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B0D" w:rsidRPr="007A1D23" w:rsidRDefault="00F84B0D" w:rsidP="007A1D23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sz w:val="27"/>
          <w:szCs w:val="27"/>
          <w:u w:val="single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  <w:u w:val="single"/>
        </w:rPr>
        <w:t>ПРОЕКТ</w:t>
      </w:r>
    </w:p>
    <w:p w:rsidR="00F84B0D" w:rsidRPr="007A1D23" w:rsidRDefault="00F84B0D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СОВЕТ ДЕПУТАТОВ</w:t>
      </w:r>
    </w:p>
    <w:p w:rsidR="00F84B0D" w:rsidRPr="007A1D23" w:rsidRDefault="00F84B0D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ВИНДРЕЙСКОГО</w:t>
      </w:r>
      <w:r w:rsidRPr="007A1D23">
        <w:rPr>
          <w:rFonts w:ascii="Times New Roman" w:hAnsi="Times New Roman" w:cs="Times New Roman"/>
          <w:b/>
          <w:bCs/>
          <w:sz w:val="27"/>
          <w:szCs w:val="27"/>
        </w:rPr>
        <w:t xml:space="preserve"> СЕЛЬСКОГО ПОСЕЛЕНИЯ</w:t>
      </w:r>
    </w:p>
    <w:p w:rsidR="00F84B0D" w:rsidRPr="007A1D23" w:rsidRDefault="00F84B0D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ТОРБЕЕВСКОГО МУНИЦИПАЛЬНОГО РАЙОНА</w:t>
      </w:r>
    </w:p>
    <w:p w:rsidR="00F84B0D" w:rsidRPr="007A1D23" w:rsidRDefault="00F84B0D" w:rsidP="00854154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7A1D23">
        <w:rPr>
          <w:rFonts w:ascii="Times New Roman" w:hAnsi="Times New Roman" w:cs="Times New Roman"/>
          <w:b/>
          <w:bCs/>
          <w:sz w:val="27"/>
          <w:szCs w:val="27"/>
        </w:rPr>
        <w:t>РЕСПУБЛИКИ МОРДОВИЯ</w:t>
      </w:r>
    </w:p>
    <w:p w:rsidR="00F84B0D" w:rsidRPr="00F7249F" w:rsidRDefault="00F84B0D" w:rsidP="008541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4B0D" w:rsidRPr="00F7249F" w:rsidRDefault="00F84B0D" w:rsidP="0085415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______________</w:t>
      </w:r>
      <w:r w:rsidRPr="00F7249F">
        <w:rPr>
          <w:rFonts w:ascii="Times New Roman" w:hAnsi="Times New Roman" w:cs="Times New Roman"/>
          <w:b/>
          <w:bCs/>
          <w:sz w:val="28"/>
          <w:szCs w:val="28"/>
        </w:rPr>
        <w:t>сессия</w:t>
      </w:r>
    </w:p>
    <w:p w:rsidR="00F84B0D" w:rsidRPr="00F7249F" w:rsidRDefault="00F84B0D" w:rsidP="008541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>(шесто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249F">
        <w:rPr>
          <w:rFonts w:ascii="Times New Roman" w:hAnsi="Times New Roman" w:cs="Times New Roman"/>
          <w:sz w:val="28"/>
          <w:szCs w:val="28"/>
        </w:rPr>
        <w:t xml:space="preserve"> созыв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7249F">
        <w:rPr>
          <w:rFonts w:ascii="Times New Roman" w:hAnsi="Times New Roman" w:cs="Times New Roman"/>
          <w:sz w:val="28"/>
          <w:szCs w:val="28"/>
        </w:rPr>
        <w:t>)</w:t>
      </w:r>
    </w:p>
    <w:p w:rsidR="00F84B0D" w:rsidRPr="00F7249F" w:rsidRDefault="00F84B0D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4B0D" w:rsidRDefault="00F84B0D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7249F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F84B0D" w:rsidRPr="00F7249F" w:rsidRDefault="00F84B0D" w:rsidP="00854154">
      <w:pPr>
        <w:tabs>
          <w:tab w:val="left" w:pos="9356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4B0D" w:rsidRPr="00F7249F" w:rsidRDefault="00F84B0D" w:rsidP="00854154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7249F">
        <w:rPr>
          <w:rFonts w:ascii="Times New Roman" w:hAnsi="Times New Roman" w:cs="Times New Roman"/>
          <w:sz w:val="28"/>
          <w:szCs w:val="28"/>
        </w:rPr>
        <w:t xml:space="preserve">от «___»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F7249F">
        <w:rPr>
          <w:rFonts w:ascii="Times New Roman" w:hAnsi="Times New Roman" w:cs="Times New Roman"/>
          <w:sz w:val="28"/>
          <w:szCs w:val="28"/>
        </w:rPr>
        <w:t xml:space="preserve"> 2016 г.      </w:t>
      </w:r>
      <w:r>
        <w:rPr>
          <w:rFonts w:ascii="Times New Roman" w:hAnsi="Times New Roman" w:cs="Times New Roman"/>
          <w:sz w:val="28"/>
          <w:szCs w:val="28"/>
        </w:rPr>
        <w:t xml:space="preserve">      с. Виндрей                                        </w:t>
      </w:r>
      <w:r w:rsidRPr="00F7249F">
        <w:rPr>
          <w:rFonts w:ascii="Times New Roman" w:hAnsi="Times New Roman" w:cs="Times New Roman"/>
          <w:sz w:val="28"/>
          <w:szCs w:val="28"/>
        </w:rPr>
        <w:t>№ ___</w:t>
      </w: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hyperlink r:id="rId5" w:history="1">
        <w:r w:rsidRPr="0050138C">
          <w:rPr>
            <w:rStyle w:val="a0"/>
            <w:rFonts w:ascii="Times New Roman" w:hAnsi="Times New Roman"/>
            <w:sz w:val="28"/>
            <w:szCs w:val="28"/>
          </w:rPr>
          <w:br/>
          <w:t xml:space="preserve">Об утверждении Положения </w:t>
        </w:r>
        <w:r>
          <w:rPr>
            <w:rStyle w:val="a0"/>
            <w:rFonts w:ascii="Times New Roman" w:hAnsi="Times New Roman"/>
            <w:sz w:val="28"/>
            <w:szCs w:val="28"/>
          </w:rPr>
          <w:t>о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б условиях и размерах оплаты труда должностных лиц </w:t>
        </w:r>
        <w:r>
          <w:rPr>
            <w:rStyle w:val="a0"/>
            <w:rFonts w:ascii="Times New Roman" w:hAnsi="Times New Roman"/>
            <w:sz w:val="28"/>
            <w:szCs w:val="28"/>
          </w:rPr>
          <w:t>и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 муниципальных служащих 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Виндрейского сельского поселения </w:t>
        </w:r>
        <w:r w:rsidRPr="0050138C">
          <w:rPr>
            <w:rStyle w:val="a0"/>
            <w:rFonts w:ascii="Times New Roman" w:hAnsi="Times New Roman"/>
            <w:sz w:val="28"/>
            <w:szCs w:val="28"/>
          </w:rPr>
          <w:t>Торбеевского муниципального района</w:t>
        </w:r>
      </w:hyperlink>
      <w:r>
        <w:rPr>
          <w:rStyle w:val="a0"/>
          <w:rFonts w:ascii="Times New Roman" w:hAnsi="Times New Roman"/>
          <w:sz w:val="28"/>
          <w:szCs w:val="28"/>
        </w:rPr>
        <w:t xml:space="preserve"> Республики Мордовия</w:t>
      </w:r>
      <w:r>
        <w:t>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астью второй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53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Федерального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5435B6">
        <w:rPr>
          <w:rFonts w:ascii="Times New Roman" w:hAnsi="Times New Roman" w:cs="Times New Roman"/>
          <w:sz w:val="28"/>
          <w:szCs w:val="28"/>
        </w:rPr>
        <w:t xml:space="preserve">акона от 6 октября 2003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131-ФЗ "Об общих принципах организации местного самоуправления в Российской Федерации", </w:t>
      </w:r>
      <w:hyperlink r:id="rId7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ч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астью первой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атьи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22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Федерального з</w:t>
      </w:r>
      <w:r w:rsidRPr="005435B6">
        <w:rPr>
          <w:rFonts w:ascii="Times New Roman" w:hAnsi="Times New Roman" w:cs="Times New Roman"/>
          <w:sz w:val="28"/>
          <w:szCs w:val="28"/>
        </w:rPr>
        <w:t>акона от 2 марта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 xml:space="preserve">25-ФЗ "О муниципальной службе в Российской Федерации", </w:t>
      </w:r>
      <w:hyperlink r:id="rId8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ст</w:t>
        </w:r>
        <w:r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атьей </w:t>
        </w:r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8.1</w:t>
        </w:r>
      </w:hyperlink>
      <w:r w:rsidRPr="005435B6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г.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Pr="005435B6">
        <w:rPr>
          <w:rFonts w:ascii="Times New Roman" w:hAnsi="Times New Roman" w:cs="Times New Roman"/>
          <w:sz w:val="28"/>
          <w:szCs w:val="28"/>
        </w:rPr>
        <w:t>48-З "О регулировании отношений в сфере муниципальной службы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r w:rsidRPr="005435B6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18-З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5C4054">
        <w:rPr>
          <w:rFonts w:ascii="Times New Roman" w:hAnsi="Times New Roman" w:cs="Times New Roman"/>
          <w:sz w:val="28"/>
          <w:szCs w:val="28"/>
        </w:rPr>
        <w:t>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435B6">
        <w:rPr>
          <w:rFonts w:ascii="Times New Roman" w:hAnsi="Times New Roman" w:cs="Times New Roman"/>
          <w:sz w:val="28"/>
          <w:szCs w:val="28"/>
        </w:rPr>
        <w:t>, Законом Республики Мордовия от 17 августа 2016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г. № 68-З «О внесении изменений в отдельные законы Республики Мордовия»,</w:t>
      </w:r>
      <w:r w:rsidRPr="005435B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>Устава</w:t>
      </w:r>
      <w:r>
        <w:rPr>
          <w:rFonts w:ascii="Times New Roman" w:hAnsi="Times New Roman" w:cs="Times New Roman"/>
          <w:sz w:val="28"/>
          <w:szCs w:val="28"/>
        </w:rPr>
        <w:t xml:space="preserve"> Виндрейского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435B6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5435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920A87">
        <w:rPr>
          <w:rFonts w:ascii="Times New Roman" w:hAnsi="Times New Roman" w:cs="Times New Roman"/>
          <w:b/>
          <w:bCs/>
          <w:sz w:val="28"/>
          <w:szCs w:val="28"/>
        </w:rPr>
        <w:t>решил: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 w:rsidP="00E03A3E">
      <w:pPr>
        <w:pStyle w:val="Heading1"/>
        <w:jc w:val="both"/>
      </w:pPr>
      <w:bookmarkStart w:id="0" w:name="sub_1"/>
      <w:r w:rsidRPr="00E03A3E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03A3E">
        <w:rPr>
          <w:rFonts w:ascii="Times New Roman" w:hAnsi="Times New Roman" w:cs="Times New Roman"/>
          <w:b w:val="0"/>
          <w:bCs w:val="0"/>
          <w:sz w:val="28"/>
          <w:szCs w:val="28"/>
        </w:rPr>
        <w:t>1. Утвердить прилагаемое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000" w:history="1">
        <w:r w:rsidRPr="00E03A3E">
          <w:rPr>
            <w:rStyle w:val="a0"/>
            <w:rFonts w:ascii="Times New Roman" w:hAnsi="Times New Roman"/>
            <w:sz w:val="28"/>
            <w:szCs w:val="28"/>
          </w:rPr>
          <w:t>Положение</w:t>
        </w:r>
      </w:hyperlink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>
          <w:rPr>
            <w:rStyle w:val="a0"/>
            <w:rFonts w:ascii="Times New Roman" w:hAnsi="Times New Roman"/>
            <w:sz w:val="28"/>
            <w:szCs w:val="28"/>
          </w:rPr>
          <w:t>о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 xml:space="preserve">б условиях и размерах 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 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>оплаты труда должностных лиц и муниципальных служащих администрации</w:t>
        </w:r>
        <w:r>
          <w:rPr>
            <w:rStyle w:val="a0"/>
            <w:rFonts w:ascii="Times New Roman" w:hAnsi="Times New Roman"/>
            <w:sz w:val="28"/>
            <w:szCs w:val="28"/>
          </w:rPr>
          <w:t xml:space="preserve"> Виндрейского сельского поселения</w:t>
        </w:r>
        <w:r w:rsidRPr="00E03A3E">
          <w:rPr>
            <w:rStyle w:val="a0"/>
            <w:rFonts w:ascii="Times New Roman" w:hAnsi="Times New Roman"/>
            <w:sz w:val="28"/>
            <w:szCs w:val="28"/>
          </w:rPr>
          <w:t xml:space="preserve"> Торбеевского муниципального района</w:t>
        </w:r>
      </w:hyperlink>
      <w:r>
        <w:t>.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2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ежемесячной надбавки к должностному окладу муниципальных служащих за классный чин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w:anchor="sub_2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3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ежемесячных надбавок к должностному окладу должностных лиц 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и муниципальных служащих за особые условия муниципальной службы согласно </w:t>
      </w:r>
      <w:hyperlink w:anchor="sub_3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 xml:space="preserve"> 4</w:t>
      </w:r>
      <w:r w:rsidRPr="005435B6">
        <w:rPr>
          <w:rFonts w:ascii="Times New Roman" w:hAnsi="Times New Roman" w:cs="Times New Roman"/>
          <w:sz w:val="28"/>
          <w:szCs w:val="28"/>
        </w:rPr>
        <w:t>;</w:t>
      </w:r>
    </w:p>
    <w:p w:rsidR="00F84B0D" w:rsidRPr="005435B6" w:rsidRDefault="00F84B0D" w:rsidP="00D43155">
      <w:pPr>
        <w:rPr>
          <w:rFonts w:ascii="Times New Roman" w:hAnsi="Times New Roman" w:cs="Times New Roman"/>
          <w:sz w:val="28"/>
          <w:szCs w:val="28"/>
        </w:rPr>
      </w:pPr>
      <w:r w:rsidRPr="005435B6">
        <w:rPr>
          <w:rFonts w:ascii="Times New Roman" w:hAnsi="Times New Roman" w:cs="Times New Roman"/>
          <w:sz w:val="28"/>
          <w:szCs w:val="28"/>
        </w:rPr>
        <w:t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Торбеевского </w:t>
      </w:r>
      <w:r w:rsidRPr="005435B6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5435B6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b w:val="0"/>
          <w:bCs w:val="0"/>
          <w:sz w:val="28"/>
          <w:szCs w:val="28"/>
        </w:rPr>
        <w:t>5</w:t>
      </w:r>
      <w:r w:rsidRPr="005435B6">
        <w:rPr>
          <w:rFonts w:ascii="Times New Roman" w:hAnsi="Times New Roman" w:cs="Times New Roman"/>
          <w:sz w:val="28"/>
          <w:szCs w:val="28"/>
        </w:rPr>
        <w:t>.</w:t>
      </w:r>
    </w:p>
    <w:p w:rsidR="00F84B0D" w:rsidRPr="00D43155" w:rsidRDefault="00F84B0D" w:rsidP="00D43155"/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>3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Признать утратившим силу </w:t>
      </w:r>
      <w:hyperlink r:id="rId10" w:history="1">
        <w:r w:rsidRPr="008E2021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решение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12 октября 2011</w:t>
      </w:r>
      <w:r w:rsidRPr="0050138C">
        <w:rPr>
          <w:rFonts w:ascii="Times New Roman" w:hAnsi="Times New Roman" w:cs="Times New Roman"/>
          <w:sz w:val="28"/>
          <w:szCs w:val="28"/>
        </w:rPr>
        <w:t xml:space="preserve"> года N </w:t>
      </w:r>
      <w:r>
        <w:rPr>
          <w:rFonts w:ascii="Times New Roman" w:hAnsi="Times New Roman" w:cs="Times New Roman"/>
          <w:sz w:val="28"/>
          <w:szCs w:val="28"/>
        </w:rPr>
        <w:t>22 "Об утверждении Положения 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 размерах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E03A3E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условиях оплаты труда </w:t>
      </w:r>
      <w:r>
        <w:rPr>
          <w:rFonts w:ascii="Times New Roman" w:hAnsi="Times New Roman" w:cs="Times New Roman"/>
          <w:sz w:val="28"/>
          <w:szCs w:val="28"/>
        </w:rPr>
        <w:t xml:space="preserve">должностных лиц и </w:t>
      </w:r>
      <w:r w:rsidRPr="0050138C">
        <w:rPr>
          <w:rFonts w:ascii="Times New Roman" w:hAnsi="Times New Roman" w:cs="Times New Roman"/>
          <w:sz w:val="28"/>
          <w:szCs w:val="28"/>
        </w:rPr>
        <w:t xml:space="preserve">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Мордовия»</w:t>
      </w:r>
      <w:bookmarkStart w:id="2" w:name="sub_3"/>
      <w:bookmarkEnd w:id="1"/>
    </w:p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242F45" w:rsidRDefault="00F84B0D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</w:t>
      </w:r>
      <w:hyperlink r:id="rId11" w:history="1">
        <w:r w:rsidRPr="00242F45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официального опубликования</w:t>
        </w:r>
      </w:hyperlink>
      <w:bookmarkEnd w:id="2"/>
      <w:r w:rsidRPr="00242F4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84B0D" w:rsidRPr="00242F45" w:rsidRDefault="00F84B0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Виндрейского</w:t>
      </w:r>
    </w:p>
    <w:p w:rsidR="00F84B0D" w:rsidRPr="0050138C" w:rsidRDefault="00F84B0D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В.В. Понкратов</w:t>
      </w: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1000"/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BA19E0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bookmarkEnd w:id="3"/>
    </w:p>
    <w:p w:rsidR="00F84B0D" w:rsidRPr="0050138C" w:rsidRDefault="00F84B0D" w:rsidP="00BA19E0">
      <w:pPr>
        <w:pStyle w:val="Heading1"/>
        <w:rPr>
          <w:rFonts w:ascii="Times New Roman" w:hAnsi="Times New Roman" w:cs="Times New Roman"/>
          <w:sz w:val="28"/>
          <w:szCs w:val="28"/>
        </w:rPr>
      </w:pPr>
      <w:r w:rsidRPr="00BA19E0">
        <w:rPr>
          <w:rFonts w:ascii="Times New Roman" w:hAnsi="Times New Roman" w:cs="Times New Roman"/>
          <w:color w:val="auto"/>
          <w:sz w:val="28"/>
          <w:szCs w:val="28"/>
        </w:rPr>
        <w:t xml:space="preserve">об условиях и размерах оплаты труда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BA19E0">
        <w:rPr>
          <w:rFonts w:ascii="Times New Roman" w:hAnsi="Times New Roman" w:cs="Times New Roman"/>
          <w:color w:val="auto"/>
          <w:sz w:val="28"/>
          <w:szCs w:val="28"/>
        </w:rPr>
        <w:t>Торбеевского муниципального района</w:t>
      </w: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100"/>
      <w:r w:rsidRPr="0050138C">
        <w:rPr>
          <w:rFonts w:ascii="Times New Roman" w:hAnsi="Times New Roman" w:cs="Times New Roman"/>
          <w:color w:val="auto"/>
          <w:sz w:val="28"/>
          <w:szCs w:val="28"/>
        </w:rPr>
        <w:t>1. Должностные оклады должностных лиц и муниципальных служащих</w:t>
      </w:r>
    </w:p>
    <w:bookmarkEnd w:id="4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должностных окладов должностных лиц и муниципальных служащих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Виндрейского сельского поселения Торбеевского муниципального района 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в соответствии с </w:t>
      </w:r>
      <w:hyperlink w:anchor="sub_1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приложением </w:t>
        </w:r>
      </w:hyperlink>
      <w:r>
        <w:rPr>
          <w:rStyle w:val="a0"/>
          <w:rFonts w:ascii="Times New Roman" w:hAnsi="Times New Roman"/>
          <w:sz w:val="28"/>
          <w:szCs w:val="28"/>
        </w:rPr>
        <w:t>2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 в зависимости от занимаемой должности.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1200"/>
      <w:r w:rsidRPr="0050138C">
        <w:rPr>
          <w:rFonts w:ascii="Times New Roman" w:hAnsi="Times New Roman" w:cs="Times New Roman"/>
          <w:color w:val="auto"/>
          <w:sz w:val="28"/>
          <w:szCs w:val="28"/>
        </w:rPr>
        <w:t>2. Размеры оплаты труда должностных лиц и муниципальных служащих</w:t>
      </w:r>
    </w:p>
    <w:bookmarkEnd w:id="5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6" w:name="sub_1201"/>
      <w:r w:rsidRPr="0050138C">
        <w:rPr>
          <w:rFonts w:ascii="Times New Roman" w:hAnsi="Times New Roman" w:cs="Times New Roman"/>
          <w:sz w:val="28"/>
          <w:szCs w:val="28"/>
        </w:rPr>
        <w:t>1. Размеры оплаты труда должностных лиц и муниципальных служащих применяются в целях расчета фонда оплаты труда и устанавливаются для:</w:t>
      </w:r>
    </w:p>
    <w:bookmarkEnd w:id="6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месячного денежного содержания;</w:t>
      </w:r>
    </w:p>
    <w:p w:rsidR="00F84B0D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ежеквартальной премии по результатам работы;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- иных дополнительных выплат, составляющих денежное содержание.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оплаты труда должностных лиц и муниципальных служащих устанавливаются для каждой из составных частей денежного содержания.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7" w:name="sub_1202"/>
      <w:r w:rsidRPr="0050138C">
        <w:rPr>
          <w:rFonts w:ascii="Times New Roman" w:hAnsi="Times New Roman" w:cs="Times New Roman"/>
          <w:sz w:val="28"/>
          <w:szCs w:val="28"/>
        </w:rPr>
        <w:t>2. Размеры месячного денежного содержания должностных лиц включают в себя:</w:t>
      </w:r>
    </w:p>
    <w:bookmarkEnd w:id="7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должностного лица в соответствии с замещаемой им должностью;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</w:t>
      </w:r>
      <w:r w:rsidRPr="008D59F8"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к должностному окладу за классный чин;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</w:t>
      </w:r>
      <w:r>
        <w:rPr>
          <w:rFonts w:ascii="Times New Roman" w:hAnsi="Times New Roman" w:cs="Times New Roman"/>
          <w:sz w:val="28"/>
          <w:szCs w:val="28"/>
        </w:rPr>
        <w:t xml:space="preserve">    муниципальной службы</w:t>
      </w:r>
      <w:r w:rsidRPr="0050138C">
        <w:rPr>
          <w:rFonts w:ascii="Times New Roman" w:hAnsi="Times New Roman" w:cs="Times New Roman"/>
          <w:sz w:val="28"/>
          <w:szCs w:val="28"/>
        </w:rPr>
        <w:t>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8" w:name="sub_1203"/>
      <w:r w:rsidRPr="0050138C">
        <w:rPr>
          <w:rFonts w:ascii="Times New Roman" w:hAnsi="Times New Roman" w:cs="Times New Roman"/>
          <w:sz w:val="28"/>
          <w:szCs w:val="28"/>
        </w:rPr>
        <w:t>3. Размеры месячного денежного содержания муниципальных служащих включают в себя:</w:t>
      </w:r>
    </w:p>
    <w:bookmarkEnd w:id="8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должностной оклад муниципального служащего в соответствии с замещаемой им должностью муниципальной службы;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выслугу лет;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классный чин;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надбавку к должностному окладу за особые условия муниципальной службы;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ежемесячное денежное поощрение.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9" w:name="sub_1204"/>
      <w:r w:rsidRPr="0050138C">
        <w:rPr>
          <w:rFonts w:ascii="Times New Roman" w:hAnsi="Times New Roman" w:cs="Times New Roman"/>
          <w:sz w:val="28"/>
          <w:szCs w:val="28"/>
        </w:rPr>
        <w:t>4. Иные дополнительные выплаты для должностных лиц и муниципальных служащих включают в себя:</w:t>
      </w:r>
    </w:p>
    <w:bookmarkEnd w:id="9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ежемесячную процентную надбавку к должностному окладу за работу со сведениями, составляющими государственную тайну;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единовременную выплату при предоставлении ежегодного оплачиваемого отпуска;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материальную помощь;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премию за выполнение особо важных и сложных заданий;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1300"/>
      <w:r w:rsidRPr="0050138C">
        <w:rPr>
          <w:rFonts w:ascii="Times New Roman" w:hAnsi="Times New Roman" w:cs="Times New Roman"/>
          <w:color w:val="auto"/>
          <w:sz w:val="28"/>
          <w:szCs w:val="28"/>
        </w:rPr>
        <w:t>3. Размеры ежемесячной надбавки к должностному окладу за классный чин</w:t>
      </w:r>
    </w:p>
    <w:bookmarkEnd w:id="10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муниципального служащего за классный чин устанавливаются согласно </w:t>
      </w:r>
      <w:hyperlink w:anchor="sub_200" w:history="1">
        <w:r>
          <w:rPr>
            <w:rStyle w:val="a0"/>
            <w:rFonts w:ascii="Times New Roman" w:hAnsi="Times New Roman"/>
            <w:sz w:val="28"/>
            <w:szCs w:val="28"/>
          </w:rPr>
          <w:t>приложению</w:t>
        </w:r>
      </w:hyperlink>
      <w:r>
        <w:rPr>
          <w:rStyle w:val="a0"/>
          <w:rFonts w:ascii="Times New Roman" w:hAnsi="Times New Roman"/>
          <w:sz w:val="28"/>
          <w:szCs w:val="28"/>
        </w:rPr>
        <w:t xml:space="preserve"> 3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400"/>
      <w:r w:rsidRPr="0050138C">
        <w:rPr>
          <w:rFonts w:ascii="Times New Roman" w:hAnsi="Times New Roman" w:cs="Times New Roman"/>
          <w:color w:val="auto"/>
          <w:sz w:val="28"/>
          <w:szCs w:val="28"/>
        </w:rPr>
        <w:t>4. Размеры ежемесячной надбавки к должностному окладу за выслугу лет</w:t>
      </w:r>
    </w:p>
    <w:bookmarkEnd w:id="11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должностного</w:t>
      </w:r>
      <w:r w:rsidRPr="0050138C">
        <w:rPr>
          <w:rFonts w:ascii="Times New Roman" w:hAnsi="Times New Roman" w:cs="Times New Roman"/>
          <w:sz w:val="28"/>
          <w:szCs w:val="28"/>
        </w:rPr>
        <w:t xml:space="preserve"> лиц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>Торбеевского муниципального района - 30 процентов независимо от стажа муниципальной службы;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 года до 5 лет - 10 процентов от должностного оклада;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5 до 10 лет - 15 процентов от должностного оклада;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от 10 до 15 лет - 20 процентов от должностного оклада;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 стаже муниципальной службы свыше 15 лет - 30 процентов от должностного оклада.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5. Размеры ежемесячной надбавки к должностному окладу должностного лица за особые условия работы и муниципальных служащих за особые условия муниципальной службы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12" w:name="sub_1501"/>
      <w:r w:rsidRPr="0050138C">
        <w:rPr>
          <w:rFonts w:ascii="Times New Roman" w:hAnsi="Times New Roman" w:cs="Times New Roman"/>
          <w:sz w:val="28"/>
          <w:szCs w:val="28"/>
        </w:rPr>
        <w:t>Выплаты ежемесячной надбавки к должностному окладу за особые условия работы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0138C">
        <w:rPr>
          <w:rFonts w:ascii="Times New Roman" w:hAnsi="Times New Roman" w:cs="Times New Roman"/>
          <w:sz w:val="28"/>
          <w:szCs w:val="28"/>
        </w:rPr>
        <w:t>должностным лицам, особые условия муниципальной службы муниципальным служащим производятся в связи с исполнением ими своих должностных обязанностей в условиях, как правило, отличающихся от нормальных:</w:t>
      </w:r>
    </w:p>
    <w:bookmarkEnd w:id="12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13" w:name="sub_1506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надбавки к должностному окладу должностного лица за особые условия работы (сложность, напряженность, специальный режим работы, отклонение от нормальных условий труда) и муниципальных служащих за особые условия муниципальной службы устанавливаются согласно </w:t>
      </w:r>
      <w:hyperlink w:anchor="sub_3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4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bookmarkEnd w:id="13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6. Размеры ежемесячного денежного поощрения</w:t>
      </w:r>
      <w:r>
        <w:rPr>
          <w:rFonts w:ascii="Times New Roman" w:hAnsi="Times New Roman" w:cs="Times New Roman"/>
          <w:color w:val="auto"/>
          <w:sz w:val="28"/>
          <w:szCs w:val="28"/>
        </w:rPr>
        <w:t>, ежеквартальной премии по  итогам работы должностных лиц и муниципальных служащих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bookmarkStart w:id="14" w:name="sub_1601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ежемесячного денежного поощрения должностного лица и муниципальных служащих устанавливаются в соответствии с замещаемой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bookmarkStart w:id="15" w:name="sub_1602"/>
      <w:bookmarkEnd w:id="14"/>
      <w:r w:rsidRPr="0050138C">
        <w:rPr>
          <w:rFonts w:ascii="Times New Roman" w:hAnsi="Times New Roman" w:cs="Times New Roman"/>
          <w:sz w:val="28"/>
          <w:szCs w:val="28"/>
        </w:rPr>
        <w:t>Размеры ежемесячного денежного поощрения устанавливаются</w:t>
      </w:r>
      <w:bookmarkEnd w:id="15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42F45">
        <w:rPr>
          <w:rFonts w:ascii="Times New Roman" w:hAnsi="Times New Roman" w:cs="Times New Roman"/>
          <w:sz w:val="28"/>
          <w:szCs w:val="28"/>
        </w:rPr>
        <w:t>по решению Совета депутатов Виндрейского сельского поселения Торбеевского муниципального района,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по итогам работы должностных лиц и муниципальных служащих устанавливаются в соответствии с замещаемой ими должностью согласно </w:t>
      </w:r>
      <w:hyperlink w:anchor="sub_4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приложению </w:t>
        </w:r>
      </w:hyperlink>
      <w:r>
        <w:rPr>
          <w:rStyle w:val="a0"/>
          <w:rFonts w:ascii="Times New Roman" w:hAnsi="Times New Roman"/>
          <w:sz w:val="28"/>
          <w:szCs w:val="28"/>
        </w:rPr>
        <w:t>5</w:t>
      </w:r>
      <w:r w:rsidRPr="0050138C">
        <w:rPr>
          <w:rFonts w:ascii="Times New Roman" w:hAnsi="Times New Roman" w:cs="Times New Roman"/>
          <w:sz w:val="28"/>
          <w:szCs w:val="28"/>
        </w:rPr>
        <w:t xml:space="preserve"> к настоящему Положению.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bookmarkStart w:id="16" w:name="sub_1702"/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ежеквартальной премии устанавливаются </w:t>
      </w:r>
      <w:bookmarkEnd w:id="16"/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</w:t>
      </w:r>
      <w:r w:rsidRPr="00242F45">
        <w:rPr>
          <w:rFonts w:ascii="Times New Roman" w:hAnsi="Times New Roman" w:cs="Times New Roman"/>
          <w:sz w:val="28"/>
          <w:szCs w:val="28"/>
        </w:rPr>
        <w:t>по решению Совета депутатов Виндрейского сельского поселения Торбеевского муниципального района,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>представителя нанимателя (работодателя)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Дополнительным источником премирования по итогам работы за год является экономия расходов на муниципальное управление, за исключением экономии расходов на оплату труда при невыполнении показателей".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bookmarkStart w:id="17" w:name="sub_1800"/>
      <w:r>
        <w:rPr>
          <w:rFonts w:ascii="Times New Roman" w:hAnsi="Times New Roman" w:cs="Times New Roman"/>
          <w:color w:val="auto"/>
          <w:sz w:val="28"/>
          <w:szCs w:val="28"/>
        </w:rPr>
        <w:t>7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>. Размеры единовременной выплаты при предоставлении ежегодного оплачиваемого отпуска и материальной помощи для должностных лиц и муниципальных служащих</w:t>
      </w:r>
    </w:p>
    <w:bookmarkEnd w:id="17"/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</w:t>
      </w:r>
      <w:r>
        <w:rPr>
          <w:rFonts w:ascii="Times New Roman" w:hAnsi="Times New Roman" w:cs="Times New Roman"/>
          <w:sz w:val="28"/>
          <w:szCs w:val="28"/>
        </w:rPr>
        <w:t>ых</w:t>
      </w:r>
      <w:r w:rsidRPr="0050138C">
        <w:rPr>
          <w:rFonts w:ascii="Times New Roman" w:hAnsi="Times New Roman" w:cs="Times New Roman"/>
          <w:sz w:val="28"/>
          <w:szCs w:val="28"/>
        </w:rPr>
        <w:t xml:space="preserve"> оклад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материальной помощи для должностных лиц и муниципальных служащих составляют </w:t>
      </w:r>
      <w:r>
        <w:rPr>
          <w:rFonts w:ascii="Times New Roman" w:hAnsi="Times New Roman" w:cs="Times New Roman"/>
          <w:sz w:val="28"/>
          <w:szCs w:val="28"/>
        </w:rPr>
        <w:t>два</w:t>
      </w:r>
      <w:r w:rsidRPr="0050138C">
        <w:rPr>
          <w:rFonts w:ascii="Times New Roman" w:hAnsi="Times New Roman" w:cs="Times New Roman"/>
          <w:sz w:val="28"/>
          <w:szCs w:val="28"/>
        </w:rPr>
        <w:t xml:space="preserve"> должностных оклада в год. Выплата материальной помощи производится: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Главе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F5732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  распоряжения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 Торбеевского муниципального района,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F5732">
        <w:rPr>
          <w:rFonts w:ascii="Times New Roman" w:hAnsi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cs="Times New Roman"/>
          <w:sz w:val="28"/>
          <w:szCs w:val="28"/>
        </w:rPr>
        <w:t xml:space="preserve"> заявлению на основании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распоряжения Главы</w:t>
      </w:r>
      <w:r w:rsidRPr="00D9660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8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. Размеры ежемесячной процентной надбавки к должностному окладу за работу со сведениями, составляющими государственную тайну, премии за выполнение особо важных и сложных заданий </w:t>
      </w:r>
      <w:r w:rsidRPr="002E18D1">
        <w:rPr>
          <w:rFonts w:ascii="Times New Roman" w:hAnsi="Times New Roman" w:cs="Times New Roman"/>
          <w:color w:val="auto"/>
          <w:sz w:val="28"/>
          <w:szCs w:val="28"/>
        </w:rPr>
        <w:t>и премии к профессиональному празднику "</w:t>
      </w:r>
      <w:r w:rsidRPr="002E18D1">
        <w:rPr>
          <w:rFonts w:ascii="Times New Roman" w:hAnsi="Times New Roman" w:cs="Times New Roman"/>
          <w:color w:val="auto"/>
          <w:sz w:val="28"/>
          <w:szCs w:val="28"/>
          <w:highlight w:val="yellow"/>
        </w:rPr>
        <w:t>День местного самоуправления</w:t>
      </w:r>
      <w:r w:rsidRPr="002E18D1">
        <w:rPr>
          <w:rFonts w:ascii="Times New Roman" w:hAnsi="Times New Roman" w:cs="Times New Roman"/>
          <w:color w:val="auto"/>
          <w:sz w:val="28"/>
          <w:szCs w:val="28"/>
        </w:rPr>
        <w:t>"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 xml:space="preserve">Размеры ежемесячной процентной надбавки к должностному окладу за работу со сведениями, составляющими государственную тайну, определяются </w:t>
      </w:r>
      <w:hyperlink r:id="rId12" w:history="1">
        <w:r w:rsidRPr="0050138C">
          <w:rPr>
            <w:rStyle w:val="a0"/>
            <w:rFonts w:ascii="Times New Roman" w:hAnsi="Times New Roman"/>
            <w:sz w:val="28"/>
            <w:szCs w:val="28"/>
          </w:rPr>
          <w:t>законодательством</w:t>
        </w:r>
      </w:hyperlink>
      <w:r w:rsidRPr="0050138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50138C">
        <w:rPr>
          <w:rFonts w:ascii="Times New Roman" w:hAnsi="Times New Roman" w:cs="Times New Roman"/>
          <w:sz w:val="28"/>
          <w:szCs w:val="28"/>
        </w:rPr>
        <w:t>Размеры премий за выполнение особо важных и сложных заданий для должностного лица и муниципальных служащих максимальным размером не ограничиваются.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  <w:r w:rsidRPr="002E18D1">
        <w:rPr>
          <w:rFonts w:ascii="Times New Roman" w:hAnsi="Times New Roman" w:cs="Times New Roman"/>
          <w:sz w:val="28"/>
          <w:szCs w:val="28"/>
          <w:highlight w:val="yellow"/>
        </w:rPr>
        <w:t xml:space="preserve">К профессиональному празднику "День местного самоуправления" должностным лицам и муниципальным служащим администрации 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Виндрейского сельского поселения </w:t>
      </w:r>
      <w:r w:rsidRPr="002E18D1">
        <w:rPr>
          <w:rFonts w:ascii="Times New Roman" w:hAnsi="Times New Roman" w:cs="Times New Roman"/>
          <w:sz w:val="28"/>
          <w:szCs w:val="28"/>
          <w:highlight w:val="yellow"/>
        </w:rPr>
        <w:t>Торбеевского муниципального района может быть выплачена премия в пределах одного планового фонда месячного денежного содержания.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bookmarkStart w:id="18" w:name="sub_1904"/>
      <w:r w:rsidRPr="0050138C">
        <w:rPr>
          <w:rFonts w:ascii="Times New Roman" w:hAnsi="Times New Roman" w:cs="Times New Roman"/>
          <w:sz w:val="28"/>
          <w:szCs w:val="28"/>
        </w:rPr>
        <w:t xml:space="preserve">Размеры премий, указанные в </w:t>
      </w:r>
      <w:hyperlink w:anchor="sub_1900" w:history="1">
        <w:r w:rsidRPr="0050138C">
          <w:rPr>
            <w:rStyle w:val="a0"/>
            <w:rFonts w:ascii="Times New Roman" w:hAnsi="Times New Roman"/>
            <w:sz w:val="28"/>
            <w:szCs w:val="28"/>
          </w:rPr>
          <w:t xml:space="preserve">части </w:t>
        </w:r>
      </w:hyperlink>
      <w:r>
        <w:rPr>
          <w:rStyle w:val="a0"/>
          <w:rFonts w:ascii="Times New Roman" w:hAnsi="Times New Roman"/>
          <w:sz w:val="28"/>
          <w:szCs w:val="28"/>
        </w:rPr>
        <w:t>8</w:t>
      </w:r>
      <w:r w:rsidRPr="0050138C">
        <w:rPr>
          <w:rFonts w:ascii="Times New Roman" w:hAnsi="Times New Roman" w:cs="Times New Roman"/>
          <w:sz w:val="28"/>
          <w:szCs w:val="28"/>
        </w:rPr>
        <w:t xml:space="preserve"> устанавливаются </w:t>
      </w:r>
      <w:r w:rsidRPr="00DF5732">
        <w:rPr>
          <w:rFonts w:ascii="Times New Roman" w:hAnsi="Times New Roman" w:cs="Times New Roman"/>
          <w:sz w:val="28"/>
          <w:szCs w:val="28"/>
        </w:rPr>
        <w:t xml:space="preserve">лицу, замещающему должность 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района, по распоряжению </w:t>
      </w:r>
      <w:r>
        <w:rPr>
          <w:rFonts w:ascii="Times New Roman" w:hAnsi="Times New Roman" w:cs="Times New Roman"/>
          <w:sz w:val="28"/>
          <w:szCs w:val="28"/>
        </w:rPr>
        <w:t>Совета депутатов 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F5732">
        <w:rPr>
          <w:rFonts w:ascii="Times New Roman" w:hAnsi="Times New Roman" w:cs="Times New Roman"/>
          <w:sz w:val="28"/>
          <w:szCs w:val="28"/>
        </w:rPr>
        <w:t>муниципального района,</w:t>
      </w:r>
    </w:p>
    <w:p w:rsidR="00F84B0D" w:rsidRPr="00DF5732" w:rsidRDefault="00F84B0D" w:rsidP="00B31E23">
      <w:pPr>
        <w:rPr>
          <w:rFonts w:ascii="Times New Roman" w:hAnsi="Times New Roman" w:cs="Times New Roman"/>
          <w:sz w:val="28"/>
          <w:szCs w:val="28"/>
        </w:rPr>
      </w:pPr>
      <w:r w:rsidRPr="00DF5732">
        <w:rPr>
          <w:rFonts w:ascii="Times New Roman" w:hAnsi="Times New Roman" w:cs="Times New Roman"/>
          <w:sz w:val="28"/>
          <w:szCs w:val="28"/>
        </w:rPr>
        <w:t xml:space="preserve">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  <w:r w:rsidRPr="00DF57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Торбеевского</w:t>
      </w:r>
      <w:r w:rsidRPr="00DF5732">
        <w:rPr>
          <w:rFonts w:ascii="Times New Roman" w:hAnsi="Times New Roman" w:cs="Times New Roman"/>
          <w:sz w:val="28"/>
          <w:szCs w:val="28"/>
        </w:rPr>
        <w:t xml:space="preserve"> муниципального района - по </w:t>
      </w:r>
      <w:r>
        <w:rPr>
          <w:rFonts w:ascii="Times New Roman" w:hAnsi="Times New Roman" w:cs="Times New Roman"/>
          <w:sz w:val="28"/>
          <w:szCs w:val="28"/>
        </w:rPr>
        <w:t xml:space="preserve">распоряжению </w:t>
      </w:r>
      <w:r w:rsidRPr="00DF5732">
        <w:rPr>
          <w:rFonts w:ascii="Times New Roman" w:hAnsi="Times New Roman" w:cs="Times New Roman"/>
          <w:sz w:val="28"/>
          <w:szCs w:val="28"/>
        </w:rPr>
        <w:t xml:space="preserve">главы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bookmarkEnd w:id="18"/>
    <w:p w:rsidR="00F84B0D" w:rsidRPr="00F72AFC" w:rsidRDefault="00F84B0D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9</w:t>
      </w:r>
      <w:r w:rsidRPr="00F72AFC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. Плановый фонд месячного денежного содержания должностных лиц и муниципальных служащих</w:t>
      </w:r>
    </w:p>
    <w:p w:rsidR="00F84B0D" w:rsidRPr="00F72AFC" w:rsidRDefault="00F84B0D" w:rsidP="00F72AFC">
      <w:pPr>
        <w:widowControl/>
        <w:suppressAutoHyphens/>
        <w:autoSpaceDE/>
        <w:autoSpaceDN/>
        <w:adjustRightInd/>
        <w:spacing w:after="200" w:line="276" w:lineRule="auto"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   Плановый фонд месячного денежного содержания должностных лиц и муниципальных служащих подразделяется на: </w:t>
      </w:r>
    </w:p>
    <w:p w:rsidR="00F84B0D" w:rsidRPr="00F72AFC" w:rsidRDefault="00F84B0D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фонд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</w:t>
      </w:r>
      <w:r w:rsidRPr="00F72AFC">
        <w:rPr>
          <w:rFonts w:ascii="Times New Roman" w:hAnsi="Times New Roman" w:cs="Times New Roman"/>
          <w:sz w:val="28"/>
          <w:szCs w:val="28"/>
          <w:shd w:val="clear" w:color="auto" w:fill="FFFFFF"/>
          <w:lang w:eastAsia="ar-SA"/>
        </w:rPr>
        <w:t>муниципальному служащему ежемесячную надбавку к должностному окладу за классный чин,</w:t>
      </w:r>
      <w:r w:rsidRPr="00F72AFC">
        <w:rPr>
          <w:rFonts w:ascii="Times New Roman" w:hAnsi="Times New Roman" w:cs="Times New Roman"/>
          <w:sz w:val="28"/>
          <w:szCs w:val="28"/>
          <w:lang w:eastAsia="ar-SA"/>
        </w:rPr>
        <w:t xml:space="preserve"> ежемесячной надбавки к должностному окладу за особые условия работы (муниципальной службы);</w:t>
      </w:r>
    </w:p>
    <w:p w:rsidR="00F84B0D" w:rsidRPr="00F72AFC" w:rsidRDefault="00F84B0D" w:rsidP="00F72AFC">
      <w:pPr>
        <w:widowControl/>
        <w:suppressAutoHyphens/>
        <w:autoSpaceDE/>
        <w:autoSpaceDN/>
        <w:adjustRightInd/>
        <w:spacing w:after="200" w:line="276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F72AFC">
        <w:rPr>
          <w:rFonts w:ascii="Times New Roman" w:hAnsi="Times New Roman" w:cs="Times New Roman"/>
          <w:sz w:val="28"/>
          <w:szCs w:val="28"/>
          <w:lang w:eastAsia="ar-SA"/>
        </w:rPr>
        <w:t>плановый месячный фонд стимулирования, который состоит из ежемесячного денежного поощрения.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10. Порядок формирования фонда стимулирования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 w:rsidP="00B2052E">
      <w:pPr>
        <w:rPr>
          <w:rFonts w:ascii="Times New Roman" w:hAnsi="Times New Roman" w:cs="Times New Roman"/>
          <w:sz w:val="28"/>
          <w:szCs w:val="28"/>
        </w:rPr>
      </w:pPr>
      <w:bookmarkStart w:id="19" w:name="sub_10001"/>
      <w:r w:rsidRPr="0050138C">
        <w:rPr>
          <w:rFonts w:ascii="Times New Roman" w:hAnsi="Times New Roman" w:cs="Times New Roman"/>
          <w:sz w:val="28"/>
          <w:szCs w:val="28"/>
        </w:rPr>
        <w:t xml:space="preserve">Порядок формирования фонда стимулирования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и условия выплаты должностным лицам и муниципальным служащим ежемесячного денежного поощрения и ежеквартальной премии по результатам работы (далее - премии по результатам работы) с учетом выполнения основных показателей социально-экономического развития </w:t>
      </w:r>
      <w:r>
        <w:rPr>
          <w:rFonts w:ascii="Times New Roman" w:hAnsi="Times New Roman" w:cs="Times New Roman"/>
          <w:sz w:val="28"/>
          <w:szCs w:val="28"/>
        </w:rPr>
        <w:t xml:space="preserve">Виндрейского сельского поселения </w:t>
      </w:r>
      <w:r w:rsidRPr="0050138C">
        <w:rPr>
          <w:rFonts w:ascii="Times New Roman" w:hAnsi="Times New Roman" w:cs="Times New Roman"/>
          <w:sz w:val="28"/>
          <w:szCs w:val="28"/>
        </w:rPr>
        <w:t xml:space="preserve">устанавливается согласно </w:t>
      </w:r>
      <w:bookmarkEnd w:id="19"/>
      <w:r>
        <w:rPr>
          <w:rFonts w:ascii="Times New Roman" w:hAnsi="Times New Roman" w:cs="Times New Roman"/>
          <w:sz w:val="28"/>
          <w:szCs w:val="28"/>
        </w:rPr>
        <w:t xml:space="preserve">решения Совета депутатов Виндрейского сельского поселения Торбеевского муниципального района Республики Мордовия от 28 мая 2013 г </w:t>
      </w:r>
    </w:p>
    <w:p w:rsidR="00F84B0D" w:rsidRPr="0050138C" w:rsidRDefault="00F84B0D" w:rsidP="00242F4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11 «Об утверждении Положения 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  <w:r w:rsidRPr="002264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поселения».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Pr="0000072E" w:rsidRDefault="00F84B0D" w:rsidP="0000072E">
      <w:pPr>
        <w:autoSpaceDN/>
        <w:adjustRightInd/>
        <w:rPr>
          <w:rFonts w:ascii="Times New Roman" w:hAnsi="Times New Roman" w:cs="Times New Roman"/>
          <w:sz w:val="22"/>
          <w:szCs w:val="22"/>
          <w:lang w:eastAsia="ar-SA"/>
        </w:rPr>
      </w:pPr>
    </w:p>
    <w:p w:rsidR="00F84B0D" w:rsidRPr="0000072E" w:rsidRDefault="00F84B0D" w:rsidP="0000072E">
      <w:pPr>
        <w:autoSpaceDN/>
        <w:adjustRightInd/>
        <w:ind w:left="-284" w:firstLine="0"/>
        <w:jc w:val="right"/>
        <w:rPr>
          <w:rFonts w:ascii="Times New Roman" w:hAnsi="Times New Roman" w:cs="Times New Roman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sz w:val="22"/>
          <w:szCs w:val="22"/>
          <w:lang w:eastAsia="ar-SA"/>
        </w:rPr>
        <w:t>Приложение 1</w:t>
      </w: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к Положению о размерах и условиях </w:t>
      </w: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оплаты труда муниципального служащего</w:t>
      </w:r>
    </w:p>
    <w:p w:rsidR="00F84B0D" w:rsidRPr="00242F45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</w:t>
      </w:r>
      <w:r w:rsidRPr="00242F45">
        <w:rPr>
          <w:rFonts w:ascii="Times New Roman" w:hAnsi="Times New Roman" w:cs="Times New Roman"/>
          <w:b/>
          <w:bCs/>
          <w:sz w:val="22"/>
          <w:szCs w:val="22"/>
          <w:lang w:eastAsia="ar-SA"/>
        </w:rPr>
        <w:t>Виндрейского сельского поселения</w:t>
      </w: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Торбеевского  муниципального района </w:t>
      </w: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Республики Мордовия</w:t>
      </w:r>
    </w:p>
    <w:p w:rsidR="00F84B0D" w:rsidRPr="0000072E" w:rsidRDefault="00F84B0D" w:rsidP="0000072E">
      <w:pPr>
        <w:tabs>
          <w:tab w:val="left" w:pos="5812"/>
        </w:tabs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</w:pP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                                                                                    от «»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 xml:space="preserve">    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201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6</w:t>
      </w:r>
      <w:r w:rsidRPr="0000072E">
        <w:rPr>
          <w:rFonts w:ascii="Times New Roman" w:hAnsi="Times New Roman" w:cs="Times New Roman"/>
          <w:b/>
          <w:bCs/>
          <w:color w:val="000000"/>
          <w:sz w:val="22"/>
          <w:szCs w:val="22"/>
          <w:lang w:eastAsia="ar-SA"/>
        </w:rPr>
        <w:t>г. №</w:t>
      </w:r>
    </w:p>
    <w:p w:rsidR="00F84B0D" w:rsidRPr="0000072E" w:rsidRDefault="00F84B0D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Перечень должностей муниципальной службы в администрации </w:t>
      </w:r>
      <w:r>
        <w:rPr>
          <w:rFonts w:ascii="Times New Roman" w:hAnsi="Times New Roman" w:cs="Times New Roman"/>
          <w:sz w:val="28"/>
          <w:szCs w:val="28"/>
          <w:lang w:eastAsia="ar-SA"/>
        </w:rPr>
        <w:t>Виндрейского</w:t>
      </w: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Торбеевском муниципального района</w:t>
      </w:r>
    </w:p>
    <w:p w:rsidR="00F84B0D" w:rsidRPr="0000072E" w:rsidRDefault="00F84B0D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84B0D" w:rsidRPr="0000072E" w:rsidRDefault="00F84B0D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Высшая группа должностей</w:t>
      </w:r>
    </w:p>
    <w:p w:rsidR="00F84B0D" w:rsidRPr="0000072E" w:rsidRDefault="00F84B0D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Заместитель главы </w:t>
      </w:r>
    </w:p>
    <w:p w:rsidR="00F84B0D" w:rsidRPr="0000072E" w:rsidRDefault="00F84B0D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84B0D" w:rsidRPr="0000072E" w:rsidRDefault="00F84B0D" w:rsidP="0000072E">
      <w:pPr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>Главная группа должностей</w:t>
      </w:r>
    </w:p>
    <w:p w:rsidR="00F84B0D" w:rsidRPr="0000072E" w:rsidRDefault="00F84B0D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00072E">
        <w:rPr>
          <w:rFonts w:ascii="Times New Roman" w:hAnsi="Times New Roman" w:cs="Times New Roman"/>
          <w:sz w:val="28"/>
          <w:szCs w:val="28"/>
          <w:lang w:eastAsia="ar-SA"/>
        </w:rPr>
        <w:t xml:space="preserve">Главный бухгалтер </w:t>
      </w:r>
    </w:p>
    <w:p w:rsidR="00F84B0D" w:rsidRPr="0000072E" w:rsidRDefault="00F84B0D" w:rsidP="0000072E">
      <w:pPr>
        <w:autoSpaceDN/>
        <w:adjustRightInd/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84B0D" w:rsidRPr="0000072E" w:rsidRDefault="00F84B0D" w:rsidP="0000072E">
      <w:pPr>
        <w:autoSpaceDN/>
        <w:adjustRightInd/>
        <w:ind w:left="4820" w:firstLine="0"/>
        <w:jc w:val="right"/>
        <w:rPr>
          <w:rFonts w:ascii="Times New Roman" w:hAnsi="Times New Roman" w:cs="Times New Roman"/>
          <w:sz w:val="20"/>
          <w:szCs w:val="20"/>
          <w:lang w:eastAsia="ar-SA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Pr="0050138C" w:rsidRDefault="00F84B0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color w:val="auto"/>
          <w:sz w:val="28"/>
          <w:szCs w:val="28"/>
        </w:rPr>
        <w:t>П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риложение N</w:t>
      </w:r>
      <w:r>
        <w:rPr>
          <w:rStyle w:val="a"/>
          <w:rFonts w:ascii="Times New Roman" w:hAnsi="Times New Roman"/>
          <w:color w:val="auto"/>
          <w:sz w:val="28"/>
          <w:szCs w:val="28"/>
        </w:rPr>
        <w:t>2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 </w:t>
      </w:r>
    </w:p>
    <w:p w:rsidR="00F84B0D" w:rsidRPr="0050138C" w:rsidRDefault="00F84B0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F84B0D" w:rsidRDefault="00F84B0D" w:rsidP="001810B3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F84B0D" w:rsidRPr="0050138C" w:rsidRDefault="00F84B0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должностных окладов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 xml:space="preserve">должностных лиц и муниципальных служащих </w:t>
      </w:r>
    </w:p>
    <w:p w:rsidR="00F84B0D" w:rsidRPr="0050138C" w:rsidRDefault="00F84B0D" w:rsidP="001B7A9A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tbl>
      <w:tblPr>
        <w:tblW w:w="0" w:type="auto"/>
        <w:tblInd w:w="-106" w:type="dxa"/>
        <w:tblLayout w:type="fixed"/>
        <w:tblLook w:val="0000"/>
      </w:tblPr>
      <w:tblGrid>
        <w:gridCol w:w="8120"/>
        <w:gridCol w:w="2320"/>
      </w:tblGrid>
      <w:tr w:rsidR="00F84B0D" w:rsidRPr="00613FB9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Наименование должностей</w:t>
            </w:r>
            <w:bookmarkStart w:id="20" w:name="_GoBack"/>
            <w:bookmarkEnd w:id="20"/>
          </w:p>
        </w:tc>
        <w:tc>
          <w:tcPr>
            <w:tcW w:w="2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Размер должностного оклада (рублей в месяц)</w:t>
            </w:r>
          </w:p>
        </w:tc>
      </w:tr>
    </w:tbl>
    <w:p w:rsidR="00F84B0D" w:rsidRPr="00613FB9" w:rsidRDefault="00F84B0D" w:rsidP="00613FB9">
      <w:pPr>
        <w:keepNext/>
        <w:widowControl/>
        <w:numPr>
          <w:ilvl w:val="0"/>
          <w:numId w:val="1"/>
        </w:numPr>
        <w:shd w:val="clear" w:color="auto" w:fill="FFFFFF"/>
        <w:tabs>
          <w:tab w:val="left" w:pos="0"/>
        </w:tabs>
        <w:autoSpaceDE/>
        <w:autoSpaceDN/>
        <w:adjustRightInd/>
        <w:snapToGrid w:val="0"/>
        <w:spacing w:before="67" w:after="200" w:line="276" w:lineRule="auto"/>
        <w:ind w:right="3" w:firstLine="0"/>
        <w:jc w:val="center"/>
        <w:outlineLvl w:val="0"/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</w:pPr>
      <w:r w:rsidRPr="00613FB9">
        <w:rPr>
          <w:rFonts w:ascii="Times New Roman" w:hAnsi="Times New Roman" w:cs="Times New Roman"/>
          <w:b/>
          <w:bCs/>
          <w:color w:val="000000"/>
          <w:spacing w:val="-12"/>
          <w:sz w:val="26"/>
          <w:szCs w:val="26"/>
          <w:lang w:eastAsia="ar-SA"/>
        </w:rPr>
        <w:t xml:space="preserve"> Должностные лица </w:t>
      </w:r>
    </w:p>
    <w:tbl>
      <w:tblPr>
        <w:tblW w:w="0" w:type="auto"/>
        <w:tblInd w:w="-106" w:type="dxa"/>
        <w:tblLayout w:type="fixed"/>
        <w:tblLook w:val="0000"/>
      </w:tblPr>
      <w:tblGrid>
        <w:gridCol w:w="8120"/>
        <w:gridCol w:w="2240"/>
        <w:gridCol w:w="80"/>
        <w:gridCol w:w="136"/>
        <w:gridCol w:w="216"/>
      </w:tblGrid>
      <w:tr w:rsidR="00F84B0D" w:rsidRPr="00613FB9">
        <w:trPr>
          <w:gridAfter w:val="2"/>
          <w:wAfter w:w="352" w:type="dxa"/>
          <w:trHeight w:val="407"/>
        </w:trPr>
        <w:tc>
          <w:tcPr>
            <w:tcW w:w="1044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0D" w:rsidRPr="00613FB9" w:rsidRDefault="00F84B0D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center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сельского поселения Торбеевского муниципального района</w:t>
            </w:r>
          </w:p>
        </w:tc>
      </w:tr>
      <w:tr w:rsidR="00F84B0D" w:rsidRPr="00613FB9">
        <w:trPr>
          <w:gridAfter w:val="2"/>
          <w:wAfter w:w="352" w:type="dxa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3649</w:t>
            </w:r>
          </w:p>
        </w:tc>
      </w:tr>
      <w:tr w:rsidR="00F84B0D" w:rsidRPr="00613FB9"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F84B0D" w:rsidRPr="00613FB9" w:rsidRDefault="00F84B0D" w:rsidP="00613FB9">
            <w:pPr>
              <w:keepNext/>
              <w:widowControl/>
              <w:numPr>
                <w:ilvl w:val="0"/>
                <w:numId w:val="1"/>
              </w:numPr>
              <w:shd w:val="clear" w:color="auto" w:fill="FFFFFF"/>
              <w:tabs>
                <w:tab w:val="left" w:pos="0"/>
              </w:tabs>
              <w:autoSpaceDE/>
              <w:autoSpaceDN/>
              <w:adjustRightInd/>
              <w:snapToGrid w:val="0"/>
              <w:spacing w:before="67" w:after="200" w:line="276" w:lineRule="auto"/>
              <w:ind w:right="3" w:firstLine="0"/>
              <w:jc w:val="left"/>
              <w:outlineLvl w:val="0"/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        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Муниципальные должности муниципальной службы в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Виндрейском сельском поселении</w:t>
            </w:r>
            <w:r w:rsidRPr="00613FB9">
              <w:rPr>
                <w:rFonts w:ascii="Times New Roman" w:hAnsi="Times New Roman" w:cs="Times New Roman"/>
                <w:b/>
                <w:bCs/>
                <w:color w:val="000000"/>
                <w:spacing w:val="-12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40" w:type="dxa"/>
            <w:gridSpan w:val="2"/>
            <w:tcMar>
              <w:left w:w="0" w:type="dxa"/>
              <w:right w:w="0" w:type="dxa"/>
            </w:tcMar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40" w:type="dxa"/>
            <w:tcMar>
              <w:left w:w="0" w:type="dxa"/>
              <w:right w:w="0" w:type="dxa"/>
            </w:tcMar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  <w:tr w:rsidR="00F84B0D" w:rsidRPr="00613FB9">
        <w:trPr>
          <w:gridAfter w:val="2"/>
          <w:wAfter w:w="352" w:type="dxa"/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EB0925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  <w:tr w:rsidR="00F84B0D" w:rsidRPr="00613FB9">
        <w:trPr>
          <w:gridAfter w:val="2"/>
          <w:wAfter w:w="352" w:type="dxa"/>
          <w:trHeight w:val="350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Главный бухгалтер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Виндрейского</w:t>
            </w:r>
            <w:r w:rsidRPr="00613FB9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</w:t>
            </w:r>
          </w:p>
        </w:tc>
        <w:tc>
          <w:tcPr>
            <w:tcW w:w="23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4B0D" w:rsidRPr="00613FB9" w:rsidRDefault="00F84B0D" w:rsidP="00613FB9">
            <w:pPr>
              <w:autoSpaceDN/>
              <w:adjustRightInd/>
              <w:snapToGri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3175</w:t>
            </w:r>
          </w:p>
        </w:tc>
      </w:tr>
    </w:tbl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"/>
          <w:rFonts w:ascii="Times New Roman" w:hAnsi="Times New Roman"/>
          <w:color w:val="auto"/>
          <w:sz w:val="28"/>
          <w:szCs w:val="28"/>
        </w:rPr>
        <w:t>Приложение N 3</w:t>
      </w:r>
    </w:p>
    <w:p w:rsidR="00F84B0D" w:rsidRPr="0050138C" w:rsidRDefault="00F84B0D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F84B0D" w:rsidRDefault="00F84B0D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F84B0D" w:rsidRPr="0050138C" w:rsidRDefault="00F84B0D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F84B0D" w:rsidRPr="0050138C" w:rsidRDefault="00F84B0D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ежемесячной надбавки к должностному окладу муниципального служащего за классный чин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865"/>
        <w:gridCol w:w="3300"/>
      </w:tblGrid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Классные чины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 ежемесячной надбавки к</w:t>
            </w:r>
          </w:p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должностному окладу за классный</w:t>
            </w:r>
          </w:p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чин (%)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Высшая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Главная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Ведущая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Старшая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Младшая группа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F84B0D" w:rsidRPr="00AF6EE0">
        <w:tc>
          <w:tcPr>
            <w:tcW w:w="686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Default="00F84B0D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</w:p>
    <w:p w:rsidR="00F84B0D" w:rsidRPr="0050138C" w:rsidRDefault="00F84B0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/>
          <w:color w:val="auto"/>
          <w:sz w:val="28"/>
          <w:szCs w:val="28"/>
        </w:rPr>
        <w:t>4</w:t>
      </w:r>
    </w:p>
    <w:p w:rsidR="00F84B0D" w:rsidRPr="0050138C" w:rsidRDefault="00F84B0D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F84B0D" w:rsidRDefault="00F84B0D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F84B0D" w:rsidRPr="0050138C" w:rsidRDefault="00F84B0D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администрации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Торбеевского</w:t>
      </w:r>
    </w:p>
    <w:p w:rsidR="00F84B0D" w:rsidRPr="0050138C" w:rsidRDefault="00F84B0D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муниципального района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ежемесячной надбавки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к должностному окладу должностного лица за особые условия работы и муниципального служащего за особые условия муниципальной службы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200"/>
        <w:gridCol w:w="6020"/>
      </w:tblGrid>
      <w:tr w:rsidR="00F84B0D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ежемесячной надбавки к должностному окладу должностного лица за особые условия работы и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F84B0D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 w:rsidP="00613FB9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 w:rsidP="00DA504A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F84B0D" w:rsidRPr="00AF6EE0">
        <w:tc>
          <w:tcPr>
            <w:tcW w:w="42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Муниципальные служащие</w:t>
            </w:r>
          </w:p>
        </w:tc>
        <w:tc>
          <w:tcPr>
            <w:tcW w:w="6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F84B0D" w:rsidRPr="0050138C" w:rsidRDefault="00F84B0D" w:rsidP="00352551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Приложение N </w:t>
      </w:r>
      <w:r>
        <w:rPr>
          <w:rStyle w:val="a"/>
          <w:rFonts w:ascii="Times New Roman" w:hAnsi="Times New Roman"/>
          <w:color w:val="auto"/>
          <w:sz w:val="28"/>
          <w:szCs w:val="28"/>
        </w:rPr>
        <w:t>5</w:t>
      </w:r>
    </w:p>
    <w:p w:rsidR="00F84B0D" w:rsidRPr="0050138C" w:rsidRDefault="00F84B0D" w:rsidP="006E49FF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к </w:t>
      </w:r>
      <w:hyperlink w:anchor="sub_1000" w:history="1">
        <w:r w:rsidRPr="0050138C">
          <w:rPr>
            <w:rStyle w:val="a0"/>
            <w:rFonts w:ascii="Times New Roman" w:hAnsi="Times New Roman"/>
            <w:b w:val="0"/>
            <w:bCs w:val="0"/>
            <w:sz w:val="28"/>
            <w:szCs w:val="28"/>
          </w:rPr>
          <w:t>Положению</w:t>
        </w:r>
      </w:hyperlink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"/>
          <w:rFonts w:ascii="Times New Roman" w:hAnsi="Times New Roman"/>
          <w:color w:val="auto"/>
          <w:sz w:val="28"/>
          <w:szCs w:val="28"/>
        </w:rPr>
        <w:t>о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>б условиях и размерах оплаты</w:t>
      </w:r>
    </w:p>
    <w:p w:rsidR="00F84B0D" w:rsidRDefault="00F84B0D" w:rsidP="006E49FF">
      <w:pPr>
        <w:ind w:firstLine="698"/>
        <w:jc w:val="right"/>
        <w:rPr>
          <w:rStyle w:val="a"/>
          <w:rFonts w:ascii="Times New Roman" w:hAnsi="Times New Roman"/>
          <w:color w:val="auto"/>
          <w:sz w:val="28"/>
          <w:szCs w:val="28"/>
        </w:rPr>
      </w:pP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труда должностных лиц </w:t>
      </w:r>
      <w:r>
        <w:rPr>
          <w:rStyle w:val="a"/>
          <w:rFonts w:ascii="Times New Roman" w:hAnsi="Times New Roman"/>
          <w:color w:val="auto"/>
          <w:sz w:val="28"/>
          <w:szCs w:val="28"/>
        </w:rPr>
        <w:t xml:space="preserve">и </w:t>
      </w:r>
      <w:r w:rsidRPr="0050138C">
        <w:rPr>
          <w:rStyle w:val="a"/>
          <w:rFonts w:ascii="Times New Roman" w:hAnsi="Times New Roman"/>
          <w:color w:val="auto"/>
          <w:sz w:val="28"/>
          <w:szCs w:val="28"/>
        </w:rPr>
        <w:t xml:space="preserve"> муниципальных служащих</w:t>
      </w:r>
    </w:p>
    <w:p w:rsidR="00F84B0D" w:rsidRPr="0050138C" w:rsidRDefault="00F84B0D" w:rsidP="00613FB9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Виндрейского сельского поселения</w:t>
      </w: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</w:p>
    <w:p w:rsidR="00F84B0D" w:rsidRDefault="00F84B0D" w:rsidP="00ED0A96">
      <w:pPr>
        <w:pStyle w:val="Heading1"/>
        <w:spacing w:after="0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>Размеры ежемесячного денежного поощрения и ежеквартальной премии</w:t>
      </w:r>
      <w:r w:rsidRPr="0050138C">
        <w:rPr>
          <w:rFonts w:ascii="Times New Roman" w:hAnsi="Times New Roman" w:cs="Times New Roman"/>
          <w:color w:val="auto"/>
          <w:sz w:val="28"/>
          <w:szCs w:val="28"/>
        </w:rPr>
        <w:br/>
        <w:t>по итогам работы должностных лиц и муниципальных служащих</w:t>
      </w:r>
    </w:p>
    <w:p w:rsidR="00F84B0D" w:rsidRPr="00ED0A96" w:rsidRDefault="00F84B0D" w:rsidP="00ED0A96">
      <w:pPr>
        <w:ind w:firstLine="6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ED0A9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50138C" w:rsidRDefault="00F84B0D">
      <w:pPr>
        <w:pStyle w:val="Heading1"/>
        <w:rPr>
          <w:rFonts w:ascii="Times New Roman" w:hAnsi="Times New Roman" w:cs="Times New Roman"/>
          <w:color w:val="auto"/>
          <w:sz w:val="28"/>
          <w:szCs w:val="28"/>
        </w:rPr>
      </w:pPr>
      <w:r w:rsidRPr="0050138C">
        <w:rPr>
          <w:rFonts w:ascii="Times New Roman" w:hAnsi="Times New Roman" w:cs="Times New Roman"/>
          <w:color w:val="auto"/>
          <w:sz w:val="28"/>
          <w:szCs w:val="28"/>
        </w:rPr>
        <w:t xml:space="preserve">Раздел 1. </w:t>
      </w:r>
      <w:r>
        <w:rPr>
          <w:rFonts w:ascii="Times New Roman" w:hAnsi="Times New Roman" w:cs="Times New Roman"/>
          <w:color w:val="auto"/>
          <w:sz w:val="28"/>
          <w:szCs w:val="28"/>
        </w:rPr>
        <w:t>Должностные лица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12"/>
        <w:gridCol w:w="2660"/>
        <w:gridCol w:w="2940"/>
      </w:tblGrid>
      <w:tr w:rsidR="00F84B0D" w:rsidRPr="00AF6EE0">
        <w:tc>
          <w:tcPr>
            <w:tcW w:w="462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Главы администрации муниципального района, в процентах от должностного оклада</w:t>
            </w:r>
          </w:p>
        </w:tc>
      </w:tr>
      <w:tr w:rsidR="00F84B0D" w:rsidRPr="00AF6EE0">
        <w:tc>
          <w:tcPr>
            <w:tcW w:w="462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F84B0D" w:rsidRPr="00AF6EE0"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Default="00F84B0D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Виндрейского </w:t>
            </w:r>
          </w:p>
          <w:p w:rsidR="00F84B0D" w:rsidRPr="0050138C" w:rsidRDefault="00F84B0D" w:rsidP="00ED0A96">
            <w:pPr>
              <w:ind w:firstLine="698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  <w:p w:rsidR="00F84B0D" w:rsidRPr="00AF6EE0" w:rsidRDefault="00F84B0D" w:rsidP="00ED0A96">
            <w:pPr>
              <w:pStyle w:val="aff2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290</w:t>
            </w:r>
          </w:p>
        </w:tc>
      </w:tr>
    </w:tbl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p w:rsidR="00F84B0D" w:rsidRPr="00ED0A96" w:rsidRDefault="00F84B0D" w:rsidP="00ED0A96">
      <w:pPr>
        <w:ind w:firstLine="69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0A96">
        <w:rPr>
          <w:rFonts w:ascii="Times New Roman" w:hAnsi="Times New Roman" w:cs="Times New Roman"/>
          <w:b/>
          <w:bCs/>
          <w:sz w:val="28"/>
          <w:szCs w:val="28"/>
        </w:rPr>
        <w:t>Раздел 2. Муниципальные должности муниципальной службы в</w:t>
      </w:r>
    </w:p>
    <w:p w:rsidR="00F84B0D" w:rsidRPr="0050138C" w:rsidRDefault="00F84B0D" w:rsidP="00ED0A96">
      <w:pPr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Виндрейского</w:t>
      </w:r>
      <w:r w:rsidRPr="00ED0A96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72"/>
        <w:gridCol w:w="2800"/>
        <w:gridCol w:w="2240"/>
      </w:tblGrid>
      <w:tr w:rsidR="00F84B0D" w:rsidRPr="00AF6EE0">
        <w:tc>
          <w:tcPr>
            <w:tcW w:w="51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Размеры ежемесячного денежного поощрения и ежеквартальной премии по итогам работы муниципальных служащих, в процентах от должностного оклада</w:t>
            </w:r>
          </w:p>
        </w:tc>
      </w:tr>
      <w:tr w:rsidR="00F84B0D" w:rsidRPr="00AF6EE0">
        <w:tc>
          <w:tcPr>
            <w:tcW w:w="51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F84B0D" w:rsidRPr="00AF6EE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 w:rsidP="00ED0A96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Виндрейского сельского поселения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Pr="00AF6E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F84B0D" w:rsidRPr="00AF6EE0">
        <w:tc>
          <w:tcPr>
            <w:tcW w:w="51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4B0D" w:rsidRPr="00AF6EE0" w:rsidRDefault="00F84B0D">
            <w:pPr>
              <w:pStyle w:val="aff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F84B0D" w:rsidRPr="0050138C" w:rsidRDefault="00F84B0D">
      <w:pPr>
        <w:rPr>
          <w:rFonts w:ascii="Times New Roman" w:hAnsi="Times New Roman" w:cs="Times New Roman"/>
          <w:sz w:val="28"/>
          <w:szCs w:val="28"/>
        </w:rPr>
      </w:pPr>
    </w:p>
    <w:sectPr w:rsidR="00F84B0D" w:rsidRPr="0050138C" w:rsidSect="008815B0">
      <w:pgSz w:w="11900" w:h="16800"/>
      <w:pgMar w:top="1134" w:right="800" w:bottom="1134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03B77"/>
    <w:rsid w:val="0000072E"/>
    <w:rsid w:val="00046E00"/>
    <w:rsid w:val="000903B7"/>
    <w:rsid w:val="001305E2"/>
    <w:rsid w:val="0014343D"/>
    <w:rsid w:val="00157549"/>
    <w:rsid w:val="00166733"/>
    <w:rsid w:val="001810B3"/>
    <w:rsid w:val="001B7A9A"/>
    <w:rsid w:val="001B7BD7"/>
    <w:rsid w:val="001C3937"/>
    <w:rsid w:val="00203B77"/>
    <w:rsid w:val="002264E1"/>
    <w:rsid w:val="00242F45"/>
    <w:rsid w:val="002D0448"/>
    <w:rsid w:val="002E18D1"/>
    <w:rsid w:val="003179D1"/>
    <w:rsid w:val="00330D1B"/>
    <w:rsid w:val="00352551"/>
    <w:rsid w:val="003952D5"/>
    <w:rsid w:val="004358B2"/>
    <w:rsid w:val="00480B90"/>
    <w:rsid w:val="004D7560"/>
    <w:rsid w:val="004E3CF5"/>
    <w:rsid w:val="0050138C"/>
    <w:rsid w:val="00524F77"/>
    <w:rsid w:val="005435B6"/>
    <w:rsid w:val="005A5AF1"/>
    <w:rsid w:val="005C4054"/>
    <w:rsid w:val="005D7415"/>
    <w:rsid w:val="005E3A05"/>
    <w:rsid w:val="00613FB9"/>
    <w:rsid w:val="00677091"/>
    <w:rsid w:val="00681A7C"/>
    <w:rsid w:val="006D43F3"/>
    <w:rsid w:val="006E0260"/>
    <w:rsid w:val="006E11CD"/>
    <w:rsid w:val="006E49FF"/>
    <w:rsid w:val="00737ED8"/>
    <w:rsid w:val="00755D56"/>
    <w:rsid w:val="007A1D23"/>
    <w:rsid w:val="0083476E"/>
    <w:rsid w:val="008464F4"/>
    <w:rsid w:val="00854154"/>
    <w:rsid w:val="008815B0"/>
    <w:rsid w:val="008D59F8"/>
    <w:rsid w:val="008E2021"/>
    <w:rsid w:val="00920A87"/>
    <w:rsid w:val="009A09F1"/>
    <w:rsid w:val="00A41F3B"/>
    <w:rsid w:val="00A466DD"/>
    <w:rsid w:val="00A90668"/>
    <w:rsid w:val="00A908D1"/>
    <w:rsid w:val="00AF6EE0"/>
    <w:rsid w:val="00B034B9"/>
    <w:rsid w:val="00B05435"/>
    <w:rsid w:val="00B2052E"/>
    <w:rsid w:val="00B31E23"/>
    <w:rsid w:val="00BA19E0"/>
    <w:rsid w:val="00BB7274"/>
    <w:rsid w:val="00BF7B5C"/>
    <w:rsid w:val="00C326FD"/>
    <w:rsid w:val="00D233A4"/>
    <w:rsid w:val="00D34B4F"/>
    <w:rsid w:val="00D43155"/>
    <w:rsid w:val="00D868C7"/>
    <w:rsid w:val="00D96600"/>
    <w:rsid w:val="00DA504A"/>
    <w:rsid w:val="00DF5732"/>
    <w:rsid w:val="00E03A3E"/>
    <w:rsid w:val="00E327B8"/>
    <w:rsid w:val="00E52DCC"/>
    <w:rsid w:val="00EB03C1"/>
    <w:rsid w:val="00EB0925"/>
    <w:rsid w:val="00EC4B80"/>
    <w:rsid w:val="00ED0A96"/>
    <w:rsid w:val="00F146A6"/>
    <w:rsid w:val="00F17827"/>
    <w:rsid w:val="00F2360C"/>
    <w:rsid w:val="00F56762"/>
    <w:rsid w:val="00F7249F"/>
    <w:rsid w:val="00F72AFC"/>
    <w:rsid w:val="00F84B0D"/>
    <w:rsid w:val="00FE4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15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815B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8815B0"/>
    <w:pPr>
      <w:outlineLvl w:val="1"/>
    </w:pPr>
  </w:style>
  <w:style w:type="paragraph" w:styleId="Heading3">
    <w:name w:val="heading 3"/>
    <w:basedOn w:val="Heading2"/>
    <w:next w:val="Normal"/>
    <w:link w:val="Heading3Char"/>
    <w:uiPriority w:val="99"/>
    <w:qFormat/>
    <w:rsid w:val="008815B0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8815B0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81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81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815B0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815B0"/>
    <w:rPr>
      <w:rFonts w:cs="Times New Roman"/>
      <w:b/>
      <w:bCs/>
      <w:sz w:val="28"/>
      <w:szCs w:val="28"/>
    </w:rPr>
  </w:style>
  <w:style w:type="character" w:customStyle="1" w:styleId="a">
    <w:name w:val="Цветовое выделение"/>
    <w:uiPriority w:val="99"/>
    <w:rsid w:val="008815B0"/>
    <w:rPr>
      <w:rFonts w:cs="Times New Roman"/>
      <w:b/>
      <w:bCs/>
      <w:color w:val="26282F"/>
    </w:rPr>
  </w:style>
  <w:style w:type="character" w:customStyle="1" w:styleId="a0">
    <w:name w:val="Гипертекстовая ссылка"/>
    <w:basedOn w:val="a"/>
    <w:uiPriority w:val="99"/>
    <w:rsid w:val="008815B0"/>
    <w:rPr>
      <w:color w:val="auto"/>
    </w:rPr>
  </w:style>
  <w:style w:type="character" w:customStyle="1" w:styleId="a1">
    <w:name w:val="Активная гипертекстовая ссылка"/>
    <w:basedOn w:val="a0"/>
    <w:uiPriority w:val="99"/>
    <w:rsid w:val="008815B0"/>
    <w:rPr>
      <w:u w:val="single"/>
    </w:rPr>
  </w:style>
  <w:style w:type="paragraph" w:customStyle="1" w:styleId="a2">
    <w:name w:val="Внимание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3">
    <w:name w:val="Внимание: криминал!!"/>
    <w:basedOn w:val="a2"/>
    <w:next w:val="Normal"/>
    <w:uiPriority w:val="99"/>
    <w:rsid w:val="008815B0"/>
  </w:style>
  <w:style w:type="paragraph" w:customStyle="1" w:styleId="a4">
    <w:name w:val="Внимание: недобросовестность!"/>
    <w:basedOn w:val="a2"/>
    <w:next w:val="Normal"/>
    <w:uiPriority w:val="99"/>
    <w:rsid w:val="008815B0"/>
  </w:style>
  <w:style w:type="character" w:customStyle="1" w:styleId="a5">
    <w:name w:val="Выделение для Базового Поиска"/>
    <w:basedOn w:val="a"/>
    <w:uiPriority w:val="99"/>
    <w:rsid w:val="008815B0"/>
    <w:rPr>
      <w:color w:val="0058A9"/>
    </w:rPr>
  </w:style>
  <w:style w:type="character" w:customStyle="1" w:styleId="a6">
    <w:name w:val="Выделение для Базового Поиска (курсив)"/>
    <w:basedOn w:val="a5"/>
    <w:uiPriority w:val="99"/>
    <w:rsid w:val="008815B0"/>
    <w:rPr>
      <w:i/>
      <w:iCs/>
    </w:rPr>
  </w:style>
  <w:style w:type="paragraph" w:customStyle="1" w:styleId="a7">
    <w:name w:val="Дочерний элемент списка"/>
    <w:basedOn w:val="Normal"/>
    <w:next w:val="Normal"/>
    <w:uiPriority w:val="99"/>
    <w:rsid w:val="008815B0"/>
    <w:pPr>
      <w:ind w:firstLine="0"/>
    </w:pPr>
    <w:rPr>
      <w:color w:val="868381"/>
      <w:sz w:val="20"/>
      <w:szCs w:val="20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8815B0"/>
    <w:rPr>
      <w:rFonts w:ascii="Verdana" w:hAnsi="Verdana" w:cs="Verdana"/>
      <w:sz w:val="22"/>
      <w:szCs w:val="22"/>
    </w:rPr>
  </w:style>
  <w:style w:type="paragraph" w:customStyle="1" w:styleId="a9">
    <w:name w:val="Заголовок"/>
    <w:basedOn w:val="a8"/>
    <w:next w:val="Normal"/>
    <w:uiPriority w:val="99"/>
    <w:rsid w:val="008815B0"/>
    <w:rPr>
      <w:b/>
      <w:bCs/>
      <w:color w:val="0058A9"/>
      <w:shd w:val="clear" w:color="auto" w:fill="ECE9D8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8815B0"/>
    <w:rPr>
      <w:b/>
      <w:bCs/>
      <w:color w:val="000000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8815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c">
    <w:name w:val="Заголовок распахивающейся части диалога"/>
    <w:basedOn w:val="Normal"/>
    <w:next w:val="Normal"/>
    <w:uiPriority w:val="99"/>
    <w:rsid w:val="008815B0"/>
    <w:rPr>
      <w:i/>
      <w:iCs/>
      <w:color w:val="000080"/>
      <w:sz w:val="22"/>
      <w:szCs w:val="22"/>
    </w:rPr>
  </w:style>
  <w:style w:type="character" w:customStyle="1" w:styleId="ad">
    <w:name w:val="Заголовок своего сообщения"/>
    <w:basedOn w:val="a"/>
    <w:uiPriority w:val="99"/>
    <w:rsid w:val="008815B0"/>
  </w:style>
  <w:style w:type="paragraph" w:customStyle="1" w:styleId="ae">
    <w:name w:val="Заголовок статьи"/>
    <w:basedOn w:val="Normal"/>
    <w:next w:val="Normal"/>
    <w:uiPriority w:val="99"/>
    <w:rsid w:val="008815B0"/>
    <w:pPr>
      <w:ind w:left="1612" w:hanging="892"/>
    </w:pPr>
  </w:style>
  <w:style w:type="character" w:customStyle="1" w:styleId="af">
    <w:name w:val="Заголовок чужого сообщения"/>
    <w:basedOn w:val="a"/>
    <w:uiPriority w:val="99"/>
    <w:rsid w:val="008815B0"/>
    <w:rPr>
      <w:color w:val="FF0000"/>
    </w:rPr>
  </w:style>
  <w:style w:type="paragraph" w:customStyle="1" w:styleId="af0">
    <w:name w:val="Заголовок ЭР (левое окно)"/>
    <w:basedOn w:val="Normal"/>
    <w:next w:val="Normal"/>
    <w:uiPriority w:val="99"/>
    <w:rsid w:val="008815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1">
    <w:name w:val="Заголовок ЭР (правое окно)"/>
    <w:basedOn w:val="af0"/>
    <w:next w:val="Normal"/>
    <w:uiPriority w:val="99"/>
    <w:rsid w:val="008815B0"/>
    <w:pPr>
      <w:spacing w:after="0"/>
      <w:jc w:val="left"/>
    </w:pPr>
  </w:style>
  <w:style w:type="paragraph" w:customStyle="1" w:styleId="af2">
    <w:name w:val="Интерактивный заголовок"/>
    <w:basedOn w:val="a9"/>
    <w:next w:val="Normal"/>
    <w:uiPriority w:val="99"/>
    <w:rsid w:val="008815B0"/>
    <w:rPr>
      <w:u w:val="single"/>
    </w:rPr>
  </w:style>
  <w:style w:type="paragraph" w:customStyle="1" w:styleId="af3">
    <w:name w:val="Текст информации об изменениях"/>
    <w:basedOn w:val="Normal"/>
    <w:next w:val="Normal"/>
    <w:uiPriority w:val="99"/>
    <w:rsid w:val="008815B0"/>
    <w:rPr>
      <w:color w:val="353842"/>
      <w:sz w:val="18"/>
      <w:szCs w:val="18"/>
    </w:rPr>
  </w:style>
  <w:style w:type="paragraph" w:customStyle="1" w:styleId="af4">
    <w:name w:val="Информация об изменениях"/>
    <w:basedOn w:val="af3"/>
    <w:next w:val="Normal"/>
    <w:uiPriority w:val="99"/>
    <w:rsid w:val="008815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5">
    <w:name w:val="Текст (справка)"/>
    <w:basedOn w:val="Normal"/>
    <w:next w:val="Normal"/>
    <w:uiPriority w:val="99"/>
    <w:rsid w:val="008815B0"/>
    <w:pPr>
      <w:ind w:left="170" w:right="170" w:firstLine="0"/>
      <w:jc w:val="left"/>
    </w:pPr>
  </w:style>
  <w:style w:type="paragraph" w:customStyle="1" w:styleId="af6">
    <w:name w:val="Комментарий"/>
    <w:basedOn w:val="af5"/>
    <w:next w:val="Normal"/>
    <w:uiPriority w:val="99"/>
    <w:rsid w:val="008815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7">
    <w:name w:val="Информация об изменениях документа"/>
    <w:basedOn w:val="af6"/>
    <w:next w:val="Normal"/>
    <w:uiPriority w:val="99"/>
    <w:rsid w:val="008815B0"/>
    <w:rPr>
      <w:i/>
      <w:iCs/>
    </w:rPr>
  </w:style>
  <w:style w:type="paragraph" w:customStyle="1" w:styleId="af8">
    <w:name w:val="Текст (лев. подпись)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9">
    <w:name w:val="Колонтитул (левый)"/>
    <w:basedOn w:val="af8"/>
    <w:next w:val="Normal"/>
    <w:uiPriority w:val="99"/>
    <w:rsid w:val="008815B0"/>
    <w:rPr>
      <w:sz w:val="14"/>
      <w:szCs w:val="14"/>
    </w:rPr>
  </w:style>
  <w:style w:type="paragraph" w:customStyle="1" w:styleId="afa">
    <w:name w:val="Текст (прав. подпись)"/>
    <w:basedOn w:val="Normal"/>
    <w:next w:val="Normal"/>
    <w:uiPriority w:val="99"/>
    <w:rsid w:val="008815B0"/>
    <w:pPr>
      <w:ind w:firstLine="0"/>
      <w:jc w:val="right"/>
    </w:pPr>
  </w:style>
  <w:style w:type="paragraph" w:customStyle="1" w:styleId="afb">
    <w:name w:val="Колонтитул (правый)"/>
    <w:basedOn w:val="afa"/>
    <w:next w:val="Normal"/>
    <w:uiPriority w:val="99"/>
    <w:rsid w:val="008815B0"/>
    <w:rPr>
      <w:sz w:val="14"/>
      <w:szCs w:val="14"/>
    </w:rPr>
  </w:style>
  <w:style w:type="paragraph" w:customStyle="1" w:styleId="afc">
    <w:name w:val="Комментарий пользователя"/>
    <w:basedOn w:val="af6"/>
    <w:next w:val="Normal"/>
    <w:uiPriority w:val="99"/>
    <w:rsid w:val="008815B0"/>
    <w:pPr>
      <w:jc w:val="left"/>
    </w:pPr>
    <w:rPr>
      <w:shd w:val="clear" w:color="auto" w:fill="FFDFE0"/>
    </w:rPr>
  </w:style>
  <w:style w:type="paragraph" w:customStyle="1" w:styleId="afd">
    <w:name w:val="Куда обратиться?"/>
    <w:basedOn w:val="a2"/>
    <w:next w:val="Normal"/>
    <w:uiPriority w:val="99"/>
    <w:rsid w:val="008815B0"/>
  </w:style>
  <w:style w:type="paragraph" w:customStyle="1" w:styleId="afe">
    <w:name w:val="Моноширинный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character" w:customStyle="1" w:styleId="aff">
    <w:name w:val="Найденные слова"/>
    <w:basedOn w:val="a"/>
    <w:uiPriority w:val="99"/>
    <w:rsid w:val="008815B0"/>
    <w:rPr>
      <w:shd w:val="clear" w:color="auto" w:fill="auto"/>
    </w:rPr>
  </w:style>
  <w:style w:type="character" w:customStyle="1" w:styleId="aff0">
    <w:name w:val="Не вступил в силу"/>
    <w:basedOn w:val="a"/>
    <w:uiPriority w:val="99"/>
    <w:rsid w:val="008815B0"/>
    <w:rPr>
      <w:color w:val="000000"/>
      <w:shd w:val="clear" w:color="auto" w:fill="auto"/>
    </w:rPr>
  </w:style>
  <w:style w:type="paragraph" w:customStyle="1" w:styleId="aff1">
    <w:name w:val="Необходимые документы"/>
    <w:basedOn w:val="a2"/>
    <w:next w:val="Normal"/>
    <w:uiPriority w:val="99"/>
    <w:rsid w:val="008815B0"/>
    <w:pPr>
      <w:ind w:firstLine="118"/>
    </w:pPr>
  </w:style>
  <w:style w:type="paragraph" w:customStyle="1" w:styleId="aff2">
    <w:name w:val="Нормальный (таблица)"/>
    <w:basedOn w:val="Normal"/>
    <w:next w:val="Normal"/>
    <w:uiPriority w:val="99"/>
    <w:rsid w:val="008815B0"/>
    <w:pPr>
      <w:ind w:firstLine="0"/>
    </w:pPr>
  </w:style>
  <w:style w:type="paragraph" w:customStyle="1" w:styleId="aff3">
    <w:name w:val="Таблицы (моноширинный)"/>
    <w:basedOn w:val="Normal"/>
    <w:next w:val="Normal"/>
    <w:uiPriority w:val="99"/>
    <w:rsid w:val="008815B0"/>
    <w:pPr>
      <w:ind w:firstLine="0"/>
      <w:jc w:val="left"/>
    </w:pPr>
    <w:rPr>
      <w:rFonts w:ascii="Courier New" w:hAnsi="Courier New" w:cs="Courier New"/>
    </w:rPr>
  </w:style>
  <w:style w:type="paragraph" w:customStyle="1" w:styleId="aff4">
    <w:name w:val="Оглавление"/>
    <w:basedOn w:val="aff3"/>
    <w:next w:val="Normal"/>
    <w:uiPriority w:val="99"/>
    <w:rsid w:val="008815B0"/>
    <w:pPr>
      <w:ind w:left="140"/>
    </w:pPr>
  </w:style>
  <w:style w:type="character" w:customStyle="1" w:styleId="aff5">
    <w:name w:val="Опечатки"/>
    <w:uiPriority w:val="99"/>
    <w:rsid w:val="008815B0"/>
    <w:rPr>
      <w:rFonts w:cs="Times New Roman"/>
      <w:color w:val="FF0000"/>
    </w:rPr>
  </w:style>
  <w:style w:type="paragraph" w:customStyle="1" w:styleId="aff6">
    <w:name w:val="Переменная часть"/>
    <w:basedOn w:val="a8"/>
    <w:next w:val="Normal"/>
    <w:uiPriority w:val="99"/>
    <w:rsid w:val="008815B0"/>
    <w:rPr>
      <w:sz w:val="18"/>
      <w:szCs w:val="18"/>
    </w:rPr>
  </w:style>
  <w:style w:type="paragraph" w:customStyle="1" w:styleId="aff7">
    <w:name w:val="Подвал для информации об изменениях"/>
    <w:basedOn w:val="Heading1"/>
    <w:next w:val="Normal"/>
    <w:uiPriority w:val="99"/>
    <w:rsid w:val="008815B0"/>
    <w:pPr>
      <w:outlineLvl w:val="9"/>
    </w:pPr>
    <w:rPr>
      <w:b w:val="0"/>
      <w:bCs w:val="0"/>
      <w:sz w:val="18"/>
      <w:szCs w:val="18"/>
    </w:rPr>
  </w:style>
  <w:style w:type="paragraph" w:customStyle="1" w:styleId="aff8">
    <w:name w:val="Подзаголовок для информации об изменениях"/>
    <w:basedOn w:val="af3"/>
    <w:next w:val="Normal"/>
    <w:uiPriority w:val="99"/>
    <w:rsid w:val="008815B0"/>
    <w:rPr>
      <w:b/>
      <w:bCs/>
    </w:rPr>
  </w:style>
  <w:style w:type="paragraph" w:customStyle="1" w:styleId="aff9">
    <w:name w:val="Подчёркнуный текст"/>
    <w:basedOn w:val="Normal"/>
    <w:next w:val="Normal"/>
    <w:uiPriority w:val="99"/>
    <w:rsid w:val="008815B0"/>
  </w:style>
  <w:style w:type="paragraph" w:customStyle="1" w:styleId="affa">
    <w:name w:val="Постоянная часть"/>
    <w:basedOn w:val="a8"/>
    <w:next w:val="Normal"/>
    <w:uiPriority w:val="99"/>
    <w:rsid w:val="008815B0"/>
    <w:rPr>
      <w:sz w:val="20"/>
      <w:szCs w:val="20"/>
    </w:rPr>
  </w:style>
  <w:style w:type="paragraph" w:customStyle="1" w:styleId="affb">
    <w:name w:val="Прижатый влево"/>
    <w:basedOn w:val="Normal"/>
    <w:next w:val="Normal"/>
    <w:uiPriority w:val="99"/>
    <w:rsid w:val="008815B0"/>
    <w:pPr>
      <w:ind w:firstLine="0"/>
      <w:jc w:val="left"/>
    </w:pPr>
  </w:style>
  <w:style w:type="paragraph" w:customStyle="1" w:styleId="affc">
    <w:name w:val="Пример."/>
    <w:basedOn w:val="a2"/>
    <w:next w:val="Normal"/>
    <w:uiPriority w:val="99"/>
    <w:rsid w:val="008815B0"/>
  </w:style>
  <w:style w:type="paragraph" w:customStyle="1" w:styleId="affd">
    <w:name w:val="Примечание."/>
    <w:basedOn w:val="a2"/>
    <w:next w:val="Normal"/>
    <w:uiPriority w:val="99"/>
    <w:rsid w:val="008815B0"/>
  </w:style>
  <w:style w:type="character" w:customStyle="1" w:styleId="affe">
    <w:name w:val="Продолжение ссылки"/>
    <w:basedOn w:val="a0"/>
    <w:uiPriority w:val="99"/>
    <w:rsid w:val="008815B0"/>
  </w:style>
  <w:style w:type="paragraph" w:customStyle="1" w:styleId="afff">
    <w:name w:val="Словарная статья"/>
    <w:basedOn w:val="Normal"/>
    <w:next w:val="Normal"/>
    <w:uiPriority w:val="99"/>
    <w:rsid w:val="008815B0"/>
    <w:pPr>
      <w:ind w:right="118" w:firstLine="0"/>
    </w:pPr>
  </w:style>
  <w:style w:type="character" w:customStyle="1" w:styleId="afff0">
    <w:name w:val="Сравнение редакций"/>
    <w:basedOn w:val="a"/>
    <w:uiPriority w:val="99"/>
    <w:rsid w:val="008815B0"/>
  </w:style>
  <w:style w:type="character" w:customStyle="1" w:styleId="afff1">
    <w:name w:val="Сравнение редакций. Добавленный фрагмент"/>
    <w:uiPriority w:val="99"/>
    <w:rsid w:val="008815B0"/>
    <w:rPr>
      <w:rFonts w:cs="Times New Roman"/>
      <w:color w:val="000000"/>
      <w:shd w:val="clear" w:color="auto" w:fill="auto"/>
    </w:rPr>
  </w:style>
  <w:style w:type="character" w:customStyle="1" w:styleId="afff2">
    <w:name w:val="Сравнение редакций. Удаленный фрагмент"/>
    <w:uiPriority w:val="99"/>
    <w:rsid w:val="008815B0"/>
    <w:rPr>
      <w:rFonts w:cs="Times New Roman"/>
      <w:color w:val="000000"/>
      <w:shd w:val="clear" w:color="auto" w:fill="auto"/>
    </w:rPr>
  </w:style>
  <w:style w:type="paragraph" w:customStyle="1" w:styleId="afff3">
    <w:name w:val="Ссылка на официальную публикацию"/>
    <w:basedOn w:val="Normal"/>
    <w:next w:val="Normal"/>
    <w:uiPriority w:val="99"/>
    <w:rsid w:val="008815B0"/>
  </w:style>
  <w:style w:type="paragraph" w:customStyle="1" w:styleId="afff4">
    <w:name w:val="Текст в таблице"/>
    <w:basedOn w:val="aff2"/>
    <w:next w:val="Normal"/>
    <w:uiPriority w:val="99"/>
    <w:rsid w:val="008815B0"/>
    <w:pPr>
      <w:ind w:firstLine="500"/>
    </w:pPr>
  </w:style>
  <w:style w:type="paragraph" w:customStyle="1" w:styleId="afff5">
    <w:name w:val="Текст ЭР (см. также)"/>
    <w:basedOn w:val="Normal"/>
    <w:next w:val="Normal"/>
    <w:uiPriority w:val="99"/>
    <w:rsid w:val="008815B0"/>
    <w:pPr>
      <w:spacing w:before="200"/>
      <w:ind w:firstLine="0"/>
      <w:jc w:val="left"/>
    </w:pPr>
    <w:rPr>
      <w:sz w:val="20"/>
      <w:szCs w:val="20"/>
    </w:rPr>
  </w:style>
  <w:style w:type="paragraph" w:customStyle="1" w:styleId="afff6">
    <w:name w:val="Технический комментарий"/>
    <w:basedOn w:val="Normal"/>
    <w:next w:val="Normal"/>
    <w:uiPriority w:val="99"/>
    <w:rsid w:val="008815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7">
    <w:name w:val="Утратил силу"/>
    <w:basedOn w:val="a"/>
    <w:uiPriority w:val="99"/>
    <w:rsid w:val="008815B0"/>
    <w:rPr>
      <w:strike/>
      <w:color w:val="auto"/>
    </w:rPr>
  </w:style>
  <w:style w:type="paragraph" w:customStyle="1" w:styleId="afff8">
    <w:name w:val="Формула"/>
    <w:basedOn w:val="Normal"/>
    <w:next w:val="Normal"/>
    <w:uiPriority w:val="99"/>
    <w:rsid w:val="008815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9">
    <w:name w:val="Центрированный (таблица)"/>
    <w:basedOn w:val="aff2"/>
    <w:next w:val="Normal"/>
    <w:uiPriority w:val="99"/>
    <w:rsid w:val="008815B0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8815B0"/>
    <w:pPr>
      <w:spacing w:before="300"/>
      <w:ind w:firstLine="0"/>
      <w:jc w:val="left"/>
    </w:pPr>
  </w:style>
  <w:style w:type="paragraph" w:styleId="BalloonText">
    <w:name w:val="Balloon Text"/>
    <w:basedOn w:val="Normal"/>
    <w:link w:val="BalloonTextChar"/>
    <w:uiPriority w:val="99"/>
    <w:semiHidden/>
    <w:rsid w:val="00681A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81A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6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52272.221" TargetMode="External"/><Relationship Id="rId12" Type="http://schemas.openxmlformats.org/officeDocument/2006/relationships/hyperlink" Target="garantF1://513021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6367.5302" TargetMode="External"/><Relationship Id="rId11" Type="http://schemas.openxmlformats.org/officeDocument/2006/relationships/hyperlink" Target="garantF1://8992681.0" TargetMode="External"/><Relationship Id="rId5" Type="http://schemas.openxmlformats.org/officeDocument/2006/relationships/hyperlink" Target="garantF1://8992680.0" TargetMode="External"/><Relationship Id="rId10" Type="http://schemas.openxmlformats.org/officeDocument/2006/relationships/hyperlink" Target="garantF1://8830898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9268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2568</Words>
  <Characters>14640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администрация</dc:creator>
  <cp:keywords/>
  <dc:description>Документ экспортирован из системы ГАРАНТ</dc:description>
  <cp:lastModifiedBy>1</cp:lastModifiedBy>
  <cp:revision>2</cp:revision>
  <cp:lastPrinted>2016-10-28T13:36:00Z</cp:lastPrinted>
  <dcterms:created xsi:type="dcterms:W3CDTF">2016-12-07T09:19:00Z</dcterms:created>
  <dcterms:modified xsi:type="dcterms:W3CDTF">2016-12-07T09:19:00Z</dcterms:modified>
</cp:coreProperties>
</file>