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51" w:rsidRPr="00F7249F" w:rsidRDefault="006A175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49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6A1751" w:rsidRPr="00F7249F" w:rsidRDefault="006A175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49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</w:t>
      </w:r>
    </w:p>
    <w:p w:rsidR="006A1751" w:rsidRPr="00F7249F" w:rsidRDefault="006A175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49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A1751" w:rsidRPr="00F7249F" w:rsidRDefault="006A175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751" w:rsidRPr="00F7249F" w:rsidRDefault="006A1751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49F">
        <w:rPr>
          <w:rFonts w:ascii="Times New Roman" w:hAnsi="Times New Roman" w:cs="Times New Roman"/>
          <w:b/>
          <w:sz w:val="28"/>
          <w:szCs w:val="28"/>
        </w:rPr>
        <w:t xml:space="preserve"> Вторая сессия</w:t>
      </w:r>
    </w:p>
    <w:p w:rsidR="006A1751" w:rsidRPr="00F7249F" w:rsidRDefault="006A1751" w:rsidP="00677091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>(шестой созыв)</w:t>
      </w:r>
    </w:p>
    <w:p w:rsidR="006A1751" w:rsidRPr="00F7249F" w:rsidRDefault="006A1751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751" w:rsidRDefault="006A1751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7249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7249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6A1751" w:rsidRPr="00F7249F" w:rsidRDefault="006A1751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1751" w:rsidRPr="00F7249F" w:rsidRDefault="006A1751" w:rsidP="00F5676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 xml:space="preserve"> от «</w:t>
      </w:r>
      <w:r w:rsidR="00261BB1">
        <w:rPr>
          <w:rFonts w:ascii="Times New Roman" w:hAnsi="Times New Roman" w:cs="Times New Roman"/>
          <w:sz w:val="28"/>
          <w:szCs w:val="28"/>
        </w:rPr>
        <w:t>31</w:t>
      </w:r>
      <w:r w:rsidRPr="00F7249F">
        <w:rPr>
          <w:rFonts w:ascii="Times New Roman" w:hAnsi="Times New Roman" w:cs="Times New Roman"/>
          <w:sz w:val="28"/>
          <w:szCs w:val="28"/>
        </w:rPr>
        <w:t xml:space="preserve">» </w:t>
      </w:r>
      <w:r w:rsidR="00261BB1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7249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F7249F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F7249F">
        <w:rPr>
          <w:rFonts w:ascii="Times New Roman" w:hAnsi="Times New Roman" w:cs="Times New Roman"/>
          <w:sz w:val="28"/>
          <w:szCs w:val="28"/>
        </w:rPr>
        <w:t xml:space="preserve">.      </w:t>
      </w:r>
      <w:proofErr w:type="spellStart"/>
      <w:r w:rsidRPr="00F7249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7249F">
        <w:rPr>
          <w:rFonts w:ascii="Times New Roman" w:hAnsi="Times New Roman" w:cs="Times New Roman"/>
          <w:sz w:val="28"/>
          <w:szCs w:val="28"/>
        </w:rPr>
        <w:t xml:space="preserve">. Торбеево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7249F">
        <w:rPr>
          <w:rFonts w:ascii="Times New Roman" w:hAnsi="Times New Roman" w:cs="Times New Roman"/>
          <w:sz w:val="28"/>
          <w:szCs w:val="28"/>
        </w:rPr>
        <w:t xml:space="preserve">    №</w:t>
      </w:r>
      <w:r w:rsidR="00261BB1"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6A1751" w:rsidRPr="0050138C" w:rsidRDefault="0026182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6A1751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 xml:space="preserve">Об утверждении Положения </w:t>
        </w:r>
        <w:r w:rsidR="006A1751">
          <w:rPr>
            <w:rStyle w:val="a4"/>
            <w:rFonts w:ascii="Times New Roman" w:hAnsi="Times New Roman"/>
            <w:color w:val="auto"/>
            <w:sz w:val="28"/>
            <w:szCs w:val="28"/>
          </w:rPr>
          <w:t>о</w:t>
        </w:r>
        <w:r w:rsidR="006A1751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б условиях и </w:t>
        </w:r>
        <w:proofErr w:type="gramStart"/>
        <w:r w:rsidR="006A1751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размерах оплаты труда</w:t>
        </w:r>
        <w:proofErr w:type="gramEnd"/>
        <w:r w:rsidR="006A1751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должностных лиц </w:t>
        </w:r>
        <w:r w:rsidR="006A1751">
          <w:rPr>
            <w:rStyle w:val="a4"/>
            <w:rFonts w:ascii="Times New Roman" w:hAnsi="Times New Roman"/>
            <w:color w:val="auto"/>
            <w:sz w:val="28"/>
            <w:szCs w:val="28"/>
          </w:rPr>
          <w:t>и</w:t>
        </w:r>
        <w:r w:rsidR="006A1751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муниципальных служащих </w:t>
        </w:r>
        <w:r w:rsidR="006A1751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администрации </w:t>
        </w:r>
        <w:r w:rsidR="006A1751"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Торбеевского муниципального района</w:t>
        </w:r>
      </w:hyperlink>
      <w:r w:rsidR="006A1751">
        <w:t>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 w:rsidP="00D4315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3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астью второй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атьи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53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6 октября 2003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6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астью первой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атьи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2 марта </w:t>
      </w:r>
      <w:smartTag w:uri="urn:schemas-microsoft-com:office:smarttags" w:element="metricconverter">
        <w:smartTagPr>
          <w:attr w:name="ProductID" w:val="2007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2007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25-ФЗ "О муниципальной службе в Российской Федерации", </w:t>
      </w:r>
      <w:hyperlink r:id="rId7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атьей </w:t>
        </w:r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8.1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2007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>48-З "О регулировании отношений в сфере муниципальной службы</w:t>
      </w:r>
      <w:proofErr w:type="gramEnd"/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proofErr w:type="gramStart"/>
      <w:r w:rsidRPr="005435B6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2016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>. № 18-З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35B6">
        <w:rPr>
          <w:rFonts w:ascii="Times New Roman" w:hAnsi="Times New Roman" w:cs="Times New Roman"/>
          <w:sz w:val="28"/>
          <w:szCs w:val="28"/>
        </w:rPr>
        <w:t xml:space="preserve">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2016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Торбеевского_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spellEnd"/>
      <w:r w:rsidRPr="005435B6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6A1751" w:rsidRPr="005435B6" w:rsidRDefault="006A1751" w:rsidP="00D43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920A8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 w:rsidP="00E03A3E">
      <w:pPr>
        <w:pStyle w:val="1"/>
        <w:jc w:val="both"/>
      </w:pPr>
      <w:bookmarkStart w:id="0" w:name="sub_1"/>
      <w:r w:rsidRPr="00E03A3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03A3E">
        <w:rPr>
          <w:rFonts w:ascii="Times New Roman" w:hAnsi="Times New Roman" w:cs="Times New Roman"/>
          <w:b w:val="0"/>
          <w:sz w:val="28"/>
          <w:szCs w:val="28"/>
        </w:rPr>
        <w:t>1. Утвердить прилагаемое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>
          <w:rPr>
            <w:rStyle w:val="a4"/>
            <w:rFonts w:ascii="Times New Roman" w:hAnsi="Times New Roman"/>
            <w:color w:val="auto"/>
            <w:sz w:val="28"/>
            <w:szCs w:val="28"/>
          </w:rPr>
          <w:t>о</w:t>
        </w:r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б условиях и </w:t>
        </w:r>
        <w:proofErr w:type="gramStart"/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размерах 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>оплаты труда</w:t>
        </w:r>
        <w:proofErr w:type="gramEnd"/>
        <w:r w:rsidRPr="00E03A3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должностных лиц и муниципальных служащих администрации Торбеевского муниципального района</w:t>
        </w:r>
      </w:hyperlink>
      <w:r>
        <w:t>.</w:t>
      </w:r>
    </w:p>
    <w:p w:rsidR="006A1751" w:rsidRPr="005435B6" w:rsidRDefault="006A1751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6A1751" w:rsidRPr="005435B6" w:rsidRDefault="006A1751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1</w:t>
        </w:r>
      </w:hyperlink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6A1751" w:rsidRPr="005435B6" w:rsidRDefault="006A1751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муниципальных служащих за классный 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2</w:t>
        </w:r>
      </w:hyperlink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6A1751" w:rsidRPr="005435B6" w:rsidRDefault="006A1751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ежемесячных надбавок к должностному окладу должностных лиц 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и муниципальных служащих за особые условия муниципальной </w:t>
      </w:r>
      <w:r w:rsidRPr="005435B6">
        <w:rPr>
          <w:rFonts w:ascii="Times New Roman" w:hAnsi="Times New Roman" w:cs="Times New Roman"/>
          <w:sz w:val="28"/>
          <w:szCs w:val="28"/>
        </w:rPr>
        <w:lastRenderedPageBreak/>
        <w:t xml:space="preserve">службы согласно </w:t>
      </w:r>
      <w:hyperlink w:anchor="sub_3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3</w:t>
        </w:r>
      </w:hyperlink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6A1751" w:rsidRPr="005435B6" w:rsidRDefault="006A1751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Торбеевского_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spellEnd"/>
      <w:r w:rsidRPr="005435B6">
        <w:rPr>
          <w:rFonts w:ascii="Times New Roman" w:hAnsi="Times New Roman" w:cs="Times New Roman"/>
          <w:sz w:val="28"/>
          <w:szCs w:val="28"/>
        </w:rPr>
        <w:t xml:space="preserve"> района согласно </w:t>
      </w:r>
      <w:hyperlink w:anchor="sub_400" w:history="1">
        <w:r w:rsidRPr="005435B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 4</w:t>
        </w:r>
      </w:hyperlink>
      <w:r w:rsidRPr="005435B6">
        <w:rPr>
          <w:rFonts w:ascii="Times New Roman" w:hAnsi="Times New Roman" w:cs="Times New Roman"/>
          <w:sz w:val="28"/>
          <w:szCs w:val="28"/>
        </w:rPr>
        <w:t>.</w:t>
      </w:r>
    </w:p>
    <w:p w:rsidR="006A1751" w:rsidRPr="00D43155" w:rsidRDefault="006A1751" w:rsidP="00D43155"/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hyperlink r:id="rId9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решение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14 апреля 2011</w:t>
      </w:r>
      <w:r w:rsidRPr="0050138C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203 "Об утверждении Положения 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 размерах</w:t>
      </w:r>
      <w:r>
        <w:rPr>
          <w:rFonts w:ascii="Times New Roman" w:hAnsi="Times New Roman" w:cs="Times New Roman"/>
          <w:sz w:val="28"/>
          <w:szCs w:val="28"/>
        </w:rPr>
        <w:t xml:space="preserve"> им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условиях оплаты труда муниципальных служащих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Мордовия. </w:t>
      </w:r>
      <w:bookmarkStart w:id="2" w:name="sub_3"/>
      <w:bookmarkEnd w:id="1"/>
    </w:p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1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газете «Вестник</w:t>
      </w:r>
      <w:r w:rsidRPr="0050138C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0138C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</w:p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6A1751" w:rsidRPr="00AF6EE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A1751" w:rsidRPr="00AF6EE0" w:rsidRDefault="006A1751">
            <w:pPr>
              <w:pStyle w:val="afff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br/>
              <w:t>Торбеевского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A1751" w:rsidRPr="00AF6EE0" w:rsidRDefault="006A1751">
            <w:pPr>
              <w:pStyle w:val="aff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Ладяев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 w:rsidP="00BA19E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Pr="0050138C" w:rsidRDefault="006A1751" w:rsidP="00BA19E0">
      <w:pPr>
        <w:pStyle w:val="1"/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Положение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3"/>
      <w:r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об условиях и </w:t>
      </w:r>
      <w:proofErr w:type="gramStart"/>
      <w:r w:rsidRPr="00BA19E0">
        <w:rPr>
          <w:rFonts w:ascii="Times New Roman" w:hAnsi="Times New Roman" w:cs="Times New Roman"/>
          <w:color w:val="auto"/>
          <w:sz w:val="28"/>
          <w:szCs w:val="28"/>
        </w:rPr>
        <w:t>размерах оплаты труда</w:t>
      </w:r>
      <w:proofErr w:type="gramEnd"/>
      <w:r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 должностных лиц и муниципальных служащих администрации Торбеевского муниципального района</w:t>
      </w: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50138C">
        <w:rPr>
          <w:rFonts w:ascii="Times New Roman" w:hAnsi="Times New Roman" w:cs="Times New Roman"/>
          <w:color w:val="auto"/>
          <w:sz w:val="28"/>
          <w:szCs w:val="28"/>
        </w:rPr>
        <w:t>1. Должностные оклады должностных лиц и муниципальных служащих</w:t>
      </w:r>
    </w:p>
    <w:bookmarkEnd w:id="4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должностных окладов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в соответствии с </w:t>
      </w:r>
      <w:hyperlink w:anchor="sub_1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приложением 1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 в зависимости от занимаемой должности.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200"/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gramStart"/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оплаты труда</w:t>
      </w:r>
      <w:proofErr w:type="gramEnd"/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 должностных лиц и муниципальных служащих</w:t>
      </w:r>
    </w:p>
    <w:bookmarkEnd w:id="5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6" w:name="sub_1201"/>
      <w:r w:rsidRPr="0050138C">
        <w:rPr>
          <w:rFonts w:ascii="Times New Roman" w:hAnsi="Times New Roman" w:cs="Times New Roman"/>
          <w:sz w:val="28"/>
          <w:szCs w:val="28"/>
        </w:rPr>
        <w:t xml:space="preserve">1. Размеры оплаты труда должностных лиц и муниципальных служащих применяются в целях расчета фонда оплаты труда и устанавливаются </w:t>
      </w:r>
      <w:proofErr w:type="gramStart"/>
      <w:r w:rsidRPr="0050138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0138C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месячного денежного содержания;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ежеквартальной премии по результатам работы;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иных дополнительных выплат, составляющих денежное содержание.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0138C">
        <w:rPr>
          <w:rFonts w:ascii="Times New Roman" w:hAnsi="Times New Roman" w:cs="Times New Roman"/>
          <w:sz w:val="28"/>
          <w:szCs w:val="28"/>
        </w:rPr>
        <w:t>Размеры оплаты труда</w:t>
      </w:r>
      <w:proofErr w:type="gramEnd"/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устанавливаются для каждой из составных частей денежного содержания.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7" w:name="sub_1202"/>
      <w:r w:rsidRPr="0050138C">
        <w:rPr>
          <w:rFonts w:ascii="Times New Roman" w:hAnsi="Times New Roman" w:cs="Times New Roman"/>
          <w:sz w:val="28"/>
          <w:szCs w:val="28"/>
        </w:rPr>
        <w:t>2. Размеры месячного денежного содержания должностных лиц включают в себя:</w:t>
      </w:r>
    </w:p>
    <w:bookmarkEnd w:id="7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должностного лица в соответствии с замещаемой им должностью;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 работы;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8" w:name="sub_1203"/>
      <w:r w:rsidRPr="0050138C">
        <w:rPr>
          <w:rFonts w:ascii="Times New Roman" w:hAnsi="Times New Roman" w:cs="Times New Roman"/>
          <w:sz w:val="28"/>
          <w:szCs w:val="28"/>
        </w:rPr>
        <w:t>3. Размеры месячного денежного содержания муниципальных служащих включают в себя:</w:t>
      </w:r>
    </w:p>
    <w:bookmarkEnd w:id="8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классный чин;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 муниципальной службы;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9" w:name="sub_1204"/>
      <w:r w:rsidRPr="0050138C">
        <w:rPr>
          <w:rFonts w:ascii="Times New Roman" w:hAnsi="Times New Roman" w:cs="Times New Roman"/>
          <w:sz w:val="28"/>
          <w:szCs w:val="28"/>
        </w:rPr>
        <w:t>4. Иные дополнительные выплаты для должностных лиц и муниципальных служащих включают в себя:</w:t>
      </w:r>
    </w:p>
    <w:bookmarkEnd w:id="9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процентную надбавку к должностному окладу за работу со сведениями, составляющими государственную тайну;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единовременную выплату при предоставлении ежегодного оплачиваемого отпуска;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lastRenderedPageBreak/>
        <w:t>материальную помощь;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премию за выполнение особо важных и сложных заданий;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300"/>
      <w:r w:rsidRPr="0050138C">
        <w:rPr>
          <w:rFonts w:ascii="Times New Roman" w:hAnsi="Times New Roman" w:cs="Times New Roman"/>
          <w:color w:val="auto"/>
          <w:sz w:val="28"/>
          <w:szCs w:val="28"/>
        </w:rPr>
        <w:t>3. Размеры ежемесячной надбавки к должностному окладу за классный чин</w:t>
      </w:r>
    </w:p>
    <w:bookmarkEnd w:id="10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муниципального служащего за классный чин устанавливаются согласно </w:t>
      </w:r>
      <w:hyperlink w:anchor="sub_2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2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400"/>
      <w:r w:rsidRPr="0050138C">
        <w:rPr>
          <w:rFonts w:ascii="Times New Roman" w:hAnsi="Times New Roman" w:cs="Times New Roman"/>
          <w:color w:val="auto"/>
          <w:sz w:val="28"/>
          <w:szCs w:val="28"/>
        </w:rPr>
        <w:t>4. Размеры ежемесячной надбавки к должностному окладу за выслугу лет</w:t>
      </w:r>
    </w:p>
    <w:bookmarkEnd w:id="11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для должностных лиц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 - 30 процентов независимо от стажа муниципальной службы;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 года до 5 лет - 10 процентов от должностного оклада;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5 до 10 лет - 15 процентов от должностного оклада;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10 до 15 лет - 20 процентов от должностного оклада;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свыше 15 лет - 30 процентов от должностного оклада.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5. Размеры ежемесячной надбавки к должностному окладу должностного лица за особые условия работы и муниципальных служащих за особые условия муниципальной службы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12" w:name="sub_1501"/>
      <w:r w:rsidRPr="0050138C">
        <w:rPr>
          <w:rFonts w:ascii="Times New Roman" w:hAnsi="Times New Roman" w:cs="Times New Roman"/>
          <w:sz w:val="28"/>
          <w:szCs w:val="28"/>
        </w:rPr>
        <w:t>Выплаты ежемесячной надбавки к должностному окладу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 xml:space="preserve">должностным лицам, особые условия муниципальной службы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50138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50138C">
        <w:rPr>
          <w:rFonts w:ascii="Times New Roman" w:hAnsi="Times New Roman" w:cs="Times New Roman"/>
          <w:sz w:val="28"/>
          <w:szCs w:val="28"/>
        </w:rPr>
        <w:t xml:space="preserve"> нормальных:</w:t>
      </w:r>
    </w:p>
    <w:bookmarkEnd w:id="12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13" w:name="sub_1506"/>
      <w:r w:rsidRPr="0050138C">
        <w:rPr>
          <w:rFonts w:ascii="Times New Roman" w:hAnsi="Times New Roman" w:cs="Times New Roman"/>
          <w:sz w:val="28"/>
          <w:szCs w:val="28"/>
        </w:rPr>
        <w:lastRenderedPageBreak/>
        <w:t xml:space="preserve">Размеры ежемесячной надбавки к должностному окладу должностного лица за особые условия работы (сложность, напряженность, специальный режим работы, отклонение от нормальных условий труда) и муниципальных служащих за особые условия муниципальной службы устанавливаются согласно </w:t>
      </w:r>
      <w:hyperlink w:anchor="sub_3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3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3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6. Размеры ежемесячного денежного поощрения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bookmarkStart w:id="14" w:name="sub_1601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ежемесячного денежного поощрения должностного лица и муниципальных служащих устанавливаются в соответствии с замещаемой должностью согласно </w:t>
      </w:r>
      <w:hyperlink w:anchor="sub_4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4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6A1751" w:rsidRPr="00D14E1A" w:rsidRDefault="006A1751" w:rsidP="00B31E23">
      <w:pPr>
        <w:rPr>
          <w:rFonts w:ascii="Times New Roman" w:hAnsi="Times New Roman" w:cs="Times New Roman"/>
          <w:sz w:val="28"/>
          <w:szCs w:val="28"/>
          <w:highlight w:val="yellow"/>
        </w:rPr>
      </w:pPr>
      <w:bookmarkStart w:id="15" w:name="sub_1602"/>
      <w:bookmarkEnd w:id="14"/>
      <w:r w:rsidRPr="00D14E1A">
        <w:rPr>
          <w:rFonts w:ascii="Times New Roman" w:hAnsi="Times New Roman" w:cs="Times New Roman"/>
          <w:sz w:val="28"/>
          <w:szCs w:val="28"/>
          <w:highlight w:val="yellow"/>
        </w:rPr>
        <w:t>Ежемесячное денежное поощрение выплачивается:</w:t>
      </w:r>
    </w:p>
    <w:p w:rsidR="006A1751" w:rsidRPr="00DF5732" w:rsidRDefault="006A1751" w:rsidP="00B31E23">
      <w:pPr>
        <w:rPr>
          <w:rFonts w:ascii="Times New Roman" w:hAnsi="Times New Roman" w:cs="Times New Roman"/>
          <w:sz w:val="28"/>
          <w:szCs w:val="28"/>
        </w:rPr>
      </w:pPr>
      <w:r w:rsidRPr="00D14E1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bookmarkEnd w:id="15"/>
      <w:r w:rsidRPr="00D14E1A">
        <w:rPr>
          <w:rFonts w:ascii="Times New Roman" w:hAnsi="Times New Roman" w:cs="Times New Roman"/>
          <w:sz w:val="28"/>
          <w:szCs w:val="28"/>
          <w:highlight w:val="yellow"/>
        </w:rPr>
        <w:t xml:space="preserve"> лицу, замещающему должность главы  Торбеевского муниципального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 w:rsidRPr="00D14E1A">
        <w:rPr>
          <w:rFonts w:ascii="Times New Roman" w:hAnsi="Times New Roman" w:cs="Times New Roman"/>
          <w:sz w:val="28"/>
          <w:szCs w:val="28"/>
          <w:highlight w:val="yellow"/>
        </w:rPr>
        <w:t>района, по распоряжению главы Торбеевского муниципального района,</w:t>
      </w:r>
    </w:p>
    <w:p w:rsidR="006A1751" w:rsidRPr="00DF5732" w:rsidRDefault="006A1751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1751" w:rsidRPr="0050138C" w:rsidRDefault="006A1751" w:rsidP="00920A87">
      <w:pPr>
        <w:rPr>
          <w:rFonts w:ascii="Times New Roman" w:hAnsi="Times New Roman" w:cs="Times New Roman"/>
          <w:sz w:val="28"/>
          <w:szCs w:val="28"/>
        </w:rPr>
      </w:pPr>
    </w:p>
    <w:p w:rsidR="006A1751" w:rsidRPr="00D23BD1" w:rsidRDefault="006A1751" w:rsidP="00D23B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BD1">
        <w:rPr>
          <w:rFonts w:ascii="Times New Roman" w:hAnsi="Times New Roman" w:cs="Times New Roman"/>
          <w:b/>
          <w:sz w:val="28"/>
          <w:szCs w:val="28"/>
        </w:rPr>
        <w:t>7. Размеры ежеквартальной премии по итогам работы должностных лиц и муниципальных служащих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по итогам работы должностных лиц и муниципальных служащих устанавливаются в соответствии с замещаемой ими должностью согласно </w:t>
      </w:r>
      <w:hyperlink w:anchor="sub_400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4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6A1751" w:rsidRDefault="006A1751" w:rsidP="00B31E23">
      <w:pPr>
        <w:rPr>
          <w:rFonts w:ascii="Times New Roman" w:hAnsi="Times New Roman" w:cs="Times New Roman"/>
          <w:sz w:val="28"/>
          <w:szCs w:val="28"/>
        </w:rPr>
      </w:pPr>
      <w:bookmarkStart w:id="16" w:name="sub_170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E1A">
        <w:rPr>
          <w:rFonts w:ascii="Times New Roman" w:hAnsi="Times New Roman" w:cs="Times New Roman"/>
          <w:sz w:val="28"/>
          <w:szCs w:val="28"/>
          <w:highlight w:val="yellow"/>
        </w:rPr>
        <w:t>Ежеквартальная премия выплачивается:</w:t>
      </w:r>
    </w:p>
    <w:p w:rsidR="006A1751" w:rsidRPr="00DF5732" w:rsidRDefault="006A1751" w:rsidP="00B31E23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 </w:t>
      </w:r>
      <w:bookmarkEnd w:id="16"/>
      <w:r w:rsidRPr="00D14E1A">
        <w:rPr>
          <w:rFonts w:ascii="Times New Roman" w:hAnsi="Times New Roman" w:cs="Times New Roman"/>
          <w:sz w:val="28"/>
          <w:szCs w:val="28"/>
          <w:highlight w:val="yellow"/>
        </w:rPr>
        <w:t>лицу, замещающему должность главы  Торбеевского муниципального района, по распоряжению главы Торбеевского муниципального района,</w:t>
      </w:r>
    </w:p>
    <w:p w:rsidR="006A1751" w:rsidRPr="00DF5732" w:rsidRDefault="006A1751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Дополнительным источником премирования по итогам работы за год является экономия расходов на муниципальное управление, за исключением экономии расходов на оплату труда при невыполнении показателей".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800"/>
      <w:r w:rsidRPr="0050138C">
        <w:rPr>
          <w:rFonts w:ascii="Times New Roman" w:hAnsi="Times New Roman" w:cs="Times New Roman"/>
          <w:color w:val="auto"/>
          <w:sz w:val="28"/>
          <w:szCs w:val="28"/>
        </w:rPr>
        <w:t>8.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7"/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50138C">
        <w:rPr>
          <w:rFonts w:ascii="Times New Roman" w:hAnsi="Times New Roman" w:cs="Times New Roman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материальной помощи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оклада в год. Выплата материальной </w:t>
      </w:r>
      <w:r w:rsidRPr="0050138C">
        <w:rPr>
          <w:rFonts w:ascii="Times New Roman" w:hAnsi="Times New Roman" w:cs="Times New Roman"/>
          <w:sz w:val="28"/>
          <w:szCs w:val="28"/>
        </w:rPr>
        <w:lastRenderedPageBreak/>
        <w:t>помощи производится:</w:t>
      </w:r>
    </w:p>
    <w:p w:rsidR="006A1751" w:rsidRPr="00DF5732" w:rsidRDefault="006A1751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по распоряжению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6A1751" w:rsidRPr="00DF5732" w:rsidRDefault="006A1751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9. Размеры ежемесячной процентной надбавки к должностному окладу за работу со сведениями, составляющими государственную тайну, премии за выполнение особо важных и сложных заданий 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 w:rsidP="00565269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1" w:history="1">
        <w:r w:rsidRPr="0050138C">
          <w:rPr>
            <w:rStyle w:val="a4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A1751" w:rsidRPr="003A6935" w:rsidRDefault="006A1751" w:rsidP="00B31E23">
      <w:pPr>
        <w:rPr>
          <w:rFonts w:ascii="Times New Roman" w:hAnsi="Times New Roman" w:cs="Times New Roman"/>
          <w:sz w:val="28"/>
          <w:szCs w:val="28"/>
          <w:highlight w:val="yellow"/>
        </w:rPr>
      </w:pPr>
      <w:bookmarkStart w:id="18" w:name="sub_1904"/>
      <w:r w:rsidRPr="003A6935">
        <w:rPr>
          <w:rFonts w:ascii="Times New Roman" w:hAnsi="Times New Roman" w:cs="Times New Roman"/>
          <w:sz w:val="28"/>
          <w:szCs w:val="28"/>
          <w:highlight w:val="yellow"/>
        </w:rPr>
        <w:t>Премия за выполнение особо важных и сложных заданий выплачивается:</w:t>
      </w:r>
    </w:p>
    <w:p w:rsidR="006A1751" w:rsidRPr="003A6935" w:rsidRDefault="006A1751" w:rsidP="00B31E23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3A6935">
        <w:rPr>
          <w:rFonts w:ascii="Times New Roman" w:hAnsi="Times New Roman" w:cs="Times New Roman"/>
          <w:sz w:val="28"/>
          <w:szCs w:val="28"/>
          <w:highlight w:val="yellow"/>
        </w:rPr>
        <w:t>лицу, замещающему должность главы  Торбеевского муниципального района, по распоряжению главы Торбеевского муниципального района,</w:t>
      </w:r>
    </w:p>
    <w:p w:rsidR="006A1751" w:rsidRPr="003A6935" w:rsidRDefault="006A1751" w:rsidP="00565269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3A6935">
        <w:rPr>
          <w:rFonts w:ascii="Times New Roman" w:hAnsi="Times New Roman" w:cs="Times New Roman"/>
          <w:sz w:val="28"/>
          <w:szCs w:val="28"/>
          <w:highlight w:val="yellow"/>
        </w:rPr>
        <w:t>муниципальным служащим администрации Торбеевского муниципального района - по решению представителя нанимателя (работодателя).</w:t>
      </w:r>
    </w:p>
    <w:bookmarkEnd w:id="18"/>
    <w:p w:rsidR="006A1751" w:rsidRPr="0050138C" w:rsidRDefault="006A1751" w:rsidP="00565269">
      <w:pPr>
        <w:rPr>
          <w:rFonts w:ascii="Times New Roman" w:hAnsi="Times New Roman" w:cs="Times New Roman"/>
          <w:sz w:val="28"/>
          <w:szCs w:val="28"/>
        </w:rPr>
      </w:pPr>
      <w:r w:rsidRPr="003A6935">
        <w:rPr>
          <w:rFonts w:ascii="Times New Roman" w:hAnsi="Times New Roman" w:cs="Times New Roman"/>
          <w:sz w:val="28"/>
          <w:szCs w:val="28"/>
          <w:highlight w:val="yellow"/>
        </w:rPr>
        <w:t>Размеры премий за выполнение особо важных и сложных заданий для должностного лица и муниципальных служащих максимальным размером не ограничиваются.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10. Порядок формирования фонда стимулирования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 w:rsidP="00D23BD1">
      <w:pP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19" w:name="sub_10001"/>
      <w:proofErr w:type="gramStart"/>
      <w:r w:rsidRPr="0050138C">
        <w:rPr>
          <w:rFonts w:ascii="Times New Roman" w:hAnsi="Times New Roman" w:cs="Times New Roman"/>
          <w:sz w:val="28"/>
          <w:szCs w:val="28"/>
        </w:rPr>
        <w:t xml:space="preserve">Порядок формирования фонда стимулирования органов местного самоуправления Торбеевского муниципального района и условия выплаты должностным лицам и муниципальным служащим ежемесячного денежного поощрения и ежеквартальной премии по результатам работы (далее - премии по результатам работы) с учетом выполнения основных показателей социально-экономического развития Торбеевского муниципального района устанавливается согласно </w:t>
      </w:r>
      <w:bookmarkEnd w:id="19"/>
      <w:r>
        <w:rPr>
          <w:rFonts w:ascii="Times New Roman" w:hAnsi="Times New Roman" w:cs="Times New Roman"/>
          <w:sz w:val="28"/>
          <w:szCs w:val="28"/>
        </w:rPr>
        <w:t>решения Совета депутатов Торбеевского муниципального района Республики Мордовия от</w:t>
      </w:r>
      <w:r w:rsidR="00D23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 апреля 2013 г №68 «Об утверждении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Положения о порядке формирования фонда стимулирования аппарата администрации, управлений Администрации Торбеевского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муниципальным служащим»</w:t>
      </w:r>
      <w:r w:rsidR="00D23BD1">
        <w:rPr>
          <w:rFonts w:ascii="Times New Roman" w:hAnsi="Times New Roman" w:cs="Times New Roman"/>
          <w:sz w:val="28"/>
          <w:szCs w:val="28"/>
        </w:rPr>
        <w:t>.</w:t>
      </w:r>
    </w:p>
    <w:p w:rsidR="00D23BD1" w:rsidRDefault="00D23BD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sectPr w:rsidR="00D23BD1" w:rsidSect="008815B0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p w:rsidR="006A1751" w:rsidRPr="0050138C" w:rsidRDefault="006A175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N 1</w:t>
      </w:r>
    </w:p>
    <w:p w:rsidR="006A1751" w:rsidRPr="0050138C" w:rsidRDefault="006A175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A1751" w:rsidRDefault="006A1751" w:rsidP="001810B3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A1751" w:rsidRPr="0050138C" w:rsidRDefault="006A1751" w:rsidP="001810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администрации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</w:p>
    <w:p w:rsidR="006A1751" w:rsidRPr="0050138C" w:rsidRDefault="006A175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должностных окладов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лиц и муниципальных служащих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администрации 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Раздел 1. Муниципальные должности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40"/>
        <w:gridCol w:w="4480"/>
      </w:tblGrid>
      <w:tr w:rsidR="006A1751" w:rsidRPr="00AF6EE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6A1751" w:rsidRPr="00AF6EE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 w:rsidP="001810B3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8356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Раздел 2. Муниципальные должности муниципальной службы в администрации Торбеевского муниципального района и ее структурных подразделениях.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40"/>
        <w:gridCol w:w="4480"/>
      </w:tblGrid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 w:rsidP="006E49FF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 w:rsidP="00480B9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827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 w:rsidP="00480B9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6232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 администрации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 w:rsidP="00480B90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232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4771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4514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4514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4172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Заместитель заведующего, входящим в состав иного структурного подразделения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3687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3106</w:t>
            </w:r>
          </w:p>
        </w:tc>
      </w:tr>
      <w:tr w:rsidR="006A1751" w:rsidRPr="00AF6EE0" w:rsidTr="00480B90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2921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Pr="0050138C" w:rsidRDefault="006A175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N 2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A1751" w:rsidRDefault="006A1751" w:rsidP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администрации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</w:p>
    <w:p w:rsidR="006A1751" w:rsidRPr="0050138C" w:rsidRDefault="006A1751" w:rsidP="006E49FF">
      <w:pPr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ежемесячной надбавки к должностному окладу муниципального служащего за классный чин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5"/>
        <w:gridCol w:w="3300"/>
      </w:tblGrid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Классные чины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Размер ежемесячной надбавки </w:t>
            </w:r>
            <w:proofErr w:type="gramStart"/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должностному окладу за </w:t>
            </w:r>
            <w:proofErr w:type="gramStart"/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классный</w:t>
            </w:r>
            <w:proofErr w:type="gramEnd"/>
          </w:p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чин</w:t>
            </w:r>
            <w:proofErr w:type="gramStart"/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Высшая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6A1751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Pr="0050138C" w:rsidRDefault="006A175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N 3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A1751" w:rsidRDefault="006A1751" w:rsidP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администрации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ежемесячной надбавки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0"/>
        <w:gridCol w:w="6020"/>
      </w:tblGrid>
      <w:tr w:rsidR="006A1751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6A1751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 w:rsidP="006E49FF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 w:rsidP="00DA504A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6A1751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Default="006A1751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6A1751" w:rsidRPr="0050138C" w:rsidRDefault="006A175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Приложение N 4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6A1751" w:rsidRDefault="006A1751" w:rsidP="006E49FF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6A1751" w:rsidRPr="0050138C" w:rsidRDefault="006A1751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администрации </w:t>
      </w: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</w:p>
    <w:p w:rsidR="006A1751" w:rsidRPr="0050138C" w:rsidRDefault="006A1751" w:rsidP="006E49FF">
      <w:pPr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ежемесячного денежного поощрения и ежеквартальной премии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должностных лиц и муниципальных служащих Торбеевского муниципального района Республики Мордовия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Раздел 1. Муниципальные должности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20"/>
        <w:gridCol w:w="2660"/>
        <w:gridCol w:w="2940"/>
      </w:tblGrid>
      <w:tr w:rsidR="006A1751" w:rsidRPr="00AF6EE0">
        <w:tc>
          <w:tcPr>
            <w:tcW w:w="46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Главы администрации муниципального района, в процентах от должностного оклада</w:t>
            </w:r>
          </w:p>
        </w:tc>
      </w:tr>
      <w:tr w:rsidR="006A1751" w:rsidRPr="00AF6EE0">
        <w:tc>
          <w:tcPr>
            <w:tcW w:w="46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6A1751" w:rsidRPr="00AF6EE0"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 w:rsidP="006E49FF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Глава Торбеевского муниципального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p w:rsidR="006A1751" w:rsidRPr="0050138C" w:rsidRDefault="006A175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Раздел 2. Муниципальные должности муниципальной службы в администрации Торбеевского муниципального района и ее структурных подразделений</w:t>
      </w:r>
    </w:p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2800"/>
        <w:gridCol w:w="2240"/>
      </w:tblGrid>
      <w:tr w:rsidR="006A1751" w:rsidRPr="00AF6EE0" w:rsidTr="006E49FF">
        <w:tc>
          <w:tcPr>
            <w:tcW w:w="5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муниципальных служащих, в процентах от должностного оклада</w:t>
            </w:r>
          </w:p>
        </w:tc>
      </w:tr>
      <w:tr w:rsidR="006A1751" w:rsidRPr="00AF6EE0" w:rsidTr="006E49FF">
        <w:tc>
          <w:tcPr>
            <w:tcW w:w="5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Торбеевского муниципального района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 аппарата администрации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B31E23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B31E23">
              <w:rPr>
                <w:rFonts w:ascii="Times New Roman" w:hAnsi="Times New Roman" w:cs="Times New Roman"/>
                <w:sz w:val="28"/>
                <w:szCs w:val="28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B31E23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E23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B31E23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E23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A1751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1751" w:rsidRPr="00AF6EE0" w:rsidRDefault="006A1751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</w:tbl>
    <w:p w:rsidR="006A1751" w:rsidRPr="0050138C" w:rsidRDefault="006A1751">
      <w:pPr>
        <w:rPr>
          <w:rFonts w:ascii="Times New Roman" w:hAnsi="Times New Roman" w:cs="Times New Roman"/>
          <w:sz w:val="28"/>
          <w:szCs w:val="28"/>
        </w:rPr>
      </w:pPr>
    </w:p>
    <w:sectPr w:rsidR="006A1751" w:rsidRPr="0050138C" w:rsidSect="008815B0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B77"/>
    <w:rsid w:val="00046E00"/>
    <w:rsid w:val="000D3D52"/>
    <w:rsid w:val="0011733D"/>
    <w:rsid w:val="001305E2"/>
    <w:rsid w:val="0014343D"/>
    <w:rsid w:val="001479AF"/>
    <w:rsid w:val="00166733"/>
    <w:rsid w:val="001810B3"/>
    <w:rsid w:val="001B7BD7"/>
    <w:rsid w:val="00203B77"/>
    <w:rsid w:val="00261821"/>
    <w:rsid w:val="00261BB1"/>
    <w:rsid w:val="002A1940"/>
    <w:rsid w:val="002D0448"/>
    <w:rsid w:val="003103CE"/>
    <w:rsid w:val="003179D1"/>
    <w:rsid w:val="003952D5"/>
    <w:rsid w:val="003A6935"/>
    <w:rsid w:val="004230AD"/>
    <w:rsid w:val="004358B2"/>
    <w:rsid w:val="00480B90"/>
    <w:rsid w:val="004D7560"/>
    <w:rsid w:val="0050138C"/>
    <w:rsid w:val="005435B6"/>
    <w:rsid w:val="00565269"/>
    <w:rsid w:val="005A5AF1"/>
    <w:rsid w:val="005C4054"/>
    <w:rsid w:val="005D7415"/>
    <w:rsid w:val="005E3A05"/>
    <w:rsid w:val="00601913"/>
    <w:rsid w:val="006111F8"/>
    <w:rsid w:val="00677091"/>
    <w:rsid w:val="00681A7C"/>
    <w:rsid w:val="006A1751"/>
    <w:rsid w:val="006E0260"/>
    <w:rsid w:val="006E49FF"/>
    <w:rsid w:val="00737ED8"/>
    <w:rsid w:val="007424BC"/>
    <w:rsid w:val="00755D56"/>
    <w:rsid w:val="00785CDF"/>
    <w:rsid w:val="007B29EA"/>
    <w:rsid w:val="0083476E"/>
    <w:rsid w:val="008464F4"/>
    <w:rsid w:val="008815B0"/>
    <w:rsid w:val="008F4C35"/>
    <w:rsid w:val="00920A87"/>
    <w:rsid w:val="00955668"/>
    <w:rsid w:val="009A09F1"/>
    <w:rsid w:val="00A41F3B"/>
    <w:rsid w:val="00A466DD"/>
    <w:rsid w:val="00A90668"/>
    <w:rsid w:val="00A908D1"/>
    <w:rsid w:val="00AF6EE0"/>
    <w:rsid w:val="00B034B9"/>
    <w:rsid w:val="00B05435"/>
    <w:rsid w:val="00B2052E"/>
    <w:rsid w:val="00B31E23"/>
    <w:rsid w:val="00B43127"/>
    <w:rsid w:val="00BA19E0"/>
    <w:rsid w:val="00C326FD"/>
    <w:rsid w:val="00CE75F6"/>
    <w:rsid w:val="00CF74D5"/>
    <w:rsid w:val="00D14E1A"/>
    <w:rsid w:val="00D233A4"/>
    <w:rsid w:val="00D23BD1"/>
    <w:rsid w:val="00D34B4F"/>
    <w:rsid w:val="00D43155"/>
    <w:rsid w:val="00D868C7"/>
    <w:rsid w:val="00DA504A"/>
    <w:rsid w:val="00DE305F"/>
    <w:rsid w:val="00DF5732"/>
    <w:rsid w:val="00E03A3E"/>
    <w:rsid w:val="00E327B8"/>
    <w:rsid w:val="00E34EFE"/>
    <w:rsid w:val="00E52DCC"/>
    <w:rsid w:val="00EA075E"/>
    <w:rsid w:val="00EC4B80"/>
    <w:rsid w:val="00F17827"/>
    <w:rsid w:val="00F2360C"/>
    <w:rsid w:val="00F56762"/>
    <w:rsid w:val="00F7249F"/>
    <w:rsid w:val="00FE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5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15B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815B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815B0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815B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815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815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815B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815B0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815B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815B0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8815B0"/>
    <w:rPr>
      <w:u w:val="single"/>
    </w:rPr>
  </w:style>
  <w:style w:type="paragraph" w:customStyle="1" w:styleId="a6">
    <w:name w:val="Внимание"/>
    <w:basedOn w:val="a"/>
    <w:next w:val="a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815B0"/>
  </w:style>
  <w:style w:type="paragraph" w:customStyle="1" w:styleId="a8">
    <w:name w:val="Внимание: недобросовестность!"/>
    <w:basedOn w:val="a6"/>
    <w:next w:val="a"/>
    <w:uiPriority w:val="99"/>
    <w:rsid w:val="008815B0"/>
  </w:style>
  <w:style w:type="character" w:customStyle="1" w:styleId="a9">
    <w:name w:val="Выделение для Базового Поиска"/>
    <w:basedOn w:val="a3"/>
    <w:uiPriority w:val="99"/>
    <w:rsid w:val="008815B0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815B0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8815B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815B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815B0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815B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815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815B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815B0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8815B0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815B0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815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815B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815B0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815B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815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815B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815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815B0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815B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815B0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815B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815B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815B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815B0"/>
  </w:style>
  <w:style w:type="paragraph" w:customStyle="1" w:styleId="aff2">
    <w:name w:val="Моноширинный"/>
    <w:basedOn w:val="a"/>
    <w:next w:val="a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815B0"/>
    <w:rPr>
      <w:rFonts w:cs="Times New Roman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8815B0"/>
    <w:rPr>
      <w:rFonts w:cs="Times New Roman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815B0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815B0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815B0"/>
    <w:pPr>
      <w:ind w:left="140"/>
    </w:pPr>
  </w:style>
  <w:style w:type="character" w:customStyle="1" w:styleId="aff9">
    <w:name w:val="Опечатки"/>
    <w:uiPriority w:val="99"/>
    <w:rsid w:val="008815B0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815B0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815B0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8815B0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8815B0"/>
  </w:style>
  <w:style w:type="paragraph" w:customStyle="1" w:styleId="affe">
    <w:name w:val="Постоянная часть"/>
    <w:basedOn w:val="ac"/>
    <w:next w:val="a"/>
    <w:uiPriority w:val="99"/>
    <w:rsid w:val="008815B0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815B0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815B0"/>
  </w:style>
  <w:style w:type="paragraph" w:customStyle="1" w:styleId="afff1">
    <w:name w:val="Примечание."/>
    <w:basedOn w:val="a6"/>
    <w:next w:val="a"/>
    <w:uiPriority w:val="99"/>
    <w:rsid w:val="008815B0"/>
  </w:style>
  <w:style w:type="character" w:customStyle="1" w:styleId="afff2">
    <w:name w:val="Продолжение ссылки"/>
    <w:basedOn w:val="a4"/>
    <w:uiPriority w:val="99"/>
    <w:rsid w:val="008815B0"/>
  </w:style>
  <w:style w:type="paragraph" w:customStyle="1" w:styleId="afff3">
    <w:name w:val="Словарная статья"/>
    <w:basedOn w:val="a"/>
    <w:next w:val="a"/>
    <w:uiPriority w:val="99"/>
    <w:rsid w:val="008815B0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8815B0"/>
    <w:rPr>
      <w:rFonts w:cs="Times New Roman"/>
    </w:rPr>
  </w:style>
  <w:style w:type="character" w:customStyle="1" w:styleId="afff5">
    <w:name w:val="Сравнение редакций. Добавленный фрагмент"/>
    <w:uiPriority w:val="99"/>
    <w:rsid w:val="008815B0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815B0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815B0"/>
  </w:style>
  <w:style w:type="paragraph" w:customStyle="1" w:styleId="afff8">
    <w:name w:val="Текст в таблице"/>
    <w:basedOn w:val="aff6"/>
    <w:next w:val="a"/>
    <w:uiPriority w:val="99"/>
    <w:rsid w:val="008815B0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8815B0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8815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8815B0"/>
    <w:rPr>
      <w:rFonts w:cs="Times New Roman"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8815B0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815B0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81A7C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basedOn w:val="a0"/>
    <w:link w:val="afffe"/>
    <w:uiPriority w:val="99"/>
    <w:semiHidden/>
    <w:locked/>
    <w:rsid w:val="00681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77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92680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819500.8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2272.221" TargetMode="External"/><Relationship Id="rId11" Type="http://schemas.openxmlformats.org/officeDocument/2006/relationships/hyperlink" Target="garantF1://5130210.0" TargetMode="External"/><Relationship Id="rId5" Type="http://schemas.openxmlformats.org/officeDocument/2006/relationships/hyperlink" Target="garantF1://86367.5302" TargetMode="External"/><Relationship Id="rId10" Type="http://schemas.openxmlformats.org/officeDocument/2006/relationships/hyperlink" Target="garantF1://8992681.0" TargetMode="External"/><Relationship Id="rId4" Type="http://schemas.openxmlformats.org/officeDocument/2006/relationships/hyperlink" Target="garantF1://8992680.0" TargetMode="External"/><Relationship Id="rId9" Type="http://schemas.openxmlformats.org/officeDocument/2006/relationships/hyperlink" Target="garantF1://8830898.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2;&#1076;&#1084;&#1080;&#1085;&#1080;&#1089;&#1090;&#1088;&#1072;&#1094;&#1080;&#1103;\&#1056;&#1072;&#1073;&#1086;&#1095;&#1080;&#1081;%20&#1089;&#1090;&#1086;&#1083;\&#1087;&#1086;%20&#1086;&#1087;&#1083;&#1072;&#1090;&#1077;%20&#1090;&#1088;&#1091;&#1076;&#1072;\&#1056;&#1077;&#1096;&#1077;&#1085;&#1080;&#1077;&#1087;&#1086;%20&#1086;&#1087;&#1083;&#1072;&#1090;&#1077;%20&#1090;&#1088;&#1091;&#1076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Решениепо оплате труда</Template>
  <TotalTime>24</TotalTime>
  <Pages>12</Pages>
  <Words>2392</Words>
  <Characters>13635</Characters>
  <Application>Microsoft Office Word</Application>
  <DocSecurity>0</DocSecurity>
  <Lines>113</Lines>
  <Paragraphs>31</Paragraphs>
  <ScaleCrop>false</ScaleCrop>
  <Company>НПП "Гарант-Сервис"</Company>
  <LinksUpToDate>false</LinksUpToDate>
  <CharactersWithSpaces>15996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</dc:title>
  <dc:subject/>
  <dc:creator>администрация</dc:creator>
  <cp:keywords/>
  <dc:description>Документ экспортирован из системы ГАРАНТ</dc:description>
  <cp:lastModifiedBy>Чумарина ЕП</cp:lastModifiedBy>
  <cp:revision>21</cp:revision>
  <cp:lastPrinted>2016-10-28T13:36:00Z</cp:lastPrinted>
  <dcterms:created xsi:type="dcterms:W3CDTF">2016-11-11T12:20:00Z</dcterms:created>
  <dcterms:modified xsi:type="dcterms:W3CDTF">2016-12-12T11:37:00Z</dcterms:modified>
</cp:coreProperties>
</file>