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EF2" w:rsidRDefault="005E4EF2" w:rsidP="005E4EF2">
      <w:pPr>
        <w:pStyle w:val="aa"/>
        <w:numPr>
          <w:ilvl w:val="0"/>
          <w:numId w:val="2"/>
        </w:numPr>
        <w:rPr>
          <w:rFonts w:ascii="Times New Roman" w:hAnsi="Times New Roman"/>
          <w:b/>
          <w:sz w:val="28"/>
          <w:szCs w:val="28"/>
        </w:rPr>
      </w:pPr>
      <w:r>
        <w:rPr>
          <w:rFonts w:ascii="Times New Roman" w:hAnsi="Times New Roman"/>
          <w:b/>
          <w:sz w:val="28"/>
          <w:szCs w:val="28"/>
        </w:rPr>
        <w:t xml:space="preserve">АДМИНИСТРАЦИЯ САЛАЗГОРЬСКОГО СЕЛЬСКОГО ПОСЕЛЕНИЯ </w:t>
      </w:r>
    </w:p>
    <w:p w:rsidR="005E4EF2" w:rsidRDefault="005E4EF2" w:rsidP="005E4EF2">
      <w:pPr>
        <w:pStyle w:val="aa"/>
        <w:numPr>
          <w:ilvl w:val="0"/>
          <w:numId w:val="2"/>
        </w:numPr>
        <w:rPr>
          <w:rFonts w:ascii="Times New Roman" w:hAnsi="Times New Roman"/>
          <w:b/>
          <w:sz w:val="28"/>
          <w:szCs w:val="28"/>
        </w:rPr>
      </w:pPr>
      <w:r>
        <w:rPr>
          <w:rFonts w:ascii="Times New Roman" w:hAnsi="Times New Roman"/>
          <w:b/>
          <w:sz w:val="28"/>
          <w:szCs w:val="28"/>
        </w:rPr>
        <w:t xml:space="preserve">               ТОРБЕЕВСКОГО МУНИЦИПАЛЬНОГО РАЙОНА </w:t>
      </w:r>
    </w:p>
    <w:p w:rsidR="005E4EF2" w:rsidRDefault="005E4EF2" w:rsidP="005E4EF2">
      <w:pPr>
        <w:pStyle w:val="aa"/>
        <w:numPr>
          <w:ilvl w:val="0"/>
          <w:numId w:val="2"/>
        </w:numPr>
        <w:rPr>
          <w:rFonts w:ascii="Times New Roman" w:hAnsi="Times New Roman"/>
          <w:b/>
          <w:sz w:val="28"/>
          <w:szCs w:val="28"/>
        </w:rPr>
      </w:pPr>
      <w:r>
        <w:rPr>
          <w:rFonts w:ascii="Times New Roman" w:hAnsi="Times New Roman"/>
          <w:b/>
          <w:sz w:val="28"/>
          <w:szCs w:val="28"/>
        </w:rPr>
        <w:t xml:space="preserve">                                       РЕСПУБЛИКИ МОРДОВИЯ</w:t>
      </w:r>
    </w:p>
    <w:p w:rsidR="005E4EF2" w:rsidRDefault="005E4EF2" w:rsidP="005E4EF2">
      <w:pPr>
        <w:pStyle w:val="FR1"/>
        <w:numPr>
          <w:ilvl w:val="0"/>
          <w:numId w:val="2"/>
        </w:numPr>
        <w:spacing w:line="240" w:lineRule="auto"/>
        <w:rPr>
          <w:bCs/>
          <w:sz w:val="28"/>
          <w:szCs w:val="28"/>
        </w:rPr>
      </w:pPr>
    </w:p>
    <w:p w:rsidR="005E4EF2" w:rsidRDefault="005E4EF2" w:rsidP="005E4EF2">
      <w:pPr>
        <w:numPr>
          <w:ilvl w:val="0"/>
          <w:numId w:val="2"/>
        </w:numPr>
        <w:suppressAutoHyphens/>
        <w:autoSpaceDN w:val="0"/>
        <w:snapToGrid w:val="0"/>
        <w:spacing w:line="252" w:lineRule="auto"/>
        <w:rPr>
          <w:rFonts w:ascii="Times New Roman" w:hAnsi="Times New Roman"/>
          <w:b/>
          <w:sz w:val="28"/>
          <w:szCs w:val="28"/>
        </w:rPr>
      </w:pPr>
      <w:r>
        <w:rPr>
          <w:rFonts w:ascii="Times New Roman" w:hAnsi="Times New Roman"/>
          <w:b/>
          <w:sz w:val="28"/>
          <w:szCs w:val="28"/>
        </w:rPr>
        <w:t xml:space="preserve">                                         ПОСТАНОВЛЕНИЕ</w:t>
      </w:r>
    </w:p>
    <w:p w:rsidR="005E4EF2" w:rsidRDefault="00A93566" w:rsidP="005E4EF2">
      <w:pPr>
        <w:numPr>
          <w:ilvl w:val="0"/>
          <w:numId w:val="2"/>
        </w:numPr>
        <w:suppressAutoHyphens/>
        <w:autoSpaceDN w:val="0"/>
        <w:snapToGrid w:val="0"/>
        <w:spacing w:line="252" w:lineRule="auto"/>
        <w:rPr>
          <w:rFonts w:ascii="Times New Roman" w:hAnsi="Times New Roman"/>
          <w:b/>
          <w:sz w:val="28"/>
          <w:szCs w:val="28"/>
        </w:rPr>
      </w:pPr>
      <w:r>
        <w:rPr>
          <w:rFonts w:ascii="Times New Roman" w:hAnsi="Times New Roman"/>
          <w:b/>
          <w:sz w:val="28"/>
          <w:szCs w:val="28"/>
        </w:rPr>
        <w:t xml:space="preserve">                      27.12.</w:t>
      </w:r>
      <w:r w:rsidR="005E4EF2">
        <w:rPr>
          <w:rFonts w:ascii="Times New Roman" w:hAnsi="Times New Roman"/>
          <w:b/>
          <w:sz w:val="28"/>
          <w:szCs w:val="28"/>
        </w:rPr>
        <w:t xml:space="preserve">2016 г.             с. </w:t>
      </w:r>
      <w:proofErr w:type="spellStart"/>
      <w:r w:rsidR="005E4EF2">
        <w:rPr>
          <w:rFonts w:ascii="Times New Roman" w:hAnsi="Times New Roman"/>
          <w:b/>
          <w:sz w:val="28"/>
          <w:szCs w:val="28"/>
        </w:rPr>
        <w:t>Сала</w:t>
      </w:r>
      <w:r>
        <w:rPr>
          <w:rFonts w:ascii="Times New Roman" w:hAnsi="Times New Roman"/>
          <w:b/>
          <w:sz w:val="28"/>
          <w:szCs w:val="28"/>
        </w:rPr>
        <w:t>згорь</w:t>
      </w:r>
      <w:proofErr w:type="spellEnd"/>
      <w:r>
        <w:rPr>
          <w:rFonts w:ascii="Times New Roman" w:hAnsi="Times New Roman"/>
          <w:b/>
          <w:sz w:val="28"/>
          <w:szCs w:val="28"/>
        </w:rPr>
        <w:t xml:space="preserve">                     № 28</w:t>
      </w:r>
      <w:r w:rsidR="005E4EF2">
        <w:rPr>
          <w:rFonts w:ascii="Times New Roman" w:hAnsi="Times New Roman"/>
          <w:b/>
          <w:sz w:val="28"/>
          <w:szCs w:val="28"/>
        </w:rPr>
        <w:t xml:space="preserve">                                                                                                                 </w:t>
      </w:r>
    </w:p>
    <w:p w:rsidR="005E4EF2" w:rsidRPr="005E4EF2" w:rsidRDefault="00A93566" w:rsidP="005E4EF2">
      <w:pPr>
        <w:pStyle w:val="1"/>
        <w:jc w:val="center"/>
        <w:rPr>
          <w:rFonts w:ascii="Times New Roman" w:eastAsia="Calibri" w:hAnsi="Times New Roman" w:cs="Times New Roman"/>
          <w:b/>
          <w:color w:val="auto"/>
          <w:sz w:val="28"/>
        </w:rPr>
      </w:pPr>
      <w:hyperlink r:id="rId6" w:history="1">
        <w:r w:rsidR="005E4EF2" w:rsidRPr="005E4EF2">
          <w:rPr>
            <w:rStyle w:val="afa"/>
            <w:rFonts w:ascii="Times New Roman" w:eastAsia="Calibri" w:hAnsi="Times New Roman" w:cs="Times New Roman"/>
            <w:b/>
            <w:bCs w:val="0"/>
            <w:color w:val="auto"/>
            <w:sz w:val="28"/>
          </w:rPr>
          <w:br/>
          <w:t xml:space="preserve">Об утверждении Административного регламента администрации </w:t>
        </w:r>
        <w:proofErr w:type="spellStart"/>
        <w:r w:rsidR="005E4EF2" w:rsidRPr="005E4EF2">
          <w:rPr>
            <w:rStyle w:val="afa"/>
            <w:rFonts w:ascii="Times New Roman" w:eastAsia="Calibri" w:hAnsi="Times New Roman" w:cs="Times New Roman"/>
            <w:b/>
            <w:bCs w:val="0"/>
            <w:color w:val="auto"/>
            <w:sz w:val="28"/>
          </w:rPr>
          <w:t>Салазгорьского</w:t>
        </w:r>
        <w:proofErr w:type="spellEnd"/>
        <w:r w:rsidR="005E4EF2" w:rsidRPr="005E4EF2">
          <w:rPr>
            <w:rStyle w:val="afa"/>
            <w:rFonts w:ascii="Times New Roman" w:eastAsia="Calibri" w:hAnsi="Times New Roman" w:cs="Times New Roman"/>
            <w:b/>
            <w:bCs w:val="0"/>
            <w:color w:val="auto"/>
            <w:sz w:val="28"/>
          </w:rPr>
          <w:t xml:space="preserve"> сельского поселения </w:t>
        </w:r>
        <w:proofErr w:type="gramStart"/>
        <w:r w:rsidR="005E4EF2" w:rsidRPr="005E4EF2">
          <w:rPr>
            <w:rStyle w:val="afa"/>
            <w:rFonts w:ascii="Times New Roman" w:eastAsia="Calibri" w:hAnsi="Times New Roman" w:cs="Times New Roman"/>
            <w:b/>
            <w:bCs w:val="0"/>
            <w:color w:val="auto"/>
            <w:sz w:val="28"/>
          </w:rPr>
          <w:t>по предоставлению муниципальной услуги по признанию граждан малоимущими в целях постановки на учет в качестве</w:t>
        </w:r>
        <w:proofErr w:type="gramEnd"/>
        <w:r w:rsidR="005E4EF2" w:rsidRPr="005E4EF2">
          <w:rPr>
            <w:rStyle w:val="afa"/>
            <w:rFonts w:ascii="Times New Roman" w:eastAsia="Calibri" w:hAnsi="Times New Roman" w:cs="Times New Roman"/>
            <w:b/>
            <w:bCs w:val="0"/>
            <w:color w:val="auto"/>
            <w:sz w:val="28"/>
          </w:rPr>
          <w:t xml:space="preserve"> нуждающихся в жилых помещениях муниципального жилищного фонда, предоставляемых по договорам социального найма</w:t>
        </w:r>
      </w:hyperlink>
    </w:p>
    <w:p w:rsidR="005E4EF2" w:rsidRDefault="005E4EF2" w:rsidP="005E4EF2">
      <w:pPr>
        <w:rPr>
          <w:rFonts w:ascii="Times New Roman" w:hAnsi="Times New Roman"/>
          <w:sz w:val="28"/>
          <w:szCs w:val="28"/>
        </w:rPr>
      </w:pPr>
    </w:p>
    <w:p w:rsidR="005E4EF2" w:rsidRPr="005E4EF2" w:rsidRDefault="005E4EF2" w:rsidP="005E4EF2">
      <w:pPr>
        <w:rPr>
          <w:rFonts w:ascii="Times New Roman" w:hAnsi="Times New Roman"/>
          <w:color w:val="000000" w:themeColor="text1"/>
          <w:sz w:val="28"/>
          <w:szCs w:val="28"/>
        </w:rPr>
      </w:pPr>
      <w:proofErr w:type="gramStart"/>
      <w:r>
        <w:rPr>
          <w:rFonts w:ascii="Times New Roman" w:hAnsi="Times New Roman"/>
          <w:sz w:val="28"/>
          <w:szCs w:val="28"/>
        </w:rPr>
        <w:t xml:space="preserve">В соответствии </w:t>
      </w:r>
      <w:r w:rsidRPr="005E4EF2">
        <w:rPr>
          <w:rFonts w:ascii="Times New Roman" w:hAnsi="Times New Roman"/>
          <w:color w:val="000000" w:themeColor="text1"/>
          <w:sz w:val="28"/>
          <w:szCs w:val="28"/>
        </w:rPr>
        <w:t xml:space="preserve">с </w:t>
      </w:r>
      <w:hyperlink r:id="rId7"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от 6 октября </w:t>
      </w:r>
      <w:smartTag w:uri="urn:schemas-microsoft-com:office:smarttags" w:element="metricconverter">
        <w:smartTagPr>
          <w:attr w:name="ProductID" w:val="2003 г"/>
        </w:smartTagPr>
        <w:r w:rsidRPr="005E4EF2">
          <w:rPr>
            <w:rFonts w:ascii="Times New Roman" w:hAnsi="Times New Roman"/>
            <w:color w:val="000000" w:themeColor="text1"/>
            <w:sz w:val="28"/>
            <w:szCs w:val="28"/>
          </w:rPr>
          <w:t>2003 г</w:t>
        </w:r>
      </w:smartTag>
      <w:r w:rsidRPr="005E4EF2">
        <w:rPr>
          <w:rFonts w:ascii="Times New Roman" w:hAnsi="Times New Roman"/>
          <w:color w:val="000000" w:themeColor="text1"/>
          <w:sz w:val="28"/>
          <w:szCs w:val="28"/>
        </w:rPr>
        <w:t xml:space="preserve">. N 131-ФЗ "Об общих принципах организации местного самоуправления в Российской Федерации", </w:t>
      </w:r>
      <w:hyperlink r:id="rId8"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Российской Федерации от 27 июля </w:t>
      </w:r>
      <w:smartTag w:uri="urn:schemas-microsoft-com:office:smarttags" w:element="metricconverter">
        <w:smartTagPr>
          <w:attr w:name="ProductID" w:val="2010 г"/>
        </w:smartTagPr>
        <w:r w:rsidRPr="005E4EF2">
          <w:rPr>
            <w:rFonts w:ascii="Times New Roman" w:hAnsi="Times New Roman"/>
            <w:color w:val="000000" w:themeColor="text1"/>
            <w:sz w:val="28"/>
            <w:szCs w:val="28"/>
          </w:rPr>
          <w:t>2010 г</w:t>
        </w:r>
      </w:smartTag>
      <w:r w:rsidRPr="005E4EF2">
        <w:rPr>
          <w:rFonts w:ascii="Times New Roman" w:hAnsi="Times New Roman"/>
          <w:color w:val="000000" w:themeColor="text1"/>
          <w:sz w:val="28"/>
          <w:szCs w:val="28"/>
        </w:rPr>
        <w:t xml:space="preserve">. N 210-ФЗ "Об организации предоставления государственных и муниципальных услуг", </w:t>
      </w:r>
      <w:hyperlink r:id="rId9" w:history="1">
        <w:r w:rsidRPr="005E4EF2">
          <w:rPr>
            <w:rStyle w:val="afa"/>
            <w:rFonts w:ascii="Times New Roman" w:hAnsi="Times New Roman"/>
            <w:color w:val="000000" w:themeColor="text1"/>
            <w:sz w:val="28"/>
            <w:szCs w:val="28"/>
          </w:rPr>
          <w:t>Законом</w:t>
        </w:r>
      </w:hyperlink>
      <w:r w:rsidRPr="005E4EF2">
        <w:rPr>
          <w:rFonts w:ascii="Times New Roman" w:hAnsi="Times New Roman"/>
          <w:color w:val="000000" w:themeColor="text1"/>
          <w:sz w:val="28"/>
          <w:szCs w:val="28"/>
        </w:rPr>
        <w:t xml:space="preserve"> Республики Мордовия от 1 июля </w:t>
      </w:r>
      <w:smartTag w:uri="urn:schemas-microsoft-com:office:smarttags" w:element="metricconverter">
        <w:smartTagPr>
          <w:attr w:name="ProductID" w:val="2005 г"/>
        </w:smartTagPr>
        <w:r w:rsidRPr="005E4EF2">
          <w:rPr>
            <w:rFonts w:ascii="Times New Roman" w:hAnsi="Times New Roman"/>
            <w:color w:val="000000" w:themeColor="text1"/>
            <w:sz w:val="28"/>
            <w:szCs w:val="28"/>
          </w:rPr>
          <w:t>2005 г</w:t>
        </w:r>
      </w:smartTag>
      <w:r w:rsidRPr="005E4EF2">
        <w:rPr>
          <w:rFonts w:ascii="Times New Roman" w:hAnsi="Times New Roman"/>
          <w:color w:val="000000" w:themeColor="text1"/>
          <w:sz w:val="28"/>
          <w:szCs w:val="28"/>
        </w:rPr>
        <w:t xml:space="preserve">. N 57-З "О правовом регулировании жилищных отношений в Республике Мордовия", Уставом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w:t>
      </w:r>
      <w:proofErr w:type="gramEnd"/>
      <w:r w:rsidRPr="005E4EF2">
        <w:rPr>
          <w:rFonts w:ascii="Times New Roman" w:hAnsi="Times New Roman"/>
          <w:color w:val="000000" w:themeColor="text1"/>
          <w:sz w:val="28"/>
          <w:szCs w:val="28"/>
        </w:rPr>
        <w:t xml:space="preserve"> поселения, администрация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постановляет: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1. Утвердить прилагаемый </w:t>
      </w:r>
      <w:hyperlink r:id="rId10" w:anchor="sub_1000" w:history="1">
        <w:r w:rsidRPr="005E4EF2">
          <w:rPr>
            <w:rStyle w:val="afa"/>
            <w:rFonts w:ascii="Times New Roman" w:hAnsi="Times New Roman"/>
            <w:color w:val="000000" w:themeColor="text1"/>
            <w:sz w:val="28"/>
            <w:szCs w:val="28"/>
          </w:rPr>
          <w:t>Административный регламент</w:t>
        </w:r>
      </w:hyperlink>
      <w:r w:rsidRPr="005E4EF2">
        <w:rPr>
          <w:rFonts w:ascii="Times New Roman" w:hAnsi="Times New Roman"/>
          <w:color w:val="000000" w:themeColor="text1"/>
          <w:sz w:val="28"/>
          <w:szCs w:val="28"/>
        </w:rPr>
        <w:t xml:space="preserve"> администрации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w:t>
      </w:r>
      <w:proofErr w:type="gramStart"/>
      <w:r w:rsidRPr="005E4EF2">
        <w:rPr>
          <w:rFonts w:ascii="Times New Roman" w:hAnsi="Times New Roman"/>
          <w:color w:val="000000" w:themeColor="text1"/>
          <w:sz w:val="28"/>
          <w:szCs w:val="28"/>
        </w:rPr>
        <w:t>по предоставлению муниципальной услуги по признанию граждан малоимущими в целях постановки на учет в качестве</w:t>
      </w:r>
      <w:proofErr w:type="gramEnd"/>
      <w:r w:rsidRPr="005E4EF2">
        <w:rPr>
          <w:rFonts w:ascii="Times New Roman" w:hAnsi="Times New Roman"/>
          <w:color w:val="000000" w:themeColor="text1"/>
          <w:sz w:val="28"/>
          <w:szCs w:val="28"/>
        </w:rPr>
        <w:t xml:space="preserve"> нуждающихся в жилых помещениях муниципального жилищного фонда, предоставляемых по договорам социального найма.</w:t>
      </w:r>
    </w:p>
    <w:p w:rsidR="005E4EF2" w:rsidRPr="005E4EF2" w:rsidRDefault="005E4EF2" w:rsidP="005E4EF2">
      <w:pPr>
        <w:rPr>
          <w:rFonts w:ascii="Times New Roman" w:hAnsi="Times New Roman"/>
          <w:color w:val="000000" w:themeColor="text1"/>
          <w:sz w:val="28"/>
          <w:szCs w:val="28"/>
        </w:rPr>
      </w:pPr>
      <w:bookmarkStart w:id="0" w:name="sub_3"/>
      <w:r w:rsidRPr="005E4EF2">
        <w:rPr>
          <w:rFonts w:ascii="Times New Roman" w:hAnsi="Times New Roman"/>
          <w:color w:val="000000" w:themeColor="text1"/>
          <w:sz w:val="28"/>
          <w:szCs w:val="28"/>
        </w:rPr>
        <w:t xml:space="preserve">2. Настоящее постановление вступает в силу со дня его </w:t>
      </w:r>
      <w:hyperlink r:id="rId11" w:history="1">
        <w:r w:rsidRPr="005E4EF2">
          <w:rPr>
            <w:rStyle w:val="afa"/>
            <w:rFonts w:ascii="Times New Roman" w:hAnsi="Times New Roman"/>
            <w:color w:val="000000" w:themeColor="text1"/>
            <w:sz w:val="28"/>
            <w:szCs w:val="28"/>
          </w:rPr>
          <w:t>официального опубликования</w:t>
        </w:r>
      </w:hyperlink>
      <w:r w:rsidRPr="005E4EF2">
        <w:rPr>
          <w:rFonts w:ascii="Times New Roman" w:hAnsi="Times New Roman"/>
          <w:color w:val="000000" w:themeColor="text1"/>
          <w:sz w:val="28"/>
          <w:szCs w:val="28"/>
        </w:rPr>
        <w:t>.</w:t>
      </w:r>
    </w:p>
    <w:bookmarkEnd w:id="0"/>
    <w:p w:rsidR="005E4EF2" w:rsidRPr="005E4EF2" w:rsidRDefault="005E4EF2" w:rsidP="005E4EF2">
      <w:pPr>
        <w:rPr>
          <w:rFonts w:ascii="Times New Roman" w:hAnsi="Times New Roman"/>
          <w:color w:val="000000" w:themeColor="text1"/>
          <w:sz w:val="28"/>
          <w:szCs w:val="28"/>
        </w:rPr>
      </w:pPr>
    </w:p>
    <w:tbl>
      <w:tblPr>
        <w:tblW w:w="0" w:type="auto"/>
        <w:tblInd w:w="108" w:type="dxa"/>
        <w:tblLook w:val="04A0" w:firstRow="1" w:lastRow="0" w:firstColumn="1" w:lastColumn="0" w:noHBand="0" w:noVBand="1"/>
      </w:tblPr>
      <w:tblGrid>
        <w:gridCol w:w="6248"/>
        <w:gridCol w:w="3215"/>
      </w:tblGrid>
      <w:tr w:rsidR="005E4EF2" w:rsidTr="005E4EF2">
        <w:tc>
          <w:tcPr>
            <w:tcW w:w="6666" w:type="dxa"/>
            <w:hideMark/>
          </w:tcPr>
          <w:p w:rsidR="005E4EF2" w:rsidRDefault="005E4EF2">
            <w:pPr>
              <w:pStyle w:val="af8"/>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w:t>
            </w:r>
          </w:p>
          <w:p w:rsidR="005E4EF2" w:rsidRDefault="005E4EF2">
            <w:pPr>
              <w:pStyle w:val="af8"/>
              <w:rPr>
                <w:rFonts w:ascii="Times New Roman" w:hAnsi="Times New Roman" w:cs="Times New Roman"/>
                <w:sz w:val="28"/>
                <w:szCs w:val="28"/>
              </w:rPr>
            </w:pPr>
            <w:r>
              <w:rPr>
                <w:rFonts w:ascii="Times New Roman" w:hAnsi="Times New Roman" w:cs="Times New Roman"/>
                <w:sz w:val="28"/>
                <w:szCs w:val="28"/>
              </w:rPr>
              <w:t>сельского поселения</w:t>
            </w:r>
          </w:p>
        </w:tc>
        <w:tc>
          <w:tcPr>
            <w:tcW w:w="3333" w:type="dxa"/>
            <w:hideMark/>
          </w:tcPr>
          <w:p w:rsidR="005E4EF2" w:rsidRDefault="005E4EF2">
            <w:pPr>
              <w:pStyle w:val="af7"/>
              <w:jc w:val="right"/>
              <w:rPr>
                <w:rFonts w:ascii="Times New Roman" w:hAnsi="Times New Roman" w:cs="Times New Roman"/>
                <w:sz w:val="28"/>
                <w:szCs w:val="28"/>
              </w:rPr>
            </w:pPr>
            <w:proofErr w:type="spellStart"/>
            <w:r>
              <w:rPr>
                <w:rFonts w:ascii="Times New Roman" w:hAnsi="Times New Roman" w:cs="Times New Roman"/>
                <w:sz w:val="28"/>
                <w:szCs w:val="28"/>
              </w:rPr>
              <w:t>Г.П.Солдатова</w:t>
            </w:r>
            <w:proofErr w:type="spellEnd"/>
            <w:r>
              <w:rPr>
                <w:rFonts w:ascii="Times New Roman" w:hAnsi="Times New Roman" w:cs="Times New Roman"/>
                <w:sz w:val="28"/>
                <w:szCs w:val="28"/>
              </w:rPr>
              <w:t>.</w:t>
            </w:r>
          </w:p>
        </w:tc>
      </w:tr>
    </w:tbl>
    <w:p w:rsidR="005E4EF2" w:rsidRDefault="005E4EF2" w:rsidP="005E4EF2">
      <w:pPr>
        <w:rPr>
          <w:rFonts w:ascii="Times New Roman" w:hAnsi="Times New Roman"/>
          <w:sz w:val="28"/>
          <w:szCs w:val="28"/>
        </w:rPr>
      </w:pPr>
    </w:p>
    <w:p w:rsidR="005E4EF2" w:rsidRDefault="005E4EF2" w:rsidP="005E4EF2">
      <w:pPr>
        <w:ind w:firstLine="698"/>
        <w:jc w:val="right"/>
        <w:rPr>
          <w:rStyle w:val="afb"/>
        </w:rPr>
      </w:pPr>
      <w:bookmarkStart w:id="1" w:name="sub_1000"/>
    </w:p>
    <w:p w:rsidR="005E4EF2" w:rsidRDefault="005E4EF2" w:rsidP="005E4EF2">
      <w:pPr>
        <w:ind w:firstLine="698"/>
        <w:jc w:val="right"/>
        <w:rPr>
          <w:rStyle w:val="afb"/>
          <w:rFonts w:ascii="Times New Roman" w:hAnsi="Times New Roman"/>
          <w:sz w:val="28"/>
          <w:szCs w:val="28"/>
        </w:rPr>
      </w:pPr>
    </w:p>
    <w:p w:rsidR="005E4EF2" w:rsidRDefault="005E4EF2" w:rsidP="005E4EF2">
      <w:pPr>
        <w:ind w:firstLine="698"/>
        <w:jc w:val="right"/>
        <w:rPr>
          <w:rStyle w:val="afb"/>
          <w:rFonts w:ascii="Times New Roman" w:hAnsi="Times New Roman"/>
          <w:sz w:val="28"/>
          <w:szCs w:val="28"/>
        </w:rPr>
      </w:pPr>
    </w:p>
    <w:p w:rsidR="005E4EF2" w:rsidRDefault="005E4EF2" w:rsidP="005E4EF2">
      <w:pPr>
        <w:pStyle w:val="aa"/>
        <w:jc w:val="right"/>
        <w:rPr>
          <w:rFonts w:ascii="Calibri" w:hAnsi="Calibri"/>
        </w:rPr>
      </w:pPr>
      <w:r>
        <w:rPr>
          <w:rStyle w:val="afb"/>
          <w:rFonts w:ascii="Times New Roman" w:hAnsi="Times New Roman"/>
          <w:sz w:val="28"/>
          <w:szCs w:val="28"/>
        </w:rPr>
        <w:t>Приложение</w:t>
      </w:r>
    </w:p>
    <w:bookmarkEnd w:id="1"/>
    <w:p w:rsidR="005E4EF2" w:rsidRDefault="005E4EF2" w:rsidP="005E4EF2">
      <w:pPr>
        <w:pStyle w:val="aa"/>
        <w:jc w:val="right"/>
      </w:pPr>
      <w:r>
        <w:rPr>
          <w:rStyle w:val="afb"/>
          <w:rFonts w:ascii="Times New Roman" w:hAnsi="Times New Roman"/>
          <w:sz w:val="28"/>
          <w:szCs w:val="28"/>
        </w:rPr>
        <w:t xml:space="preserve">к </w:t>
      </w:r>
      <w:hyperlink r:id="rId12" w:anchor="sub_0" w:history="1">
        <w:r w:rsidRPr="005E4EF2">
          <w:rPr>
            <w:rStyle w:val="afa"/>
            <w:rFonts w:ascii="Times New Roman" w:hAnsi="Times New Roman"/>
            <w:b/>
            <w:color w:val="000000" w:themeColor="text1"/>
            <w:sz w:val="28"/>
            <w:szCs w:val="28"/>
          </w:rPr>
          <w:t>постановлению</w:t>
        </w:r>
      </w:hyperlink>
      <w:r>
        <w:rPr>
          <w:rStyle w:val="afb"/>
          <w:rFonts w:ascii="Times New Roman" w:hAnsi="Times New Roman"/>
          <w:sz w:val="28"/>
          <w:szCs w:val="28"/>
        </w:rPr>
        <w:t xml:space="preserve"> администрации</w:t>
      </w:r>
    </w:p>
    <w:p w:rsidR="005E4EF2" w:rsidRDefault="005E4EF2" w:rsidP="005E4EF2">
      <w:pPr>
        <w:pStyle w:val="aa"/>
        <w:jc w:val="right"/>
      </w:pPr>
      <w:proofErr w:type="spellStart"/>
      <w:r>
        <w:rPr>
          <w:rFonts w:ascii="Times New Roman" w:hAnsi="Times New Roman" w:cs="Times New Roman"/>
          <w:b/>
          <w:sz w:val="28"/>
          <w:szCs w:val="28"/>
        </w:rPr>
        <w:t>Салазгорьского</w:t>
      </w:r>
      <w:proofErr w:type="spellEnd"/>
      <w:r>
        <w:rPr>
          <w:rStyle w:val="afb"/>
          <w:rFonts w:ascii="Times New Roman" w:hAnsi="Times New Roman"/>
          <w:sz w:val="28"/>
          <w:szCs w:val="28"/>
        </w:rPr>
        <w:t xml:space="preserve"> сельского поселения</w:t>
      </w:r>
    </w:p>
    <w:p w:rsidR="005E4EF2" w:rsidRDefault="00A93566" w:rsidP="005E4EF2">
      <w:pPr>
        <w:pStyle w:val="aa"/>
        <w:jc w:val="right"/>
      </w:pPr>
      <w:r>
        <w:rPr>
          <w:rStyle w:val="afb"/>
          <w:rFonts w:ascii="Times New Roman" w:hAnsi="Times New Roman"/>
          <w:sz w:val="28"/>
          <w:szCs w:val="28"/>
        </w:rPr>
        <w:t>от 27.12.</w:t>
      </w:r>
      <w:bookmarkStart w:id="2" w:name="_GoBack"/>
      <w:bookmarkEnd w:id="2"/>
      <w:r>
        <w:rPr>
          <w:rStyle w:val="afb"/>
          <w:rFonts w:ascii="Times New Roman" w:hAnsi="Times New Roman"/>
          <w:sz w:val="28"/>
          <w:szCs w:val="28"/>
        </w:rPr>
        <w:t>2016 г. N 28</w:t>
      </w:r>
    </w:p>
    <w:p w:rsidR="005E4EF2" w:rsidRDefault="005E4EF2" w:rsidP="005E4EF2">
      <w:pPr>
        <w:rPr>
          <w:rFonts w:ascii="Times New Roman" w:hAnsi="Times New Roman"/>
          <w:sz w:val="28"/>
          <w:szCs w:val="28"/>
        </w:rPr>
      </w:pPr>
    </w:p>
    <w:p w:rsidR="005E4EF2" w:rsidRPr="005E4EF2" w:rsidRDefault="005E4EF2" w:rsidP="005E4EF2">
      <w:pPr>
        <w:pStyle w:val="1"/>
        <w:jc w:val="center"/>
        <w:rPr>
          <w:rFonts w:ascii="Times New Roman" w:eastAsia="Calibri" w:hAnsi="Times New Roman" w:cs="Times New Roman"/>
          <w:b/>
          <w:color w:val="000000" w:themeColor="text1"/>
          <w:sz w:val="28"/>
        </w:rPr>
      </w:pPr>
      <w:r w:rsidRPr="005E4EF2">
        <w:rPr>
          <w:rFonts w:ascii="Times New Roman" w:eastAsia="Calibri" w:hAnsi="Times New Roman" w:cs="Times New Roman"/>
          <w:b/>
          <w:color w:val="000000" w:themeColor="text1"/>
          <w:sz w:val="28"/>
        </w:rPr>
        <w:t>Административный регламент</w:t>
      </w:r>
      <w:r w:rsidRPr="005E4EF2">
        <w:rPr>
          <w:rFonts w:ascii="Times New Roman" w:eastAsia="Calibri" w:hAnsi="Times New Roman" w:cs="Times New Roman"/>
          <w:b/>
          <w:color w:val="000000" w:themeColor="text1"/>
          <w:sz w:val="28"/>
        </w:rPr>
        <w:br/>
        <w:t xml:space="preserve">Администрации </w:t>
      </w:r>
      <w:proofErr w:type="spellStart"/>
      <w:r>
        <w:rPr>
          <w:rFonts w:ascii="Times New Roman" w:eastAsia="Calibri" w:hAnsi="Times New Roman" w:cs="Times New Roman"/>
          <w:b/>
          <w:color w:val="000000" w:themeColor="text1"/>
          <w:sz w:val="28"/>
        </w:rPr>
        <w:t>Салазгорьского</w:t>
      </w:r>
      <w:proofErr w:type="spellEnd"/>
      <w:r w:rsidRPr="005E4EF2">
        <w:rPr>
          <w:rFonts w:ascii="Times New Roman" w:eastAsia="Calibri" w:hAnsi="Times New Roman" w:cs="Times New Roman"/>
          <w:b/>
          <w:color w:val="000000" w:themeColor="text1"/>
          <w:sz w:val="28"/>
        </w:rPr>
        <w:t xml:space="preserve"> сельского поселения предоставления муниципальной услуги </w:t>
      </w:r>
      <w:proofErr w:type="gramStart"/>
      <w:r w:rsidRPr="005E4EF2">
        <w:rPr>
          <w:rFonts w:ascii="Times New Roman" w:eastAsia="Calibri" w:hAnsi="Times New Roman" w:cs="Times New Roman"/>
          <w:b/>
          <w:color w:val="000000" w:themeColor="text1"/>
          <w:sz w:val="28"/>
        </w:rPr>
        <w:t>по признанию граждан малоимущими в целях постановки на учет в качестве нуждающихся в жилых помещениях</w:t>
      </w:r>
      <w:proofErr w:type="gramEnd"/>
      <w:r w:rsidRPr="005E4EF2">
        <w:rPr>
          <w:rFonts w:ascii="Times New Roman" w:eastAsia="Calibri" w:hAnsi="Times New Roman" w:cs="Times New Roman"/>
          <w:b/>
          <w:color w:val="000000" w:themeColor="text1"/>
          <w:sz w:val="28"/>
        </w:rPr>
        <w:t xml:space="preserve"> муниципального жилищного фонда, предоставляемых по договорам социального найма</w:t>
      </w:r>
    </w:p>
    <w:p w:rsidR="005E4EF2" w:rsidRPr="005E4EF2" w:rsidRDefault="005E4EF2" w:rsidP="005E4EF2">
      <w:pPr>
        <w:jc w:val="center"/>
        <w:rPr>
          <w:rFonts w:ascii="Times New Roman" w:hAnsi="Times New Roman"/>
          <w:b/>
          <w:color w:val="000000" w:themeColor="text1"/>
          <w:sz w:val="28"/>
          <w:szCs w:val="28"/>
        </w:rPr>
      </w:pPr>
    </w:p>
    <w:p w:rsidR="005E4EF2" w:rsidRPr="005E4EF2" w:rsidRDefault="005E4EF2" w:rsidP="005E4EF2">
      <w:pPr>
        <w:pStyle w:val="1"/>
        <w:jc w:val="center"/>
        <w:rPr>
          <w:rFonts w:ascii="Times New Roman" w:eastAsia="Calibri" w:hAnsi="Times New Roman" w:cs="Times New Roman"/>
          <w:b/>
          <w:color w:val="000000" w:themeColor="text1"/>
          <w:sz w:val="28"/>
        </w:rPr>
      </w:pPr>
      <w:bookmarkStart w:id="3" w:name="sub_100"/>
      <w:r w:rsidRPr="005E4EF2">
        <w:rPr>
          <w:rFonts w:ascii="Times New Roman" w:eastAsia="Calibri" w:hAnsi="Times New Roman" w:cs="Times New Roman"/>
          <w:b/>
          <w:color w:val="000000" w:themeColor="text1"/>
          <w:sz w:val="28"/>
        </w:rPr>
        <w:t>Раздел 1. Общие положения</w:t>
      </w:r>
    </w:p>
    <w:p w:rsidR="005E4EF2" w:rsidRDefault="005E4EF2" w:rsidP="005E4EF2">
      <w:pPr>
        <w:spacing w:after="0" w:line="240" w:lineRule="auto"/>
        <w:jc w:val="center"/>
        <w:rPr>
          <w:rStyle w:val="sectiontitle"/>
          <w:b/>
          <w:color w:val="000000"/>
        </w:rPr>
      </w:pPr>
      <w:r>
        <w:rPr>
          <w:rStyle w:val="sectiontitle"/>
          <w:rFonts w:ascii="Times New Roman" w:hAnsi="Times New Roman"/>
          <w:b/>
          <w:sz w:val="28"/>
          <w:szCs w:val="28"/>
        </w:rPr>
        <w:t>Подраздел 1. Предмет регулирования муниципальной услуги</w:t>
      </w:r>
    </w:p>
    <w:p w:rsidR="005E4EF2" w:rsidRDefault="005E4EF2" w:rsidP="005E4EF2">
      <w:bookmarkStart w:id="4" w:name="sub_1001"/>
      <w:bookmarkEnd w:id="3"/>
      <w:r>
        <w:rPr>
          <w:rFonts w:ascii="Times New Roman" w:hAnsi="Times New Roman"/>
          <w:sz w:val="28"/>
          <w:szCs w:val="28"/>
        </w:rPr>
        <w:t xml:space="preserve">1.1.1. Наименование Административного регламента - Административный регламент Администрации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предоставления муниципальной услуги по признанию граждан </w:t>
      </w:r>
      <w:proofErr w:type="gramStart"/>
      <w:r>
        <w:rPr>
          <w:rFonts w:ascii="Times New Roman" w:hAnsi="Times New Roman"/>
          <w:sz w:val="28"/>
          <w:szCs w:val="28"/>
        </w:rPr>
        <w:t>малоимущими</w:t>
      </w:r>
      <w:proofErr w:type="gramEnd"/>
      <w:r>
        <w:rPr>
          <w:rFonts w:ascii="Times New Roman" w:hAnsi="Times New Roman"/>
          <w:sz w:val="28"/>
          <w:szCs w:val="28"/>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Регламент).</w:t>
      </w:r>
    </w:p>
    <w:bookmarkEnd w:id="4"/>
    <w:p w:rsidR="005E4EF2" w:rsidRDefault="005E4EF2" w:rsidP="005E4EF2">
      <w:pPr>
        <w:rPr>
          <w:rFonts w:ascii="Times New Roman" w:hAnsi="Times New Roman"/>
          <w:sz w:val="28"/>
          <w:szCs w:val="28"/>
        </w:rPr>
      </w:pPr>
      <w:r>
        <w:rPr>
          <w:rFonts w:ascii="Times New Roman" w:hAnsi="Times New Roman"/>
          <w:sz w:val="28"/>
          <w:szCs w:val="28"/>
        </w:rPr>
        <w:t xml:space="preserve">1.2.2. Регламент разработан в целях повышения качества исполнения и доступности предоставления муниципальной услуги </w:t>
      </w:r>
      <w:proofErr w:type="gramStart"/>
      <w:r>
        <w:rPr>
          <w:rFonts w:ascii="Times New Roman" w:hAnsi="Times New Roman"/>
          <w:sz w:val="28"/>
          <w:szCs w:val="28"/>
        </w:rPr>
        <w:t>по признанию граждан малоимущими в целях постановки на учет в качестве нуждающихся в жилых помещениях</w:t>
      </w:r>
      <w:proofErr w:type="gramEnd"/>
      <w:r>
        <w:rPr>
          <w:rFonts w:ascii="Times New Roman" w:hAnsi="Times New Roman"/>
          <w:sz w:val="28"/>
          <w:szCs w:val="28"/>
        </w:rPr>
        <w:t xml:space="preserve"> муниципального жилищного фонда, предоставляемых по договорам социального найма, создания комфортных условий для участников отношений, возникающих при оказании муниципальной услуги.</w:t>
      </w:r>
    </w:p>
    <w:p w:rsidR="005E4EF2" w:rsidRDefault="005E4EF2" w:rsidP="005E4EF2">
      <w:pPr>
        <w:spacing w:after="0" w:line="240" w:lineRule="auto"/>
        <w:jc w:val="center"/>
        <w:rPr>
          <w:rFonts w:ascii="Times New Roman" w:hAnsi="Times New Roman"/>
          <w:sz w:val="28"/>
          <w:szCs w:val="28"/>
        </w:rPr>
      </w:pPr>
      <w:r>
        <w:rPr>
          <w:rStyle w:val="sectiontitle"/>
          <w:rFonts w:ascii="Times New Roman" w:hAnsi="Times New Roman"/>
          <w:b/>
          <w:sz w:val="28"/>
          <w:szCs w:val="28"/>
        </w:rPr>
        <w:t>Подраздел 2. Категории заявителей</w:t>
      </w:r>
    </w:p>
    <w:p w:rsidR="005E4EF2" w:rsidRDefault="005E4EF2" w:rsidP="005E4EF2">
      <w:pPr>
        <w:rPr>
          <w:rFonts w:ascii="Times New Roman" w:hAnsi="Times New Roman"/>
          <w:sz w:val="28"/>
          <w:szCs w:val="28"/>
        </w:rPr>
      </w:pPr>
      <w:bookmarkStart w:id="5" w:name="sub_200"/>
      <w:r>
        <w:rPr>
          <w:rFonts w:ascii="Times New Roman" w:hAnsi="Times New Roman"/>
          <w:sz w:val="28"/>
          <w:szCs w:val="28"/>
        </w:rPr>
        <w:t xml:space="preserve">1.2.1.Получателями муниципальной услуги (далее - получатели) являются проживающие на территории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граждане, имущественная обеспеченность которых составляет менее стоимости общей площади жилого помещения, которую необходимо приобрести гражданину и членам его семьи для обеспечения по норме предоставления площади жилого помещения на одного человека.</w:t>
      </w:r>
    </w:p>
    <w:p w:rsidR="005E4EF2" w:rsidRDefault="005E4EF2" w:rsidP="005E4EF2">
      <w:pPr>
        <w:rPr>
          <w:rFonts w:ascii="Times New Roman" w:hAnsi="Times New Roman"/>
          <w:sz w:val="28"/>
          <w:szCs w:val="28"/>
        </w:rPr>
      </w:pPr>
      <w:r>
        <w:rPr>
          <w:rFonts w:ascii="Times New Roman" w:hAnsi="Times New Roman"/>
          <w:sz w:val="28"/>
          <w:szCs w:val="28"/>
        </w:rPr>
        <w:lastRenderedPageBreak/>
        <w:t xml:space="preserve">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5E4EF2" w:rsidRDefault="005E4EF2" w:rsidP="005E4EF2">
      <w:pPr>
        <w:pStyle w:val="1"/>
        <w:rPr>
          <w:rFonts w:ascii="Times New Roman" w:eastAsia="Calibri" w:hAnsi="Times New Roman" w:cs="Times New Roman"/>
          <w:sz w:val="28"/>
        </w:rPr>
      </w:pPr>
    </w:p>
    <w:p w:rsidR="005E4EF2" w:rsidRDefault="005E4EF2" w:rsidP="005E4EF2">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Подраздел 3.  Требования к порядку информирования о предоставлении муниципальной услуги</w:t>
      </w:r>
    </w:p>
    <w:p w:rsidR="005E4EF2" w:rsidRDefault="005E4EF2" w:rsidP="005E4EF2">
      <w:pPr>
        <w:pStyle w:val="aa"/>
        <w:rPr>
          <w:rFonts w:ascii="Calibri" w:eastAsia="Calibri" w:hAnsi="Calibri"/>
        </w:rPr>
      </w:pPr>
    </w:p>
    <w:p w:rsidR="005E4EF2" w:rsidRDefault="005E4EF2" w:rsidP="005E4EF2">
      <w:pPr>
        <w:pStyle w:val="aa"/>
        <w:rPr>
          <w:rFonts w:ascii="Times New Roman" w:eastAsia="Times New Roman" w:hAnsi="Times New Roman"/>
          <w:sz w:val="28"/>
          <w:szCs w:val="28"/>
          <w:lang w:eastAsia="ru-RU"/>
        </w:rPr>
      </w:pPr>
      <w:r>
        <w:rPr>
          <w:rFonts w:ascii="Times New Roman" w:hAnsi="Times New Roman"/>
          <w:sz w:val="28"/>
          <w:szCs w:val="28"/>
        </w:rPr>
        <w:t xml:space="preserve">1.3.1.Справочная информация об органах, предоставляющих  муниципальную услугу:  </w:t>
      </w:r>
    </w:p>
    <w:p w:rsidR="0009275F" w:rsidRDefault="0009275F" w:rsidP="0009275F">
      <w:pPr>
        <w:ind w:firstLine="540"/>
        <w:rPr>
          <w:rFonts w:ascii="Times New Roman" w:hAnsi="Times New Roman"/>
          <w:sz w:val="28"/>
          <w:szCs w:val="28"/>
        </w:rPr>
      </w:pPr>
      <w:bookmarkStart w:id="6" w:name="sub_1007"/>
      <w:r>
        <w:rPr>
          <w:rFonts w:ascii="Times New Roman" w:hAnsi="Times New Roman"/>
          <w:sz w:val="28"/>
          <w:szCs w:val="28"/>
        </w:rPr>
        <w:t>а</w:t>
      </w:r>
      <w:proofErr w:type="gramStart"/>
      <w:r>
        <w:rPr>
          <w:rFonts w:ascii="Times New Roman" w:hAnsi="Times New Roman"/>
          <w:sz w:val="28"/>
          <w:szCs w:val="28"/>
        </w:rPr>
        <w:t>)А</w:t>
      </w:r>
      <w:proofErr w:type="gramEnd"/>
      <w:r>
        <w:rPr>
          <w:rFonts w:ascii="Times New Roman" w:hAnsi="Times New Roman"/>
          <w:sz w:val="28"/>
          <w:szCs w:val="28"/>
        </w:rPr>
        <w:t xml:space="preserve">дминистрация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w:t>
      </w:r>
    </w:p>
    <w:p w:rsidR="0009275F" w:rsidRDefault="0009275F" w:rsidP="0009275F">
      <w:pPr>
        <w:ind w:firstLine="540"/>
        <w:rPr>
          <w:rFonts w:ascii="Times New Roman" w:hAnsi="Times New Roman"/>
          <w:sz w:val="28"/>
          <w:szCs w:val="28"/>
        </w:rPr>
      </w:pPr>
      <w:r>
        <w:rPr>
          <w:rFonts w:ascii="Times New Roman" w:hAnsi="Times New Roman"/>
          <w:sz w:val="28"/>
          <w:szCs w:val="28"/>
        </w:rPr>
        <w:t xml:space="preserve">Место нахождения:  Республика Мордовия, </w:t>
      </w:r>
      <w:proofErr w:type="spellStart"/>
      <w:r>
        <w:rPr>
          <w:rFonts w:ascii="Times New Roman" w:hAnsi="Times New Roman"/>
          <w:sz w:val="28"/>
          <w:szCs w:val="28"/>
        </w:rPr>
        <w:t>Торбеевский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Салазгорь</w:t>
      </w:r>
      <w:proofErr w:type="spellEnd"/>
      <w:r>
        <w:rPr>
          <w:rFonts w:ascii="Times New Roman" w:hAnsi="Times New Roman"/>
          <w:sz w:val="28"/>
          <w:szCs w:val="28"/>
        </w:rPr>
        <w:t>, ул. Кооперативная, 7</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-график работы: понедельник - пятница - с 9:00 до 17:00;</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перерыв с 13-00 до 14-00;</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выходные дни - суббота и воскресенье;</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 xml:space="preserve">- почтовый адрес: 431045, РМ, </w:t>
      </w:r>
      <w:proofErr w:type="spellStart"/>
      <w:r w:rsidRPr="0009275F">
        <w:rPr>
          <w:rFonts w:ascii="Times New Roman" w:hAnsi="Times New Roman" w:cs="Times New Roman"/>
          <w:sz w:val="28"/>
          <w:szCs w:val="28"/>
        </w:rPr>
        <w:t>Торбеевский</w:t>
      </w:r>
      <w:proofErr w:type="spellEnd"/>
      <w:r w:rsidRPr="0009275F">
        <w:rPr>
          <w:rFonts w:ascii="Times New Roman" w:hAnsi="Times New Roman" w:cs="Times New Roman"/>
          <w:sz w:val="28"/>
          <w:szCs w:val="28"/>
        </w:rPr>
        <w:t xml:space="preserve"> район, с. </w:t>
      </w:r>
      <w:proofErr w:type="spellStart"/>
      <w:r w:rsidRPr="0009275F">
        <w:rPr>
          <w:rFonts w:ascii="Times New Roman" w:hAnsi="Times New Roman" w:cs="Times New Roman"/>
          <w:sz w:val="28"/>
          <w:szCs w:val="28"/>
        </w:rPr>
        <w:t>Салазгорь</w:t>
      </w:r>
      <w:proofErr w:type="spellEnd"/>
      <w:r w:rsidRPr="0009275F">
        <w:rPr>
          <w:rFonts w:ascii="Times New Roman" w:hAnsi="Times New Roman" w:cs="Times New Roman"/>
          <w:sz w:val="28"/>
          <w:szCs w:val="28"/>
        </w:rPr>
        <w:t>, ул. Кооперативная</w:t>
      </w:r>
      <w:proofErr w:type="gramStart"/>
      <w:r w:rsidRPr="0009275F">
        <w:rPr>
          <w:rFonts w:ascii="Times New Roman" w:hAnsi="Times New Roman" w:cs="Times New Roman"/>
          <w:sz w:val="28"/>
          <w:szCs w:val="28"/>
        </w:rPr>
        <w:t> ,</w:t>
      </w:r>
      <w:proofErr w:type="gramEnd"/>
      <w:r w:rsidRPr="0009275F">
        <w:rPr>
          <w:rFonts w:ascii="Times New Roman" w:hAnsi="Times New Roman" w:cs="Times New Roman"/>
          <w:sz w:val="28"/>
          <w:szCs w:val="28"/>
        </w:rPr>
        <w:t xml:space="preserve"> д.7 </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 контактный телефон: (83456) 2-48-37.</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 xml:space="preserve">-  электронная почта: </w:t>
      </w:r>
      <w:r w:rsidRPr="0009275F">
        <w:rPr>
          <w:rFonts w:ascii="Times New Roman" w:hAnsi="Times New Roman" w:cs="Times New Roman"/>
          <w:sz w:val="28"/>
          <w:szCs w:val="28"/>
          <w:lang w:val="en-US"/>
        </w:rPr>
        <w:t>ad</w:t>
      </w:r>
      <w:r w:rsidRPr="0009275F">
        <w:rPr>
          <w:rFonts w:ascii="Times New Roman" w:hAnsi="Times New Roman" w:cs="Times New Roman"/>
          <w:sz w:val="28"/>
          <w:szCs w:val="28"/>
        </w:rPr>
        <w:t>-</w:t>
      </w:r>
      <w:proofErr w:type="spellStart"/>
      <w:r w:rsidRPr="0009275F">
        <w:rPr>
          <w:rFonts w:ascii="Times New Roman" w:hAnsi="Times New Roman" w:cs="Times New Roman"/>
          <w:sz w:val="28"/>
          <w:szCs w:val="28"/>
          <w:lang w:val="en-US"/>
        </w:rPr>
        <w:t>salazgor</w:t>
      </w:r>
      <w:proofErr w:type="spellEnd"/>
      <w:r w:rsidRPr="0009275F">
        <w:rPr>
          <w:rFonts w:ascii="Times New Roman" w:hAnsi="Times New Roman" w:cs="Times New Roman"/>
          <w:sz w:val="28"/>
          <w:szCs w:val="28"/>
        </w:rPr>
        <w:t>2012@</w:t>
      </w:r>
      <w:proofErr w:type="spellStart"/>
      <w:r w:rsidRPr="0009275F">
        <w:rPr>
          <w:rFonts w:ascii="Times New Roman" w:hAnsi="Times New Roman" w:cs="Times New Roman"/>
          <w:sz w:val="28"/>
          <w:szCs w:val="28"/>
          <w:lang w:val="en-US"/>
        </w:rPr>
        <w:t>yandex</w:t>
      </w:r>
      <w:proofErr w:type="spellEnd"/>
      <w:r w:rsidRPr="0009275F">
        <w:rPr>
          <w:rFonts w:ascii="Times New Roman" w:hAnsi="Times New Roman" w:cs="Times New Roman"/>
          <w:sz w:val="28"/>
          <w:szCs w:val="28"/>
        </w:rPr>
        <w:t>.</w:t>
      </w:r>
      <w:proofErr w:type="spellStart"/>
      <w:r w:rsidRPr="0009275F">
        <w:rPr>
          <w:rFonts w:ascii="Times New Roman" w:hAnsi="Times New Roman" w:cs="Times New Roman"/>
          <w:sz w:val="28"/>
          <w:szCs w:val="28"/>
          <w:lang w:val="en-US"/>
        </w:rPr>
        <w:t>ru</w:t>
      </w:r>
      <w:proofErr w:type="spellEnd"/>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sz w:val="28"/>
          <w:szCs w:val="28"/>
        </w:rPr>
        <w:t>- официальный Интернет-сайт администрации</w:t>
      </w:r>
      <w:r w:rsidRPr="0009275F">
        <w:rPr>
          <w:rFonts w:ascii="Times New Roman" w:hAnsi="Times New Roman" w:cs="Times New Roman"/>
          <w:color w:val="000000" w:themeColor="text1"/>
          <w:sz w:val="28"/>
          <w:szCs w:val="28"/>
        </w:rPr>
        <w:t xml:space="preserve">: </w:t>
      </w:r>
      <w:hyperlink r:id="rId13" w:history="1">
        <w:proofErr w:type="spellStart"/>
        <w:r w:rsidRPr="0009275F">
          <w:rPr>
            <w:rStyle w:val="afa"/>
            <w:rFonts w:ascii="Times New Roman" w:hAnsi="Times New Roman" w:cs="Times New Roman"/>
            <w:color w:val="000000" w:themeColor="text1"/>
            <w:sz w:val="28"/>
            <w:szCs w:val="28"/>
            <w:lang w:val="en-US"/>
          </w:rPr>
          <w:t>torbeevo</w:t>
        </w:r>
        <w:proofErr w:type="spellEnd"/>
        <w:r w:rsidRPr="0009275F">
          <w:rPr>
            <w:rStyle w:val="afa"/>
            <w:rFonts w:ascii="Times New Roman" w:hAnsi="Times New Roman" w:cs="Times New Roman"/>
            <w:color w:val="000000" w:themeColor="text1"/>
            <w:sz w:val="28"/>
            <w:szCs w:val="28"/>
          </w:rPr>
          <w:t>.e-mordovia.ru</w:t>
        </w:r>
      </w:hyperlink>
      <w:r w:rsidRPr="0009275F">
        <w:rPr>
          <w:rFonts w:ascii="Times New Roman" w:hAnsi="Times New Roman" w:cs="Times New Roman"/>
          <w:color w:val="000000" w:themeColor="text1"/>
          <w:sz w:val="28"/>
          <w:szCs w:val="28"/>
        </w:rPr>
        <w:t xml:space="preserve">.  </w:t>
      </w:r>
    </w:p>
    <w:bookmarkEnd w:id="6"/>
    <w:p w:rsidR="0009275F" w:rsidRPr="0009275F" w:rsidRDefault="0009275F" w:rsidP="0009275F">
      <w:pPr>
        <w:rPr>
          <w:rFonts w:ascii="Times New Roman" w:hAnsi="Times New Roman"/>
          <w:color w:val="000000" w:themeColor="text1"/>
          <w:sz w:val="28"/>
          <w:szCs w:val="28"/>
        </w:rPr>
      </w:pPr>
    </w:p>
    <w:p w:rsidR="0009275F" w:rsidRPr="0009275F" w:rsidRDefault="0009275F" w:rsidP="0009275F">
      <w:pPr>
        <w:rPr>
          <w:rFonts w:ascii="Times New Roman" w:hAnsi="Times New Roman" w:cs="Calibri"/>
          <w:color w:val="000000" w:themeColor="text1"/>
          <w:sz w:val="28"/>
          <w:szCs w:val="28"/>
        </w:rPr>
      </w:pPr>
      <w:r w:rsidRPr="0009275F">
        <w:rPr>
          <w:rFonts w:ascii="Times New Roman" w:hAnsi="Times New Roman"/>
          <w:color w:val="000000" w:themeColor="text1"/>
          <w:sz w:val="28"/>
          <w:szCs w:val="28"/>
        </w:rPr>
        <w:t xml:space="preserve">б) МБУ </w:t>
      </w:r>
      <w:proofErr w:type="spellStart"/>
      <w:r w:rsidRPr="0009275F">
        <w:rPr>
          <w:rFonts w:ascii="Times New Roman" w:hAnsi="Times New Roman"/>
          <w:color w:val="000000" w:themeColor="text1"/>
          <w:sz w:val="28"/>
          <w:szCs w:val="28"/>
        </w:rPr>
        <w:t>Торбеевского</w:t>
      </w:r>
      <w:proofErr w:type="spellEnd"/>
      <w:r w:rsidRPr="0009275F">
        <w:rPr>
          <w:rFonts w:ascii="Times New Roman" w:hAnsi="Times New Roman"/>
          <w:color w:val="000000" w:themeColor="text1"/>
          <w:sz w:val="28"/>
          <w:szCs w:val="28"/>
        </w:rPr>
        <w:t xml:space="preserve"> муниципального района "Многофункциональный центр предоставления государственных и муниципальных услуг»</w:t>
      </w:r>
    </w:p>
    <w:p w:rsidR="0009275F" w:rsidRPr="0009275F" w:rsidRDefault="0009275F" w:rsidP="0009275F">
      <w:pPr>
        <w:ind w:firstLine="540"/>
        <w:rPr>
          <w:rFonts w:ascii="Times New Roman" w:hAnsi="Times New Roman" w:cs="Arial"/>
          <w:color w:val="000000" w:themeColor="text1"/>
          <w:sz w:val="28"/>
          <w:szCs w:val="28"/>
        </w:rPr>
      </w:pPr>
      <w:r w:rsidRPr="0009275F">
        <w:rPr>
          <w:rFonts w:ascii="Times New Roman" w:hAnsi="Times New Roman"/>
          <w:color w:val="000000" w:themeColor="text1"/>
          <w:sz w:val="28"/>
          <w:szCs w:val="28"/>
        </w:rPr>
        <w:t xml:space="preserve">Место нахождения: Республика Мордовия, </w:t>
      </w:r>
      <w:proofErr w:type="spellStart"/>
      <w:r w:rsidRPr="0009275F">
        <w:rPr>
          <w:rFonts w:ascii="Times New Roman" w:hAnsi="Times New Roman"/>
          <w:color w:val="000000" w:themeColor="text1"/>
          <w:sz w:val="28"/>
          <w:szCs w:val="28"/>
        </w:rPr>
        <w:t>рп</w:t>
      </w:r>
      <w:proofErr w:type="spellEnd"/>
      <w:r w:rsidRPr="0009275F">
        <w:rPr>
          <w:rFonts w:ascii="Times New Roman" w:hAnsi="Times New Roman"/>
          <w:color w:val="000000" w:themeColor="text1"/>
          <w:sz w:val="28"/>
          <w:szCs w:val="28"/>
        </w:rPr>
        <w:t xml:space="preserve"> Торбеево, ул. </w:t>
      </w:r>
      <w:proofErr w:type="spellStart"/>
      <w:r w:rsidRPr="0009275F">
        <w:rPr>
          <w:rFonts w:ascii="Times New Roman" w:hAnsi="Times New Roman"/>
          <w:color w:val="000000" w:themeColor="text1"/>
          <w:sz w:val="28"/>
          <w:szCs w:val="28"/>
        </w:rPr>
        <w:t>К.Маркса</w:t>
      </w:r>
      <w:proofErr w:type="spellEnd"/>
      <w:r w:rsidRPr="0009275F">
        <w:rPr>
          <w:rFonts w:ascii="Times New Roman" w:hAnsi="Times New Roman"/>
          <w:color w:val="000000" w:themeColor="text1"/>
          <w:sz w:val="28"/>
          <w:szCs w:val="28"/>
        </w:rPr>
        <w:t>, 7.</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 xml:space="preserve">-  График работы МБУ </w:t>
      </w:r>
      <w:proofErr w:type="spellStart"/>
      <w:r w:rsidRPr="0009275F">
        <w:rPr>
          <w:rFonts w:ascii="Times New Roman" w:hAnsi="Times New Roman" w:cs="Times New Roman"/>
          <w:color w:val="000000" w:themeColor="text1"/>
          <w:sz w:val="28"/>
          <w:szCs w:val="28"/>
        </w:rPr>
        <w:t>Торбеевского</w:t>
      </w:r>
      <w:proofErr w:type="spellEnd"/>
      <w:r w:rsidRPr="0009275F">
        <w:rPr>
          <w:rFonts w:ascii="Times New Roman" w:hAnsi="Times New Roman" w:cs="Times New Roman"/>
          <w:color w:val="000000" w:themeColor="text1"/>
          <w:sz w:val="28"/>
          <w:szCs w:val="28"/>
        </w:rPr>
        <w:t xml:space="preserve"> муниципального района "МФЦ":</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Понедельник - пятница 08.30 - 17.30</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 xml:space="preserve">       перерыв 13.00 - 14.00.</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выходные дни - суббота и воскресенье;</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 xml:space="preserve">-почтовый адрес: 431030, </w:t>
      </w:r>
      <w:proofErr w:type="spellStart"/>
      <w:r w:rsidRPr="0009275F">
        <w:rPr>
          <w:rFonts w:ascii="Times New Roman" w:hAnsi="Times New Roman" w:cs="Times New Roman"/>
          <w:color w:val="000000" w:themeColor="text1"/>
          <w:sz w:val="28"/>
          <w:szCs w:val="28"/>
        </w:rPr>
        <w:t>рп</w:t>
      </w:r>
      <w:proofErr w:type="spellEnd"/>
      <w:r w:rsidRPr="0009275F">
        <w:rPr>
          <w:rFonts w:ascii="Times New Roman" w:hAnsi="Times New Roman" w:cs="Times New Roman"/>
          <w:color w:val="000000" w:themeColor="text1"/>
          <w:sz w:val="28"/>
          <w:szCs w:val="28"/>
        </w:rPr>
        <w:t>. Торбеево, ул. </w:t>
      </w:r>
      <w:proofErr w:type="spellStart"/>
      <w:r w:rsidRPr="0009275F">
        <w:rPr>
          <w:rFonts w:ascii="Times New Roman" w:hAnsi="Times New Roman" w:cs="Times New Roman"/>
          <w:color w:val="000000" w:themeColor="text1"/>
          <w:sz w:val="28"/>
          <w:szCs w:val="28"/>
        </w:rPr>
        <w:t>К.Маркса</w:t>
      </w:r>
      <w:proofErr w:type="spellEnd"/>
      <w:r w:rsidRPr="0009275F">
        <w:rPr>
          <w:rFonts w:ascii="Times New Roman" w:hAnsi="Times New Roman" w:cs="Times New Roman"/>
          <w:color w:val="000000" w:themeColor="text1"/>
          <w:sz w:val="28"/>
          <w:szCs w:val="28"/>
        </w:rPr>
        <w:t>, 7;</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-контактный телефон: (83456) 2-00-61;</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 xml:space="preserve">-  электронная почта: </w:t>
      </w:r>
      <w:proofErr w:type="spellStart"/>
      <w:r w:rsidRPr="0009275F">
        <w:rPr>
          <w:rFonts w:ascii="Times New Roman" w:hAnsi="Times New Roman" w:cs="Times New Roman"/>
          <w:color w:val="000000" w:themeColor="text1"/>
          <w:sz w:val="28"/>
          <w:szCs w:val="28"/>
          <w:lang w:val="en-US"/>
        </w:rPr>
        <w:t>torbeevomfc</w:t>
      </w:r>
      <w:proofErr w:type="spellEnd"/>
      <w:r w:rsidRPr="0009275F">
        <w:rPr>
          <w:rFonts w:ascii="Times New Roman" w:hAnsi="Times New Roman" w:cs="Times New Roman"/>
          <w:color w:val="000000" w:themeColor="text1"/>
          <w:sz w:val="28"/>
          <w:szCs w:val="28"/>
        </w:rPr>
        <w:t>@</w:t>
      </w:r>
      <w:proofErr w:type="spellStart"/>
      <w:r w:rsidRPr="0009275F">
        <w:rPr>
          <w:rFonts w:ascii="Times New Roman" w:hAnsi="Times New Roman" w:cs="Times New Roman"/>
          <w:color w:val="000000" w:themeColor="text1"/>
          <w:sz w:val="28"/>
          <w:szCs w:val="28"/>
          <w:lang w:val="en-US"/>
        </w:rPr>
        <w:t>gmail</w:t>
      </w:r>
      <w:proofErr w:type="spellEnd"/>
      <w:r w:rsidRPr="0009275F">
        <w:rPr>
          <w:rFonts w:ascii="Times New Roman" w:hAnsi="Times New Roman" w:cs="Times New Roman"/>
          <w:color w:val="000000" w:themeColor="text1"/>
          <w:sz w:val="28"/>
          <w:szCs w:val="28"/>
        </w:rPr>
        <w:t>.</w:t>
      </w:r>
      <w:r w:rsidRPr="0009275F">
        <w:rPr>
          <w:rFonts w:ascii="Times New Roman" w:hAnsi="Times New Roman" w:cs="Times New Roman"/>
          <w:color w:val="000000" w:themeColor="text1"/>
          <w:sz w:val="28"/>
          <w:szCs w:val="28"/>
          <w:lang w:val="en-US"/>
        </w:rPr>
        <w:t>com</w:t>
      </w:r>
      <w:r w:rsidRPr="0009275F">
        <w:rPr>
          <w:rFonts w:ascii="Times New Roman" w:hAnsi="Times New Roman" w:cs="Times New Roman"/>
          <w:color w:val="000000" w:themeColor="text1"/>
          <w:sz w:val="28"/>
          <w:szCs w:val="28"/>
        </w:rPr>
        <w:t>;</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color w:val="000000" w:themeColor="text1"/>
          <w:sz w:val="28"/>
          <w:szCs w:val="28"/>
        </w:rPr>
        <w:t>- официальный Интернет-сайт</w:t>
      </w:r>
      <w:proofErr w:type="gramStart"/>
      <w:r w:rsidRPr="0009275F">
        <w:rPr>
          <w:rFonts w:ascii="Times New Roman" w:hAnsi="Times New Roman" w:cs="Times New Roman"/>
          <w:color w:val="000000" w:themeColor="text1"/>
          <w:sz w:val="28"/>
          <w:szCs w:val="28"/>
        </w:rPr>
        <w:t xml:space="preserve"> :</w:t>
      </w:r>
      <w:proofErr w:type="gramEnd"/>
      <w:r w:rsidRPr="0009275F">
        <w:rPr>
          <w:rFonts w:ascii="Times New Roman" w:hAnsi="Times New Roman" w:cs="Times New Roman"/>
          <w:color w:val="000000" w:themeColor="text1"/>
          <w:sz w:val="28"/>
          <w:szCs w:val="28"/>
        </w:rPr>
        <w:t xml:space="preserve"> </w:t>
      </w:r>
      <w:hyperlink r:id="rId14" w:history="1">
        <w:proofErr w:type="spellStart"/>
        <w:r w:rsidRPr="0009275F">
          <w:rPr>
            <w:rStyle w:val="afa"/>
            <w:rFonts w:ascii="Times New Roman" w:hAnsi="Times New Roman" w:cs="Times New Roman"/>
            <w:color w:val="000000" w:themeColor="text1"/>
            <w:sz w:val="28"/>
            <w:szCs w:val="28"/>
            <w:lang w:val="en-US"/>
          </w:rPr>
          <w:t>torbeevo</w:t>
        </w:r>
        <w:proofErr w:type="spellEnd"/>
        <w:r w:rsidRPr="0009275F">
          <w:rPr>
            <w:rStyle w:val="afa"/>
            <w:rFonts w:ascii="Times New Roman" w:hAnsi="Times New Roman" w:cs="Times New Roman"/>
            <w:color w:val="000000" w:themeColor="text1"/>
            <w:sz w:val="28"/>
            <w:szCs w:val="28"/>
          </w:rPr>
          <w:t>.e-mordovia.ru</w:t>
        </w:r>
      </w:hyperlink>
      <w:r w:rsidRPr="0009275F">
        <w:rPr>
          <w:rFonts w:ascii="Times New Roman" w:hAnsi="Times New Roman" w:cs="Times New Roman"/>
          <w:color w:val="000000" w:themeColor="text1"/>
          <w:sz w:val="28"/>
          <w:szCs w:val="28"/>
        </w:rPr>
        <w:t xml:space="preserve">.  </w:t>
      </w:r>
    </w:p>
    <w:p w:rsidR="0009275F" w:rsidRPr="0009275F" w:rsidRDefault="0009275F" w:rsidP="0009275F">
      <w:pPr>
        <w:pStyle w:val="aa"/>
        <w:rPr>
          <w:rFonts w:ascii="Times New Roman" w:hAnsi="Times New Roman" w:cs="Times New Roman"/>
          <w:color w:val="000000" w:themeColor="text1"/>
          <w:sz w:val="28"/>
          <w:szCs w:val="28"/>
        </w:rPr>
      </w:pPr>
    </w:p>
    <w:p w:rsidR="0009275F" w:rsidRDefault="0009275F" w:rsidP="0009275F">
      <w:pPr>
        <w:ind w:firstLine="540"/>
        <w:rPr>
          <w:rFonts w:ascii="Times New Roman" w:hAnsi="Times New Roman"/>
          <w:sz w:val="28"/>
          <w:szCs w:val="28"/>
        </w:rPr>
      </w:pPr>
      <w:r>
        <w:rPr>
          <w:rFonts w:ascii="Times New Roman" w:hAnsi="Times New Roman"/>
          <w:color w:val="000000"/>
          <w:sz w:val="28"/>
          <w:szCs w:val="28"/>
        </w:rPr>
        <w:t xml:space="preserve">в) </w:t>
      </w:r>
      <w:r>
        <w:rPr>
          <w:rFonts w:ascii="Times New Roman" w:hAnsi="Times New Roman"/>
          <w:sz w:val="28"/>
          <w:szCs w:val="28"/>
        </w:rPr>
        <w:t xml:space="preserve"> </w:t>
      </w:r>
      <w:r>
        <w:rPr>
          <w:rFonts w:ascii="Times New Roman" w:hAnsi="Times New Roman"/>
          <w:color w:val="000000"/>
          <w:sz w:val="28"/>
          <w:szCs w:val="28"/>
        </w:rPr>
        <w:t xml:space="preserve">МБУ </w:t>
      </w:r>
      <w:proofErr w:type="spellStart"/>
      <w:r>
        <w:rPr>
          <w:rFonts w:ascii="Times New Roman" w:hAnsi="Times New Roman"/>
          <w:color w:val="000000"/>
          <w:sz w:val="28"/>
          <w:szCs w:val="28"/>
        </w:rPr>
        <w:t>Торбеевского</w:t>
      </w:r>
      <w:proofErr w:type="spellEnd"/>
      <w:r>
        <w:rPr>
          <w:rFonts w:ascii="Times New Roman" w:hAnsi="Times New Roman"/>
          <w:color w:val="000000"/>
          <w:sz w:val="28"/>
          <w:szCs w:val="28"/>
        </w:rPr>
        <w:t xml:space="preserve"> муниципального района "Многофункциональный центр предоставления государственных и муниципальных услуг"</w:t>
      </w:r>
      <w:r>
        <w:rPr>
          <w:rFonts w:ascii="Times New Roman" w:hAnsi="Times New Roman"/>
          <w:sz w:val="28"/>
          <w:szCs w:val="28"/>
        </w:rPr>
        <w:t xml:space="preserve"> Территориальное обособленное структурное подразделение </w:t>
      </w:r>
      <w:proofErr w:type="gramStart"/>
      <w:r>
        <w:rPr>
          <w:rFonts w:ascii="Times New Roman" w:hAnsi="Times New Roman"/>
          <w:sz w:val="28"/>
          <w:szCs w:val="28"/>
        </w:rPr>
        <w:t>в</w:t>
      </w:r>
      <w:proofErr w:type="gramEnd"/>
      <w:r>
        <w:rPr>
          <w:rFonts w:ascii="Times New Roman" w:hAnsi="Times New Roman"/>
          <w:sz w:val="28"/>
          <w:szCs w:val="28"/>
        </w:rPr>
        <w:t xml:space="preserve"> с. </w:t>
      </w:r>
      <w:proofErr w:type="spellStart"/>
      <w:r>
        <w:rPr>
          <w:rFonts w:ascii="Times New Roman" w:hAnsi="Times New Roman"/>
          <w:sz w:val="28"/>
          <w:szCs w:val="28"/>
        </w:rPr>
        <w:t>Салазгорь</w:t>
      </w:r>
      <w:proofErr w:type="spellEnd"/>
      <w:r>
        <w:rPr>
          <w:rFonts w:ascii="Times New Roman" w:hAnsi="Times New Roman"/>
          <w:sz w:val="28"/>
          <w:szCs w:val="28"/>
        </w:rPr>
        <w:t>:</w:t>
      </w:r>
    </w:p>
    <w:p w:rsidR="0009275F" w:rsidRDefault="0009275F" w:rsidP="0009275F">
      <w:pPr>
        <w:ind w:firstLine="540"/>
        <w:rPr>
          <w:rFonts w:ascii="Times New Roman" w:hAnsi="Times New Roman"/>
          <w:sz w:val="28"/>
          <w:szCs w:val="28"/>
        </w:rPr>
      </w:pPr>
      <w:r>
        <w:rPr>
          <w:rFonts w:ascii="Times New Roman" w:hAnsi="Times New Roman"/>
          <w:sz w:val="28"/>
          <w:szCs w:val="28"/>
        </w:rPr>
        <w:lastRenderedPageBreak/>
        <w:t>Место нахождения: Республика Мордовия</w:t>
      </w:r>
      <w:proofErr w:type="gramStart"/>
      <w:r>
        <w:rPr>
          <w:rFonts w:ascii="Times New Roman" w:hAnsi="Times New Roman"/>
          <w:sz w:val="28"/>
          <w:szCs w:val="28"/>
        </w:rPr>
        <w:t xml:space="preserve"> ,</w:t>
      </w:r>
      <w:proofErr w:type="spellStart"/>
      <w:proofErr w:type="gramEnd"/>
      <w:r>
        <w:rPr>
          <w:rFonts w:ascii="Times New Roman" w:hAnsi="Times New Roman"/>
          <w:sz w:val="28"/>
          <w:szCs w:val="28"/>
        </w:rPr>
        <w:t>Торбеевский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Салазгорь</w:t>
      </w:r>
      <w:proofErr w:type="spellEnd"/>
      <w:r>
        <w:rPr>
          <w:rFonts w:ascii="Times New Roman" w:hAnsi="Times New Roman"/>
          <w:sz w:val="28"/>
          <w:szCs w:val="28"/>
        </w:rPr>
        <w:t xml:space="preserve">, ул. Кооперативная, </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-график работы: вторник, четверг - с 10:00 до 12:00;</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 xml:space="preserve">- почтовый адрес: 431045, РМ, </w:t>
      </w:r>
      <w:proofErr w:type="spellStart"/>
      <w:r w:rsidRPr="0009275F">
        <w:rPr>
          <w:rFonts w:ascii="Times New Roman" w:hAnsi="Times New Roman" w:cs="Times New Roman"/>
          <w:sz w:val="28"/>
          <w:szCs w:val="28"/>
        </w:rPr>
        <w:t>Торбеевский</w:t>
      </w:r>
      <w:proofErr w:type="spellEnd"/>
      <w:r w:rsidRPr="0009275F">
        <w:rPr>
          <w:rFonts w:ascii="Times New Roman" w:hAnsi="Times New Roman" w:cs="Times New Roman"/>
          <w:sz w:val="28"/>
          <w:szCs w:val="28"/>
        </w:rPr>
        <w:t xml:space="preserve"> район, с. </w:t>
      </w:r>
      <w:proofErr w:type="spellStart"/>
      <w:r w:rsidRPr="0009275F">
        <w:rPr>
          <w:rFonts w:ascii="Times New Roman" w:hAnsi="Times New Roman" w:cs="Times New Roman"/>
          <w:sz w:val="28"/>
          <w:szCs w:val="28"/>
        </w:rPr>
        <w:t>Салазгорь</w:t>
      </w:r>
      <w:proofErr w:type="spellEnd"/>
      <w:r w:rsidRPr="0009275F">
        <w:rPr>
          <w:rFonts w:ascii="Times New Roman" w:hAnsi="Times New Roman" w:cs="Times New Roman"/>
          <w:sz w:val="28"/>
          <w:szCs w:val="28"/>
        </w:rPr>
        <w:t>, ул. Кооперативная</w:t>
      </w:r>
      <w:proofErr w:type="gramStart"/>
      <w:r w:rsidRPr="0009275F">
        <w:rPr>
          <w:rFonts w:ascii="Times New Roman" w:hAnsi="Times New Roman" w:cs="Times New Roman"/>
          <w:sz w:val="28"/>
          <w:szCs w:val="28"/>
        </w:rPr>
        <w:t> ,</w:t>
      </w:r>
      <w:proofErr w:type="gramEnd"/>
      <w:r w:rsidRPr="0009275F">
        <w:rPr>
          <w:rFonts w:ascii="Times New Roman" w:hAnsi="Times New Roman" w:cs="Times New Roman"/>
          <w:sz w:val="28"/>
          <w:szCs w:val="28"/>
        </w:rPr>
        <w:t xml:space="preserve"> д.7 </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 контактный телефон: (83456) 2-48-37.</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sz w:val="28"/>
          <w:szCs w:val="28"/>
        </w:rPr>
        <w:t xml:space="preserve">-  электронная почта: </w:t>
      </w:r>
    </w:p>
    <w:p w:rsidR="0009275F" w:rsidRPr="0009275F" w:rsidRDefault="0009275F" w:rsidP="0009275F">
      <w:pPr>
        <w:pStyle w:val="aa"/>
        <w:rPr>
          <w:rFonts w:ascii="Times New Roman" w:hAnsi="Times New Roman" w:cs="Times New Roman"/>
          <w:color w:val="000000" w:themeColor="text1"/>
          <w:sz w:val="28"/>
          <w:szCs w:val="28"/>
        </w:rPr>
      </w:pPr>
      <w:r w:rsidRPr="0009275F">
        <w:rPr>
          <w:rFonts w:ascii="Times New Roman" w:hAnsi="Times New Roman" w:cs="Times New Roman"/>
          <w:sz w:val="28"/>
          <w:szCs w:val="28"/>
        </w:rPr>
        <w:t>- официальный Интернет-сайт администрации</w:t>
      </w:r>
      <w:r w:rsidRPr="0009275F">
        <w:rPr>
          <w:rFonts w:ascii="Times New Roman" w:hAnsi="Times New Roman" w:cs="Times New Roman"/>
          <w:color w:val="000000" w:themeColor="text1"/>
          <w:sz w:val="28"/>
          <w:szCs w:val="28"/>
        </w:rPr>
        <w:t xml:space="preserve">: </w:t>
      </w:r>
      <w:hyperlink r:id="rId15" w:history="1">
        <w:proofErr w:type="spellStart"/>
        <w:r w:rsidRPr="0009275F">
          <w:rPr>
            <w:rStyle w:val="afa"/>
            <w:rFonts w:ascii="Times New Roman" w:hAnsi="Times New Roman" w:cs="Times New Roman"/>
            <w:color w:val="000000" w:themeColor="text1"/>
            <w:sz w:val="28"/>
            <w:szCs w:val="28"/>
            <w:lang w:val="en-US"/>
          </w:rPr>
          <w:t>torbeevo</w:t>
        </w:r>
        <w:proofErr w:type="spellEnd"/>
        <w:r w:rsidRPr="0009275F">
          <w:rPr>
            <w:rStyle w:val="afa"/>
            <w:rFonts w:ascii="Times New Roman" w:hAnsi="Times New Roman" w:cs="Times New Roman"/>
            <w:color w:val="000000" w:themeColor="text1"/>
            <w:sz w:val="28"/>
            <w:szCs w:val="28"/>
          </w:rPr>
          <w:t>.e-mordovia.ru</w:t>
        </w:r>
      </w:hyperlink>
      <w:r w:rsidRPr="0009275F">
        <w:rPr>
          <w:rFonts w:ascii="Times New Roman" w:hAnsi="Times New Roman" w:cs="Times New Roman"/>
          <w:color w:val="000000" w:themeColor="text1"/>
          <w:sz w:val="28"/>
          <w:szCs w:val="28"/>
        </w:rPr>
        <w:t xml:space="preserve">.  </w:t>
      </w:r>
    </w:p>
    <w:p w:rsidR="0009275F" w:rsidRPr="0009275F" w:rsidRDefault="0009275F" w:rsidP="0009275F">
      <w:pPr>
        <w:pStyle w:val="aa"/>
        <w:rPr>
          <w:rFonts w:ascii="Times New Roman" w:hAnsi="Times New Roman" w:cs="Times New Roman"/>
          <w:sz w:val="28"/>
          <w:szCs w:val="28"/>
        </w:rPr>
      </w:pPr>
      <w:r w:rsidRPr="0009275F">
        <w:rPr>
          <w:rFonts w:ascii="Times New Roman" w:hAnsi="Times New Roman" w:cs="Times New Roman"/>
          <w:color w:val="000000" w:themeColor="text1"/>
          <w:sz w:val="28"/>
          <w:szCs w:val="28"/>
        </w:rPr>
        <w:tab/>
        <w:t>-официальный Интернет-сайт</w:t>
      </w:r>
      <w:proofErr w:type="gramStart"/>
      <w:r w:rsidRPr="0009275F">
        <w:rPr>
          <w:rFonts w:ascii="Times New Roman" w:hAnsi="Times New Roman" w:cs="Times New Roman"/>
          <w:color w:val="000000" w:themeColor="text1"/>
          <w:sz w:val="28"/>
          <w:szCs w:val="28"/>
        </w:rPr>
        <w:t xml:space="preserve"> :</w:t>
      </w:r>
      <w:proofErr w:type="gramEnd"/>
      <w:r w:rsidRPr="0009275F">
        <w:rPr>
          <w:rFonts w:ascii="Times New Roman" w:hAnsi="Times New Roman" w:cs="Times New Roman"/>
          <w:color w:val="000000" w:themeColor="text1"/>
          <w:sz w:val="28"/>
          <w:szCs w:val="28"/>
        </w:rPr>
        <w:t xml:space="preserve"> </w:t>
      </w:r>
      <w:hyperlink r:id="rId16" w:history="1">
        <w:proofErr w:type="spellStart"/>
        <w:r w:rsidRPr="0009275F">
          <w:rPr>
            <w:rStyle w:val="afa"/>
            <w:rFonts w:ascii="Times New Roman" w:hAnsi="Times New Roman" w:cs="Times New Roman"/>
            <w:color w:val="000000" w:themeColor="text1"/>
            <w:sz w:val="28"/>
            <w:szCs w:val="28"/>
            <w:lang w:val="en-US"/>
          </w:rPr>
          <w:t>torbeevo</w:t>
        </w:r>
        <w:proofErr w:type="spellEnd"/>
        <w:r w:rsidRPr="0009275F">
          <w:rPr>
            <w:rStyle w:val="afa"/>
            <w:rFonts w:ascii="Times New Roman" w:hAnsi="Times New Roman" w:cs="Times New Roman"/>
            <w:color w:val="000000" w:themeColor="text1"/>
            <w:sz w:val="28"/>
            <w:szCs w:val="28"/>
          </w:rPr>
          <w:t>.e-mordovia.ru</w:t>
        </w:r>
      </w:hyperlink>
      <w:r w:rsidRPr="0009275F">
        <w:rPr>
          <w:rFonts w:ascii="Times New Roman" w:hAnsi="Times New Roman" w:cs="Times New Roman"/>
          <w:sz w:val="28"/>
          <w:szCs w:val="28"/>
        </w:rPr>
        <w:t xml:space="preserve">.  </w:t>
      </w:r>
    </w:p>
    <w:p w:rsidR="005E4EF2" w:rsidRDefault="005E4EF2" w:rsidP="005E4EF2">
      <w:pPr>
        <w:pStyle w:val="aa"/>
        <w:rPr>
          <w:rFonts w:ascii="Times New Roman" w:hAnsi="Times New Roman"/>
          <w:sz w:val="28"/>
          <w:szCs w:val="28"/>
        </w:rPr>
      </w:pPr>
    </w:p>
    <w:p w:rsidR="005E4EF2" w:rsidRDefault="005E4EF2" w:rsidP="005E4EF2">
      <w:pPr>
        <w:pStyle w:val="aa"/>
        <w:rPr>
          <w:rFonts w:ascii="Times New Roman" w:hAnsi="Times New Roman"/>
          <w:sz w:val="28"/>
          <w:szCs w:val="28"/>
        </w:rPr>
      </w:pPr>
      <w:r>
        <w:rPr>
          <w:rFonts w:ascii="Times New Roman" w:hAnsi="Times New Roman"/>
          <w:sz w:val="28"/>
          <w:szCs w:val="28"/>
        </w:rPr>
        <w:t>1.3.2. Консультации (справки) по вопросам предоставления муниципальной услуги предоставляются специалистом.</w:t>
      </w:r>
    </w:p>
    <w:p w:rsidR="005E4EF2" w:rsidRDefault="005E4EF2" w:rsidP="005E4EF2">
      <w:pPr>
        <w:pStyle w:val="aa"/>
        <w:rPr>
          <w:rFonts w:ascii="Times New Roman" w:hAnsi="Times New Roman"/>
          <w:sz w:val="28"/>
          <w:szCs w:val="28"/>
        </w:rPr>
      </w:pPr>
      <w:r>
        <w:rPr>
          <w:rFonts w:ascii="Times New Roman" w:hAnsi="Times New Roman"/>
          <w:sz w:val="28"/>
          <w:szCs w:val="28"/>
        </w:rPr>
        <w:t>Консультации предоставляются при личном обращении, посредством телефонной связи или электронной почты.</w:t>
      </w:r>
    </w:p>
    <w:p w:rsidR="005E4EF2" w:rsidRDefault="005E4EF2" w:rsidP="005E4EF2">
      <w:pPr>
        <w:pStyle w:val="aa"/>
        <w:rPr>
          <w:rFonts w:ascii="Times New Roman" w:hAnsi="Times New Roman"/>
          <w:sz w:val="28"/>
          <w:szCs w:val="28"/>
        </w:rPr>
      </w:pPr>
      <w:r>
        <w:rPr>
          <w:rFonts w:ascii="Times New Roman" w:hAnsi="Times New Roman"/>
          <w:sz w:val="28"/>
          <w:szCs w:val="28"/>
        </w:rPr>
        <w:t>Консультации предоставляются по следующим вопросам:</w:t>
      </w:r>
    </w:p>
    <w:p w:rsidR="005E4EF2" w:rsidRDefault="005E4EF2" w:rsidP="005E4EF2">
      <w:pPr>
        <w:pStyle w:val="aa"/>
        <w:rPr>
          <w:rFonts w:ascii="Times New Roman" w:hAnsi="Times New Roman"/>
          <w:sz w:val="28"/>
          <w:szCs w:val="28"/>
        </w:rPr>
      </w:pPr>
      <w:r>
        <w:rPr>
          <w:rFonts w:ascii="Times New Roman" w:hAnsi="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5E4EF2" w:rsidRDefault="005E4EF2" w:rsidP="005E4EF2">
      <w:pPr>
        <w:pStyle w:val="aa"/>
        <w:rPr>
          <w:rFonts w:ascii="Times New Roman" w:hAnsi="Times New Roman"/>
          <w:sz w:val="28"/>
          <w:szCs w:val="28"/>
        </w:rPr>
      </w:pPr>
      <w:r>
        <w:rPr>
          <w:rFonts w:ascii="Times New Roman" w:hAnsi="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5E4EF2" w:rsidRDefault="005E4EF2" w:rsidP="005E4EF2">
      <w:pPr>
        <w:pStyle w:val="aa"/>
        <w:rPr>
          <w:rFonts w:ascii="Times New Roman" w:hAnsi="Times New Roman"/>
          <w:sz w:val="28"/>
          <w:szCs w:val="28"/>
        </w:rPr>
      </w:pPr>
      <w:r>
        <w:rPr>
          <w:rFonts w:ascii="Times New Roman" w:hAnsi="Times New Roman"/>
          <w:sz w:val="28"/>
          <w:szCs w:val="28"/>
        </w:rPr>
        <w:t>- времени приема и выдачи документов;</w:t>
      </w:r>
    </w:p>
    <w:p w:rsidR="005E4EF2" w:rsidRDefault="005E4EF2" w:rsidP="005E4EF2">
      <w:pPr>
        <w:pStyle w:val="aa"/>
        <w:rPr>
          <w:rFonts w:ascii="Times New Roman" w:hAnsi="Times New Roman"/>
          <w:sz w:val="28"/>
          <w:szCs w:val="28"/>
        </w:rPr>
      </w:pPr>
      <w:r>
        <w:rPr>
          <w:rFonts w:ascii="Times New Roman" w:hAnsi="Times New Roman"/>
          <w:sz w:val="28"/>
          <w:szCs w:val="28"/>
        </w:rPr>
        <w:t>- сроков предоставления муниципальной услуги;</w:t>
      </w:r>
    </w:p>
    <w:p w:rsidR="005E4EF2" w:rsidRDefault="005E4EF2" w:rsidP="005E4EF2">
      <w:pPr>
        <w:pStyle w:val="aa"/>
        <w:rPr>
          <w:rFonts w:ascii="Times New Roman" w:hAnsi="Times New Roman"/>
          <w:sz w:val="28"/>
          <w:szCs w:val="28"/>
        </w:rPr>
      </w:pPr>
      <w:r>
        <w:rPr>
          <w:rFonts w:ascii="Times New Roman" w:hAnsi="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5E4EF2" w:rsidRDefault="005E4EF2" w:rsidP="005E4EF2">
      <w:pPr>
        <w:pStyle w:val="aa"/>
        <w:rPr>
          <w:rFonts w:ascii="Times New Roman" w:hAnsi="Times New Roman"/>
          <w:sz w:val="28"/>
          <w:szCs w:val="28"/>
        </w:rPr>
      </w:pPr>
      <w:r>
        <w:rPr>
          <w:rFonts w:ascii="Times New Roman" w:hAnsi="Times New Roman"/>
          <w:sz w:val="28"/>
          <w:szCs w:val="28"/>
        </w:rPr>
        <w:t>1.3.3. Обязанности должностных лиц:</w:t>
      </w:r>
    </w:p>
    <w:p w:rsidR="005E4EF2" w:rsidRDefault="005E4EF2" w:rsidP="005E4EF2">
      <w:pPr>
        <w:pStyle w:val="aa"/>
        <w:rPr>
          <w:rFonts w:ascii="Times New Roman" w:hAnsi="Times New Roman"/>
          <w:sz w:val="28"/>
          <w:szCs w:val="28"/>
        </w:rPr>
      </w:pPr>
      <w:r>
        <w:rPr>
          <w:rFonts w:ascii="Times New Roman" w:hAnsi="Times New Roman"/>
          <w:sz w:val="28"/>
          <w:szCs w:val="28"/>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5E4EF2" w:rsidRDefault="005E4EF2" w:rsidP="005E4EF2">
      <w:pPr>
        <w:pStyle w:val="aa"/>
        <w:rPr>
          <w:rFonts w:ascii="Times New Roman" w:hAnsi="Times New Roman"/>
          <w:sz w:val="28"/>
          <w:szCs w:val="28"/>
        </w:rPr>
      </w:pPr>
      <w:r>
        <w:rPr>
          <w:rFonts w:ascii="Times New Roman" w:hAnsi="Times New Roman"/>
          <w:sz w:val="28"/>
          <w:szCs w:val="28"/>
        </w:rPr>
        <w:t>Специалист, осуществляющий прием и консультирование (по телефону, лично или E-</w:t>
      </w:r>
      <w:proofErr w:type="spellStart"/>
      <w:r>
        <w:rPr>
          <w:rFonts w:ascii="Times New Roman" w:hAnsi="Times New Roman"/>
          <w:sz w:val="28"/>
          <w:szCs w:val="28"/>
        </w:rPr>
        <w:t>mail</w:t>
      </w:r>
      <w:proofErr w:type="spellEnd"/>
      <w:r>
        <w:rPr>
          <w:rFonts w:ascii="Times New Roman" w:hAnsi="Times New Roman"/>
          <w:sz w:val="28"/>
          <w:szCs w:val="28"/>
        </w:rPr>
        <w:t>), должно корректно и внимательно относиться к заявителям, не унижая их чести и достоинства.</w:t>
      </w:r>
    </w:p>
    <w:p w:rsidR="005E4EF2" w:rsidRDefault="005E4EF2" w:rsidP="005E4EF2">
      <w:pPr>
        <w:pStyle w:val="aa"/>
        <w:rPr>
          <w:rFonts w:ascii="Times New Roman" w:hAnsi="Times New Roman"/>
          <w:sz w:val="28"/>
          <w:szCs w:val="28"/>
        </w:rPr>
      </w:pPr>
      <w:r>
        <w:rPr>
          <w:rFonts w:ascii="Times New Roman" w:hAnsi="Times New Roman"/>
          <w:sz w:val="28"/>
          <w:szCs w:val="28"/>
        </w:rPr>
        <w:t xml:space="preserve">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w:t>
      </w:r>
      <w:r>
        <w:rPr>
          <w:rFonts w:ascii="Times New Roman" w:hAnsi="Times New Roman"/>
          <w:sz w:val="28"/>
          <w:szCs w:val="28"/>
        </w:rPr>
        <w:lastRenderedPageBreak/>
        <w:t>случае срочности получения информации, предупредить о возможности прерывания разговора по телефону для личного приема граждан.</w:t>
      </w:r>
    </w:p>
    <w:p w:rsidR="005E4EF2" w:rsidRDefault="005E4EF2" w:rsidP="005E4EF2">
      <w:pPr>
        <w:pStyle w:val="aa"/>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5E4EF2" w:rsidRDefault="005E4EF2" w:rsidP="005E4EF2">
      <w:pPr>
        <w:pStyle w:val="aa"/>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5E4EF2" w:rsidRDefault="005E4EF2" w:rsidP="005E4EF2">
      <w:pPr>
        <w:pStyle w:val="aa"/>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5E4EF2" w:rsidRDefault="005E4EF2" w:rsidP="005E4EF2">
      <w:pPr>
        <w:pStyle w:val="aa"/>
        <w:rPr>
          <w:rFonts w:ascii="Times New Roman" w:hAnsi="Times New Roman"/>
          <w:sz w:val="28"/>
          <w:szCs w:val="28"/>
        </w:rPr>
      </w:pPr>
      <w:r>
        <w:rPr>
          <w:rFonts w:ascii="Times New Roman" w:hAnsi="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E4EF2" w:rsidRDefault="005E4EF2" w:rsidP="005E4EF2">
      <w:pPr>
        <w:pStyle w:val="aa"/>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5E4EF2" w:rsidRDefault="005E4EF2" w:rsidP="005E4EF2">
      <w:pPr>
        <w:pStyle w:val="aa"/>
        <w:rPr>
          <w:rFonts w:ascii="Times New Roman" w:hAnsi="Times New Roman"/>
          <w:sz w:val="28"/>
          <w:szCs w:val="28"/>
        </w:rPr>
      </w:pPr>
      <w:r>
        <w:rPr>
          <w:rFonts w:ascii="Times New Roman" w:hAnsi="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5E4EF2" w:rsidRPr="005E4EF2" w:rsidRDefault="005E4EF2" w:rsidP="005E4EF2">
      <w:pPr>
        <w:pStyle w:val="aa"/>
        <w:rPr>
          <w:rFonts w:ascii="Times New Roman" w:hAnsi="Times New Roman"/>
          <w:color w:val="000000" w:themeColor="text1"/>
          <w:sz w:val="28"/>
          <w:szCs w:val="28"/>
        </w:rPr>
      </w:pPr>
      <w:r>
        <w:rPr>
          <w:rFonts w:ascii="Times New Roman" w:hAnsi="Times New Roman"/>
          <w:sz w:val="28"/>
          <w:szCs w:val="28"/>
        </w:rPr>
        <w:t xml:space="preserve">В случае если для подготовки ответа требуется продолжительное время, специалист, осуществляющий устное консультирование, может предложить </w:t>
      </w:r>
      <w:r w:rsidRPr="005E4EF2">
        <w:rPr>
          <w:rFonts w:ascii="Times New Roman" w:hAnsi="Times New Roman"/>
          <w:color w:val="000000" w:themeColor="text1"/>
          <w:sz w:val="28"/>
          <w:szCs w:val="28"/>
        </w:rPr>
        <w:t>заинтересованному лицу обратиться за необходимой информацией в письменном виде.</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1.3.4. Требования к сведениям, размещенным на стендах в местах предоставления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на информационных стендах администрации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и МБУ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муниципального района "МФЦ"</w:t>
      </w:r>
      <w:proofErr w:type="gramStart"/>
      <w:r w:rsidRPr="005E4EF2">
        <w:rPr>
          <w:rFonts w:ascii="Times New Roman" w:hAnsi="Times New Roman"/>
          <w:color w:val="000000" w:themeColor="text1"/>
          <w:sz w:val="28"/>
          <w:szCs w:val="28"/>
        </w:rPr>
        <w:t xml:space="preserve"> ,</w:t>
      </w:r>
      <w:proofErr w:type="gramEnd"/>
      <w:r w:rsidRPr="005E4EF2">
        <w:rPr>
          <w:rFonts w:ascii="Times New Roman" w:hAnsi="Times New Roman"/>
          <w:color w:val="000000" w:themeColor="text1"/>
          <w:sz w:val="28"/>
          <w:szCs w:val="28"/>
        </w:rPr>
        <w:t xml:space="preserve"> официальном Интернет-сайте администрации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муниципального района </w:t>
      </w:r>
      <w:hyperlink r:id="rId17" w:history="1">
        <w:proofErr w:type="spellStart"/>
        <w:r w:rsidRPr="005E4EF2">
          <w:rPr>
            <w:rStyle w:val="afa"/>
            <w:rFonts w:ascii="Times New Roman" w:hAnsi="Times New Roman"/>
            <w:color w:val="000000" w:themeColor="text1"/>
            <w:sz w:val="28"/>
            <w:szCs w:val="28"/>
            <w:lang w:val="en-US"/>
          </w:rPr>
          <w:t>torbeevo</w:t>
        </w:r>
        <w:proofErr w:type="spellEnd"/>
        <w:r w:rsidRPr="005E4EF2">
          <w:rPr>
            <w:rStyle w:val="afa"/>
            <w:rFonts w:ascii="Times New Roman" w:hAnsi="Times New Roman"/>
            <w:color w:val="000000" w:themeColor="text1"/>
            <w:sz w:val="28"/>
            <w:szCs w:val="28"/>
          </w:rPr>
          <w:t>.e-mordovia.ru</w:t>
        </w:r>
      </w:hyperlink>
      <w:r w:rsidRPr="005E4EF2">
        <w:rPr>
          <w:rFonts w:ascii="Times New Roman" w:hAnsi="Times New Roman"/>
          <w:color w:val="000000" w:themeColor="text1"/>
          <w:sz w:val="28"/>
          <w:szCs w:val="28"/>
        </w:rPr>
        <w:t xml:space="preserve"> содержится следующая информация:</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полные наименования органов и организаций, предоставляющих муниципальную услугу;</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перечень документов, представляемых заявителями для получения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E4EF2" w:rsidRPr="005E4EF2" w:rsidRDefault="005E4EF2" w:rsidP="005E4EF2">
      <w:pPr>
        <w:pStyle w:val="aa"/>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5E4EF2">
        <w:rPr>
          <w:rFonts w:ascii="Times New Roman" w:hAnsi="Times New Roman"/>
          <w:color w:val="000000" w:themeColor="text1"/>
          <w:sz w:val="28"/>
          <w:szCs w:val="28"/>
        </w:rPr>
        <w:t xml:space="preserve"> Заявителю представляются сведения о том, на каком этапе рассмотрения (в </w:t>
      </w:r>
      <w:proofErr w:type="gramStart"/>
      <w:r w:rsidRPr="005E4EF2">
        <w:rPr>
          <w:rFonts w:ascii="Times New Roman" w:hAnsi="Times New Roman"/>
          <w:color w:val="000000" w:themeColor="text1"/>
          <w:sz w:val="28"/>
          <w:szCs w:val="28"/>
        </w:rPr>
        <w:t>процессе</w:t>
      </w:r>
      <w:proofErr w:type="gramEnd"/>
      <w:r w:rsidRPr="005E4EF2">
        <w:rPr>
          <w:rFonts w:ascii="Times New Roman" w:hAnsi="Times New Roman"/>
          <w:color w:val="000000" w:themeColor="text1"/>
          <w:sz w:val="28"/>
          <w:szCs w:val="28"/>
        </w:rPr>
        <w:t xml:space="preserve"> выполнения </w:t>
      </w:r>
      <w:proofErr w:type="gramStart"/>
      <w:r w:rsidRPr="005E4EF2">
        <w:rPr>
          <w:rFonts w:ascii="Times New Roman" w:hAnsi="Times New Roman"/>
          <w:color w:val="000000" w:themeColor="text1"/>
          <w:sz w:val="28"/>
          <w:szCs w:val="28"/>
        </w:rPr>
        <w:t>какой</w:t>
      </w:r>
      <w:proofErr w:type="gramEnd"/>
      <w:r w:rsidRPr="005E4EF2">
        <w:rPr>
          <w:rFonts w:ascii="Times New Roman" w:hAnsi="Times New Roman"/>
          <w:color w:val="000000" w:themeColor="text1"/>
          <w:sz w:val="28"/>
          <w:szCs w:val="28"/>
        </w:rPr>
        <w:t xml:space="preserve"> административной процедуры) находится представленный им пакет документов.</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Заявители, представившие документы, в обязательном порядке информируются специалистами: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о приостановлении предоставления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об отказе в предоставлении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о сроке завершения оформления документов и возможности их получения.</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Порядок получения консультаций о предоставлении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1.3.6. Требования к сведениям, размещаемым в сети Интернет:</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Административный регламент размещается на официальном сайте администрации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муниципального района </w:t>
      </w:r>
      <w:hyperlink r:id="rId18" w:history="1">
        <w:proofErr w:type="spellStart"/>
        <w:r w:rsidRPr="005E4EF2">
          <w:rPr>
            <w:rStyle w:val="afa"/>
            <w:rFonts w:ascii="Times New Roman" w:hAnsi="Times New Roman"/>
            <w:color w:val="000000" w:themeColor="text1"/>
            <w:sz w:val="28"/>
            <w:szCs w:val="28"/>
            <w:lang w:val="en-US"/>
          </w:rPr>
          <w:t>torbeevo</w:t>
        </w:r>
        <w:proofErr w:type="spellEnd"/>
        <w:r w:rsidRPr="005E4EF2">
          <w:rPr>
            <w:rStyle w:val="afa"/>
            <w:rFonts w:ascii="Times New Roman" w:hAnsi="Times New Roman"/>
            <w:color w:val="000000" w:themeColor="text1"/>
            <w:sz w:val="28"/>
            <w:szCs w:val="28"/>
          </w:rPr>
          <w:t>.e-mordovia.ru</w:t>
        </w:r>
      </w:hyperlink>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Единый портал государственных и муниципальных услуг (функций) (</w:t>
      </w:r>
      <w:hyperlink r:id="rId19" w:history="1">
        <w:r w:rsidRPr="005E4EF2">
          <w:rPr>
            <w:rStyle w:val="afa"/>
            <w:rFonts w:ascii="Times New Roman" w:hAnsi="Times New Roman"/>
            <w:color w:val="000000" w:themeColor="text1"/>
            <w:sz w:val="28"/>
            <w:szCs w:val="28"/>
          </w:rPr>
          <w:t>www.gosuslugi.ru</w:t>
        </w:r>
      </w:hyperlink>
      <w:r w:rsidRPr="005E4EF2">
        <w:rPr>
          <w:rFonts w:ascii="Times New Roman" w:hAnsi="Times New Roman"/>
          <w:color w:val="000000" w:themeColor="text1"/>
          <w:sz w:val="28"/>
          <w:szCs w:val="28"/>
        </w:rPr>
        <w:t>) (далее - Единый портал), а, равно как и Республиканский Портал государственных и муниципальных услуг (функций)" (</w:t>
      </w:r>
      <w:hyperlink r:id="rId20" w:history="1">
        <w:r w:rsidRPr="005E4EF2">
          <w:rPr>
            <w:rStyle w:val="afa"/>
            <w:rFonts w:ascii="Times New Roman" w:hAnsi="Times New Roman"/>
            <w:color w:val="000000" w:themeColor="text1"/>
            <w:sz w:val="28"/>
            <w:szCs w:val="28"/>
          </w:rPr>
          <w:t>http://gosuslugi.e-mordovia.ru</w:t>
        </w:r>
      </w:hyperlink>
      <w:r w:rsidRPr="005E4EF2">
        <w:rPr>
          <w:rFonts w:ascii="Times New Roman" w:hAnsi="Times New Roman"/>
          <w:color w:val="000000" w:themeColor="text1"/>
          <w:sz w:val="28"/>
          <w:szCs w:val="28"/>
        </w:rPr>
        <w:t xml:space="preserve">) (далее - Республиканский портал) </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На </w:t>
      </w:r>
      <w:hyperlink r:id="rId21" w:history="1">
        <w:r w:rsidRPr="005E4EF2">
          <w:rPr>
            <w:rStyle w:val="afa"/>
            <w:rFonts w:ascii="Times New Roman" w:hAnsi="Times New Roman"/>
            <w:color w:val="000000" w:themeColor="text1"/>
            <w:sz w:val="28"/>
            <w:szCs w:val="28"/>
          </w:rPr>
          <w:t>Едином портале</w:t>
        </w:r>
      </w:hyperlink>
      <w:r w:rsidRPr="005E4EF2">
        <w:rPr>
          <w:rFonts w:ascii="Times New Roman" w:hAnsi="Times New Roman"/>
          <w:color w:val="000000" w:themeColor="text1"/>
          <w:sz w:val="28"/>
          <w:szCs w:val="28"/>
        </w:rPr>
        <w:t xml:space="preserve"> и </w:t>
      </w:r>
      <w:hyperlink r:id="rId22" w:history="1">
        <w:r w:rsidRPr="005E4EF2">
          <w:rPr>
            <w:rStyle w:val="afa"/>
            <w:rFonts w:ascii="Times New Roman" w:hAnsi="Times New Roman"/>
            <w:color w:val="000000" w:themeColor="text1"/>
            <w:sz w:val="28"/>
            <w:szCs w:val="28"/>
          </w:rPr>
          <w:t>Республиканском портале</w:t>
        </w:r>
      </w:hyperlink>
      <w:r w:rsidRPr="005E4EF2">
        <w:rPr>
          <w:rFonts w:ascii="Times New Roman" w:hAnsi="Times New Roman"/>
          <w:color w:val="000000" w:themeColor="text1"/>
          <w:sz w:val="28"/>
          <w:szCs w:val="28"/>
        </w:rPr>
        <w:t xml:space="preserve"> размещается следующая информация:</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xml:space="preserve">адрес местонахождения, телефоны, адрес электронной почты Администрации и МБУ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муниципального района "МФЦ";</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перечень документов, необходимых для предоставления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срок предоставления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основания для отказа в предоставлении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результат предоставления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порядок предоставления консультаций по процедуре предоставления муниципальной услуги;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текст Административного регламента.</w:t>
      </w:r>
    </w:p>
    <w:p w:rsidR="005E4EF2" w:rsidRPr="005E4EF2" w:rsidRDefault="005E4EF2" w:rsidP="005E4EF2">
      <w:pPr>
        <w:pStyle w:val="1"/>
        <w:rPr>
          <w:rFonts w:ascii="Times New Roman" w:eastAsia="Calibri" w:hAnsi="Times New Roman" w:cs="Times New Roman"/>
          <w:color w:val="000000" w:themeColor="text1"/>
          <w:sz w:val="28"/>
        </w:rPr>
      </w:pPr>
    </w:p>
    <w:p w:rsidR="005E4EF2" w:rsidRPr="0009275F" w:rsidRDefault="005E4EF2" w:rsidP="005E4EF2">
      <w:pPr>
        <w:pStyle w:val="1"/>
        <w:rPr>
          <w:rFonts w:ascii="Times New Roman" w:eastAsia="Calibri" w:hAnsi="Times New Roman" w:cs="Times New Roman"/>
          <w:b/>
          <w:color w:val="000000" w:themeColor="text1"/>
          <w:sz w:val="28"/>
        </w:rPr>
      </w:pPr>
      <w:r w:rsidRPr="0009275F">
        <w:rPr>
          <w:rFonts w:ascii="Times New Roman" w:eastAsia="Calibri" w:hAnsi="Times New Roman" w:cs="Times New Roman"/>
          <w:b/>
          <w:color w:val="000000" w:themeColor="text1"/>
          <w:sz w:val="28"/>
        </w:rPr>
        <w:t>Раздел 2. Стандарт предоставления муниципальной услуги</w:t>
      </w:r>
    </w:p>
    <w:bookmarkEnd w:id="5"/>
    <w:p w:rsidR="005E4EF2" w:rsidRPr="0009275F" w:rsidRDefault="005E4EF2" w:rsidP="005E4EF2">
      <w:pPr>
        <w:pStyle w:val="1"/>
        <w:rPr>
          <w:rFonts w:ascii="Times New Roman" w:eastAsia="Calibri" w:hAnsi="Times New Roman" w:cs="Times New Roman"/>
          <w:b/>
          <w:color w:val="000000" w:themeColor="text1"/>
          <w:sz w:val="28"/>
        </w:rPr>
      </w:pPr>
      <w:r w:rsidRPr="0009275F">
        <w:rPr>
          <w:rFonts w:ascii="Times New Roman" w:eastAsia="Calibri" w:hAnsi="Times New Roman" w:cs="Times New Roman"/>
          <w:b/>
          <w:color w:val="000000" w:themeColor="text1"/>
          <w:sz w:val="28"/>
        </w:rPr>
        <w:t xml:space="preserve">Подраздел 1. </w:t>
      </w:r>
      <w:r w:rsidRPr="0009275F">
        <w:rPr>
          <w:rFonts w:ascii="Times New Roman" w:eastAsia="Calibri" w:hAnsi="Times New Roman"/>
          <w:b/>
          <w:color w:val="000000" w:themeColor="text1"/>
          <w:sz w:val="28"/>
        </w:rPr>
        <w:t>Наименование муниципальной услуги</w:t>
      </w:r>
    </w:p>
    <w:p w:rsidR="005E4EF2" w:rsidRPr="005E4EF2" w:rsidRDefault="005E4EF2" w:rsidP="005E4EF2">
      <w:pPr>
        <w:rPr>
          <w:rFonts w:ascii="Times New Roman" w:hAnsi="Times New Roman"/>
          <w:color w:val="000000" w:themeColor="text1"/>
          <w:sz w:val="28"/>
          <w:szCs w:val="28"/>
        </w:rPr>
      </w:pPr>
      <w:bookmarkStart w:id="7" w:name="sub_1003"/>
      <w:r w:rsidRPr="005E4EF2">
        <w:rPr>
          <w:rFonts w:ascii="Times New Roman" w:hAnsi="Times New Roman"/>
          <w:color w:val="000000" w:themeColor="text1"/>
          <w:sz w:val="28"/>
          <w:szCs w:val="28"/>
        </w:rPr>
        <w:t xml:space="preserve">2.1.1.Наименование муниципальной услуги - признание граждан </w:t>
      </w:r>
      <w:proofErr w:type="gramStart"/>
      <w:r w:rsidRPr="005E4EF2">
        <w:rPr>
          <w:rFonts w:ascii="Times New Roman" w:hAnsi="Times New Roman"/>
          <w:color w:val="000000" w:themeColor="text1"/>
          <w:sz w:val="28"/>
          <w:szCs w:val="28"/>
        </w:rPr>
        <w:t>малоимущими</w:t>
      </w:r>
      <w:proofErr w:type="gramEnd"/>
      <w:r w:rsidRPr="005E4EF2">
        <w:rPr>
          <w:rFonts w:ascii="Times New Roman" w:hAnsi="Times New Roman"/>
          <w:color w:val="000000" w:themeColor="text1"/>
          <w:sz w:val="28"/>
          <w:szCs w:val="28"/>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5E4EF2" w:rsidRPr="0009275F" w:rsidRDefault="005E4EF2" w:rsidP="005E4EF2">
      <w:pPr>
        <w:pStyle w:val="1"/>
        <w:rPr>
          <w:rFonts w:ascii="Times New Roman" w:eastAsia="Calibri" w:hAnsi="Times New Roman" w:cs="Times New Roman"/>
          <w:b/>
          <w:color w:val="000000" w:themeColor="text1"/>
          <w:sz w:val="28"/>
        </w:rPr>
      </w:pPr>
      <w:bookmarkStart w:id="8" w:name="sub_1004"/>
      <w:bookmarkEnd w:id="7"/>
      <w:r w:rsidRPr="0009275F">
        <w:rPr>
          <w:rFonts w:ascii="Times New Roman" w:eastAsia="Calibri" w:hAnsi="Times New Roman" w:cs="Times New Roman"/>
          <w:b/>
          <w:color w:val="000000" w:themeColor="text1"/>
          <w:sz w:val="28"/>
        </w:rPr>
        <w:t>Подраздел 2. Наименование органа местного самоуправления, предоставляющего муниципальную услугу</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2.2.1.  Муниципальная услуга предоставляется администрацией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(далее - Администрация) с участием Муниципального бюджетного учреждения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5E4EF2" w:rsidRPr="005E4EF2" w:rsidRDefault="005E4EF2" w:rsidP="005E4EF2">
      <w:pPr>
        <w:rPr>
          <w:rFonts w:ascii="Times New Roman" w:hAnsi="Times New Roman"/>
          <w:color w:val="000000" w:themeColor="text1"/>
          <w:sz w:val="28"/>
          <w:szCs w:val="28"/>
        </w:rPr>
      </w:pPr>
      <w:bookmarkStart w:id="9" w:name="sub_1005"/>
      <w:bookmarkEnd w:id="8"/>
      <w:r w:rsidRPr="005E4EF2">
        <w:rPr>
          <w:rFonts w:ascii="Times New Roman" w:hAnsi="Times New Roman"/>
          <w:color w:val="000000" w:themeColor="text1"/>
          <w:sz w:val="28"/>
          <w:szCs w:val="28"/>
        </w:rPr>
        <w:t xml:space="preserve"> </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При исполнении муниципальной услуги осуществляется взаимодействие </w:t>
      </w:r>
      <w:proofErr w:type="gramStart"/>
      <w:r w:rsidRPr="005E4EF2">
        <w:rPr>
          <w:rFonts w:ascii="Times New Roman" w:hAnsi="Times New Roman"/>
          <w:color w:val="000000" w:themeColor="text1"/>
          <w:sz w:val="28"/>
          <w:szCs w:val="28"/>
        </w:rPr>
        <w:t>с</w:t>
      </w:r>
      <w:proofErr w:type="gramEnd"/>
      <w:r w:rsidRPr="005E4EF2">
        <w:rPr>
          <w:rFonts w:ascii="Times New Roman" w:hAnsi="Times New Roman"/>
          <w:color w:val="000000" w:themeColor="text1"/>
          <w:sz w:val="28"/>
          <w:szCs w:val="28"/>
        </w:rPr>
        <w:t>:</w:t>
      </w:r>
    </w:p>
    <w:bookmarkEnd w:id="9"/>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5E4EF2" w:rsidRPr="005E4EF2" w:rsidRDefault="005E4EF2" w:rsidP="005E4EF2">
      <w:pPr>
        <w:rPr>
          <w:rFonts w:ascii="Times New Roman" w:hAnsi="Times New Roman"/>
          <w:color w:val="000000" w:themeColor="text1"/>
          <w:sz w:val="28"/>
          <w:szCs w:val="28"/>
        </w:rPr>
      </w:pPr>
      <w:bookmarkStart w:id="10" w:name="sub_10052"/>
      <w:r w:rsidRPr="005E4EF2">
        <w:rPr>
          <w:rFonts w:ascii="Times New Roman" w:hAnsi="Times New Roman"/>
          <w:color w:val="000000" w:themeColor="text1"/>
          <w:sz w:val="28"/>
          <w:szCs w:val="28"/>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10"/>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xml:space="preserve">в) ГКУ РМ "Центр занятости населения"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района (в части получения сведений о размере пособия по безработице получателя и членов его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г) Учреждениями социальной защиты населения Республики Мордовия (в части получения сведений о размере социальных </w:t>
      </w:r>
      <w:proofErr w:type="gramStart"/>
      <w:r w:rsidRPr="005E4EF2">
        <w:rPr>
          <w:rFonts w:ascii="Times New Roman" w:hAnsi="Times New Roman"/>
          <w:color w:val="000000" w:themeColor="text1"/>
          <w:sz w:val="28"/>
          <w:szCs w:val="28"/>
        </w:rPr>
        <w:t>выплат получателя</w:t>
      </w:r>
      <w:proofErr w:type="gramEnd"/>
      <w:r w:rsidRPr="005E4EF2">
        <w:rPr>
          <w:rFonts w:ascii="Times New Roman" w:hAnsi="Times New Roman"/>
          <w:color w:val="000000" w:themeColor="text1"/>
          <w:sz w:val="28"/>
          <w:szCs w:val="28"/>
        </w:rPr>
        <w:t xml:space="preserve"> и членов его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д) Управлением </w:t>
      </w:r>
      <w:proofErr w:type="spellStart"/>
      <w:r w:rsidRPr="005E4EF2">
        <w:rPr>
          <w:rFonts w:ascii="Times New Roman" w:hAnsi="Times New Roman"/>
          <w:color w:val="000000" w:themeColor="text1"/>
          <w:sz w:val="28"/>
          <w:szCs w:val="28"/>
        </w:rPr>
        <w:t>Росреестра</w:t>
      </w:r>
      <w:proofErr w:type="spellEnd"/>
      <w:r w:rsidRPr="005E4EF2">
        <w:rPr>
          <w:rFonts w:ascii="Times New Roman" w:hAnsi="Times New Roman"/>
          <w:color w:val="000000" w:themeColor="text1"/>
          <w:sz w:val="28"/>
          <w:szCs w:val="28"/>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 ФГУП "</w:t>
      </w:r>
      <w:proofErr w:type="spellStart"/>
      <w:r w:rsidRPr="005E4EF2">
        <w:rPr>
          <w:rFonts w:ascii="Times New Roman" w:hAnsi="Times New Roman"/>
          <w:color w:val="000000" w:themeColor="text1"/>
          <w:sz w:val="28"/>
          <w:szCs w:val="28"/>
        </w:rPr>
        <w:t>Ростехинвентаризация</w:t>
      </w:r>
      <w:proofErr w:type="spellEnd"/>
      <w:r w:rsidRPr="005E4EF2">
        <w:rPr>
          <w:rFonts w:ascii="Times New Roman" w:hAnsi="Times New Roman"/>
          <w:color w:val="000000" w:themeColor="text1"/>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ж)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5E4EF2" w:rsidRPr="005E4EF2" w:rsidRDefault="005E4EF2" w:rsidP="005E4EF2">
      <w:pPr>
        <w:rPr>
          <w:rFonts w:ascii="Times New Roman" w:hAnsi="Times New Roman"/>
          <w:b/>
          <w:color w:val="000000" w:themeColor="text1"/>
          <w:sz w:val="28"/>
          <w:szCs w:val="28"/>
        </w:rPr>
      </w:pPr>
      <w:r w:rsidRPr="005E4EF2">
        <w:rPr>
          <w:rFonts w:ascii="Times New Roman" w:hAnsi="Times New Roman"/>
          <w:b/>
          <w:color w:val="000000" w:themeColor="text1"/>
          <w:sz w:val="28"/>
          <w:szCs w:val="28"/>
        </w:rPr>
        <w:t>Подраздел 3. Результат предоставления муниципальной услуги</w:t>
      </w:r>
    </w:p>
    <w:p w:rsidR="005E4EF2" w:rsidRPr="005E4EF2" w:rsidRDefault="005E4EF2" w:rsidP="005E4EF2">
      <w:pPr>
        <w:rPr>
          <w:rFonts w:ascii="Times New Roman" w:hAnsi="Times New Roman"/>
          <w:color w:val="000000" w:themeColor="text1"/>
          <w:sz w:val="28"/>
          <w:szCs w:val="28"/>
        </w:rPr>
      </w:pPr>
      <w:bookmarkStart w:id="11" w:name="sub_1008"/>
      <w:r w:rsidRPr="005E4EF2">
        <w:rPr>
          <w:rFonts w:ascii="Times New Roman" w:hAnsi="Times New Roman"/>
          <w:color w:val="000000" w:themeColor="text1"/>
          <w:sz w:val="28"/>
          <w:szCs w:val="28"/>
        </w:rPr>
        <w:t>2.3.1. Результатами предоставления муниципальной услуги являются:</w:t>
      </w:r>
    </w:p>
    <w:bookmarkEnd w:id="11"/>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 принятие постановления Администрации </w:t>
      </w:r>
      <w:proofErr w:type="gramStart"/>
      <w:r w:rsidRPr="005E4EF2">
        <w:rPr>
          <w:rFonts w:ascii="Times New Roman" w:hAnsi="Times New Roman"/>
          <w:color w:val="000000" w:themeColor="text1"/>
          <w:sz w:val="28"/>
          <w:szCs w:val="28"/>
        </w:rPr>
        <w:t>о признании получателя малоимущим в целях постановки на учет в качестве нуждающегося в жилом помещении</w:t>
      </w:r>
      <w:proofErr w:type="gramEnd"/>
      <w:r w:rsidRPr="005E4EF2">
        <w:rPr>
          <w:rFonts w:ascii="Times New Roman" w:hAnsi="Times New Roman"/>
          <w:color w:val="000000" w:themeColor="text1"/>
          <w:sz w:val="28"/>
          <w:szCs w:val="28"/>
        </w:rPr>
        <w:t>, предоставляемом по договору социального найма;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 принятие постановления Администрации </w:t>
      </w:r>
      <w:proofErr w:type="gramStart"/>
      <w:r w:rsidRPr="005E4EF2">
        <w:rPr>
          <w:rFonts w:ascii="Times New Roman" w:hAnsi="Times New Roman"/>
          <w:color w:val="000000" w:themeColor="text1"/>
          <w:sz w:val="28"/>
          <w:szCs w:val="28"/>
        </w:rPr>
        <w:t>об отказе в признании гражданина малоимущим в целях постановки на учет в качестве</w:t>
      </w:r>
      <w:proofErr w:type="gramEnd"/>
      <w:r w:rsidRPr="005E4EF2">
        <w:rPr>
          <w:rFonts w:ascii="Times New Roman" w:hAnsi="Times New Roman"/>
          <w:color w:val="000000" w:themeColor="text1"/>
          <w:sz w:val="28"/>
          <w:szCs w:val="28"/>
        </w:rPr>
        <w:t xml:space="preserve"> нуждающегося в жилом помещении, предоставляемом по договору социального найма.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Процедура предоставления муниципальной услуги завершается получением гражданином постановления Администрации о признании его малоимущим (об отказе в признании его малоимущим).</w:t>
      </w:r>
    </w:p>
    <w:p w:rsidR="005E4EF2" w:rsidRPr="005E4EF2" w:rsidRDefault="005E4EF2" w:rsidP="005E4EF2">
      <w:pPr>
        <w:rPr>
          <w:rFonts w:ascii="Times New Roman" w:hAnsi="Times New Roman"/>
          <w:b/>
          <w:color w:val="000000" w:themeColor="text1"/>
          <w:sz w:val="28"/>
          <w:szCs w:val="28"/>
        </w:rPr>
      </w:pPr>
      <w:r w:rsidRPr="005E4EF2">
        <w:rPr>
          <w:rFonts w:ascii="Times New Roman" w:hAnsi="Times New Roman"/>
          <w:b/>
          <w:color w:val="000000" w:themeColor="text1"/>
          <w:sz w:val="28"/>
          <w:szCs w:val="28"/>
        </w:rPr>
        <w:t xml:space="preserve">             Подраздел 4. Срок предоставления муниципальной услуги</w:t>
      </w:r>
    </w:p>
    <w:p w:rsidR="005E4EF2" w:rsidRPr="005E4EF2" w:rsidRDefault="005E4EF2" w:rsidP="005E4EF2">
      <w:pPr>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2.4.1.Предоставление муниципальной услуги осуществляется в течение 30 календарных дней с момента регистрации заявления о предоставлении муниципальной услуги и предоставления пакета необходимых документов. </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2.4.2.Датой обращения и предоставления документов является: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случае личного обращения - день поступления и регистрация документов должностному лицу, ответственному за  процесс регистрации документов;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случае поступления обращения по почте - дата поступления письма в уполномоченный орган;</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в случае поступления обращения в электронном виде </w:t>
      </w:r>
      <w:proofErr w:type="gramStart"/>
      <w:r w:rsidRPr="005E4EF2">
        <w:rPr>
          <w:rFonts w:ascii="Times New Roman" w:hAnsi="Times New Roman"/>
          <w:color w:val="000000" w:themeColor="text1"/>
          <w:sz w:val="28"/>
          <w:szCs w:val="28"/>
        </w:rPr>
        <w:t>-д</w:t>
      </w:r>
      <w:proofErr w:type="gramEnd"/>
      <w:r w:rsidRPr="005E4EF2">
        <w:rPr>
          <w:rFonts w:ascii="Times New Roman" w:hAnsi="Times New Roman"/>
          <w:color w:val="000000" w:themeColor="text1"/>
          <w:sz w:val="28"/>
          <w:szCs w:val="28"/>
        </w:rPr>
        <w:t>ата регистрации обращения в уполномоченном органе.</w:t>
      </w:r>
    </w:p>
    <w:p w:rsidR="005E4EF2" w:rsidRPr="005E4EF2" w:rsidRDefault="005E4EF2" w:rsidP="005E4EF2">
      <w:pPr>
        <w:rPr>
          <w:rFonts w:ascii="Times New Roman" w:hAnsi="Times New Roman"/>
          <w:b/>
          <w:color w:val="000000" w:themeColor="text1"/>
          <w:sz w:val="28"/>
          <w:szCs w:val="28"/>
        </w:rPr>
      </w:pPr>
      <w:bookmarkStart w:id="12" w:name="sub_1009"/>
      <w:r w:rsidRPr="005E4EF2">
        <w:rPr>
          <w:rFonts w:ascii="Times New Roman" w:hAnsi="Times New Roman"/>
          <w:b/>
          <w:color w:val="000000" w:themeColor="text1"/>
          <w:sz w:val="28"/>
          <w:szCs w:val="28"/>
        </w:rPr>
        <w:t>Подраздел 5. Правовые основания предоставления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2.5.1. Предоставление муниципальной услуги осуществляется в соответствии </w:t>
      </w:r>
      <w:proofErr w:type="gramStart"/>
      <w:r w:rsidRPr="005E4EF2">
        <w:rPr>
          <w:rFonts w:ascii="Times New Roman" w:hAnsi="Times New Roman"/>
          <w:color w:val="000000" w:themeColor="text1"/>
          <w:sz w:val="28"/>
          <w:szCs w:val="28"/>
        </w:rPr>
        <w:t>с</w:t>
      </w:r>
      <w:proofErr w:type="gramEnd"/>
      <w:r w:rsidRPr="005E4EF2">
        <w:rPr>
          <w:rFonts w:ascii="Times New Roman" w:hAnsi="Times New Roman"/>
          <w:color w:val="000000" w:themeColor="text1"/>
          <w:sz w:val="28"/>
          <w:szCs w:val="28"/>
        </w:rPr>
        <w:t>:</w:t>
      </w:r>
    </w:p>
    <w:bookmarkEnd w:id="12"/>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а) </w:t>
      </w:r>
      <w:hyperlink r:id="rId23" w:history="1">
        <w:r w:rsidRPr="005E4EF2">
          <w:rPr>
            <w:rStyle w:val="afa"/>
            <w:rFonts w:ascii="Times New Roman" w:hAnsi="Times New Roman"/>
            <w:color w:val="000000" w:themeColor="text1"/>
            <w:sz w:val="28"/>
            <w:szCs w:val="28"/>
          </w:rPr>
          <w:t>Конституцией</w:t>
        </w:r>
      </w:hyperlink>
      <w:r w:rsidRPr="005E4EF2">
        <w:rPr>
          <w:rFonts w:ascii="Times New Roman" w:hAnsi="Times New Roman"/>
          <w:color w:val="000000" w:themeColor="text1"/>
          <w:sz w:val="28"/>
          <w:szCs w:val="28"/>
        </w:rPr>
        <w:t xml:space="preserve"> Российской Федерации ("Российская газета" от 25.12.1993 г. N 237);</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б) </w:t>
      </w:r>
      <w:hyperlink r:id="rId24" w:history="1">
        <w:r w:rsidRPr="005E4EF2">
          <w:rPr>
            <w:rStyle w:val="afa"/>
            <w:rFonts w:ascii="Times New Roman" w:hAnsi="Times New Roman"/>
            <w:color w:val="000000" w:themeColor="text1"/>
            <w:sz w:val="28"/>
            <w:szCs w:val="28"/>
          </w:rPr>
          <w:t>Жилищным кодексом</w:t>
        </w:r>
      </w:hyperlink>
      <w:r w:rsidRPr="005E4EF2">
        <w:rPr>
          <w:rFonts w:ascii="Times New Roman" w:hAnsi="Times New Roman"/>
          <w:color w:val="000000" w:themeColor="text1"/>
          <w:sz w:val="28"/>
          <w:szCs w:val="28"/>
        </w:rPr>
        <w:t xml:space="preserve"> Российской Федерации от 29 декабря </w:t>
      </w:r>
      <w:smartTag w:uri="urn:schemas-microsoft-com:office:smarttags" w:element="metricconverter">
        <w:smartTagPr>
          <w:attr w:name="ProductID" w:val="2004 г"/>
        </w:smartTagPr>
        <w:r w:rsidRPr="005E4EF2">
          <w:rPr>
            <w:rFonts w:ascii="Times New Roman" w:hAnsi="Times New Roman"/>
            <w:color w:val="000000" w:themeColor="text1"/>
            <w:sz w:val="28"/>
            <w:szCs w:val="28"/>
          </w:rPr>
          <w:t>2004 г</w:t>
        </w:r>
      </w:smartTag>
      <w:r w:rsidRPr="005E4EF2">
        <w:rPr>
          <w:rFonts w:ascii="Times New Roman" w:hAnsi="Times New Roman"/>
          <w:color w:val="000000" w:themeColor="text1"/>
          <w:sz w:val="28"/>
          <w:szCs w:val="28"/>
        </w:rPr>
        <w:t>. N 189-ФЗ ("Российская газета" от 12.01.2005 г. N 1);</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в) </w:t>
      </w:r>
      <w:hyperlink r:id="rId25"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от 24 октября </w:t>
      </w:r>
      <w:smartTag w:uri="urn:schemas-microsoft-com:office:smarttags" w:element="metricconverter">
        <w:smartTagPr>
          <w:attr w:name="ProductID" w:val="1997 г"/>
        </w:smartTagPr>
        <w:r w:rsidRPr="005E4EF2">
          <w:rPr>
            <w:rFonts w:ascii="Times New Roman" w:hAnsi="Times New Roman"/>
            <w:color w:val="000000" w:themeColor="text1"/>
            <w:sz w:val="28"/>
            <w:szCs w:val="28"/>
          </w:rPr>
          <w:t>1997 г</w:t>
        </w:r>
      </w:smartTag>
      <w:r w:rsidRPr="005E4EF2">
        <w:rPr>
          <w:rFonts w:ascii="Times New Roman" w:hAnsi="Times New Roman"/>
          <w:color w:val="000000" w:themeColor="text1"/>
          <w:sz w:val="28"/>
          <w:szCs w:val="28"/>
        </w:rPr>
        <w:t>. N 134-ФЗ "О прожиточном минимуме в Российской Федерации" ("Российская газета" от 29.10.1997 г. N 210);</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г) </w:t>
      </w:r>
      <w:hyperlink r:id="rId26"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Российской Федерации от 27 июля </w:t>
      </w:r>
      <w:smartTag w:uri="urn:schemas-microsoft-com:office:smarttags" w:element="metricconverter">
        <w:smartTagPr>
          <w:attr w:name="ProductID" w:val="2010 г"/>
        </w:smartTagPr>
        <w:r w:rsidRPr="005E4EF2">
          <w:rPr>
            <w:rFonts w:ascii="Times New Roman" w:hAnsi="Times New Roman"/>
            <w:color w:val="000000" w:themeColor="text1"/>
            <w:sz w:val="28"/>
            <w:szCs w:val="28"/>
          </w:rPr>
          <w:t>2010 г</w:t>
        </w:r>
      </w:smartTag>
      <w:r w:rsidRPr="005E4EF2">
        <w:rPr>
          <w:rFonts w:ascii="Times New Roman" w:hAnsi="Times New Roman"/>
          <w:color w:val="000000" w:themeColor="text1"/>
          <w:sz w:val="28"/>
          <w:szCs w:val="28"/>
        </w:rPr>
        <w:t>. N 210-ФЗ "Об организации предоставления государственных и муниципальных услуг" ("Российская газета" от 30.07.2010 г. N 168);</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д) </w:t>
      </w:r>
      <w:hyperlink r:id="rId27"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от 6 октября </w:t>
      </w:r>
      <w:smartTag w:uri="urn:schemas-microsoft-com:office:smarttags" w:element="metricconverter">
        <w:smartTagPr>
          <w:attr w:name="ProductID" w:val="2003 г"/>
        </w:smartTagPr>
        <w:r w:rsidRPr="005E4EF2">
          <w:rPr>
            <w:rFonts w:ascii="Times New Roman" w:hAnsi="Times New Roman"/>
            <w:color w:val="000000" w:themeColor="text1"/>
            <w:sz w:val="28"/>
            <w:szCs w:val="28"/>
          </w:rPr>
          <w:t>2003 г</w:t>
        </w:r>
      </w:smartTag>
      <w:r w:rsidRPr="005E4EF2">
        <w:rPr>
          <w:rFonts w:ascii="Times New Roman" w:hAnsi="Times New Roman"/>
          <w:color w:val="000000" w:themeColor="text1"/>
          <w:sz w:val="28"/>
          <w:szCs w:val="28"/>
        </w:rPr>
        <w:t>. N 131-ФЗ "Об общих принципах организации местного самоуправления в Российской Федерации" ("Российская газета" от 08.10.2003 г. N 202);</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 xml:space="preserve">е) </w:t>
      </w:r>
      <w:hyperlink r:id="rId28"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Российской Федерации от 29 декабря </w:t>
      </w:r>
      <w:smartTag w:uri="urn:schemas-microsoft-com:office:smarttags" w:element="metricconverter">
        <w:smartTagPr>
          <w:attr w:name="ProductID" w:val="2004 г"/>
        </w:smartTagPr>
        <w:r w:rsidRPr="005E4EF2">
          <w:rPr>
            <w:rFonts w:ascii="Times New Roman" w:hAnsi="Times New Roman"/>
            <w:color w:val="000000" w:themeColor="text1"/>
            <w:sz w:val="28"/>
            <w:szCs w:val="28"/>
          </w:rPr>
          <w:t>2004 г</w:t>
        </w:r>
      </w:smartTag>
      <w:r w:rsidRPr="005E4EF2">
        <w:rPr>
          <w:rFonts w:ascii="Times New Roman" w:hAnsi="Times New Roman"/>
          <w:color w:val="000000" w:themeColor="text1"/>
          <w:sz w:val="28"/>
          <w:szCs w:val="28"/>
        </w:rPr>
        <w:t>. N 199-ФЗ "О внесении изменений в законодательные акты Российской Федерации в связи с расширением полномочий органов государственной власти субъектов РФ по предметам совместного ведения РФ и субъектов РФ, а также с расширением перечня вопросов местного значения муниципальных образований" ("Российская газета" от 30.12.2004 г.);</w:t>
      </w:r>
      <w:proofErr w:type="gramEnd"/>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xml:space="preserve">ж) </w:t>
      </w:r>
      <w:hyperlink r:id="rId29"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от 2 мая </w:t>
      </w:r>
      <w:smartTag w:uri="urn:schemas-microsoft-com:office:smarttags" w:element="metricconverter">
        <w:smartTagPr>
          <w:attr w:name="ProductID" w:val="2006 г"/>
        </w:smartTagPr>
        <w:r w:rsidRPr="005E4EF2">
          <w:rPr>
            <w:rFonts w:ascii="Times New Roman" w:hAnsi="Times New Roman"/>
            <w:color w:val="000000" w:themeColor="text1"/>
            <w:sz w:val="28"/>
            <w:szCs w:val="28"/>
          </w:rPr>
          <w:t>2006 г</w:t>
        </w:r>
      </w:smartTag>
      <w:r w:rsidRPr="005E4EF2">
        <w:rPr>
          <w:rFonts w:ascii="Times New Roman" w:hAnsi="Times New Roman"/>
          <w:color w:val="000000" w:themeColor="text1"/>
          <w:sz w:val="28"/>
          <w:szCs w:val="28"/>
        </w:rPr>
        <w:t>. N 59-ФЗ "О порядке рассмотрения обращений граждан Российской Федерации" ("Российская газета" от 05.05.2006 г. N 95);</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з) </w:t>
      </w:r>
      <w:hyperlink r:id="rId30"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от 17 июля </w:t>
      </w:r>
      <w:smartTag w:uri="urn:schemas-microsoft-com:office:smarttags" w:element="metricconverter">
        <w:smartTagPr>
          <w:attr w:name="ProductID" w:val="1999 г"/>
        </w:smartTagPr>
        <w:r w:rsidRPr="005E4EF2">
          <w:rPr>
            <w:rFonts w:ascii="Times New Roman" w:hAnsi="Times New Roman"/>
            <w:color w:val="000000" w:themeColor="text1"/>
            <w:sz w:val="28"/>
            <w:szCs w:val="28"/>
          </w:rPr>
          <w:t>1999 г</w:t>
        </w:r>
      </w:smartTag>
      <w:r w:rsidRPr="005E4EF2">
        <w:rPr>
          <w:rFonts w:ascii="Times New Roman" w:hAnsi="Times New Roman"/>
          <w:color w:val="000000" w:themeColor="text1"/>
          <w:sz w:val="28"/>
          <w:szCs w:val="28"/>
        </w:rPr>
        <w:t>. N 178-ФЗ "О государственной социальной помощи" ("Российская газета" от 23.07.1999 г. N 142);</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и) </w:t>
      </w:r>
      <w:hyperlink r:id="rId31" w:history="1">
        <w:r w:rsidRPr="005E4EF2">
          <w:rPr>
            <w:rStyle w:val="afa"/>
            <w:rFonts w:ascii="Times New Roman" w:hAnsi="Times New Roman"/>
            <w:color w:val="000000" w:themeColor="text1"/>
            <w:sz w:val="28"/>
            <w:szCs w:val="28"/>
          </w:rPr>
          <w:t>Федеральным законом</w:t>
        </w:r>
      </w:hyperlink>
      <w:r w:rsidRPr="005E4EF2">
        <w:rPr>
          <w:rFonts w:ascii="Times New Roman" w:hAnsi="Times New Roman"/>
          <w:color w:val="000000" w:themeColor="text1"/>
          <w:sz w:val="28"/>
          <w:szCs w:val="28"/>
        </w:rPr>
        <w:t xml:space="preserve"> от 5 апреля </w:t>
      </w:r>
      <w:smartTag w:uri="urn:schemas-microsoft-com:office:smarttags" w:element="metricconverter">
        <w:smartTagPr>
          <w:attr w:name="ProductID" w:val="2003 г"/>
        </w:smartTagPr>
        <w:r w:rsidRPr="005E4EF2">
          <w:rPr>
            <w:rFonts w:ascii="Times New Roman" w:hAnsi="Times New Roman"/>
            <w:color w:val="000000" w:themeColor="text1"/>
            <w:sz w:val="28"/>
            <w:szCs w:val="28"/>
          </w:rPr>
          <w:t>2003 г</w:t>
        </w:r>
      </w:smartTag>
      <w:r w:rsidRPr="005E4EF2">
        <w:rPr>
          <w:rFonts w:ascii="Times New Roman" w:hAnsi="Times New Roman"/>
          <w:color w:val="000000" w:themeColor="text1"/>
          <w:sz w:val="28"/>
          <w:szCs w:val="28"/>
        </w:rPr>
        <w:t>.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("Российская газета" от 09.04.2003 г. N 67);</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к) </w:t>
      </w:r>
      <w:hyperlink r:id="rId32" w:history="1">
        <w:r w:rsidRPr="005E4EF2">
          <w:rPr>
            <w:rStyle w:val="afa"/>
            <w:rFonts w:ascii="Times New Roman" w:hAnsi="Times New Roman"/>
            <w:color w:val="000000" w:themeColor="text1"/>
            <w:sz w:val="28"/>
            <w:szCs w:val="28"/>
          </w:rPr>
          <w:t>постановлением</w:t>
        </w:r>
      </w:hyperlink>
      <w:r w:rsidRPr="005E4EF2">
        <w:rPr>
          <w:rFonts w:ascii="Times New Roman" w:hAnsi="Times New Roman"/>
          <w:color w:val="000000" w:themeColor="text1"/>
          <w:sz w:val="28"/>
          <w:szCs w:val="28"/>
        </w:rPr>
        <w:t xml:space="preserve"> Правительства Российской Федерации от 20 августа </w:t>
      </w:r>
      <w:smartTag w:uri="urn:schemas-microsoft-com:office:smarttags" w:element="metricconverter">
        <w:smartTagPr>
          <w:attr w:name="ProductID" w:val="2003 г"/>
        </w:smartTagPr>
        <w:r w:rsidRPr="005E4EF2">
          <w:rPr>
            <w:rFonts w:ascii="Times New Roman" w:hAnsi="Times New Roman"/>
            <w:color w:val="000000" w:themeColor="text1"/>
            <w:sz w:val="28"/>
            <w:szCs w:val="28"/>
          </w:rPr>
          <w:t>2003 г</w:t>
        </w:r>
      </w:smartTag>
      <w:r w:rsidRPr="005E4EF2">
        <w:rPr>
          <w:rFonts w:ascii="Times New Roman" w:hAnsi="Times New Roman"/>
          <w:color w:val="000000" w:themeColor="text1"/>
          <w:sz w:val="28"/>
          <w:szCs w:val="28"/>
        </w:rPr>
        <w:t>.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("Российская газета" от 26.08.2003 г. N 168);</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л) приказом Министерства регионального развития РФ "О средней рыночной стоимости 1 квадратного метра общей площади жилья по субъектам Российской Федерации" (утверждается ежеквартально, и при предоставлении услуги принимаются во внимание данные последнего действующего постановления);</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 xml:space="preserve">м) </w:t>
      </w:r>
      <w:hyperlink r:id="rId33" w:history="1">
        <w:r w:rsidRPr="005E4EF2">
          <w:rPr>
            <w:rStyle w:val="afa"/>
            <w:rFonts w:ascii="Times New Roman" w:hAnsi="Times New Roman"/>
            <w:color w:val="000000" w:themeColor="text1"/>
            <w:sz w:val="28"/>
            <w:szCs w:val="28"/>
          </w:rPr>
          <w:t>приказом</w:t>
        </w:r>
      </w:hyperlink>
      <w:r w:rsidRPr="005E4EF2">
        <w:rPr>
          <w:rFonts w:ascii="Times New Roman" w:hAnsi="Times New Roman"/>
          <w:color w:val="000000" w:themeColor="text1"/>
          <w:sz w:val="28"/>
          <w:szCs w:val="28"/>
        </w:rPr>
        <w:t xml:space="preserve"> Министерства регионального развития РФ от 25 февраля </w:t>
      </w:r>
      <w:smartTag w:uri="urn:schemas-microsoft-com:office:smarttags" w:element="metricconverter">
        <w:smartTagPr>
          <w:attr w:name="ProductID" w:val="2005 г"/>
        </w:smartTagPr>
        <w:r w:rsidRPr="005E4EF2">
          <w:rPr>
            <w:rFonts w:ascii="Times New Roman" w:hAnsi="Times New Roman"/>
            <w:color w:val="000000" w:themeColor="text1"/>
            <w:sz w:val="28"/>
            <w:szCs w:val="28"/>
          </w:rPr>
          <w:t>2005 г</w:t>
        </w:r>
      </w:smartTag>
      <w:r w:rsidRPr="005E4EF2">
        <w:rPr>
          <w:rFonts w:ascii="Times New Roman" w:hAnsi="Times New Roman"/>
          <w:color w:val="000000" w:themeColor="text1"/>
          <w:sz w:val="28"/>
          <w:szCs w:val="28"/>
        </w:rPr>
        <w:t>. N 17 "Об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w:t>
      </w:r>
      <w:proofErr w:type="gramEnd"/>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н) </w:t>
      </w:r>
      <w:hyperlink r:id="rId34" w:history="1">
        <w:r w:rsidRPr="005E4EF2">
          <w:rPr>
            <w:rStyle w:val="afa"/>
            <w:rFonts w:ascii="Times New Roman" w:hAnsi="Times New Roman"/>
            <w:color w:val="000000" w:themeColor="text1"/>
            <w:sz w:val="28"/>
            <w:szCs w:val="28"/>
          </w:rPr>
          <w:t>Законом</w:t>
        </w:r>
      </w:hyperlink>
      <w:r w:rsidRPr="005E4EF2">
        <w:rPr>
          <w:rFonts w:ascii="Times New Roman" w:hAnsi="Times New Roman"/>
          <w:color w:val="000000" w:themeColor="text1"/>
          <w:sz w:val="28"/>
          <w:szCs w:val="28"/>
        </w:rPr>
        <w:t xml:space="preserve"> Республики Мордовия от 1 июля </w:t>
      </w:r>
      <w:smartTag w:uri="urn:schemas-microsoft-com:office:smarttags" w:element="metricconverter">
        <w:smartTagPr>
          <w:attr w:name="ProductID" w:val="2005 г"/>
        </w:smartTagPr>
        <w:r w:rsidRPr="005E4EF2">
          <w:rPr>
            <w:rFonts w:ascii="Times New Roman" w:hAnsi="Times New Roman"/>
            <w:color w:val="000000" w:themeColor="text1"/>
            <w:sz w:val="28"/>
            <w:szCs w:val="28"/>
          </w:rPr>
          <w:t>2005 г</w:t>
        </w:r>
      </w:smartTag>
      <w:r w:rsidRPr="005E4EF2">
        <w:rPr>
          <w:rFonts w:ascii="Times New Roman" w:hAnsi="Times New Roman"/>
          <w:color w:val="000000" w:themeColor="text1"/>
          <w:sz w:val="28"/>
          <w:szCs w:val="28"/>
        </w:rPr>
        <w:t>. N 57-З "О правовом регулировании жилищных отношений в Республике Мордовия" ("Известия Мордовии" от 05.07.2005 г. N 94 (23.351)-13);</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о) Уставом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п) </w:t>
      </w:r>
      <w:hyperlink r:id="rId35" w:history="1">
        <w:r w:rsidRPr="005E4EF2">
          <w:rPr>
            <w:rStyle w:val="afa"/>
            <w:rFonts w:ascii="Times New Roman" w:hAnsi="Times New Roman"/>
            <w:color w:val="000000" w:themeColor="text1"/>
            <w:sz w:val="28"/>
            <w:szCs w:val="28"/>
          </w:rPr>
          <w:t>решением</w:t>
        </w:r>
      </w:hyperlink>
      <w:r w:rsidRPr="005E4EF2">
        <w:rPr>
          <w:rFonts w:ascii="Times New Roman" w:hAnsi="Times New Roman"/>
          <w:color w:val="000000" w:themeColor="text1"/>
          <w:sz w:val="28"/>
          <w:szCs w:val="28"/>
        </w:rPr>
        <w:t xml:space="preserve"> Совета депутатов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от 00.00.2016 г. N ___ "Об определении размера дохода и стоимости имущества граждан, учитываемого для признания граждан малоимущими в целях </w:t>
      </w:r>
      <w:r w:rsidRPr="005E4EF2">
        <w:rPr>
          <w:rFonts w:ascii="Times New Roman" w:hAnsi="Times New Roman"/>
          <w:color w:val="000000" w:themeColor="text1"/>
          <w:sz w:val="28"/>
          <w:szCs w:val="28"/>
        </w:rPr>
        <w:lastRenderedPageBreak/>
        <w:t>постановки на учет и предоставления им жилых помещений муниципального жилищного фонда по договорам социального найма".</w:t>
      </w:r>
    </w:p>
    <w:p w:rsidR="005E4EF2" w:rsidRPr="005E4EF2" w:rsidRDefault="005E4EF2" w:rsidP="005E4EF2">
      <w:pPr>
        <w:spacing w:after="0" w:line="240" w:lineRule="auto"/>
        <w:ind w:firstLine="540"/>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ind w:firstLine="540"/>
        <w:jc w:val="center"/>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t xml:space="preserve">Подраздел 6. Исчерпывающий перечень документов, необходимых для предоставления муниципальной услуги </w:t>
      </w:r>
    </w:p>
    <w:p w:rsidR="005E4EF2" w:rsidRPr="005E4EF2" w:rsidRDefault="005E4EF2" w:rsidP="005E4EF2">
      <w:pPr>
        <w:spacing w:after="0" w:line="240" w:lineRule="auto"/>
        <w:ind w:firstLine="567"/>
        <w:jc w:val="both"/>
        <w:rPr>
          <w:color w:val="000000" w:themeColor="text1"/>
          <w:sz w:val="28"/>
          <w:szCs w:val="28"/>
        </w:rPr>
      </w:pP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2.6.1.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5E4EF2" w:rsidRPr="005E4EF2" w:rsidRDefault="005E4EF2" w:rsidP="005E4EF2">
      <w:pPr>
        <w:rPr>
          <w:rFonts w:ascii="Times New Roman" w:hAnsi="Times New Roman"/>
          <w:b/>
          <w:color w:val="000000" w:themeColor="text1"/>
          <w:sz w:val="28"/>
          <w:szCs w:val="28"/>
        </w:rPr>
      </w:pPr>
      <w:r w:rsidRPr="005E4EF2">
        <w:rPr>
          <w:rFonts w:ascii="Times New Roman" w:hAnsi="Times New Roman"/>
          <w:b/>
          <w:color w:val="000000" w:themeColor="text1"/>
          <w:sz w:val="28"/>
          <w:szCs w:val="28"/>
        </w:rPr>
        <w:t>Для работающих граждан:</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заявление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паспорт;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свидетельства о рождении детей, не достигших 14-летия;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 доходах каждого члена семьи с места работы или учебы за 12 месяцев, предшествующих месяцу обращения;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об алиментах, выплачиваемых или получаемых за 12 последних календарных месяцев (служба судебных приставов или справка с места работы плательщика алиментов);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 начислении пенсии за 12 последних календарных месяцев;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 начислении детских пособий за 12 последних календарных месяцев;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 размере субсидий на оплату жилого помещения и коммунальных услуг; компенсации расходов на оплату жилых помещений и коммунальных услуг отдельным категориям граждан;</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 составе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справка о принадлежащем семье (одиноко проживающему гражданину) имуществе на праве собственности (ФНС).</w:t>
      </w:r>
    </w:p>
    <w:p w:rsidR="005E4EF2" w:rsidRPr="005E4EF2" w:rsidRDefault="005E4EF2" w:rsidP="005E4EF2">
      <w:pPr>
        <w:rPr>
          <w:rFonts w:ascii="Times New Roman" w:hAnsi="Times New Roman"/>
          <w:b/>
          <w:color w:val="000000" w:themeColor="text1"/>
          <w:sz w:val="28"/>
          <w:szCs w:val="28"/>
        </w:rPr>
      </w:pPr>
      <w:r w:rsidRPr="005E4EF2">
        <w:rPr>
          <w:rFonts w:ascii="Times New Roman" w:hAnsi="Times New Roman"/>
          <w:b/>
          <w:color w:val="000000" w:themeColor="text1"/>
          <w:sz w:val="28"/>
          <w:szCs w:val="28"/>
        </w:rPr>
        <w:t>Для временно неработающих граждан дополнительно к документам, указанным в предыдущем абзаце: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 справка из ГКУ РМ "Центр занятости населения" </w:t>
      </w:r>
      <w:proofErr w:type="spellStart"/>
      <w:r w:rsidRPr="005E4EF2">
        <w:rPr>
          <w:rFonts w:ascii="Times New Roman" w:hAnsi="Times New Roman"/>
          <w:color w:val="000000" w:themeColor="text1"/>
          <w:sz w:val="28"/>
          <w:szCs w:val="28"/>
        </w:rPr>
        <w:t>Торбеевского</w:t>
      </w:r>
      <w:proofErr w:type="spellEnd"/>
      <w:r w:rsidRPr="005E4EF2">
        <w:rPr>
          <w:rFonts w:ascii="Times New Roman" w:hAnsi="Times New Roman"/>
          <w:color w:val="000000" w:themeColor="text1"/>
          <w:sz w:val="28"/>
          <w:szCs w:val="28"/>
        </w:rPr>
        <w:t xml:space="preserve"> района о регистрации неработающих граждан в качестве безработных и размере получаемого пособия;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справка из территориальных органов Федеральной налоговой службы по налогам и сборам об отсутствии регистрации в качестве предпринимателя.</w:t>
      </w:r>
    </w:p>
    <w:p w:rsidR="005E4EF2" w:rsidRPr="005E4EF2" w:rsidRDefault="005E4EF2" w:rsidP="005E4EF2">
      <w:pPr>
        <w:rPr>
          <w:rFonts w:ascii="Times New Roman" w:hAnsi="Times New Roman"/>
          <w:b/>
          <w:color w:val="000000" w:themeColor="text1"/>
          <w:sz w:val="28"/>
          <w:szCs w:val="28"/>
        </w:rPr>
      </w:pPr>
      <w:r w:rsidRPr="005E4EF2">
        <w:rPr>
          <w:rFonts w:ascii="Times New Roman" w:hAnsi="Times New Roman"/>
          <w:b/>
          <w:color w:val="000000" w:themeColor="text1"/>
          <w:sz w:val="28"/>
          <w:szCs w:val="28"/>
        </w:rPr>
        <w:t xml:space="preserve"> Для индивидуальных предпринимателей и фермеров дополнительно к документам, указанным в </w:t>
      </w:r>
      <w:hyperlink r:id="rId36" w:anchor="sub_1035" w:history="1">
        <w:r w:rsidRPr="005E4EF2">
          <w:rPr>
            <w:rStyle w:val="afa"/>
            <w:rFonts w:ascii="Times New Roman" w:hAnsi="Times New Roman"/>
            <w:b/>
            <w:color w:val="000000" w:themeColor="text1"/>
            <w:sz w:val="28"/>
            <w:szCs w:val="28"/>
          </w:rPr>
          <w:t xml:space="preserve">пункте </w:t>
        </w:r>
      </w:hyperlink>
      <w:r w:rsidRPr="005E4EF2">
        <w:rPr>
          <w:rFonts w:ascii="Times New Roman" w:hAnsi="Times New Roman"/>
          <w:b/>
          <w:color w:val="000000" w:themeColor="text1"/>
          <w:sz w:val="28"/>
          <w:szCs w:val="28"/>
        </w:rPr>
        <w:t>2.6.1.:</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декларация о доходах (ФНС).</w:t>
      </w:r>
    </w:p>
    <w:p w:rsidR="005E4EF2" w:rsidRPr="005E4EF2" w:rsidRDefault="005E4EF2" w:rsidP="005E4EF2">
      <w:pPr>
        <w:rPr>
          <w:rFonts w:ascii="Times New Roman" w:hAnsi="Times New Roman"/>
          <w:b/>
          <w:color w:val="000000" w:themeColor="text1"/>
          <w:sz w:val="28"/>
          <w:szCs w:val="28"/>
        </w:rPr>
      </w:pPr>
      <w:r w:rsidRPr="005E4EF2">
        <w:rPr>
          <w:rFonts w:ascii="Times New Roman" w:hAnsi="Times New Roman"/>
          <w:b/>
          <w:color w:val="000000" w:themeColor="text1"/>
          <w:sz w:val="28"/>
          <w:szCs w:val="28"/>
        </w:rPr>
        <w:t>Для детей, находящихся под опекой (попечительством), дополнительно предоставляются: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выписка из решения органа местного самоуправления об установлении над ребенком опеки (попечительства);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справка о получении (или неполучении) денежного содержания на ребенка. В случае подачи заявления опекуном от имени недееспособного гражданина предоставляются решение суда и удостоверение, выданное органом опеки и попечительства, и паспорт;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для доверенных лиц, в случае подачи заявления от имени доверителя, - простая письменная доверенность и паспорт;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для социальных работников - удостоверение социального работника и паспорт;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для супруга (супруги) - свидетельство о браке и паспорт;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для сына (дочери) - свидетельство о рождении и паспорт;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при перемене фамилии, имени, отчества - свидетельство о браке или о разводе или </w:t>
      </w:r>
      <w:proofErr w:type="gramStart"/>
      <w:r w:rsidRPr="005E4EF2">
        <w:rPr>
          <w:rFonts w:ascii="Times New Roman" w:hAnsi="Times New Roman"/>
          <w:color w:val="000000" w:themeColor="text1"/>
          <w:sz w:val="28"/>
          <w:szCs w:val="28"/>
        </w:rPr>
        <w:t>свидетельство</w:t>
      </w:r>
      <w:proofErr w:type="gramEnd"/>
      <w:r w:rsidRPr="005E4EF2">
        <w:rPr>
          <w:rFonts w:ascii="Times New Roman" w:hAnsi="Times New Roman"/>
          <w:color w:val="000000" w:themeColor="text1"/>
          <w:sz w:val="28"/>
          <w:szCs w:val="28"/>
        </w:rPr>
        <w:t xml:space="preserve"> о перемене фамилии, имени, отчества.</w:t>
      </w: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t xml:space="preserve">Подраздел 7. Исчерпывающий перечень оснований для отказа в приеме документов, необходимых для предоставления муниципальной услуги </w:t>
      </w:r>
    </w:p>
    <w:p w:rsidR="005E4EF2" w:rsidRPr="005E4EF2" w:rsidRDefault="005E4EF2" w:rsidP="005E4EF2">
      <w:pPr>
        <w:spacing w:after="0" w:line="240" w:lineRule="auto"/>
        <w:ind w:firstLine="567"/>
        <w:jc w:val="both"/>
        <w:rPr>
          <w:rFonts w:ascii="Times New Roman" w:eastAsia="Times New Roman" w:hAnsi="Times New Roman"/>
          <w:color w:val="000000" w:themeColor="text1"/>
          <w:sz w:val="28"/>
          <w:szCs w:val="28"/>
          <w:highlight w:val="yellow"/>
          <w:lang w:eastAsia="ru-RU"/>
        </w:rPr>
      </w:pP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2.7.1. Исчерпывающий перечень оснований для отказа в приеме документов, необходимых для предоставления муниципальной услуги:</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обращение за получением муниципальной услуги ненадлежащего лица;</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копии документов не удостоверены в установленном законодательством порядке;</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тексты документов написаны не разборчиво;</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имена физических лиц, адреса их места жительства написаны не полностью;</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 в документах имеются подчистки, приписки, зачеркнутые слова и иные не оговоренные исправления, дающие возможность неоднозначного </w:t>
      </w:r>
      <w:r w:rsidRPr="005E4EF2">
        <w:rPr>
          <w:rFonts w:ascii="Times New Roman" w:hAnsi="Times New Roman"/>
          <w:color w:val="000000" w:themeColor="text1"/>
          <w:sz w:val="28"/>
          <w:szCs w:val="28"/>
        </w:rPr>
        <w:lastRenderedPageBreak/>
        <w:t>толкования представленных документов и вызывающие сомнения в законности предоставленных документов;</w:t>
      </w:r>
    </w:p>
    <w:p w:rsidR="005E4EF2" w:rsidRPr="005E4EF2" w:rsidRDefault="005E4EF2" w:rsidP="005E4EF2">
      <w:pPr>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немотивированные повторные обращения.</w:t>
      </w:r>
    </w:p>
    <w:p w:rsidR="005E4EF2" w:rsidRPr="005E4EF2" w:rsidRDefault="005E4EF2" w:rsidP="005E4EF2">
      <w:pPr>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О наличии оснований для отказа в приеме документов получатель муниципальной услуги информируется устно.</w:t>
      </w:r>
    </w:p>
    <w:p w:rsidR="005E4EF2" w:rsidRPr="005E4EF2" w:rsidRDefault="005E4EF2" w:rsidP="005E4EF2">
      <w:pPr>
        <w:pStyle w:val="1"/>
        <w:rPr>
          <w:rFonts w:ascii="Times New Roman" w:eastAsia="Calibri" w:hAnsi="Times New Roman" w:cs="Times New Roman"/>
          <w:color w:val="000000" w:themeColor="text1"/>
          <w:sz w:val="28"/>
        </w:rPr>
      </w:pPr>
    </w:p>
    <w:p w:rsidR="005E4EF2" w:rsidRPr="0009275F" w:rsidRDefault="005E4EF2" w:rsidP="005E4EF2">
      <w:pPr>
        <w:pStyle w:val="1"/>
        <w:rPr>
          <w:rFonts w:ascii="Times New Roman" w:eastAsia="Calibri" w:hAnsi="Times New Roman" w:cs="Times New Roman"/>
          <w:b/>
          <w:color w:val="000000" w:themeColor="text1"/>
          <w:sz w:val="28"/>
        </w:rPr>
      </w:pPr>
      <w:r w:rsidRPr="0009275F">
        <w:rPr>
          <w:rFonts w:ascii="Times New Roman" w:eastAsia="Calibri" w:hAnsi="Times New Roman" w:cs="Times New Roman"/>
          <w:b/>
          <w:color w:val="000000" w:themeColor="text1"/>
          <w:sz w:val="28"/>
        </w:rPr>
        <w:t>Подраздел 8. Исчерпывающий перечень оснований для отказа в предоставлении муниципальной услуги</w:t>
      </w:r>
    </w:p>
    <w:p w:rsidR="005E4EF2" w:rsidRPr="005E4EF2" w:rsidRDefault="005E4EF2" w:rsidP="005E4EF2">
      <w:pPr>
        <w:rPr>
          <w:rFonts w:ascii="Times New Roman" w:hAnsi="Times New Roman"/>
          <w:color w:val="000000" w:themeColor="text1"/>
          <w:sz w:val="28"/>
          <w:szCs w:val="28"/>
        </w:rPr>
      </w:pPr>
      <w:bookmarkStart w:id="13" w:name="sub_1014"/>
      <w:r w:rsidRPr="005E4EF2">
        <w:rPr>
          <w:rFonts w:ascii="Times New Roman" w:hAnsi="Times New Roman"/>
          <w:color w:val="000000" w:themeColor="text1"/>
          <w:sz w:val="28"/>
          <w:szCs w:val="28"/>
        </w:rPr>
        <w:t>2.8.1.Основаниями для отказа в предоставлении муниципальной услуги являются следующие обстоятельства:</w:t>
      </w:r>
    </w:p>
    <w:bookmarkEnd w:id="13"/>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не представлены предусмотренные настоящим  Регламентом  документы или содержащиеся в представленных документах сведения неполные или недостоверные;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имущественная обеспеченность гражданина и членов его семьи </w:t>
      </w:r>
      <w:proofErr w:type="gramStart"/>
      <w:r w:rsidRPr="005E4EF2">
        <w:rPr>
          <w:rFonts w:ascii="Times New Roman" w:hAnsi="Times New Roman"/>
          <w:color w:val="000000" w:themeColor="text1"/>
          <w:sz w:val="28"/>
          <w:szCs w:val="28"/>
        </w:rPr>
        <w:t>больше стоимости общей площади жилого помещения, необходимой для обеспечения семьи данной численности по норме предоставления площади жилого помещения на одного человека</w:t>
      </w:r>
      <w:proofErr w:type="gramEnd"/>
      <w:r w:rsidRPr="005E4EF2">
        <w:rPr>
          <w:rFonts w:ascii="Times New Roman" w:hAnsi="Times New Roman"/>
          <w:color w:val="000000" w:themeColor="text1"/>
          <w:sz w:val="28"/>
          <w:szCs w:val="28"/>
        </w:rPr>
        <w:t>;</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 xml:space="preserve">размер дохода, приходящегося на каждого члена семьи, имеющей в своем составе разные социально-демографические группы, превышает размер 1,5-кратной </w:t>
      </w:r>
      <w:hyperlink r:id="rId37" w:history="1">
        <w:r w:rsidRPr="005E4EF2">
          <w:rPr>
            <w:rStyle w:val="afa"/>
            <w:rFonts w:ascii="Times New Roman" w:hAnsi="Times New Roman"/>
            <w:color w:val="000000" w:themeColor="text1"/>
            <w:sz w:val="28"/>
            <w:szCs w:val="28"/>
          </w:rPr>
          <w:t>величины прожиточного минимума</w:t>
        </w:r>
      </w:hyperlink>
      <w:r w:rsidRPr="005E4EF2">
        <w:rPr>
          <w:rFonts w:ascii="Times New Roman" w:hAnsi="Times New Roman"/>
          <w:color w:val="000000" w:themeColor="text1"/>
          <w:sz w:val="28"/>
          <w:szCs w:val="28"/>
        </w:rPr>
        <w:t xml:space="preserve"> в среднем на душу населения, установленного в Республике Мордовия на момент подачи заявления;</w:t>
      </w:r>
      <w:proofErr w:type="gramEnd"/>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размер дохода, приходящегося на каждого члена семьи, члены которой относятся к одной социально-демографической группе, превышает размер 1,5-кратной </w:t>
      </w:r>
      <w:hyperlink r:id="rId38" w:history="1">
        <w:r w:rsidRPr="005E4EF2">
          <w:rPr>
            <w:rStyle w:val="afa"/>
            <w:rFonts w:ascii="Times New Roman" w:hAnsi="Times New Roman"/>
            <w:color w:val="000000" w:themeColor="text1"/>
            <w:sz w:val="28"/>
            <w:szCs w:val="28"/>
          </w:rPr>
          <w:t>величины прожиточного минимума</w:t>
        </w:r>
      </w:hyperlink>
      <w:r w:rsidRPr="005E4EF2">
        <w:rPr>
          <w:rFonts w:ascii="Times New Roman" w:hAnsi="Times New Roman"/>
          <w:color w:val="000000" w:themeColor="text1"/>
          <w:sz w:val="28"/>
          <w:szCs w:val="28"/>
        </w:rPr>
        <w:t xml:space="preserve"> соответствующей социально-демографической группы;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размер общей площади всех жилых помещений или их долей, в отношении которых кто-либо из членов семьи обладает правом собственности, больше общей площади жилого помещения, определяемой по учетной норме на каждого члена семьи.</w:t>
      </w: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t>Подраздел 9. Размер платы за предоставление муниципальной услуги</w:t>
      </w:r>
    </w:p>
    <w:p w:rsidR="005E4EF2" w:rsidRPr="005E4EF2" w:rsidRDefault="005E4EF2" w:rsidP="005E4EF2">
      <w:pPr>
        <w:spacing w:after="0" w:line="240" w:lineRule="auto"/>
        <w:ind w:firstLine="567"/>
        <w:jc w:val="both"/>
        <w:rPr>
          <w:rFonts w:ascii="Times New Roman" w:eastAsia="Times New Roman" w:hAnsi="Times New Roman"/>
          <w:color w:val="000000" w:themeColor="text1"/>
          <w:sz w:val="28"/>
          <w:szCs w:val="28"/>
          <w:highlight w:val="yellow"/>
          <w:lang w:eastAsia="ru-RU"/>
        </w:rPr>
      </w:pPr>
    </w:p>
    <w:p w:rsidR="005E4EF2" w:rsidRPr="005E4EF2" w:rsidRDefault="005E4EF2" w:rsidP="005E4EF2">
      <w:pPr>
        <w:spacing w:after="0" w:line="240" w:lineRule="auto"/>
        <w:ind w:firstLine="567"/>
        <w:jc w:val="both"/>
        <w:rPr>
          <w:rFonts w:ascii="Times New Roman" w:eastAsia="Times New Roman" w:hAnsi="Times New Roman"/>
          <w:color w:val="000000" w:themeColor="text1"/>
          <w:sz w:val="28"/>
          <w:szCs w:val="28"/>
          <w:lang w:eastAsia="ru-RU"/>
        </w:rPr>
      </w:pPr>
      <w:r w:rsidRPr="005E4EF2">
        <w:rPr>
          <w:rFonts w:ascii="Times New Roman" w:eastAsia="Times New Roman" w:hAnsi="Times New Roman"/>
          <w:color w:val="000000" w:themeColor="text1"/>
          <w:sz w:val="28"/>
          <w:szCs w:val="28"/>
          <w:lang w:eastAsia="ru-RU"/>
        </w:rPr>
        <w:t>2.9.1. Муниципальная услуга предоставляется бесплатно.</w:t>
      </w: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highlight w:val="yellow"/>
          <w:lang w:eastAsia="ru-RU"/>
        </w:rPr>
      </w:pPr>
    </w:p>
    <w:p w:rsidR="005E4EF2" w:rsidRPr="005E4EF2" w:rsidRDefault="005E4EF2" w:rsidP="005E4EF2">
      <w:pPr>
        <w:spacing w:after="0" w:line="240" w:lineRule="auto"/>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lastRenderedPageBreak/>
        <w:t xml:space="preserve">    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5E4EF2" w:rsidRPr="005E4EF2" w:rsidRDefault="005E4EF2" w:rsidP="005E4EF2">
      <w:pPr>
        <w:spacing w:after="0" w:line="240" w:lineRule="auto"/>
        <w:rPr>
          <w:rFonts w:ascii="Times New Roman" w:eastAsia="Times New Roman" w:hAnsi="Times New Roman"/>
          <w:color w:val="000000" w:themeColor="text1"/>
          <w:sz w:val="28"/>
          <w:szCs w:val="28"/>
          <w:lang w:eastAsia="ru-RU"/>
        </w:rPr>
      </w:pP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2.10.1. Максимальный срок ожидания в очереди при подаче запроса о предоставлении не должен превышать 15 минут. </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Продолжительность приема заявителей при подаче документов для получения муниципальной услуги не должна превышать 15 минут.</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2.10.2. Максимальный срок ожидания в очереди при получении результата предоставления муниципальной услуги не должен превышать 15 минут.</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5E4EF2" w:rsidRPr="005E4EF2" w:rsidRDefault="005E4EF2" w:rsidP="005E4EF2">
      <w:pPr>
        <w:rPr>
          <w:rFonts w:ascii="Times New Roman" w:eastAsia="Times New Roman" w:hAnsi="Times New Roman"/>
          <w:b/>
          <w:color w:val="000000" w:themeColor="text1"/>
          <w:sz w:val="28"/>
          <w:szCs w:val="28"/>
          <w:lang w:eastAsia="ru-RU"/>
        </w:rPr>
      </w:pPr>
      <w:r w:rsidRPr="005E4EF2">
        <w:rPr>
          <w:rFonts w:ascii="Times New Roman" w:hAnsi="Times New Roman"/>
          <w:color w:val="000000" w:themeColor="text1"/>
          <w:sz w:val="28"/>
          <w:szCs w:val="28"/>
        </w:rPr>
        <w:t xml:space="preserve">             </w:t>
      </w: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t>Подраздел 11. Срок регистрации запроса заявителя о предоставлении муниципальной услуги</w:t>
      </w: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2.11.1.Срок регистрации запроса заявителя о предоставлении муниципальной услуги 1 рабочий день с момента поступления в органы, ответственные за предоставление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в электронном виде </w:t>
      </w:r>
      <w:proofErr w:type="gramStart"/>
      <w:r w:rsidRPr="005E4EF2">
        <w:rPr>
          <w:rFonts w:ascii="Times New Roman" w:hAnsi="Times New Roman"/>
          <w:color w:val="000000" w:themeColor="text1"/>
          <w:sz w:val="28"/>
          <w:szCs w:val="28"/>
        </w:rPr>
        <w:t>-д</w:t>
      </w:r>
      <w:proofErr w:type="gramEnd"/>
      <w:r w:rsidRPr="005E4EF2">
        <w:rPr>
          <w:rFonts w:ascii="Times New Roman" w:hAnsi="Times New Roman"/>
          <w:color w:val="000000" w:themeColor="text1"/>
          <w:sz w:val="28"/>
          <w:szCs w:val="28"/>
        </w:rPr>
        <w:t>ата регистрации обращения в уполномоченном органе.</w:t>
      </w:r>
    </w:p>
    <w:p w:rsidR="005E4EF2" w:rsidRDefault="005E4EF2" w:rsidP="005E4EF2">
      <w:pPr>
        <w:pStyle w:val="1"/>
        <w:rPr>
          <w:rFonts w:ascii="Times New Roman" w:eastAsia="Calibri" w:hAnsi="Times New Roman" w:cs="Times New Roman"/>
          <w:b/>
          <w:color w:val="000000" w:themeColor="text1"/>
          <w:sz w:val="28"/>
        </w:rPr>
      </w:pPr>
      <w:r w:rsidRPr="0009275F">
        <w:rPr>
          <w:rFonts w:ascii="Times New Roman" w:eastAsia="Calibri" w:hAnsi="Times New Roman" w:cs="Times New Roman"/>
          <w:b/>
          <w:color w:val="000000" w:themeColor="text1"/>
          <w:sz w:val="28"/>
        </w:rPr>
        <w:t>Подраздел 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42CB0" w:rsidRDefault="00242CB0" w:rsidP="00242CB0"/>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2.12.1.  Помещения, выделенные для предоставления муниципальной услуги, должны соответствовать санитарно-эпидемиологическим правилам.</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 xml:space="preserve">2.12.2.  Места информирования, предназначенные для ознакомления заявителей с информационными материалами, оборудуются: </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  стульями и столами (стойками для письма) для возможности оформления документов.</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 xml:space="preserve">2.12.3. Рабочие места работников, осуществляющих рассмотрение обращений граждан, оборудуются средствами вычислительной техники (как </w:t>
      </w:r>
      <w:r>
        <w:rPr>
          <w:rFonts w:ascii="Times New Roman" w:hAnsi="Times New Roman"/>
          <w:sz w:val="28"/>
          <w:szCs w:val="28"/>
        </w:rPr>
        <w:lastRenderedPageBreak/>
        <w:t>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2.12.4.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2.12.5.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Pr>
          <w:rFonts w:ascii="Times New Roman" w:hAnsi="Times New Roman"/>
          <w:sz w:val="28"/>
          <w:szCs w:val="28"/>
        </w:rPr>
        <w:t>банкетками</w:t>
      </w:r>
      <w:proofErr w:type="spellEnd"/>
      <w:r>
        <w:rPr>
          <w:rFonts w:ascii="Times New Roman" w:hAnsi="Times New Roman"/>
          <w:sz w:val="28"/>
          <w:szCs w:val="28"/>
        </w:rPr>
        <w:t>). Места для оформления документов оборудуются стульями, столами (стойками) и канцелярскими принадлежностями.</w:t>
      </w:r>
    </w:p>
    <w:p w:rsidR="00242CB0" w:rsidRDefault="00242CB0" w:rsidP="00242CB0">
      <w:pPr>
        <w:spacing w:after="0" w:line="240" w:lineRule="auto"/>
        <w:ind w:firstLine="540"/>
        <w:jc w:val="both"/>
        <w:rPr>
          <w:rFonts w:ascii="Times New Roman" w:hAnsi="Times New Roman"/>
          <w:sz w:val="28"/>
          <w:szCs w:val="28"/>
        </w:rPr>
      </w:pPr>
      <w:r>
        <w:rPr>
          <w:rFonts w:ascii="Times New Roman" w:hAnsi="Times New Roman"/>
          <w:sz w:val="28"/>
          <w:szCs w:val="28"/>
        </w:rPr>
        <w:t>2.12.6. В местах предоставления муниципальной услуги предусматривается оборудование доступных мест общественного пользования (туалетов).</w:t>
      </w:r>
    </w:p>
    <w:p w:rsidR="00242CB0" w:rsidRDefault="00242CB0" w:rsidP="00242CB0">
      <w:pPr>
        <w:tabs>
          <w:tab w:val="left" w:pos="375"/>
        </w:tabs>
        <w:spacing w:line="252" w:lineRule="auto"/>
        <w:ind w:left="425"/>
        <w:jc w:val="both"/>
        <w:rPr>
          <w:rFonts w:ascii="Times New Roman" w:hAnsi="Times New Roman"/>
          <w:sz w:val="28"/>
          <w:szCs w:val="28"/>
        </w:rPr>
      </w:pPr>
      <w:r>
        <w:rPr>
          <w:rFonts w:ascii="Times New Roman" w:hAnsi="Times New Roman"/>
          <w:sz w:val="28"/>
          <w:szCs w:val="28"/>
        </w:rPr>
        <w:t>2.12.7.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242CB0" w:rsidRDefault="00242CB0" w:rsidP="00242CB0">
      <w:pPr>
        <w:ind w:firstLine="425"/>
        <w:jc w:val="both"/>
        <w:rPr>
          <w:rFonts w:ascii="Times New Roman" w:hAnsi="Times New Roman"/>
          <w:sz w:val="28"/>
          <w:szCs w:val="28"/>
        </w:rPr>
      </w:pPr>
      <w:r>
        <w:rPr>
          <w:rFonts w:ascii="Times New Roman" w:hAnsi="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Pr>
          <w:rFonts w:ascii="Times New Roman" w:hAnsi="Times New Roman"/>
          <w:sz w:val="28"/>
          <w:szCs w:val="28"/>
        </w:rPr>
        <w:t>дств дл</w:t>
      </w:r>
      <w:proofErr w:type="gramEnd"/>
      <w:r>
        <w:rPr>
          <w:rFonts w:ascii="Times New Roman" w:hAnsi="Times New Roman"/>
          <w:sz w:val="28"/>
          <w:szCs w:val="28"/>
        </w:rPr>
        <w:t>я лиц с ограниченными возможностями здоровья, в том числе передвигающихся в кресле коляске.</w:t>
      </w:r>
    </w:p>
    <w:p w:rsidR="00242CB0" w:rsidRDefault="00242CB0" w:rsidP="00242CB0">
      <w:pPr>
        <w:ind w:firstLine="425"/>
        <w:jc w:val="both"/>
        <w:rPr>
          <w:rFonts w:ascii="Times New Roman" w:hAnsi="Times New Roman"/>
          <w:sz w:val="28"/>
          <w:szCs w:val="28"/>
        </w:rPr>
      </w:pPr>
      <w:r>
        <w:rPr>
          <w:rFonts w:ascii="Times New Roman" w:hAnsi="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 xml:space="preserve">. </w:t>
      </w:r>
    </w:p>
    <w:p w:rsidR="00242CB0" w:rsidRDefault="00242CB0" w:rsidP="00242CB0">
      <w:pPr>
        <w:ind w:firstLine="425"/>
        <w:jc w:val="both"/>
        <w:rPr>
          <w:rFonts w:ascii="Times New Roman" w:hAnsi="Times New Roman"/>
          <w:sz w:val="28"/>
          <w:szCs w:val="28"/>
        </w:rPr>
      </w:pPr>
      <w:r>
        <w:rPr>
          <w:rFonts w:ascii="Times New Roman" w:hAnsi="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242CB0" w:rsidRPr="00242CB0" w:rsidRDefault="00242CB0" w:rsidP="00242CB0"/>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Подраздел 13. Показатели доступности и качества муниципальной услуги</w:t>
      </w:r>
    </w:p>
    <w:p w:rsidR="005E4EF2" w:rsidRPr="005E4EF2" w:rsidRDefault="005E4EF2" w:rsidP="005E4EF2">
      <w:pPr>
        <w:pStyle w:val="aa"/>
        <w:rPr>
          <w:rFonts w:ascii="Times New Roman" w:eastAsia="Calibri" w:hAnsi="Times New Roman" w:cs="Times New Roman"/>
          <w:color w:val="000000" w:themeColor="text1"/>
          <w:sz w:val="28"/>
          <w:szCs w:val="28"/>
        </w:rPr>
      </w:pPr>
      <w:r w:rsidRPr="005E4EF2">
        <w:rPr>
          <w:rFonts w:ascii="Times New Roman" w:hAnsi="Times New Roman"/>
          <w:color w:val="000000" w:themeColor="text1"/>
          <w:sz w:val="28"/>
          <w:szCs w:val="28"/>
        </w:rPr>
        <w:t>2.13.1. Показателями доступности  предоставления муниципальной услуги  являются:</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w:t>
      </w:r>
      <w:r w:rsidRPr="005E4EF2">
        <w:rPr>
          <w:rFonts w:ascii="Times New Roman" w:eastAsia="Times New Roman" w:hAnsi="Times New Roman"/>
          <w:color w:val="000000" w:themeColor="text1"/>
          <w:sz w:val="28"/>
          <w:szCs w:val="28"/>
          <w:lang w:eastAsia="ru-RU"/>
        </w:rPr>
        <w:t xml:space="preserve">информирование о ходе предоставления </w:t>
      </w:r>
      <w:r w:rsidRPr="005E4EF2">
        <w:rPr>
          <w:rFonts w:ascii="Times New Roman" w:hAnsi="Times New Roman"/>
          <w:color w:val="000000" w:themeColor="text1"/>
          <w:sz w:val="28"/>
          <w:szCs w:val="28"/>
        </w:rPr>
        <w:t>муниципальной</w:t>
      </w:r>
      <w:r w:rsidRPr="005E4EF2">
        <w:rPr>
          <w:rFonts w:ascii="Times New Roman" w:eastAsia="Times New Roman" w:hAnsi="Times New Roman"/>
          <w:color w:val="000000" w:themeColor="text1"/>
          <w:sz w:val="28"/>
          <w:szCs w:val="28"/>
          <w:lang w:eastAsia="ru-RU"/>
        </w:rPr>
        <w:t xml:space="preserve"> услуги при личном контакте, с использованием сети Интернет или средств телефонной связи;</w:t>
      </w:r>
    </w:p>
    <w:p w:rsidR="005E4EF2" w:rsidRPr="005E4EF2" w:rsidRDefault="005E4EF2" w:rsidP="005E4EF2">
      <w:pPr>
        <w:pStyle w:val="aa"/>
        <w:rPr>
          <w:rFonts w:ascii="Times New Roman" w:eastAsia="Times New Roman" w:hAnsi="Times New Roman"/>
          <w:color w:val="000000" w:themeColor="text1"/>
          <w:sz w:val="28"/>
          <w:szCs w:val="28"/>
          <w:lang w:eastAsia="ru-RU"/>
        </w:rPr>
      </w:pPr>
      <w:r w:rsidRPr="005E4EF2">
        <w:rPr>
          <w:rFonts w:ascii="Times New Roman" w:eastAsia="Times New Roman" w:hAnsi="Times New Roman"/>
          <w:color w:val="000000" w:themeColor="text1"/>
          <w:sz w:val="28"/>
          <w:szCs w:val="28"/>
          <w:lang w:eastAsia="ru-RU"/>
        </w:rPr>
        <w:t>-взаимодействие заявителя с сотрудником в случае получения заявителем консультации на приеме;</w:t>
      </w:r>
    </w:p>
    <w:p w:rsidR="005E4EF2" w:rsidRPr="005E4EF2" w:rsidRDefault="005E4EF2" w:rsidP="005E4EF2">
      <w:pPr>
        <w:pStyle w:val="aa"/>
        <w:rPr>
          <w:rFonts w:ascii="Times New Roman" w:eastAsia="Times New Roman" w:hAnsi="Times New Roman"/>
          <w:color w:val="000000" w:themeColor="text1"/>
          <w:sz w:val="28"/>
          <w:szCs w:val="28"/>
          <w:lang w:eastAsia="ru-RU"/>
        </w:rPr>
      </w:pPr>
      <w:r w:rsidRPr="005E4EF2">
        <w:rPr>
          <w:rFonts w:ascii="Times New Roman" w:eastAsia="Times New Roman" w:hAnsi="Times New Roman"/>
          <w:color w:val="000000" w:themeColor="text1"/>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5E4EF2" w:rsidRPr="005E4EF2" w:rsidRDefault="005E4EF2" w:rsidP="005E4EF2">
      <w:pPr>
        <w:spacing w:after="0" w:line="240" w:lineRule="auto"/>
        <w:ind w:firstLine="54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2.13.2. Показателями качества предоставления муниципальной услуги являются:</w:t>
      </w:r>
    </w:p>
    <w:p w:rsidR="005E4EF2" w:rsidRPr="005E4EF2" w:rsidRDefault="005E4EF2" w:rsidP="005E4EF2">
      <w:pPr>
        <w:spacing w:after="0" w:line="240" w:lineRule="auto"/>
        <w:ind w:firstLine="54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соблюдение срока предоставления муниципальной услуги;</w:t>
      </w:r>
    </w:p>
    <w:p w:rsidR="005E4EF2" w:rsidRPr="005E4EF2" w:rsidRDefault="005E4EF2" w:rsidP="005E4EF2">
      <w:pPr>
        <w:spacing w:after="0" w:line="240" w:lineRule="auto"/>
        <w:ind w:firstLine="54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отсутствие жалоб на действия (бездействие) должностных лиц;</w:t>
      </w:r>
    </w:p>
    <w:p w:rsidR="005E4EF2" w:rsidRPr="005E4EF2" w:rsidRDefault="005E4EF2" w:rsidP="005E4EF2">
      <w:pPr>
        <w:spacing w:after="0" w:line="240" w:lineRule="auto"/>
        <w:ind w:firstLine="54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-обеспечение защиты конфиденциальных сведений о заявителе.</w:t>
      </w:r>
    </w:p>
    <w:p w:rsidR="005E4EF2" w:rsidRPr="005E4EF2" w:rsidRDefault="005E4EF2" w:rsidP="005E4EF2">
      <w:pPr>
        <w:autoSpaceDE w:val="0"/>
        <w:autoSpaceDN w:val="0"/>
        <w:adjustRightInd w:val="0"/>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2.13.3.Доступность для заявителей обеспечивается за счет публичного информирования о порядке предоставления муниципальной услуги.</w:t>
      </w:r>
    </w:p>
    <w:p w:rsidR="005E4EF2" w:rsidRPr="005E4EF2" w:rsidRDefault="005E4EF2" w:rsidP="005E4EF2">
      <w:pPr>
        <w:autoSpaceDE w:val="0"/>
        <w:autoSpaceDN w:val="0"/>
        <w:adjustRightInd w:val="0"/>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Информация, предоставляемая заинтересованным лицам о муниципальной услуге, является открытой и общедоступной.</w:t>
      </w:r>
    </w:p>
    <w:p w:rsidR="005E4EF2" w:rsidRPr="005E4EF2" w:rsidRDefault="005E4EF2" w:rsidP="005E4EF2">
      <w:pPr>
        <w:autoSpaceDE w:val="0"/>
        <w:autoSpaceDN w:val="0"/>
        <w:adjustRightInd w:val="0"/>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Основными требованиями к информированию заинтересованных лиц являются:</w:t>
      </w:r>
    </w:p>
    <w:p w:rsidR="005E4EF2" w:rsidRPr="005E4EF2" w:rsidRDefault="005E4EF2" w:rsidP="005E4EF2">
      <w:pPr>
        <w:autoSpaceDE w:val="0"/>
        <w:autoSpaceDN w:val="0"/>
        <w:adjustRightInd w:val="0"/>
        <w:spacing w:after="0" w:line="240" w:lineRule="auto"/>
        <w:ind w:firstLine="720"/>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5E4EF2" w:rsidRPr="005E4EF2" w:rsidRDefault="005E4EF2" w:rsidP="005E4EF2">
      <w:pPr>
        <w:spacing w:after="0" w:line="240" w:lineRule="auto"/>
        <w:ind w:firstLine="540"/>
        <w:jc w:val="both"/>
        <w:rPr>
          <w:rFonts w:ascii="Times New Roman" w:hAnsi="Times New Roman"/>
          <w:color w:val="000000" w:themeColor="text1"/>
          <w:sz w:val="28"/>
          <w:szCs w:val="28"/>
        </w:rPr>
      </w:pPr>
    </w:p>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Подраздел 14. Особенности предоставления муниципальной услуги в электронной форме</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2.14.1.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p>
    <w:p w:rsidR="005E4EF2" w:rsidRPr="005E4EF2" w:rsidRDefault="005E4EF2" w:rsidP="005E4EF2">
      <w:pPr>
        <w:pStyle w:val="ConsPlusNormal"/>
        <w:jc w:val="center"/>
        <w:outlineLvl w:val="2"/>
        <w:rPr>
          <w:rFonts w:ascii="Times New Roman" w:hAnsi="Times New Roman" w:cs="Times New Roman"/>
          <w:b/>
          <w:color w:val="000000" w:themeColor="text1"/>
          <w:sz w:val="28"/>
          <w:szCs w:val="28"/>
        </w:rPr>
      </w:pPr>
      <w:r w:rsidRPr="005E4EF2">
        <w:rPr>
          <w:rFonts w:ascii="Times New Roman" w:hAnsi="Times New Roman" w:cs="Times New Roman"/>
          <w:b/>
          <w:color w:val="000000" w:themeColor="text1"/>
          <w:sz w:val="28"/>
          <w:szCs w:val="28"/>
        </w:rPr>
        <w:t>Подраздел 15. Особенности  предоставления муниципальной услуги</w:t>
      </w:r>
      <w:r w:rsidRPr="005E4EF2">
        <w:rPr>
          <w:rFonts w:ascii="Times New Roman" w:hAnsi="Times New Roman" w:cs="Times New Roman"/>
          <w:color w:val="000000" w:themeColor="text1"/>
          <w:sz w:val="28"/>
          <w:szCs w:val="28"/>
        </w:rPr>
        <w:t xml:space="preserve"> </w:t>
      </w:r>
      <w:r w:rsidRPr="005E4EF2">
        <w:rPr>
          <w:rFonts w:ascii="Times New Roman" w:hAnsi="Times New Roman" w:cs="Times New Roman"/>
          <w:b/>
          <w:color w:val="000000" w:themeColor="text1"/>
          <w:sz w:val="28"/>
          <w:szCs w:val="28"/>
        </w:rPr>
        <w:t>через многофункциональный центр предоставления государственных и муниципальных услуг</w:t>
      </w:r>
    </w:p>
    <w:p w:rsidR="005E4EF2" w:rsidRPr="005E4EF2" w:rsidRDefault="005E4EF2" w:rsidP="005E4EF2">
      <w:pPr>
        <w:pStyle w:val="ConsPlusNormal"/>
        <w:jc w:val="center"/>
        <w:rPr>
          <w:rFonts w:ascii="Times New Roman" w:hAnsi="Times New Roman" w:cs="Times New Roman"/>
          <w:color w:val="000000" w:themeColor="text1"/>
          <w:sz w:val="28"/>
          <w:szCs w:val="28"/>
        </w:rPr>
      </w:pP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2.15.1.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lastRenderedPageBreak/>
        <w:t>2.15.2. В МФЦ обеспечивается:</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1) функционирование автоматизированной информационной системы МФЦ;</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3) возможность оплаты государственных и муниципальных услуг.</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5) возможность воспользоваться предварительной записью на подачу запроса о предоставлении муниципальной услуги;</w:t>
      </w:r>
    </w:p>
    <w:p w:rsidR="005E4EF2" w:rsidRPr="005E4EF2" w:rsidRDefault="005E4EF2" w:rsidP="005E4EF2">
      <w:pPr>
        <w:pStyle w:val="ConsPlusNormal"/>
        <w:ind w:firstLine="540"/>
        <w:jc w:val="both"/>
        <w:rPr>
          <w:rFonts w:ascii="Times New Roman" w:hAnsi="Times New Roman" w:cs="Times New Roman"/>
          <w:color w:val="000000" w:themeColor="text1"/>
          <w:sz w:val="28"/>
          <w:szCs w:val="28"/>
        </w:rPr>
      </w:pPr>
      <w:r w:rsidRPr="005E4EF2">
        <w:rPr>
          <w:rFonts w:ascii="Times New Roman" w:hAnsi="Times New Roman" w:cs="Times New Roman"/>
          <w:color w:val="000000" w:themeColor="text1"/>
          <w:sz w:val="28"/>
          <w:szCs w:val="28"/>
        </w:rPr>
        <w:t>6) предварительное уведомление заявителя о готовности результата предоставления муниципальной услуги.</w:t>
      </w:r>
    </w:p>
    <w:p w:rsidR="005E4EF2" w:rsidRPr="005E4EF2" w:rsidRDefault="005E4EF2" w:rsidP="005E4EF2">
      <w:pPr>
        <w:spacing w:after="0" w:line="240" w:lineRule="auto"/>
        <w:ind w:firstLine="539"/>
        <w:jc w:val="both"/>
        <w:rPr>
          <w:rFonts w:ascii="Times New Roman" w:hAnsi="Times New Roman"/>
          <w:color w:val="000000" w:themeColor="text1"/>
          <w:sz w:val="28"/>
          <w:szCs w:val="28"/>
        </w:rPr>
      </w:pPr>
    </w:p>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5E4EF2" w:rsidRPr="005F24E3" w:rsidRDefault="005E4EF2" w:rsidP="005E4EF2">
      <w:pPr>
        <w:pStyle w:val="1"/>
        <w:rPr>
          <w:rFonts w:ascii="Times New Roman" w:eastAsia="Calibri" w:hAnsi="Times New Roman" w:cs="Times New Roman"/>
          <w:b/>
          <w:color w:val="000000" w:themeColor="text1"/>
          <w:sz w:val="28"/>
        </w:rPr>
      </w:pPr>
    </w:p>
    <w:p w:rsidR="005E4EF2" w:rsidRPr="005F24E3" w:rsidRDefault="005E4EF2" w:rsidP="005E4EF2">
      <w:pPr>
        <w:pStyle w:val="1"/>
        <w:jc w:val="both"/>
        <w:rPr>
          <w:rFonts w:ascii="Times New Roman" w:eastAsia="Calibri" w:hAnsi="Times New Roman" w:cs="Arial"/>
          <w:b/>
          <w:color w:val="000000" w:themeColor="text1"/>
          <w:sz w:val="28"/>
        </w:rPr>
      </w:pPr>
      <w:r w:rsidRPr="005F24E3">
        <w:rPr>
          <w:rFonts w:ascii="Times New Roman" w:eastAsia="Calibri" w:hAnsi="Times New Roman" w:cs="Times New Roman"/>
          <w:b/>
          <w:color w:val="000000" w:themeColor="text1"/>
          <w:sz w:val="28"/>
        </w:rPr>
        <w:t>Подраздел 1. Описание последовательности действий при предоставлении муниципальной услуги</w:t>
      </w:r>
    </w:p>
    <w:p w:rsidR="005E4EF2" w:rsidRPr="005E4EF2" w:rsidRDefault="005E4EF2" w:rsidP="005E4EF2">
      <w:pPr>
        <w:rPr>
          <w:rFonts w:ascii="Times New Roman" w:hAnsi="Times New Roman"/>
          <w:color w:val="000000" w:themeColor="text1"/>
          <w:sz w:val="28"/>
          <w:szCs w:val="28"/>
        </w:rPr>
      </w:pPr>
      <w:bookmarkStart w:id="14" w:name="sub_1024"/>
      <w:r w:rsidRPr="005E4EF2">
        <w:rPr>
          <w:rFonts w:ascii="Times New Roman" w:hAnsi="Times New Roman"/>
          <w:color w:val="000000" w:themeColor="text1"/>
          <w:sz w:val="28"/>
          <w:szCs w:val="28"/>
        </w:rPr>
        <w:t>3.1.1. Предоставление муниципальной услуги включает в себя следующие административные процедуры:</w:t>
      </w:r>
    </w:p>
    <w:bookmarkEnd w:id="14"/>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прием, рассмотрение и регистрация документов от граждан, проверку соответствия документов предъявляемым требованиям;</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проведение проверок представленных гражданином сведений;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проверка права гражданина (его семьи) на получение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подготовка постановления Администрации об оказании (об отказе в предоставлении) муниципальной услуги.</w:t>
      </w:r>
    </w:p>
    <w:p w:rsidR="005E4EF2" w:rsidRPr="005E4EF2" w:rsidRDefault="005E4EF2" w:rsidP="005E4EF2">
      <w:pPr>
        <w:rPr>
          <w:rFonts w:ascii="Times New Roman" w:hAnsi="Times New Roman"/>
          <w:color w:val="000000" w:themeColor="text1"/>
          <w:sz w:val="28"/>
          <w:szCs w:val="28"/>
        </w:rPr>
      </w:pPr>
      <w:bookmarkStart w:id="15" w:name="sub_1025"/>
      <w:r w:rsidRPr="005E4EF2">
        <w:rPr>
          <w:rFonts w:ascii="Times New Roman" w:hAnsi="Times New Roman"/>
          <w:color w:val="000000" w:themeColor="text1"/>
          <w:sz w:val="28"/>
          <w:szCs w:val="28"/>
        </w:rPr>
        <w:t>3.1.2. Основанием для начала предоставления муниципальной услуги является письменное обращение гражданина в адрес Главы сельского поселения с приложением документов.</w:t>
      </w:r>
    </w:p>
    <w:bookmarkEnd w:id="15"/>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3.1.3. При личном обращении граждан специалист выполняет следующие действия: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устанавливает личность гражданина;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принимает заявление (</w:t>
      </w:r>
      <w:hyperlink r:id="rId39" w:anchor="sub_1300" w:history="1">
        <w:r w:rsidRPr="005E4EF2">
          <w:rPr>
            <w:rStyle w:val="afa"/>
            <w:rFonts w:ascii="Times New Roman" w:hAnsi="Times New Roman"/>
            <w:color w:val="000000" w:themeColor="text1"/>
            <w:sz w:val="28"/>
            <w:szCs w:val="28"/>
          </w:rPr>
          <w:t xml:space="preserve">приложение </w:t>
        </w:r>
      </w:hyperlink>
      <w:r w:rsidRPr="005E4EF2">
        <w:rPr>
          <w:rFonts w:ascii="Times New Roman" w:hAnsi="Times New Roman"/>
          <w:color w:val="000000" w:themeColor="text1"/>
          <w:sz w:val="28"/>
          <w:szCs w:val="28"/>
        </w:rPr>
        <w:t xml:space="preserve">2) с документами, указанными в </w:t>
      </w:r>
      <w:hyperlink r:id="rId40" w:anchor="sub_1035" w:history="1">
        <w:r w:rsidRPr="005E4EF2">
          <w:rPr>
            <w:rStyle w:val="afa"/>
            <w:rFonts w:ascii="Times New Roman" w:hAnsi="Times New Roman"/>
            <w:color w:val="000000" w:themeColor="text1"/>
            <w:sz w:val="28"/>
            <w:szCs w:val="28"/>
          </w:rPr>
          <w:t>пункт</w:t>
        </w:r>
      </w:hyperlink>
      <w:r w:rsidRPr="005E4EF2">
        <w:rPr>
          <w:rFonts w:ascii="Times New Roman" w:hAnsi="Times New Roman"/>
          <w:color w:val="000000" w:themeColor="text1"/>
          <w:sz w:val="28"/>
          <w:szCs w:val="28"/>
        </w:rPr>
        <w:t>е 2.6.1. Регламента.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3.1.4. При расчете среднедушевого дохода семьи и дохода одиноко проживающего гражданина специалист, ответственный за прием документов, учитывает все виды доходов, полученные каждым членом семьи (одиноко проживающим гражданином) в денежной или натуральной форме, в том числе: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а) все предусмотренные системой оплаты труда выплаты, учитываемые при расчете среднего заработка в соответствии с </w:t>
      </w:r>
      <w:hyperlink r:id="rId41" w:history="1">
        <w:r w:rsidRPr="005E4EF2">
          <w:rPr>
            <w:rStyle w:val="afa"/>
            <w:rFonts w:ascii="Times New Roman" w:hAnsi="Times New Roman"/>
            <w:color w:val="000000" w:themeColor="text1"/>
            <w:sz w:val="28"/>
            <w:szCs w:val="28"/>
          </w:rPr>
          <w:t>постановлением</w:t>
        </w:r>
      </w:hyperlink>
      <w:r w:rsidRPr="005E4EF2">
        <w:rPr>
          <w:rFonts w:ascii="Times New Roman" w:hAnsi="Times New Roman"/>
          <w:color w:val="000000" w:themeColor="text1"/>
          <w:sz w:val="28"/>
          <w:szCs w:val="28"/>
        </w:rPr>
        <w:t xml:space="preserve"> Правительства Российской Федерации от 11 апреля </w:t>
      </w:r>
      <w:smartTag w:uri="urn:schemas-microsoft-com:office:smarttags" w:element="metricconverter">
        <w:smartTagPr>
          <w:attr w:name="ProductID" w:val="2003 г"/>
        </w:smartTagPr>
        <w:r w:rsidRPr="005E4EF2">
          <w:rPr>
            <w:rFonts w:ascii="Times New Roman" w:hAnsi="Times New Roman"/>
            <w:color w:val="000000" w:themeColor="text1"/>
            <w:sz w:val="28"/>
            <w:szCs w:val="28"/>
          </w:rPr>
          <w:t>2003 г</w:t>
        </w:r>
      </w:smartTag>
      <w:r w:rsidRPr="005E4EF2">
        <w:rPr>
          <w:rFonts w:ascii="Times New Roman" w:hAnsi="Times New Roman"/>
          <w:color w:val="000000" w:themeColor="text1"/>
          <w:sz w:val="28"/>
          <w:szCs w:val="28"/>
        </w:rPr>
        <w:t>. N 213 "Об особенностях порядка исчисления средней заработной платы";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б) средний заработок, сохраняемый в случаях, предусмотренных </w:t>
      </w:r>
      <w:hyperlink r:id="rId42" w:history="1">
        <w:r w:rsidRPr="005E4EF2">
          <w:rPr>
            <w:rStyle w:val="afa"/>
            <w:rFonts w:ascii="Times New Roman" w:hAnsi="Times New Roman"/>
            <w:color w:val="000000" w:themeColor="text1"/>
            <w:sz w:val="28"/>
            <w:szCs w:val="28"/>
          </w:rPr>
          <w:t>трудовым законодательством</w:t>
        </w:r>
      </w:hyperlink>
      <w:r w:rsidRPr="005E4EF2">
        <w:rPr>
          <w:rFonts w:ascii="Times New Roman" w:hAnsi="Times New Roman"/>
          <w:color w:val="000000" w:themeColor="text1"/>
          <w:sz w:val="28"/>
          <w:szCs w:val="28"/>
        </w:rPr>
        <w:t>;</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 социальные выплаты из бюджетов всех уровней, государственных внебюджетных фондов и других источников, к которым относятся: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ежемесячное пожизненное содержание судей, вышедших в отставку;</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lastRenderedPageBreak/>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w:t>
      </w:r>
      <w:proofErr w:type="gramEnd"/>
      <w:r w:rsidRPr="005E4EF2">
        <w:rPr>
          <w:rFonts w:ascii="Times New Roman" w:hAnsi="Times New Roman"/>
          <w:color w:val="000000" w:themeColor="text1"/>
          <w:sz w:val="28"/>
          <w:szCs w:val="28"/>
        </w:rPr>
        <w:t xml:space="preserve"> </w:t>
      </w:r>
      <w:proofErr w:type="gramStart"/>
      <w:r w:rsidRPr="005E4EF2">
        <w:rPr>
          <w:rFonts w:ascii="Times New Roman" w:hAnsi="Times New Roman"/>
          <w:color w:val="000000" w:themeColor="text1"/>
          <w:sz w:val="28"/>
          <w:szCs w:val="28"/>
        </w:rPr>
        <w:t>возрасте</w:t>
      </w:r>
      <w:proofErr w:type="gramEnd"/>
      <w:r w:rsidRPr="005E4EF2">
        <w:rPr>
          <w:rFonts w:ascii="Times New Roman" w:hAnsi="Times New Roman"/>
          <w:color w:val="000000" w:themeColor="text1"/>
          <w:sz w:val="28"/>
          <w:szCs w:val="28"/>
        </w:rPr>
        <w:t xml:space="preserve"> от 14 до 18 лет в период их участия во временных работах;</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ежемесячное пособие на ребенка;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w:t>
      </w:r>
      <w:proofErr w:type="gramEnd"/>
      <w:r w:rsidRPr="005E4EF2">
        <w:rPr>
          <w:rFonts w:ascii="Times New Roman" w:hAnsi="Times New Roman"/>
          <w:color w:val="000000" w:themeColor="text1"/>
          <w:sz w:val="28"/>
          <w:szCs w:val="28"/>
        </w:rPr>
        <w:t xml:space="preserve">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ж) другие доходы семьи или одиноко проживающего гражданина, в которые включаются: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xml:space="preserve">оплата работ по договорам, заключаемым в соответствии с </w:t>
      </w:r>
      <w:hyperlink r:id="rId43" w:history="1">
        <w:r w:rsidRPr="005E4EF2">
          <w:rPr>
            <w:rStyle w:val="afa"/>
            <w:rFonts w:ascii="Times New Roman" w:hAnsi="Times New Roman"/>
            <w:color w:val="000000" w:themeColor="text1"/>
            <w:sz w:val="28"/>
            <w:szCs w:val="28"/>
          </w:rPr>
          <w:t>гражданским законодательством</w:t>
        </w:r>
      </w:hyperlink>
      <w:r w:rsidRPr="005E4EF2">
        <w:rPr>
          <w:rFonts w:ascii="Times New Roman" w:hAnsi="Times New Roman"/>
          <w:color w:val="000000" w:themeColor="text1"/>
          <w:sz w:val="28"/>
          <w:szCs w:val="28"/>
        </w:rPr>
        <w:t xml:space="preserve"> Российской Федерации;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авторские вознаграждения, получаемые в соответствии с </w:t>
      </w:r>
      <w:hyperlink r:id="rId44" w:history="1">
        <w:r w:rsidRPr="005E4EF2">
          <w:rPr>
            <w:rStyle w:val="afa"/>
            <w:rFonts w:ascii="Times New Roman" w:hAnsi="Times New Roman"/>
            <w:color w:val="000000" w:themeColor="text1"/>
            <w:sz w:val="28"/>
            <w:szCs w:val="28"/>
          </w:rPr>
          <w:t>законодательством</w:t>
        </w:r>
      </w:hyperlink>
      <w:r w:rsidRPr="005E4EF2">
        <w:rPr>
          <w:rFonts w:ascii="Times New Roman" w:hAnsi="Times New Roman"/>
          <w:color w:val="000000" w:themeColor="text1"/>
          <w:sz w:val="28"/>
          <w:szCs w:val="28"/>
        </w:rPr>
        <w:t xml:space="preserve"> Российской Федерации об авторском праве и смежных правах, в том числе по авторским договорам наследования;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доходы по акциям и другие доходы от участия в управлении собственностью организации;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алименты, получаемые членами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проценты по банковским вкладам;</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наследуемые и подаренные денежные средства;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доходе семьи (одиноко проживающего гражданина) не учитываются: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государственная социальная помощь, оказываемая в соответствии с </w:t>
      </w:r>
      <w:hyperlink r:id="rId45" w:history="1">
        <w:r w:rsidRPr="005E4EF2">
          <w:rPr>
            <w:rStyle w:val="afa"/>
            <w:rFonts w:ascii="Times New Roman" w:hAnsi="Times New Roman"/>
            <w:color w:val="000000" w:themeColor="text1"/>
            <w:sz w:val="28"/>
            <w:szCs w:val="28"/>
          </w:rPr>
          <w:t>законодательством</w:t>
        </w:r>
      </w:hyperlink>
      <w:r w:rsidRPr="005E4EF2">
        <w:rPr>
          <w:rFonts w:ascii="Times New Roman" w:hAnsi="Times New Roman"/>
          <w:color w:val="000000" w:themeColor="text1"/>
          <w:sz w:val="28"/>
          <w:szCs w:val="28"/>
        </w:rPr>
        <w:t xml:space="preserve"> Российской Федерации о государственной социальной помощи в виде денежных выплат и натуральной помощи;</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roofErr w:type="gramEnd"/>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Из дохода семьи (одиноко проживающего гражданина) исключается сумма уплаченных алиментов.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 исчислении среднемесячного дохода семьи в состав семьи не включаются совершеннолетние трудоспособные граждане, если они не могут подтвердить или самостоятельно задекларировать свои доходы от трудовой и индивидуальной деятельности хотя бы за один месяц расчетного периода или представить документы, подтверждающие их нулевой доход.</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3.1.5. Документы, касающиеся имущества, принадлежащего гражданину (членам его семьи) на праве собственности, и стоимости этого имущества:</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 документы, подтверждающие сведения о наличии или отсутствии у гражданина и членов его семьи жилого помещения и (или) земельного участка, выделенного для строительства индивидуального жилого дома на праве собственности и о сделках с данным имуществом в течение 5 лет, предшествующих подаче заявления, а также получения свидетельства о государственной регистрации права собственности гражданина и членов его семьи на жилое помещение и (или</w:t>
      </w:r>
      <w:proofErr w:type="gramEnd"/>
      <w:r w:rsidRPr="005E4EF2">
        <w:rPr>
          <w:rFonts w:ascii="Times New Roman" w:hAnsi="Times New Roman"/>
          <w:color w:val="000000" w:themeColor="text1"/>
          <w:sz w:val="28"/>
          <w:szCs w:val="28"/>
        </w:rPr>
        <w:t>) земельный участок, выделенный для строительства;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документы, подтверждающие стоимость недвижимого имущества, движимого имущества, земельных участков;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документы, подтверждающие сведения о наличии или отсутствии у гражданина и членов его семьи транспортных средств;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документы, подтверждающих право собственности гражданина и членов его семьи на подлежащее налогообложению недвижимое имущество, земельные участки, транспортные средства;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документы, подтверждающие стоимость недвижимого имущества, земельных участков, транспортных средств, находящиеся в собственности членов семьи и подлежащие налогообложению, заверенные в установленном порядке.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Копии документов после проверки их соответствия оригиналам заверяются специалистом, принимающим документы.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3.1.6. Специалист проводит расчет имущественной обеспеченности граждан, желающих быть принятыми на учет.</w:t>
      </w:r>
    </w:p>
    <w:p w:rsidR="005E4EF2" w:rsidRPr="005E4EF2" w:rsidRDefault="005E4EF2" w:rsidP="005E4EF2">
      <w:pPr>
        <w:rPr>
          <w:rFonts w:ascii="Times New Roman" w:hAnsi="Times New Roman"/>
          <w:color w:val="000000" w:themeColor="text1"/>
          <w:sz w:val="28"/>
          <w:szCs w:val="28"/>
        </w:rPr>
      </w:pPr>
      <w:bookmarkStart w:id="16" w:name="sub_1027"/>
      <w:r w:rsidRPr="005E4EF2">
        <w:rPr>
          <w:rFonts w:ascii="Times New Roman" w:hAnsi="Times New Roman"/>
          <w:color w:val="000000" w:themeColor="text1"/>
          <w:sz w:val="28"/>
          <w:szCs w:val="28"/>
        </w:rPr>
        <w:t xml:space="preserve">3.1.7. Имущественная обеспеченность определяется как сумма стоимости имущества, находящегося в собственности гражданина и членов его семьи </w:t>
      </w:r>
      <w:r w:rsidRPr="005E4EF2">
        <w:rPr>
          <w:rFonts w:ascii="Times New Roman" w:hAnsi="Times New Roman"/>
          <w:color w:val="000000" w:themeColor="text1"/>
          <w:sz w:val="28"/>
          <w:szCs w:val="28"/>
        </w:rPr>
        <w:lastRenderedPageBreak/>
        <w:t>(одиноко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5E4EF2" w:rsidRPr="005E4EF2" w:rsidRDefault="005E4EF2" w:rsidP="005E4EF2">
      <w:pPr>
        <w:rPr>
          <w:rFonts w:ascii="Times New Roman" w:hAnsi="Times New Roman"/>
          <w:color w:val="000000" w:themeColor="text1"/>
          <w:sz w:val="28"/>
          <w:szCs w:val="28"/>
        </w:rPr>
      </w:pPr>
      <w:bookmarkStart w:id="17" w:name="sub_1028"/>
      <w:bookmarkEnd w:id="16"/>
      <w:r w:rsidRPr="005E4EF2">
        <w:rPr>
          <w:rFonts w:ascii="Times New Roman" w:hAnsi="Times New Roman"/>
          <w:color w:val="000000" w:themeColor="text1"/>
          <w:sz w:val="28"/>
          <w:szCs w:val="28"/>
        </w:rPr>
        <w:t>3.1.8.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5E4EF2" w:rsidRPr="005E4EF2" w:rsidRDefault="005E4EF2" w:rsidP="005E4EF2">
      <w:pPr>
        <w:rPr>
          <w:rFonts w:ascii="Times New Roman" w:hAnsi="Times New Roman"/>
          <w:color w:val="000000" w:themeColor="text1"/>
          <w:sz w:val="28"/>
          <w:szCs w:val="28"/>
        </w:rPr>
      </w:pPr>
      <w:bookmarkStart w:id="18" w:name="sub_1029"/>
      <w:bookmarkEnd w:id="17"/>
      <w:r w:rsidRPr="005E4EF2">
        <w:rPr>
          <w:rFonts w:ascii="Times New Roman" w:hAnsi="Times New Roman"/>
          <w:color w:val="000000" w:themeColor="text1"/>
          <w:sz w:val="28"/>
          <w:szCs w:val="28"/>
        </w:rPr>
        <w:t>3.1.9. Специалист определяет право гражданина на получение муниципальной услуги при сравнении расчетного показателя рыночной стоимости приобретения жилого помещения по норме предоставления жилого помещения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5E4EF2" w:rsidRPr="005E4EF2" w:rsidRDefault="005E4EF2" w:rsidP="005E4EF2">
      <w:pPr>
        <w:rPr>
          <w:rFonts w:ascii="Times New Roman" w:hAnsi="Times New Roman"/>
          <w:color w:val="000000" w:themeColor="text1"/>
          <w:sz w:val="28"/>
          <w:szCs w:val="28"/>
        </w:rPr>
      </w:pPr>
      <w:bookmarkStart w:id="19" w:name="sub_1030"/>
      <w:bookmarkEnd w:id="18"/>
      <w:r w:rsidRPr="005E4EF2">
        <w:rPr>
          <w:rFonts w:ascii="Times New Roman" w:hAnsi="Times New Roman"/>
          <w:color w:val="000000" w:themeColor="text1"/>
          <w:sz w:val="28"/>
          <w:szCs w:val="28"/>
        </w:rPr>
        <w:t xml:space="preserve">3.1.10. Для признания гражданина и членов его семьи </w:t>
      </w:r>
      <w:proofErr w:type="gramStart"/>
      <w:r w:rsidRPr="005E4EF2">
        <w:rPr>
          <w:rFonts w:ascii="Times New Roman" w:hAnsi="Times New Roman"/>
          <w:color w:val="000000" w:themeColor="text1"/>
          <w:sz w:val="28"/>
          <w:szCs w:val="28"/>
        </w:rPr>
        <w:t>малоимущими</w:t>
      </w:r>
      <w:proofErr w:type="gramEnd"/>
      <w:r w:rsidRPr="005E4EF2">
        <w:rPr>
          <w:rFonts w:ascii="Times New Roman" w:hAnsi="Times New Roman"/>
          <w:color w:val="000000" w:themeColor="text1"/>
          <w:sz w:val="28"/>
          <w:szCs w:val="28"/>
        </w:rPr>
        <w:t xml:space="preserve"> расчетный показатель рыночной стоимости приобретения жилого помещения по норме предоставления жилого помещения муниципального жилищного фонда по до</w:t>
      </w:r>
      <w:r>
        <w:rPr>
          <w:rFonts w:ascii="Times New Roman" w:hAnsi="Times New Roman"/>
          <w:color w:val="000000" w:themeColor="text1"/>
          <w:sz w:val="28"/>
          <w:szCs w:val="28"/>
        </w:rPr>
        <w:t>говору социального найма в Салазгорь</w:t>
      </w:r>
      <w:r w:rsidRPr="005E4EF2">
        <w:rPr>
          <w:rFonts w:ascii="Times New Roman" w:hAnsi="Times New Roman"/>
          <w:color w:val="000000" w:themeColor="text1"/>
          <w:sz w:val="28"/>
          <w:szCs w:val="28"/>
        </w:rPr>
        <w:t>ском сельском поселении определяется как:</w:t>
      </w:r>
    </w:p>
    <w:bookmarkEnd w:id="19"/>
    <w:p w:rsidR="005E4EF2" w:rsidRPr="005E4EF2" w:rsidRDefault="005E4EF2" w:rsidP="005E4EF2">
      <w:pPr>
        <w:rPr>
          <w:rFonts w:ascii="Times New Roman" w:hAnsi="Times New Roman"/>
          <w:color w:val="000000" w:themeColor="text1"/>
          <w:sz w:val="28"/>
          <w:szCs w:val="28"/>
        </w:rPr>
      </w:pPr>
    </w:p>
    <w:p w:rsidR="005E4EF2" w:rsidRPr="005E4EF2" w:rsidRDefault="005E4EF2" w:rsidP="005E4EF2">
      <w:pPr>
        <w:ind w:firstLine="698"/>
        <w:jc w:val="center"/>
        <w:rPr>
          <w:rFonts w:ascii="Times New Roman" w:hAnsi="Times New Roman"/>
          <w:color w:val="000000" w:themeColor="text1"/>
          <w:sz w:val="28"/>
          <w:szCs w:val="28"/>
        </w:rPr>
      </w:pPr>
      <w:r w:rsidRPr="005E4EF2">
        <w:rPr>
          <w:rFonts w:ascii="Times New Roman" w:hAnsi="Times New Roman"/>
          <w:color w:val="000000" w:themeColor="text1"/>
          <w:sz w:val="28"/>
          <w:szCs w:val="28"/>
        </w:rPr>
        <w:t>СЖ = PC х НП х РЦ, где:</w:t>
      </w:r>
    </w:p>
    <w:p w:rsidR="005E4EF2" w:rsidRPr="005E4EF2" w:rsidRDefault="005E4EF2" w:rsidP="005E4EF2">
      <w:pPr>
        <w:rPr>
          <w:rFonts w:ascii="Times New Roman" w:hAnsi="Times New Roman"/>
          <w:color w:val="000000" w:themeColor="text1"/>
          <w:sz w:val="28"/>
          <w:szCs w:val="28"/>
        </w:rPr>
      </w:pP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PC - количество членов семьи гражданина (человек);</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НП - норма предоставления жилого помещения по договору социального найма на одного члена семьи, утвержденная для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(кв. метры);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РЦ - средняя расчетная рыночная цена </w:t>
      </w:r>
      <w:smartTag w:uri="urn:schemas-microsoft-com:office:smarttags" w:element="metricconverter">
        <w:smartTagPr>
          <w:attr w:name="ProductID" w:val="1 кв. метра"/>
        </w:smartTagPr>
        <w:r w:rsidRPr="005E4EF2">
          <w:rPr>
            <w:rFonts w:ascii="Times New Roman" w:hAnsi="Times New Roman"/>
            <w:color w:val="000000" w:themeColor="text1"/>
            <w:sz w:val="28"/>
            <w:szCs w:val="28"/>
          </w:rPr>
          <w:t>1 кв. метра</w:t>
        </w:r>
      </w:smartTag>
      <w:r w:rsidRPr="005E4EF2">
        <w:rPr>
          <w:rFonts w:ascii="Times New Roman" w:hAnsi="Times New Roman"/>
          <w:color w:val="000000" w:themeColor="text1"/>
          <w:sz w:val="28"/>
          <w:szCs w:val="28"/>
        </w:rPr>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Муниципальная услуга предоставляется только при соблюдении следующих условий: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xml:space="preserve">1) для семей, имеющих в своем составе разные социально-демографические группы, размер дохода, приходящегося на каждого члена семьи, не превышает размер 1,5-кратной </w:t>
      </w:r>
      <w:hyperlink r:id="rId46" w:history="1">
        <w:r w:rsidRPr="005E4EF2">
          <w:rPr>
            <w:rStyle w:val="afa"/>
            <w:rFonts w:ascii="Times New Roman" w:hAnsi="Times New Roman"/>
            <w:color w:val="000000" w:themeColor="text1"/>
            <w:sz w:val="28"/>
            <w:szCs w:val="28"/>
          </w:rPr>
          <w:t>величины прожиточного минимума</w:t>
        </w:r>
      </w:hyperlink>
      <w:r w:rsidRPr="005E4EF2">
        <w:rPr>
          <w:rFonts w:ascii="Times New Roman" w:hAnsi="Times New Roman"/>
          <w:color w:val="000000" w:themeColor="text1"/>
          <w:sz w:val="28"/>
          <w:szCs w:val="28"/>
        </w:rPr>
        <w:t xml:space="preserve"> в среднем на душу населения, установленного в Республике Мордовия на момент подачи заявления;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2) для семей, члены которых относятся к одной социально-демографической группе, размер дохода, приходящегося на каждого члена семьи, не превышает размер 1,5-кратной </w:t>
      </w:r>
      <w:hyperlink r:id="rId47" w:history="1">
        <w:r w:rsidRPr="005E4EF2">
          <w:rPr>
            <w:rStyle w:val="afa"/>
            <w:rFonts w:ascii="Times New Roman" w:hAnsi="Times New Roman"/>
            <w:color w:val="000000" w:themeColor="text1"/>
            <w:sz w:val="28"/>
            <w:szCs w:val="28"/>
          </w:rPr>
          <w:t>величины прожиточного минимума</w:t>
        </w:r>
      </w:hyperlink>
      <w:r w:rsidRPr="005E4EF2">
        <w:rPr>
          <w:rFonts w:ascii="Times New Roman" w:hAnsi="Times New Roman"/>
          <w:color w:val="000000" w:themeColor="text1"/>
          <w:sz w:val="28"/>
          <w:szCs w:val="28"/>
        </w:rPr>
        <w:t xml:space="preserve"> соответствующей социально-демографической группы;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3.1.11. Документы, принятые специалистом администрации, в этот же день направляются для подготовки проекта постановления Администрации о признании (об отказе в признании) семьи (одиноко проживающего гражданина) малоимущей (им) в целях постановки на учет в качестве нуждающейся (</w:t>
      </w:r>
      <w:proofErr w:type="spellStart"/>
      <w:r w:rsidRPr="005E4EF2">
        <w:rPr>
          <w:rFonts w:ascii="Times New Roman" w:hAnsi="Times New Roman"/>
          <w:color w:val="000000" w:themeColor="text1"/>
          <w:sz w:val="28"/>
          <w:szCs w:val="28"/>
        </w:rPr>
        <w:t>егося</w:t>
      </w:r>
      <w:proofErr w:type="spellEnd"/>
      <w:r w:rsidRPr="005E4EF2">
        <w:rPr>
          <w:rFonts w:ascii="Times New Roman" w:hAnsi="Times New Roman"/>
          <w:color w:val="000000" w:themeColor="text1"/>
          <w:sz w:val="28"/>
          <w:szCs w:val="28"/>
        </w:rPr>
        <w:t>) в жилом помещении муниципального жилищного фонда, предоставляемом по договору социального найма.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Срок подготовки постановления составляет 4 дня.</w:t>
      </w:r>
    </w:p>
    <w:p w:rsidR="005E4EF2" w:rsidRPr="005E4EF2" w:rsidRDefault="005E4EF2" w:rsidP="005E4EF2">
      <w:pPr>
        <w:rPr>
          <w:rFonts w:ascii="Times New Roman" w:hAnsi="Times New Roman"/>
          <w:color w:val="000000" w:themeColor="text1"/>
          <w:sz w:val="28"/>
          <w:szCs w:val="28"/>
        </w:rPr>
      </w:pPr>
      <w:bookmarkStart w:id="20" w:name="sub_1032"/>
      <w:r w:rsidRPr="005E4EF2">
        <w:rPr>
          <w:rFonts w:ascii="Times New Roman" w:hAnsi="Times New Roman"/>
          <w:color w:val="000000" w:themeColor="text1"/>
          <w:sz w:val="28"/>
          <w:szCs w:val="28"/>
        </w:rPr>
        <w:t>3.1.12. Периодичность пересмотра пороговых значений дохода, приходящегося на каждого члена семьи гражданина, и стоимости имущества, находящегося в собственности членов семьи и подлежащего налогообложению, составляет один календарный год.</w:t>
      </w:r>
    </w:p>
    <w:p w:rsidR="005E4EF2" w:rsidRPr="005E4EF2" w:rsidRDefault="005E4EF2" w:rsidP="005E4EF2">
      <w:pPr>
        <w:rPr>
          <w:rFonts w:ascii="Times New Roman" w:hAnsi="Times New Roman"/>
          <w:color w:val="000000" w:themeColor="text1"/>
          <w:sz w:val="28"/>
          <w:szCs w:val="28"/>
        </w:rPr>
      </w:pPr>
      <w:bookmarkStart w:id="21" w:name="sub_1033"/>
      <w:bookmarkEnd w:id="20"/>
      <w:r w:rsidRPr="005E4EF2">
        <w:rPr>
          <w:rFonts w:ascii="Times New Roman" w:hAnsi="Times New Roman"/>
          <w:color w:val="000000" w:themeColor="text1"/>
          <w:sz w:val="28"/>
          <w:szCs w:val="28"/>
        </w:rPr>
        <w:t>3.1.13. Получателям обеспечивается возможность получения информации о порядке предоставления муниципальной услуги и формы заявления о признании семьи малоимущей на сайте Администрации "http://www.bereznekirm.ru".</w:t>
      </w:r>
    </w:p>
    <w:bookmarkEnd w:id="21"/>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3.1.14. Специалисты не вправе требовать документы, не предусмотренные настоящим Регламентом.</w:t>
      </w:r>
    </w:p>
    <w:p w:rsidR="005E4EF2" w:rsidRPr="005F24E3" w:rsidRDefault="005E4EF2" w:rsidP="005E4EF2">
      <w:pPr>
        <w:pStyle w:val="1"/>
        <w:rPr>
          <w:rFonts w:ascii="Times New Roman" w:eastAsia="Calibri" w:hAnsi="Times New Roman" w:cs="Times New Roman"/>
          <w:b/>
          <w:color w:val="000000" w:themeColor="text1"/>
          <w:sz w:val="28"/>
        </w:rPr>
      </w:pPr>
      <w:bookmarkStart w:id="22" w:name="sub_320"/>
      <w:r w:rsidRPr="005F24E3">
        <w:rPr>
          <w:rFonts w:ascii="Times New Roman" w:eastAsia="Calibri" w:hAnsi="Times New Roman" w:cs="Times New Roman"/>
          <w:b/>
          <w:color w:val="000000" w:themeColor="text1"/>
          <w:sz w:val="28"/>
        </w:rPr>
        <w:lastRenderedPageBreak/>
        <w:t xml:space="preserve">Раздел 4. Формы </w:t>
      </w:r>
      <w:proofErr w:type="gramStart"/>
      <w:r w:rsidRPr="005F24E3">
        <w:rPr>
          <w:rFonts w:ascii="Times New Roman" w:eastAsia="Calibri" w:hAnsi="Times New Roman" w:cs="Times New Roman"/>
          <w:b/>
          <w:color w:val="000000" w:themeColor="text1"/>
          <w:sz w:val="28"/>
        </w:rPr>
        <w:t>контроля за</w:t>
      </w:r>
      <w:proofErr w:type="gramEnd"/>
      <w:r w:rsidRPr="005F24E3">
        <w:rPr>
          <w:rFonts w:ascii="Times New Roman" w:eastAsia="Calibri" w:hAnsi="Times New Roman" w:cs="Times New Roman"/>
          <w:b/>
          <w:color w:val="000000" w:themeColor="text1"/>
          <w:sz w:val="28"/>
        </w:rPr>
        <w:t xml:space="preserve"> предоставлением административного регламента</w:t>
      </w:r>
    </w:p>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 xml:space="preserve">Подраздел 1. Порядок и формы </w:t>
      </w:r>
      <w:proofErr w:type="gramStart"/>
      <w:r w:rsidRPr="005F24E3">
        <w:rPr>
          <w:rFonts w:ascii="Times New Roman" w:eastAsia="Calibri" w:hAnsi="Times New Roman" w:cs="Times New Roman"/>
          <w:b/>
          <w:color w:val="000000" w:themeColor="text1"/>
          <w:sz w:val="28"/>
        </w:rPr>
        <w:t>контроля за</w:t>
      </w:r>
      <w:proofErr w:type="gramEnd"/>
      <w:r w:rsidRPr="005F24E3">
        <w:rPr>
          <w:rFonts w:ascii="Times New Roman" w:eastAsia="Calibri" w:hAnsi="Times New Roman" w:cs="Times New Roman"/>
          <w:b/>
          <w:color w:val="000000" w:themeColor="text1"/>
          <w:sz w:val="28"/>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5E4EF2" w:rsidRPr="005E4EF2" w:rsidRDefault="005E4EF2" w:rsidP="005E4EF2">
      <w:pPr>
        <w:pStyle w:val="aa"/>
        <w:rPr>
          <w:rFonts w:ascii="Times New Roman" w:eastAsia="Calibri" w:hAnsi="Times New Roman" w:cs="Times New Roman"/>
          <w:color w:val="000000" w:themeColor="text1"/>
          <w:sz w:val="28"/>
          <w:szCs w:val="28"/>
        </w:rPr>
      </w:pPr>
      <w:r w:rsidRPr="005E4EF2">
        <w:rPr>
          <w:rFonts w:ascii="Times New Roman" w:hAnsi="Times New Roman"/>
          <w:color w:val="000000" w:themeColor="text1"/>
          <w:sz w:val="28"/>
          <w:szCs w:val="28"/>
        </w:rPr>
        <w:t xml:space="preserve">4.1.1.Текущий </w:t>
      </w:r>
      <w:proofErr w:type="gramStart"/>
      <w:r w:rsidRPr="005E4EF2">
        <w:rPr>
          <w:rFonts w:ascii="Times New Roman" w:hAnsi="Times New Roman"/>
          <w:color w:val="000000" w:themeColor="text1"/>
          <w:sz w:val="28"/>
          <w:szCs w:val="28"/>
        </w:rPr>
        <w:t>контроль за</w:t>
      </w:r>
      <w:proofErr w:type="gramEnd"/>
      <w:r w:rsidRPr="005E4EF2">
        <w:rPr>
          <w:rFonts w:ascii="Times New Roman" w:hAnsi="Times New Roman"/>
          <w:color w:val="000000" w:themeColor="text1"/>
          <w:sz w:val="28"/>
          <w:szCs w:val="28"/>
        </w:rPr>
        <w:t xml:space="preserve">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Текущий контроль осуществляется руководителями органов, предоставляющих муниципальную услугу.</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4.1.2. </w:t>
      </w:r>
      <w:proofErr w:type="gramStart"/>
      <w:r w:rsidRPr="005E4EF2">
        <w:rPr>
          <w:rFonts w:ascii="Times New Roman" w:hAnsi="Times New Roman"/>
          <w:color w:val="000000" w:themeColor="text1"/>
          <w:sz w:val="28"/>
          <w:szCs w:val="28"/>
        </w:rPr>
        <w:t>Контроль за</w:t>
      </w:r>
      <w:proofErr w:type="gramEnd"/>
      <w:r w:rsidRPr="005E4EF2">
        <w:rPr>
          <w:rFonts w:ascii="Times New Roman" w:hAnsi="Times New Roman"/>
          <w:color w:val="000000" w:themeColor="text1"/>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4.1.3. Проверки могут быть плановыми (осуществляться на основании планов проведения ревизий) и внеплановыми.</w:t>
      </w:r>
    </w:p>
    <w:p w:rsidR="005E4EF2" w:rsidRPr="005E4EF2" w:rsidRDefault="005E4EF2" w:rsidP="005E4EF2">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4.1.4.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5E4EF2" w:rsidRPr="005E4EF2" w:rsidRDefault="005E4EF2" w:rsidP="005E4EF2">
      <w:pPr>
        <w:pStyle w:val="aa"/>
        <w:rPr>
          <w:rFonts w:ascii="Times New Roman" w:eastAsia="Calibri" w:hAnsi="Times New Roman" w:cs="Times New Roman"/>
          <w:color w:val="000000" w:themeColor="text1"/>
          <w:sz w:val="28"/>
          <w:szCs w:val="28"/>
        </w:rPr>
      </w:pPr>
      <w:r w:rsidRPr="005E4EF2">
        <w:rPr>
          <w:rFonts w:ascii="Times New Roman" w:hAnsi="Times New Roman"/>
          <w:color w:val="000000" w:themeColor="text1"/>
          <w:sz w:val="28"/>
          <w:szCs w:val="28"/>
        </w:rPr>
        <w:t>4.2.1.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D643C3" w:rsidRDefault="005E4EF2" w:rsidP="00D643C3">
      <w:pPr>
        <w:pStyle w:val="aa"/>
        <w:rPr>
          <w:rFonts w:ascii="Times New Roman" w:hAnsi="Times New Roman"/>
          <w:color w:val="000000" w:themeColor="text1"/>
          <w:sz w:val="28"/>
          <w:szCs w:val="28"/>
        </w:rPr>
      </w:pPr>
      <w:r w:rsidRPr="005E4EF2">
        <w:rPr>
          <w:rFonts w:ascii="Times New Roman" w:hAnsi="Times New Roman"/>
          <w:color w:val="000000" w:themeColor="text1"/>
          <w:sz w:val="28"/>
          <w:szCs w:val="28"/>
        </w:rPr>
        <w:t>4.2.2.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E4EF2" w:rsidRPr="00D643C3" w:rsidRDefault="005E4EF2" w:rsidP="00D643C3">
      <w:pPr>
        <w:pStyle w:val="aa"/>
        <w:rPr>
          <w:rFonts w:ascii="Times New Roman" w:hAnsi="Times New Roman"/>
          <w:color w:val="000000" w:themeColor="text1"/>
          <w:sz w:val="28"/>
          <w:szCs w:val="28"/>
        </w:rPr>
      </w:pPr>
      <w:r w:rsidRPr="005F24E3">
        <w:rPr>
          <w:rFonts w:ascii="Times New Roman" w:eastAsia="Calibri" w:hAnsi="Times New Roman" w:cs="Times New Roman"/>
          <w:b/>
          <w:color w:val="000000" w:themeColor="text1"/>
          <w:sz w:val="28"/>
        </w:rPr>
        <w:lastRenderedPageBreak/>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Подраздел 1. Предмет досудебного (внесудебного) обжалования</w:t>
      </w:r>
    </w:p>
    <w:p w:rsidR="005F24E3" w:rsidRDefault="005F24E3" w:rsidP="005E4EF2">
      <w:pPr>
        <w:rPr>
          <w:rFonts w:ascii="Times New Roman" w:hAnsi="Times New Roman"/>
          <w:color w:val="000000" w:themeColor="text1"/>
          <w:sz w:val="28"/>
          <w:szCs w:val="28"/>
        </w:rPr>
      </w:pPr>
      <w:r>
        <w:rPr>
          <w:rFonts w:ascii="Times New Roman" w:hAnsi="Times New Roman"/>
          <w:color w:val="000000" w:themeColor="text1"/>
          <w:sz w:val="28"/>
          <w:szCs w:val="28"/>
        </w:rPr>
        <w:t xml:space="preserve"> </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5.1.1. Заявители имеют право на обжалование действий или бездействия должностных лиц в досудебном и судебном порядке.</w:t>
      </w:r>
    </w:p>
    <w:p w:rsidR="005E4EF2" w:rsidRPr="005E4EF2" w:rsidRDefault="005E4EF2" w:rsidP="005E4EF2">
      <w:pPr>
        <w:spacing w:after="0" w:line="240" w:lineRule="auto"/>
        <w:jc w:val="both"/>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48" w:history="1">
        <w:r w:rsidRPr="005E4EF2">
          <w:rPr>
            <w:rStyle w:val="afa"/>
            <w:color w:val="000000" w:themeColor="text1"/>
            <w:sz w:val="28"/>
            <w:szCs w:val="28"/>
          </w:rPr>
          <w:t>http://www.gosuslugi.ru</w:t>
        </w:r>
      </w:hyperlink>
      <w:r w:rsidRPr="005E4EF2">
        <w:rPr>
          <w:rFonts w:ascii="Times New Roman" w:hAnsi="Times New Roman"/>
          <w:color w:val="000000" w:themeColor="text1"/>
          <w:sz w:val="28"/>
          <w:szCs w:val="28"/>
        </w:rPr>
        <w:t xml:space="preserve">/, либо </w:t>
      </w:r>
      <w:hyperlink r:id="rId49" w:history="1">
        <w:r w:rsidRPr="005E4EF2">
          <w:rPr>
            <w:rStyle w:val="afa"/>
            <w:rFonts w:ascii="Times New Roman" w:hAnsi="Times New Roman"/>
            <w:color w:val="000000" w:themeColor="text1"/>
            <w:sz w:val="28"/>
            <w:szCs w:val="28"/>
          </w:rPr>
          <w:t>регионального портала</w:t>
        </w:r>
      </w:hyperlink>
      <w:r w:rsidRPr="005E4EF2">
        <w:rPr>
          <w:rFonts w:ascii="Times New Roman" w:hAnsi="Times New Roman"/>
          <w:color w:val="000000" w:themeColor="text1"/>
          <w:sz w:val="28"/>
          <w:szCs w:val="28"/>
        </w:rPr>
        <w:t xml:space="preserve"> государственных и муниципальных услуг, в Администрацию.</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E4EF2">
        <w:rPr>
          <w:rFonts w:ascii="Times New Roman" w:hAnsi="Times New Roman"/>
          <w:color w:val="000000" w:themeColor="text1"/>
          <w:sz w:val="28"/>
          <w:szCs w:val="28"/>
        </w:rPr>
        <w:t>представлена</w:t>
      </w:r>
      <w:proofErr w:type="gramEnd"/>
      <w:r w:rsidRPr="005E4EF2">
        <w:rPr>
          <w:rFonts w:ascii="Times New Roman" w:hAnsi="Times New Roman"/>
          <w:color w:val="000000" w:themeColor="text1"/>
          <w:sz w:val="28"/>
          <w:szCs w:val="28"/>
        </w:rPr>
        <w:t>:</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 оформленная в соответствии с законодательством Российской Федерации доверенность (для физических лиц);</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5.1.4. Заявитель может обратиться с </w:t>
      </w:r>
      <w:proofErr w:type="gramStart"/>
      <w:r w:rsidRPr="005E4EF2">
        <w:rPr>
          <w:rFonts w:ascii="Times New Roman" w:hAnsi="Times New Roman"/>
          <w:color w:val="000000" w:themeColor="text1"/>
          <w:sz w:val="28"/>
          <w:szCs w:val="28"/>
        </w:rPr>
        <w:t>жалобой</w:t>
      </w:r>
      <w:proofErr w:type="gramEnd"/>
      <w:r w:rsidRPr="005E4EF2">
        <w:rPr>
          <w:rFonts w:ascii="Times New Roman" w:hAnsi="Times New Roman"/>
          <w:color w:val="000000" w:themeColor="text1"/>
          <w:sz w:val="28"/>
          <w:szCs w:val="28"/>
        </w:rPr>
        <w:t xml:space="preserve"> в том числе в следующих случаях:</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 нарушение срока регистрации запроса заявителя о предоставлении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б) нарушение срока предоставления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 xml:space="preserve">в) требование представления заявителем документов, не предусмотренных нормативными правовыми актами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для предоставления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г) отказ в приеме документов, представление которых в соответствии  нормативными правовыми актами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 необходимо для предоставления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sidRPr="005E4EF2">
        <w:rPr>
          <w:rFonts w:ascii="Times New Roman" w:hAnsi="Times New Roman"/>
          <w:color w:val="000000" w:themeColor="text1"/>
          <w:sz w:val="28"/>
          <w:szCs w:val="28"/>
        </w:rPr>
        <w:t>Салазгорьского</w:t>
      </w:r>
      <w:proofErr w:type="spellEnd"/>
      <w:r w:rsidRPr="005E4EF2">
        <w:rPr>
          <w:rFonts w:ascii="Times New Roman" w:hAnsi="Times New Roman"/>
          <w:color w:val="000000" w:themeColor="text1"/>
          <w:sz w:val="28"/>
          <w:szCs w:val="28"/>
        </w:rPr>
        <w:t xml:space="preserve"> сельского поселения;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E4EF2" w:rsidRPr="005E4EF2" w:rsidRDefault="005E4EF2" w:rsidP="005E4EF2">
      <w:pPr>
        <w:pStyle w:val="1"/>
        <w:rPr>
          <w:rFonts w:ascii="Times New Roman" w:eastAsia="Calibri" w:hAnsi="Times New Roman" w:cs="Times New Roman"/>
          <w:color w:val="000000" w:themeColor="text1"/>
          <w:sz w:val="28"/>
        </w:rPr>
      </w:pPr>
    </w:p>
    <w:p w:rsidR="005E4EF2" w:rsidRPr="005F24E3" w:rsidRDefault="005E4EF2" w:rsidP="005E4EF2">
      <w:pPr>
        <w:pStyle w:val="1"/>
        <w:rPr>
          <w:rFonts w:ascii="Times New Roman" w:eastAsia="Calibri" w:hAnsi="Times New Roman" w:cs="Times New Roman"/>
          <w:b/>
          <w:color w:val="000000" w:themeColor="text1"/>
          <w:sz w:val="28"/>
        </w:rPr>
      </w:pPr>
      <w:r w:rsidRPr="005F24E3">
        <w:rPr>
          <w:rFonts w:ascii="Times New Roman" w:eastAsia="Calibri" w:hAnsi="Times New Roman" w:cs="Times New Roman"/>
          <w:b/>
          <w:color w:val="000000" w:themeColor="text1"/>
          <w:sz w:val="28"/>
        </w:rPr>
        <w:t>Подраздел 2. Порядок досудебного (внесудебного) обжалования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 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 Заявитель в своем письменном обращении в обязательном порядке указывает:</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в) сведения об обжалуемых решениях и действиях (бездействии) органа, предоставляющего муниципальную услугу, его должностного лица;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Дополнительно в письменном обращении могут быть указаны: иные сведения, которые заявитель считает необходимым сообщить.</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5.2.3. При подаче жалобы в электронном виде документы, могут быть представлены в форме электронных документов, подписанных </w:t>
      </w:r>
      <w:hyperlink r:id="rId50" w:history="1">
        <w:r w:rsidRPr="005E4EF2">
          <w:rPr>
            <w:rStyle w:val="afa"/>
            <w:rFonts w:ascii="Times New Roman" w:hAnsi="Times New Roman"/>
            <w:color w:val="000000" w:themeColor="text1"/>
            <w:sz w:val="28"/>
            <w:szCs w:val="28"/>
          </w:rPr>
          <w:t>электронной подписью</w:t>
        </w:r>
      </w:hyperlink>
      <w:r w:rsidRPr="005E4EF2">
        <w:rPr>
          <w:rFonts w:ascii="Times New Roman" w:hAnsi="Times New Roman"/>
          <w:color w:val="000000" w:themeColor="text1"/>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w:t>
      </w:r>
      <w:r w:rsidRPr="005E4EF2">
        <w:rPr>
          <w:rFonts w:ascii="Times New Roman" w:hAnsi="Times New Roman"/>
          <w:color w:val="000000" w:themeColor="text1"/>
          <w:sz w:val="28"/>
          <w:szCs w:val="28"/>
        </w:rPr>
        <w:lastRenderedPageBreak/>
        <w:t>уполномоченный на ее рассмотрение орган и в письменной форме информирует заявителя о перенаправлении жалобы.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 этом срок рассмотрения жалобы исчисляется со дня регистрации жалобы в уполномоченном на ее рассмотрение органе.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 этом срок рассмотрения жалобы исчисляется со дня регистрации жалобы в уполномоченном на ее рассмотрение органе.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history="1">
        <w:r w:rsidRPr="005E4EF2">
          <w:rPr>
            <w:rStyle w:val="afa"/>
            <w:rFonts w:ascii="Times New Roman" w:hAnsi="Times New Roman"/>
            <w:color w:val="000000" w:themeColor="text1"/>
            <w:sz w:val="28"/>
            <w:szCs w:val="28"/>
          </w:rPr>
          <w:t>статьей 5.63</w:t>
        </w:r>
      </w:hyperlink>
      <w:r w:rsidRPr="005E4EF2">
        <w:rPr>
          <w:rFonts w:ascii="Times New Roman" w:hAnsi="Times New Roman"/>
          <w:color w:val="000000" w:themeColor="text1"/>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5.2.8. По результатам рассмотрения жалобы в соответствии с </w:t>
      </w:r>
      <w:hyperlink r:id="rId52" w:history="1">
        <w:r w:rsidRPr="005E4EF2">
          <w:rPr>
            <w:rStyle w:val="afa"/>
            <w:rFonts w:ascii="Times New Roman" w:hAnsi="Times New Roman"/>
            <w:color w:val="000000" w:themeColor="text1"/>
            <w:sz w:val="28"/>
            <w:szCs w:val="28"/>
          </w:rPr>
          <w:t>частью 7 статьи 112</w:t>
        </w:r>
      </w:hyperlink>
      <w:r w:rsidRPr="005E4EF2">
        <w:rPr>
          <w:rFonts w:ascii="Times New Roman" w:hAnsi="Times New Roman"/>
          <w:color w:val="000000" w:themeColor="text1"/>
          <w:sz w:val="28"/>
          <w:szCs w:val="28"/>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5.2.10. В ответе по результатам рассмотрения жалобы указываются:</w:t>
      </w:r>
    </w:p>
    <w:p w:rsidR="005E4EF2" w:rsidRPr="005E4EF2" w:rsidRDefault="005E4EF2" w:rsidP="005E4EF2">
      <w:pPr>
        <w:rPr>
          <w:rFonts w:ascii="Times New Roman" w:hAnsi="Times New Roman"/>
          <w:color w:val="000000" w:themeColor="text1"/>
          <w:sz w:val="28"/>
          <w:szCs w:val="28"/>
        </w:rPr>
      </w:pPr>
      <w:proofErr w:type="gramStart"/>
      <w:r w:rsidRPr="005E4EF2">
        <w:rPr>
          <w:rFonts w:ascii="Times New Roman" w:hAnsi="Times New Roman"/>
          <w:color w:val="000000" w:themeColor="text1"/>
          <w:sz w:val="28"/>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фамилия, имя, отчество (при наличии) или наименование заявителя;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г) основания для принятия решения по жалобе;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д) принятое по жалобе решение;</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ж) сведения о порядке обжалования принятого по жалобе решения.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3" w:history="1">
        <w:r w:rsidRPr="005E4EF2">
          <w:rPr>
            <w:rStyle w:val="afa"/>
            <w:rFonts w:ascii="Times New Roman" w:hAnsi="Times New Roman"/>
            <w:color w:val="000000" w:themeColor="text1"/>
            <w:sz w:val="28"/>
            <w:szCs w:val="28"/>
          </w:rPr>
          <w:t>электронной подписью</w:t>
        </w:r>
      </w:hyperlink>
      <w:r w:rsidRPr="005E4EF2">
        <w:rPr>
          <w:rFonts w:ascii="Times New Roman" w:hAnsi="Times New Roman"/>
          <w:color w:val="000000" w:themeColor="text1"/>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5.2.11. В удовлетворении жалобы может быть отказано в следующих случаях:</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 наличие вступившего в законную силу решения суда, арбитражного суда по жалобе о том же предмете и по тем же основаниям;</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б) подача жалобы лицом, полномочия которого не подтверждены в порядке, установленном законодательством Российской Федерации;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lastRenderedPageBreak/>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5.2.12. Уполномоченный на рассмотрение жалобы орган вправе оставить жалобу без ответа в следующих случаях:</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5.2.15. Ответственность за нарушение настоящего Регламента наступает в соответствии с законодательством Российской Федерации.</w:t>
      </w:r>
    </w:p>
    <w:p w:rsidR="005E4EF2" w:rsidRPr="005E4EF2" w:rsidRDefault="005E4EF2" w:rsidP="005E4EF2">
      <w:pPr>
        <w:rPr>
          <w:rFonts w:ascii="Times New Roman" w:hAnsi="Times New Roman"/>
          <w:color w:val="000000" w:themeColor="text1"/>
          <w:sz w:val="28"/>
          <w:szCs w:val="28"/>
        </w:rPr>
      </w:pPr>
      <w:r w:rsidRPr="005E4EF2">
        <w:rPr>
          <w:rFonts w:ascii="Times New Roman" w:hAnsi="Times New Roman"/>
          <w:color w:val="000000" w:themeColor="text1"/>
          <w:sz w:val="28"/>
          <w:szCs w:val="28"/>
        </w:rPr>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5E4EF2" w:rsidRPr="005E4EF2" w:rsidRDefault="005E4EF2" w:rsidP="005E4EF2">
      <w:pPr>
        <w:pStyle w:val="1"/>
        <w:rPr>
          <w:rFonts w:ascii="Times New Roman" w:eastAsia="Calibri" w:hAnsi="Times New Roman" w:cs="Times New Roman"/>
          <w:color w:val="000000" w:themeColor="text1"/>
          <w:sz w:val="28"/>
        </w:rPr>
      </w:pPr>
    </w:p>
    <w:p w:rsidR="00D643C3" w:rsidRDefault="00D643C3" w:rsidP="005E4EF2"/>
    <w:p w:rsidR="00D643C3" w:rsidRPr="005E4EF2" w:rsidRDefault="00D643C3" w:rsidP="005E4EF2"/>
    <w:p w:rsidR="005E4EF2" w:rsidRPr="005E4EF2" w:rsidRDefault="005E4EF2" w:rsidP="005E4EF2">
      <w:pPr>
        <w:pStyle w:val="aa"/>
        <w:jc w:val="right"/>
        <w:rPr>
          <w:rFonts w:eastAsia="Calibri" w:cs="Times New Roman"/>
        </w:rPr>
      </w:pPr>
      <w:bookmarkStart w:id="23" w:name="sub_1100"/>
      <w:bookmarkEnd w:id="22"/>
      <w:r w:rsidRPr="005E4EF2">
        <w:rPr>
          <w:rStyle w:val="afb"/>
          <w:rFonts w:ascii="Times New Roman" w:hAnsi="Times New Roman"/>
          <w:color w:val="000000" w:themeColor="text1"/>
        </w:rPr>
        <w:lastRenderedPageBreak/>
        <w:t>Приложение 1</w:t>
      </w:r>
    </w:p>
    <w:bookmarkEnd w:id="23"/>
    <w:p w:rsidR="005E4EF2" w:rsidRPr="005E4EF2" w:rsidRDefault="005E4EF2" w:rsidP="005E4EF2">
      <w:pPr>
        <w:pStyle w:val="aa"/>
        <w:jc w:val="right"/>
      </w:pPr>
      <w:r w:rsidRPr="005E4EF2">
        <w:rPr>
          <w:rStyle w:val="afb"/>
          <w:rFonts w:ascii="Times New Roman" w:hAnsi="Times New Roman"/>
          <w:color w:val="000000" w:themeColor="text1"/>
        </w:rPr>
        <w:t xml:space="preserve">к </w:t>
      </w:r>
      <w:hyperlink r:id="rId54" w:anchor="sub_1000" w:history="1">
        <w:r w:rsidRPr="005E4EF2">
          <w:rPr>
            <w:rStyle w:val="afa"/>
            <w:rFonts w:ascii="Times New Roman" w:hAnsi="Times New Roman"/>
            <w:color w:val="000000" w:themeColor="text1"/>
          </w:rPr>
          <w:t>Административному регламенту</w:t>
        </w:r>
      </w:hyperlink>
    </w:p>
    <w:p w:rsidR="005E4EF2" w:rsidRPr="005E4EF2" w:rsidRDefault="005E4EF2" w:rsidP="005E4EF2">
      <w:pPr>
        <w:pStyle w:val="aa"/>
        <w:jc w:val="right"/>
      </w:pPr>
      <w:r w:rsidRPr="005E4EF2">
        <w:rPr>
          <w:rStyle w:val="afb"/>
          <w:rFonts w:ascii="Times New Roman" w:hAnsi="Times New Roman"/>
          <w:color w:val="000000" w:themeColor="text1"/>
        </w:rPr>
        <w:t xml:space="preserve">Администрации </w:t>
      </w:r>
      <w:proofErr w:type="spellStart"/>
      <w:r w:rsidRPr="005E4EF2">
        <w:rPr>
          <w:rStyle w:val="afb"/>
          <w:rFonts w:ascii="Times New Roman" w:hAnsi="Times New Roman"/>
          <w:color w:val="000000" w:themeColor="text1"/>
        </w:rPr>
        <w:t>Салазгорьского</w:t>
      </w:r>
      <w:proofErr w:type="spellEnd"/>
      <w:r w:rsidRPr="005E4EF2">
        <w:rPr>
          <w:rStyle w:val="afb"/>
          <w:rFonts w:ascii="Times New Roman" w:hAnsi="Times New Roman"/>
          <w:color w:val="000000" w:themeColor="text1"/>
        </w:rPr>
        <w:t xml:space="preserve"> сельского поселения</w:t>
      </w:r>
    </w:p>
    <w:p w:rsidR="005E4EF2" w:rsidRPr="005E4EF2" w:rsidRDefault="005E4EF2" w:rsidP="005E4EF2">
      <w:pPr>
        <w:pStyle w:val="aa"/>
        <w:jc w:val="right"/>
      </w:pPr>
      <w:r w:rsidRPr="005E4EF2">
        <w:rPr>
          <w:rStyle w:val="afb"/>
          <w:rFonts w:ascii="Times New Roman" w:hAnsi="Times New Roman"/>
          <w:color w:val="000000" w:themeColor="text1"/>
        </w:rPr>
        <w:t xml:space="preserve">предоставления муниципальной услуги </w:t>
      </w:r>
      <w:proofErr w:type="gramStart"/>
      <w:r w:rsidRPr="005E4EF2">
        <w:rPr>
          <w:rStyle w:val="afb"/>
          <w:rFonts w:ascii="Times New Roman" w:hAnsi="Times New Roman"/>
          <w:color w:val="000000" w:themeColor="text1"/>
        </w:rPr>
        <w:t>по</w:t>
      </w:r>
      <w:proofErr w:type="gramEnd"/>
    </w:p>
    <w:p w:rsidR="005E4EF2" w:rsidRPr="005E4EF2" w:rsidRDefault="005E4EF2" w:rsidP="005E4EF2">
      <w:pPr>
        <w:pStyle w:val="aa"/>
        <w:jc w:val="right"/>
      </w:pPr>
      <w:r w:rsidRPr="005E4EF2">
        <w:rPr>
          <w:rStyle w:val="afb"/>
          <w:rFonts w:ascii="Times New Roman" w:hAnsi="Times New Roman"/>
          <w:color w:val="000000" w:themeColor="text1"/>
        </w:rPr>
        <w:t xml:space="preserve">признанию граждан </w:t>
      </w:r>
      <w:proofErr w:type="gramStart"/>
      <w:r w:rsidRPr="005E4EF2">
        <w:rPr>
          <w:rStyle w:val="afb"/>
          <w:rFonts w:ascii="Times New Roman" w:hAnsi="Times New Roman"/>
          <w:color w:val="000000" w:themeColor="text1"/>
        </w:rPr>
        <w:t>малоимущими</w:t>
      </w:r>
      <w:proofErr w:type="gramEnd"/>
      <w:r w:rsidRPr="005E4EF2">
        <w:rPr>
          <w:rStyle w:val="afb"/>
          <w:rFonts w:ascii="Times New Roman" w:hAnsi="Times New Roman"/>
          <w:color w:val="000000" w:themeColor="text1"/>
        </w:rPr>
        <w:t xml:space="preserve"> в целях постановки</w:t>
      </w:r>
    </w:p>
    <w:p w:rsidR="005E4EF2" w:rsidRPr="005E4EF2" w:rsidRDefault="005E4EF2" w:rsidP="005E4EF2">
      <w:pPr>
        <w:pStyle w:val="aa"/>
        <w:jc w:val="right"/>
      </w:pPr>
      <w:proofErr w:type="gramStart"/>
      <w:r w:rsidRPr="005E4EF2">
        <w:rPr>
          <w:rStyle w:val="afb"/>
          <w:rFonts w:ascii="Times New Roman" w:hAnsi="Times New Roman"/>
          <w:color w:val="000000" w:themeColor="text1"/>
        </w:rPr>
        <w:t>на учет в качестве нуждающихся в жилых помещениях</w:t>
      </w:r>
      <w:proofErr w:type="gramEnd"/>
    </w:p>
    <w:p w:rsidR="005E4EF2" w:rsidRPr="005E4EF2" w:rsidRDefault="005E4EF2" w:rsidP="005E4EF2">
      <w:pPr>
        <w:pStyle w:val="aa"/>
        <w:jc w:val="right"/>
      </w:pPr>
      <w:r w:rsidRPr="005E4EF2">
        <w:rPr>
          <w:rStyle w:val="afb"/>
          <w:rFonts w:ascii="Times New Roman" w:hAnsi="Times New Roman"/>
          <w:color w:val="000000" w:themeColor="text1"/>
        </w:rPr>
        <w:t xml:space="preserve">муниципального жилищного фонда, </w:t>
      </w:r>
      <w:proofErr w:type="gramStart"/>
      <w:r w:rsidRPr="005E4EF2">
        <w:rPr>
          <w:rStyle w:val="afb"/>
          <w:rFonts w:ascii="Times New Roman" w:hAnsi="Times New Roman"/>
          <w:color w:val="000000" w:themeColor="text1"/>
        </w:rPr>
        <w:t>предоставляемых</w:t>
      </w:r>
      <w:proofErr w:type="gramEnd"/>
    </w:p>
    <w:p w:rsidR="005E4EF2" w:rsidRPr="005E4EF2" w:rsidRDefault="005E4EF2" w:rsidP="005E4EF2">
      <w:pPr>
        <w:pStyle w:val="aa"/>
        <w:jc w:val="right"/>
      </w:pPr>
      <w:r w:rsidRPr="005E4EF2">
        <w:rPr>
          <w:rStyle w:val="afb"/>
          <w:rFonts w:ascii="Times New Roman" w:hAnsi="Times New Roman"/>
          <w:color w:val="000000" w:themeColor="text1"/>
        </w:rPr>
        <w:t>по договорам социального найма</w:t>
      </w:r>
    </w:p>
    <w:p w:rsidR="005E4EF2" w:rsidRDefault="005E4EF2" w:rsidP="005E4EF2">
      <w:pPr>
        <w:pStyle w:val="aa"/>
        <w:jc w:val="right"/>
      </w:pPr>
    </w:p>
    <w:p w:rsidR="005E4EF2" w:rsidRDefault="005E4EF2" w:rsidP="005E4EF2">
      <w:pPr>
        <w:pStyle w:val="aa"/>
        <w:jc w:val="right"/>
      </w:pPr>
    </w:p>
    <w:p w:rsidR="005E4EF2" w:rsidRDefault="005E4EF2" w:rsidP="005E4EF2">
      <w:pPr>
        <w:pStyle w:val="aa"/>
        <w:jc w:val="right"/>
      </w:pPr>
    </w:p>
    <w:p w:rsidR="005E4EF2" w:rsidRPr="005E4EF2" w:rsidRDefault="005E4EF2" w:rsidP="005E4EF2">
      <w:pPr>
        <w:pStyle w:val="aa"/>
        <w:jc w:val="right"/>
      </w:pPr>
    </w:p>
    <w:p w:rsidR="005E4EF2" w:rsidRPr="005E4EF2" w:rsidRDefault="005E4EF2" w:rsidP="005E4EF2">
      <w:pPr>
        <w:pStyle w:val="af9"/>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w:t>
      </w:r>
      <w:r w:rsidRPr="005E4EF2">
        <w:rPr>
          <w:rStyle w:val="afb"/>
          <w:rFonts w:ascii="Times New Roman" w:eastAsiaTheme="majorEastAsia" w:hAnsi="Times New Roman" w:cs="Times New Roman"/>
          <w:color w:val="000000" w:themeColor="text1"/>
        </w:rPr>
        <w:t>Таблица</w:t>
      </w:r>
    </w:p>
    <w:p w:rsidR="005E4EF2" w:rsidRPr="005E4EF2" w:rsidRDefault="005E4EF2" w:rsidP="005E4EF2">
      <w:pPr>
        <w:pStyle w:val="af9"/>
        <w:rPr>
          <w:rFonts w:ascii="Times New Roman" w:hAnsi="Times New Roman" w:cs="Times New Roman"/>
          <w:color w:val="000000" w:themeColor="text1"/>
          <w:sz w:val="20"/>
          <w:szCs w:val="20"/>
        </w:rPr>
      </w:pPr>
      <w:r w:rsidRPr="005E4EF2">
        <w:rPr>
          <w:rStyle w:val="afb"/>
          <w:rFonts w:ascii="Times New Roman" w:eastAsiaTheme="majorEastAsia" w:hAnsi="Times New Roman" w:cs="Times New Roman"/>
          <w:color w:val="000000" w:themeColor="text1"/>
        </w:rPr>
        <w:t xml:space="preserve">        расчета параметров для признания граждан </w:t>
      </w:r>
      <w:proofErr w:type="gramStart"/>
      <w:r w:rsidRPr="005E4EF2">
        <w:rPr>
          <w:rStyle w:val="afb"/>
          <w:rFonts w:ascii="Times New Roman" w:eastAsiaTheme="majorEastAsia" w:hAnsi="Times New Roman" w:cs="Times New Roman"/>
          <w:color w:val="000000" w:themeColor="text1"/>
        </w:rPr>
        <w:t>малоимущими</w:t>
      </w:r>
      <w:proofErr w:type="gramEnd"/>
    </w:p>
    <w:p w:rsidR="005E4EF2" w:rsidRPr="005E4EF2" w:rsidRDefault="005E4EF2" w:rsidP="005E4EF2">
      <w:pPr>
        <w:pStyle w:val="af9"/>
        <w:rPr>
          <w:rFonts w:ascii="Times New Roman" w:hAnsi="Times New Roman" w:cs="Times New Roman"/>
          <w:color w:val="000000" w:themeColor="text1"/>
          <w:sz w:val="20"/>
          <w:szCs w:val="20"/>
        </w:rPr>
      </w:pPr>
      <w:r w:rsidRPr="005E4EF2">
        <w:rPr>
          <w:rStyle w:val="afb"/>
          <w:rFonts w:ascii="Times New Roman" w:eastAsiaTheme="majorEastAsia" w:hAnsi="Times New Roman" w:cs="Times New Roman"/>
          <w:color w:val="000000" w:themeColor="text1"/>
        </w:rPr>
        <w:t xml:space="preserve">      в целях постановки на учет в качестве нуждающихся </w:t>
      </w:r>
      <w:proofErr w:type="gramStart"/>
      <w:r w:rsidRPr="005E4EF2">
        <w:rPr>
          <w:rStyle w:val="afb"/>
          <w:rFonts w:ascii="Times New Roman" w:eastAsiaTheme="majorEastAsia" w:hAnsi="Times New Roman" w:cs="Times New Roman"/>
          <w:color w:val="000000" w:themeColor="text1"/>
        </w:rPr>
        <w:t>в</w:t>
      </w:r>
      <w:proofErr w:type="gramEnd"/>
      <w:r w:rsidRPr="005E4EF2">
        <w:rPr>
          <w:rStyle w:val="afb"/>
          <w:rFonts w:ascii="Times New Roman" w:eastAsiaTheme="majorEastAsia" w:hAnsi="Times New Roman" w:cs="Times New Roman"/>
          <w:color w:val="000000" w:themeColor="text1"/>
        </w:rPr>
        <w:t xml:space="preserve"> жилых</w:t>
      </w:r>
    </w:p>
    <w:p w:rsidR="005E4EF2" w:rsidRPr="005E4EF2" w:rsidRDefault="005E4EF2" w:rsidP="005E4EF2">
      <w:pPr>
        <w:pStyle w:val="af9"/>
        <w:rPr>
          <w:rFonts w:ascii="Times New Roman" w:hAnsi="Times New Roman" w:cs="Times New Roman"/>
          <w:color w:val="000000" w:themeColor="text1"/>
          <w:sz w:val="20"/>
          <w:szCs w:val="20"/>
        </w:rPr>
      </w:pPr>
      <w:r w:rsidRPr="005E4EF2">
        <w:rPr>
          <w:rStyle w:val="afb"/>
          <w:rFonts w:ascii="Times New Roman" w:eastAsiaTheme="majorEastAsia" w:hAnsi="Times New Roman" w:cs="Times New Roman"/>
          <w:color w:val="000000" w:themeColor="text1"/>
        </w:rPr>
        <w:t xml:space="preserve">      </w:t>
      </w:r>
      <w:proofErr w:type="gramStart"/>
      <w:r w:rsidRPr="005E4EF2">
        <w:rPr>
          <w:rStyle w:val="afb"/>
          <w:rFonts w:ascii="Times New Roman" w:eastAsiaTheme="majorEastAsia" w:hAnsi="Times New Roman" w:cs="Times New Roman"/>
          <w:color w:val="000000" w:themeColor="text1"/>
        </w:rPr>
        <w:t>помещениях</w:t>
      </w:r>
      <w:proofErr w:type="gramEnd"/>
      <w:r w:rsidRPr="005E4EF2">
        <w:rPr>
          <w:rStyle w:val="afb"/>
          <w:rFonts w:ascii="Times New Roman" w:eastAsiaTheme="majorEastAsia" w:hAnsi="Times New Roman" w:cs="Times New Roman"/>
          <w:color w:val="000000" w:themeColor="text1"/>
        </w:rPr>
        <w:t xml:space="preserve"> муниципального жилищного фонда, предоставляемых</w:t>
      </w:r>
    </w:p>
    <w:p w:rsidR="005E4EF2" w:rsidRPr="005E4EF2" w:rsidRDefault="005E4EF2" w:rsidP="005E4EF2">
      <w:pPr>
        <w:pStyle w:val="af9"/>
        <w:rPr>
          <w:rFonts w:ascii="Times New Roman" w:hAnsi="Times New Roman" w:cs="Times New Roman"/>
          <w:color w:val="000000" w:themeColor="text1"/>
          <w:sz w:val="20"/>
          <w:szCs w:val="20"/>
        </w:rPr>
      </w:pPr>
      <w:r w:rsidRPr="005E4EF2">
        <w:rPr>
          <w:rStyle w:val="afb"/>
          <w:rFonts w:ascii="Times New Roman" w:eastAsiaTheme="majorEastAsia" w:hAnsi="Times New Roman" w:cs="Times New Roman"/>
          <w:color w:val="000000" w:themeColor="text1"/>
        </w:rPr>
        <w:t xml:space="preserve">                   по договорам социального найма</w:t>
      </w:r>
    </w:p>
    <w:p w:rsidR="005E4EF2" w:rsidRPr="005E4EF2" w:rsidRDefault="005E4EF2" w:rsidP="005E4EF2">
      <w:pPr>
        <w:pStyle w:val="af9"/>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Ф.И.О. __________________________________________________________________</w:t>
      </w:r>
    </w:p>
    <w:p w:rsidR="005E4EF2" w:rsidRPr="005E4EF2" w:rsidRDefault="005E4EF2" w:rsidP="005E4EF2">
      <w:pPr>
        <w:pStyle w:val="af9"/>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Дата подачи заявления: __________________________________________________</w:t>
      </w:r>
    </w:p>
    <w:p w:rsidR="005E4EF2" w:rsidRPr="005E4EF2" w:rsidRDefault="005E4EF2" w:rsidP="005E4EF2">
      <w:pPr>
        <w:pStyle w:val="af9"/>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Адрес регистрации: ______________________________________________________</w:t>
      </w:r>
    </w:p>
    <w:p w:rsidR="005E4EF2" w:rsidRPr="005E4EF2" w:rsidRDefault="005E4EF2" w:rsidP="005E4EF2">
      <w:pPr>
        <w:pStyle w:val="af9"/>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Адрес фактического проживания: __________________________________________</w:t>
      </w:r>
    </w:p>
    <w:p w:rsidR="005E4EF2" w:rsidRPr="005E4EF2" w:rsidRDefault="005E4EF2" w:rsidP="005E4EF2">
      <w:pPr>
        <w:rPr>
          <w:rFonts w:ascii="Times New Roman" w:hAnsi="Times New Roman"/>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6720"/>
        <w:gridCol w:w="1400"/>
        <w:gridCol w:w="1540"/>
      </w:tblGrid>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N</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Основные сведения</w:t>
            </w:r>
          </w:p>
        </w:tc>
        <w:tc>
          <w:tcPr>
            <w:tcW w:w="2940" w:type="dxa"/>
            <w:gridSpan w:val="2"/>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Данные для расчета</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1.</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Состав семьи (PC)</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Чел.</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2.</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Норма предоставления общей площади жилого помещения (НП)</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кв. м</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3.</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 xml:space="preserve">Средняя цена квадратного метра площади жилого помещения, установленная решением Администрации </w:t>
            </w:r>
            <w:proofErr w:type="spellStart"/>
            <w:r w:rsidRPr="005E4EF2">
              <w:rPr>
                <w:rFonts w:ascii="Times New Roman" w:hAnsi="Times New Roman" w:cs="Times New Roman"/>
                <w:color w:val="000000" w:themeColor="text1"/>
              </w:rPr>
              <w:t>Салазгорьского</w:t>
            </w:r>
            <w:proofErr w:type="spellEnd"/>
            <w:r w:rsidRPr="005E4EF2">
              <w:rPr>
                <w:rFonts w:ascii="Times New Roman" w:hAnsi="Times New Roman" w:cs="Times New Roman"/>
                <w:color w:val="000000" w:themeColor="text1"/>
              </w:rPr>
              <w:t xml:space="preserve"> сельского поселения (РЦ)</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4.</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 xml:space="preserve">Рыночная стоимость приобретения жилого помещения по </w:t>
            </w:r>
            <w:r>
              <w:rPr>
                <w:rFonts w:ascii="Times New Roman" w:hAnsi="Times New Roman" w:cs="Times New Roman"/>
                <w:color w:val="000000" w:themeColor="text1"/>
              </w:rPr>
              <w:t xml:space="preserve">норме предоставления в </w:t>
            </w:r>
            <w:proofErr w:type="spellStart"/>
            <w:r>
              <w:rPr>
                <w:rFonts w:ascii="Times New Roman" w:hAnsi="Times New Roman" w:cs="Times New Roman"/>
                <w:color w:val="000000" w:themeColor="text1"/>
              </w:rPr>
              <w:t>Салазгорьск</w:t>
            </w:r>
            <w:r w:rsidRPr="005E4EF2">
              <w:rPr>
                <w:rFonts w:ascii="Times New Roman" w:hAnsi="Times New Roman" w:cs="Times New Roman"/>
                <w:color w:val="000000" w:themeColor="text1"/>
              </w:rPr>
              <w:t>ом</w:t>
            </w:r>
            <w:proofErr w:type="spellEnd"/>
            <w:r w:rsidRPr="005E4EF2">
              <w:rPr>
                <w:rFonts w:ascii="Times New Roman" w:hAnsi="Times New Roman" w:cs="Times New Roman"/>
                <w:color w:val="000000" w:themeColor="text1"/>
              </w:rPr>
              <w:t xml:space="preserve"> сельском поселении</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5.</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Совокупный семейный доход за предшествующий год (годовой доход одиноко проживающего гражданина)</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6.</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Среднедушевой доход семьи или одиноко проживающего гражданина (СДД)</w:t>
            </w:r>
          </w:p>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(рассчитывается как сумма доходов всех членов семьи за 12 месяцев, деленная на 12 и деленная на количество членов семьи)</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vMerge w:val="restart"/>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7.</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A93566">
            <w:pPr>
              <w:pStyle w:val="af7"/>
              <w:rPr>
                <w:rFonts w:ascii="Times New Roman" w:hAnsi="Times New Roman" w:cs="Times New Roman"/>
                <w:color w:val="000000" w:themeColor="text1"/>
              </w:rPr>
            </w:pPr>
            <w:hyperlink r:id="rId55" w:history="1">
              <w:r w:rsidR="005E4EF2" w:rsidRPr="005E4EF2">
                <w:rPr>
                  <w:rStyle w:val="afa"/>
                  <w:rFonts w:ascii="Times New Roman" w:eastAsiaTheme="majorEastAsia" w:hAnsi="Times New Roman" w:cs="Times New Roman"/>
                  <w:b/>
                  <w:bCs/>
                  <w:color w:val="000000" w:themeColor="text1"/>
                </w:rPr>
                <w:t>Прожиточный минимум</w:t>
              </w:r>
            </w:hyperlink>
            <w:r w:rsidR="005E4EF2" w:rsidRPr="005E4EF2">
              <w:rPr>
                <w:rFonts w:ascii="Times New Roman" w:hAnsi="Times New Roman" w:cs="Times New Roman"/>
                <w:color w:val="000000" w:themeColor="text1"/>
              </w:rPr>
              <w:t xml:space="preserve"> "смешанной" семьи (одиноко проживающего гражданина), установленный Правительством РМ на расчетный период (ПМ)</w:t>
            </w:r>
          </w:p>
        </w:tc>
        <w:tc>
          <w:tcPr>
            <w:tcW w:w="1400" w:type="dxa"/>
            <w:vMerge w:val="restart"/>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r>
      <w:tr w:rsidR="005E4EF2" w:rsidRPr="005E4EF2" w:rsidTr="005E4EF2">
        <w:tc>
          <w:tcPr>
            <w:tcW w:w="560" w:type="dxa"/>
            <w:vMerge/>
            <w:tcBorders>
              <w:top w:val="single" w:sz="4" w:space="0" w:color="auto"/>
              <w:left w:val="single" w:sz="4" w:space="0" w:color="auto"/>
              <w:bottom w:val="single" w:sz="4" w:space="0" w:color="auto"/>
              <w:right w:val="single" w:sz="4" w:space="0" w:color="auto"/>
            </w:tcBorders>
            <w:vAlign w:val="center"/>
            <w:hideMark/>
          </w:tcPr>
          <w:p w:rsidR="005E4EF2" w:rsidRPr="005E4EF2" w:rsidRDefault="005E4EF2">
            <w:pPr>
              <w:spacing w:after="0" w:line="240" w:lineRule="auto"/>
              <w:rPr>
                <w:rFonts w:ascii="Times New Roman" w:eastAsia="Times New Roman" w:hAnsi="Times New Roman"/>
                <w:color w:val="000000" w:themeColor="text1"/>
                <w:sz w:val="24"/>
                <w:szCs w:val="24"/>
                <w:lang w:eastAsia="ru-RU"/>
              </w:rPr>
            </w:pP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 для трудоспособного населения</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5E4EF2" w:rsidRPr="005E4EF2" w:rsidRDefault="005E4EF2">
            <w:pPr>
              <w:spacing w:after="0" w:line="240" w:lineRule="auto"/>
              <w:rPr>
                <w:rFonts w:ascii="Times New Roman" w:eastAsia="Times New Roman" w:hAnsi="Times New Roman"/>
                <w:color w:val="000000" w:themeColor="text1"/>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vMerge/>
            <w:tcBorders>
              <w:top w:val="single" w:sz="4" w:space="0" w:color="auto"/>
              <w:left w:val="single" w:sz="4" w:space="0" w:color="auto"/>
              <w:bottom w:val="single" w:sz="4" w:space="0" w:color="auto"/>
              <w:right w:val="single" w:sz="4" w:space="0" w:color="auto"/>
            </w:tcBorders>
            <w:vAlign w:val="center"/>
            <w:hideMark/>
          </w:tcPr>
          <w:p w:rsidR="005E4EF2" w:rsidRPr="005E4EF2" w:rsidRDefault="005E4EF2">
            <w:pPr>
              <w:spacing w:after="0" w:line="240" w:lineRule="auto"/>
              <w:rPr>
                <w:rFonts w:ascii="Times New Roman" w:eastAsia="Times New Roman" w:hAnsi="Times New Roman"/>
                <w:color w:val="000000" w:themeColor="text1"/>
                <w:sz w:val="24"/>
                <w:szCs w:val="24"/>
                <w:lang w:eastAsia="ru-RU"/>
              </w:rPr>
            </w:pP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 для пенсионеров</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5E4EF2" w:rsidRPr="005E4EF2" w:rsidRDefault="005E4EF2">
            <w:pPr>
              <w:spacing w:after="0" w:line="240" w:lineRule="auto"/>
              <w:rPr>
                <w:rFonts w:ascii="Times New Roman" w:eastAsia="Times New Roman" w:hAnsi="Times New Roman"/>
                <w:color w:val="000000" w:themeColor="text1"/>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vMerge/>
            <w:tcBorders>
              <w:top w:val="single" w:sz="4" w:space="0" w:color="auto"/>
              <w:left w:val="single" w:sz="4" w:space="0" w:color="auto"/>
              <w:bottom w:val="single" w:sz="4" w:space="0" w:color="auto"/>
              <w:right w:val="single" w:sz="4" w:space="0" w:color="auto"/>
            </w:tcBorders>
            <w:vAlign w:val="center"/>
            <w:hideMark/>
          </w:tcPr>
          <w:p w:rsidR="005E4EF2" w:rsidRPr="005E4EF2" w:rsidRDefault="005E4EF2">
            <w:pPr>
              <w:spacing w:after="0" w:line="240" w:lineRule="auto"/>
              <w:rPr>
                <w:rFonts w:ascii="Times New Roman" w:eastAsia="Times New Roman" w:hAnsi="Times New Roman"/>
                <w:color w:val="000000" w:themeColor="text1"/>
                <w:sz w:val="24"/>
                <w:szCs w:val="24"/>
                <w:lang w:eastAsia="ru-RU"/>
              </w:rPr>
            </w:pP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 для детей</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5E4EF2" w:rsidRPr="005E4EF2" w:rsidRDefault="005E4EF2">
            <w:pPr>
              <w:spacing w:after="0" w:line="240" w:lineRule="auto"/>
              <w:rPr>
                <w:rFonts w:ascii="Times New Roman" w:eastAsia="Times New Roman" w:hAnsi="Times New Roman"/>
                <w:color w:val="000000" w:themeColor="text1"/>
                <w:sz w:val="24"/>
                <w:szCs w:val="24"/>
                <w:lang w:eastAsia="ru-RU"/>
              </w:rPr>
            </w:pPr>
          </w:p>
        </w:tc>
        <w:tc>
          <w:tcPr>
            <w:tcW w:w="1540" w:type="dxa"/>
            <w:tcBorders>
              <w:top w:val="single" w:sz="4" w:space="0" w:color="auto"/>
              <w:left w:val="single" w:sz="4" w:space="0" w:color="auto"/>
              <w:bottom w:val="nil"/>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r w:rsidR="005E4EF2" w:rsidRPr="005E4EF2" w:rsidTr="005E4EF2">
        <w:tc>
          <w:tcPr>
            <w:tcW w:w="56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8.</w:t>
            </w:r>
          </w:p>
        </w:tc>
        <w:tc>
          <w:tcPr>
            <w:tcW w:w="672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rPr>
                <w:rFonts w:ascii="Times New Roman" w:hAnsi="Times New Roman" w:cs="Times New Roman"/>
                <w:color w:val="000000" w:themeColor="text1"/>
              </w:rPr>
            </w:pPr>
            <w:r w:rsidRPr="005E4EF2">
              <w:rPr>
                <w:rFonts w:ascii="Times New Roman" w:hAnsi="Times New Roman" w:cs="Times New Roman"/>
                <w:color w:val="000000" w:themeColor="text1"/>
              </w:rPr>
              <w:t>Стоимость имущества, находящегося в собственности всех членов семьи (одиноко проживающего гражданина) (СИ)</w:t>
            </w:r>
          </w:p>
        </w:tc>
        <w:tc>
          <w:tcPr>
            <w:tcW w:w="1400" w:type="dxa"/>
            <w:tcBorders>
              <w:top w:val="single" w:sz="4" w:space="0" w:color="auto"/>
              <w:left w:val="single" w:sz="4" w:space="0" w:color="auto"/>
              <w:bottom w:val="single" w:sz="4" w:space="0" w:color="auto"/>
              <w:right w:val="single" w:sz="4" w:space="0" w:color="auto"/>
            </w:tcBorders>
          </w:tcPr>
          <w:p w:rsidR="005E4EF2" w:rsidRPr="005E4EF2" w:rsidRDefault="005E4EF2">
            <w:pPr>
              <w:pStyle w:val="af7"/>
              <w:rPr>
                <w:rFonts w:ascii="Times New Roman" w:hAnsi="Times New Roman" w:cs="Times New Roman"/>
                <w:color w:val="000000" w:themeColor="text1"/>
              </w:rPr>
            </w:pPr>
          </w:p>
        </w:tc>
        <w:tc>
          <w:tcPr>
            <w:tcW w:w="1540" w:type="dxa"/>
            <w:tcBorders>
              <w:top w:val="single" w:sz="4" w:space="0" w:color="auto"/>
              <w:left w:val="single" w:sz="4" w:space="0" w:color="auto"/>
              <w:bottom w:val="single" w:sz="4" w:space="0" w:color="auto"/>
              <w:right w:val="single" w:sz="4" w:space="0" w:color="auto"/>
            </w:tcBorders>
            <w:hideMark/>
          </w:tcPr>
          <w:p w:rsidR="005E4EF2" w:rsidRPr="005E4EF2" w:rsidRDefault="005E4EF2">
            <w:pPr>
              <w:pStyle w:val="af7"/>
              <w:jc w:val="center"/>
              <w:rPr>
                <w:rFonts w:ascii="Times New Roman" w:hAnsi="Times New Roman" w:cs="Times New Roman"/>
                <w:color w:val="000000" w:themeColor="text1"/>
              </w:rPr>
            </w:pPr>
            <w:r w:rsidRPr="005E4EF2">
              <w:rPr>
                <w:rFonts w:ascii="Times New Roman" w:hAnsi="Times New Roman" w:cs="Times New Roman"/>
                <w:color w:val="000000" w:themeColor="text1"/>
              </w:rPr>
              <w:t>руб.</w:t>
            </w:r>
          </w:p>
        </w:tc>
      </w:tr>
    </w:tbl>
    <w:p w:rsidR="005E4EF2" w:rsidRDefault="005E4EF2" w:rsidP="005E4EF2">
      <w:pPr>
        <w:rPr>
          <w:rFonts w:ascii="Times New Roman" w:hAnsi="Times New Roman"/>
          <w:color w:val="000000" w:themeColor="text1"/>
        </w:rPr>
      </w:pPr>
    </w:p>
    <w:p w:rsidR="005E4EF2" w:rsidRDefault="005E4EF2" w:rsidP="005E4EF2">
      <w:pPr>
        <w:rPr>
          <w:rFonts w:ascii="Times New Roman" w:hAnsi="Times New Roman"/>
          <w:color w:val="000000" w:themeColor="text1"/>
        </w:rPr>
      </w:pPr>
    </w:p>
    <w:p w:rsidR="005E4EF2" w:rsidRDefault="005E4EF2" w:rsidP="005E4EF2">
      <w:pPr>
        <w:rPr>
          <w:rFonts w:ascii="Times New Roman" w:hAnsi="Times New Roman"/>
          <w:color w:val="000000" w:themeColor="text1"/>
        </w:rPr>
      </w:pPr>
    </w:p>
    <w:p w:rsidR="005E4EF2" w:rsidRDefault="005E4EF2" w:rsidP="005E4EF2">
      <w:pPr>
        <w:rPr>
          <w:rFonts w:ascii="Times New Roman" w:hAnsi="Times New Roman"/>
          <w:color w:val="000000" w:themeColor="text1"/>
        </w:rPr>
      </w:pPr>
    </w:p>
    <w:p w:rsidR="005E4EF2" w:rsidRDefault="005E4EF2" w:rsidP="005E4EF2">
      <w:pPr>
        <w:rPr>
          <w:rFonts w:ascii="Times New Roman" w:hAnsi="Times New Roman"/>
          <w:color w:val="000000" w:themeColor="text1"/>
        </w:rPr>
      </w:pPr>
    </w:p>
    <w:p w:rsidR="005E4EF2" w:rsidRPr="005E4EF2" w:rsidRDefault="005E4EF2" w:rsidP="005E4EF2">
      <w:pPr>
        <w:rPr>
          <w:rFonts w:ascii="Times New Roman" w:hAnsi="Times New Roman"/>
          <w:color w:val="000000" w:themeColor="text1"/>
        </w:rPr>
      </w:pPr>
    </w:p>
    <w:p w:rsidR="005E4EF2" w:rsidRPr="005E4EF2" w:rsidRDefault="005E4EF2" w:rsidP="005E4EF2">
      <w:pPr>
        <w:pStyle w:val="aa"/>
        <w:jc w:val="right"/>
      </w:pPr>
      <w:bookmarkStart w:id="24" w:name="sub_1300"/>
      <w:r w:rsidRPr="005E4EF2">
        <w:rPr>
          <w:rStyle w:val="afb"/>
          <w:rFonts w:ascii="Times New Roman" w:hAnsi="Times New Roman"/>
          <w:color w:val="000000" w:themeColor="text1"/>
        </w:rPr>
        <w:t>Приложение 2</w:t>
      </w:r>
    </w:p>
    <w:bookmarkEnd w:id="24"/>
    <w:p w:rsidR="005E4EF2" w:rsidRPr="005E4EF2" w:rsidRDefault="005E4EF2" w:rsidP="005E4EF2">
      <w:pPr>
        <w:pStyle w:val="aa"/>
        <w:jc w:val="right"/>
      </w:pPr>
      <w:r w:rsidRPr="005E4EF2">
        <w:rPr>
          <w:rStyle w:val="afb"/>
          <w:rFonts w:ascii="Times New Roman" w:hAnsi="Times New Roman"/>
          <w:color w:val="000000" w:themeColor="text1"/>
        </w:rPr>
        <w:t xml:space="preserve">к </w:t>
      </w:r>
      <w:hyperlink r:id="rId56" w:anchor="sub_1000" w:history="1">
        <w:r w:rsidRPr="005E4EF2">
          <w:rPr>
            <w:rStyle w:val="afa"/>
            <w:rFonts w:ascii="Times New Roman" w:hAnsi="Times New Roman"/>
            <w:color w:val="000000" w:themeColor="text1"/>
          </w:rPr>
          <w:t>Административному регламенту</w:t>
        </w:r>
      </w:hyperlink>
    </w:p>
    <w:p w:rsidR="005E4EF2" w:rsidRPr="005E4EF2" w:rsidRDefault="005E4EF2" w:rsidP="005E4EF2">
      <w:pPr>
        <w:pStyle w:val="aa"/>
        <w:jc w:val="right"/>
      </w:pPr>
      <w:r w:rsidRPr="005E4EF2">
        <w:rPr>
          <w:rStyle w:val="afb"/>
          <w:rFonts w:ascii="Times New Roman" w:hAnsi="Times New Roman"/>
          <w:color w:val="000000" w:themeColor="text1"/>
        </w:rPr>
        <w:t xml:space="preserve">Администрации </w:t>
      </w:r>
      <w:proofErr w:type="spellStart"/>
      <w:r w:rsidRPr="005E4EF2">
        <w:rPr>
          <w:rStyle w:val="afb"/>
          <w:rFonts w:ascii="Times New Roman" w:hAnsi="Times New Roman"/>
          <w:color w:val="000000" w:themeColor="text1"/>
        </w:rPr>
        <w:t>Салазгорьского</w:t>
      </w:r>
      <w:proofErr w:type="spellEnd"/>
      <w:r w:rsidRPr="005E4EF2">
        <w:rPr>
          <w:rStyle w:val="afb"/>
          <w:rFonts w:ascii="Times New Roman" w:hAnsi="Times New Roman"/>
          <w:color w:val="000000" w:themeColor="text1"/>
        </w:rPr>
        <w:t xml:space="preserve"> сельского поселения</w:t>
      </w:r>
    </w:p>
    <w:p w:rsidR="005E4EF2" w:rsidRPr="005E4EF2" w:rsidRDefault="005E4EF2" w:rsidP="005E4EF2">
      <w:pPr>
        <w:pStyle w:val="aa"/>
        <w:jc w:val="right"/>
      </w:pPr>
      <w:r w:rsidRPr="005E4EF2">
        <w:rPr>
          <w:rStyle w:val="afb"/>
          <w:rFonts w:ascii="Times New Roman" w:hAnsi="Times New Roman"/>
          <w:color w:val="000000" w:themeColor="text1"/>
        </w:rPr>
        <w:t xml:space="preserve">предоставления муниципальной услуги </w:t>
      </w:r>
      <w:proofErr w:type="gramStart"/>
      <w:r w:rsidRPr="005E4EF2">
        <w:rPr>
          <w:rStyle w:val="afb"/>
          <w:rFonts w:ascii="Times New Roman" w:hAnsi="Times New Roman"/>
          <w:color w:val="000000" w:themeColor="text1"/>
        </w:rPr>
        <w:t>по</w:t>
      </w:r>
      <w:proofErr w:type="gramEnd"/>
    </w:p>
    <w:p w:rsidR="005E4EF2" w:rsidRPr="005E4EF2" w:rsidRDefault="005E4EF2" w:rsidP="005E4EF2">
      <w:pPr>
        <w:pStyle w:val="aa"/>
        <w:jc w:val="right"/>
      </w:pPr>
      <w:r w:rsidRPr="005E4EF2">
        <w:rPr>
          <w:rStyle w:val="afb"/>
          <w:rFonts w:ascii="Times New Roman" w:hAnsi="Times New Roman"/>
          <w:color w:val="000000" w:themeColor="text1"/>
        </w:rPr>
        <w:t xml:space="preserve">признанию граждан </w:t>
      </w:r>
      <w:proofErr w:type="gramStart"/>
      <w:r w:rsidRPr="005E4EF2">
        <w:rPr>
          <w:rStyle w:val="afb"/>
          <w:rFonts w:ascii="Times New Roman" w:hAnsi="Times New Roman"/>
          <w:color w:val="000000" w:themeColor="text1"/>
        </w:rPr>
        <w:t>малоимущими</w:t>
      </w:r>
      <w:proofErr w:type="gramEnd"/>
      <w:r w:rsidRPr="005E4EF2">
        <w:rPr>
          <w:rStyle w:val="afb"/>
          <w:rFonts w:ascii="Times New Roman" w:hAnsi="Times New Roman"/>
          <w:color w:val="000000" w:themeColor="text1"/>
        </w:rPr>
        <w:t xml:space="preserve"> в целях постановки</w:t>
      </w:r>
    </w:p>
    <w:p w:rsidR="005E4EF2" w:rsidRPr="005E4EF2" w:rsidRDefault="005E4EF2" w:rsidP="005E4EF2">
      <w:pPr>
        <w:pStyle w:val="aa"/>
        <w:jc w:val="right"/>
      </w:pPr>
      <w:proofErr w:type="gramStart"/>
      <w:r w:rsidRPr="005E4EF2">
        <w:rPr>
          <w:rStyle w:val="afb"/>
          <w:rFonts w:ascii="Times New Roman" w:hAnsi="Times New Roman"/>
          <w:color w:val="000000" w:themeColor="text1"/>
        </w:rPr>
        <w:t>на учет в качестве нуждающихся в жилых помещениях</w:t>
      </w:r>
      <w:proofErr w:type="gramEnd"/>
    </w:p>
    <w:p w:rsidR="005E4EF2" w:rsidRPr="005E4EF2" w:rsidRDefault="005E4EF2" w:rsidP="005E4EF2">
      <w:pPr>
        <w:pStyle w:val="aa"/>
        <w:jc w:val="right"/>
      </w:pPr>
      <w:r w:rsidRPr="005E4EF2">
        <w:rPr>
          <w:rStyle w:val="afb"/>
          <w:rFonts w:ascii="Times New Roman" w:hAnsi="Times New Roman"/>
          <w:color w:val="000000" w:themeColor="text1"/>
        </w:rPr>
        <w:t xml:space="preserve">муниципального жилищного фонда, </w:t>
      </w:r>
      <w:proofErr w:type="gramStart"/>
      <w:r w:rsidRPr="005E4EF2">
        <w:rPr>
          <w:rStyle w:val="afb"/>
          <w:rFonts w:ascii="Times New Roman" w:hAnsi="Times New Roman"/>
          <w:color w:val="000000" w:themeColor="text1"/>
        </w:rPr>
        <w:t>предоставляемых</w:t>
      </w:r>
      <w:proofErr w:type="gramEnd"/>
    </w:p>
    <w:p w:rsidR="005E4EF2" w:rsidRPr="005E4EF2" w:rsidRDefault="005E4EF2" w:rsidP="005E4EF2">
      <w:pPr>
        <w:pStyle w:val="aa"/>
        <w:jc w:val="right"/>
      </w:pPr>
      <w:r w:rsidRPr="005E4EF2">
        <w:rPr>
          <w:rStyle w:val="afb"/>
          <w:rFonts w:ascii="Times New Roman" w:hAnsi="Times New Roman"/>
          <w:color w:val="000000" w:themeColor="text1"/>
        </w:rPr>
        <w:t>по договорам социального найма</w:t>
      </w:r>
    </w:p>
    <w:p w:rsidR="005E4EF2" w:rsidRPr="005E4EF2" w:rsidRDefault="005E4EF2" w:rsidP="005E4EF2">
      <w:pPr>
        <w:rPr>
          <w:rFonts w:ascii="Times New Roman" w:hAnsi="Times New Roman"/>
          <w:color w:val="000000" w:themeColor="text1"/>
        </w:rPr>
      </w:pP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Главе </w:t>
      </w:r>
      <w:proofErr w:type="spellStart"/>
      <w:r w:rsidRPr="005E4EF2">
        <w:rPr>
          <w:rFonts w:ascii="Times New Roman" w:hAnsi="Times New Roman" w:cs="Times New Roman"/>
          <w:color w:val="000000" w:themeColor="text1"/>
          <w:sz w:val="20"/>
          <w:szCs w:val="20"/>
        </w:rPr>
        <w:t>Салазгорьского</w:t>
      </w:r>
      <w:proofErr w:type="spellEnd"/>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сельского поселения</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____________________________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____________________________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w:t>
      </w:r>
      <w:proofErr w:type="spellStart"/>
      <w:r w:rsidRPr="005E4EF2">
        <w:rPr>
          <w:rFonts w:ascii="Times New Roman" w:hAnsi="Times New Roman" w:cs="Times New Roman"/>
          <w:color w:val="000000" w:themeColor="text1"/>
          <w:sz w:val="20"/>
          <w:szCs w:val="20"/>
        </w:rPr>
        <w:t>прож</w:t>
      </w:r>
      <w:proofErr w:type="spellEnd"/>
      <w:r w:rsidRPr="005E4EF2">
        <w:rPr>
          <w:rFonts w:ascii="Times New Roman" w:hAnsi="Times New Roman" w:cs="Times New Roman"/>
          <w:color w:val="000000" w:themeColor="text1"/>
          <w:sz w:val="20"/>
          <w:szCs w:val="20"/>
        </w:rPr>
        <w:t>. факт. 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____________________________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____________________________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регистр. 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____________________________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Паспорт:</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сер. _________ N 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выдан "____" _______ 20__ г.</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____________________________</w:t>
      </w:r>
    </w:p>
    <w:p w:rsidR="005E4EF2" w:rsidRPr="005E4EF2" w:rsidRDefault="005E4EF2" w:rsidP="005E4EF2">
      <w:pPr>
        <w:pStyle w:val="af9"/>
        <w:jc w:val="right"/>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Конт</w:t>
      </w:r>
      <w:proofErr w:type="gramStart"/>
      <w:r w:rsidRPr="005E4EF2">
        <w:rPr>
          <w:rFonts w:ascii="Times New Roman" w:hAnsi="Times New Roman" w:cs="Times New Roman"/>
          <w:color w:val="000000" w:themeColor="text1"/>
          <w:sz w:val="20"/>
          <w:szCs w:val="20"/>
        </w:rPr>
        <w:t>.</w:t>
      </w:r>
      <w:proofErr w:type="gramEnd"/>
      <w:r w:rsidRPr="005E4EF2">
        <w:rPr>
          <w:rFonts w:ascii="Times New Roman" w:hAnsi="Times New Roman" w:cs="Times New Roman"/>
          <w:color w:val="000000" w:themeColor="text1"/>
          <w:sz w:val="20"/>
          <w:szCs w:val="20"/>
        </w:rPr>
        <w:t xml:space="preserve"> </w:t>
      </w:r>
      <w:proofErr w:type="gramStart"/>
      <w:r w:rsidRPr="005E4EF2">
        <w:rPr>
          <w:rFonts w:ascii="Times New Roman" w:hAnsi="Times New Roman" w:cs="Times New Roman"/>
          <w:color w:val="000000" w:themeColor="text1"/>
          <w:sz w:val="20"/>
          <w:szCs w:val="20"/>
        </w:rPr>
        <w:t>т</w:t>
      </w:r>
      <w:proofErr w:type="gramEnd"/>
      <w:r w:rsidRPr="005E4EF2">
        <w:rPr>
          <w:rFonts w:ascii="Times New Roman" w:hAnsi="Times New Roman" w:cs="Times New Roman"/>
          <w:color w:val="000000" w:themeColor="text1"/>
          <w:sz w:val="20"/>
          <w:szCs w:val="20"/>
        </w:rPr>
        <w:t>ел. _________________</w:t>
      </w:r>
    </w:p>
    <w:p w:rsidR="005E4EF2" w:rsidRPr="005E4EF2" w:rsidRDefault="005E4EF2" w:rsidP="005E4EF2">
      <w:pPr>
        <w:jc w:val="right"/>
        <w:rPr>
          <w:rFonts w:ascii="Times New Roman" w:hAnsi="Times New Roman"/>
          <w:color w:val="000000" w:themeColor="text1"/>
          <w:sz w:val="24"/>
          <w:szCs w:val="24"/>
        </w:rPr>
      </w:pP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Style w:val="afb"/>
          <w:rFonts w:ascii="Times New Roman" w:eastAsiaTheme="majorEastAsia" w:hAnsi="Times New Roman" w:cs="Times New Roman"/>
          <w:color w:val="000000" w:themeColor="text1"/>
        </w:rPr>
        <w:t>Заявление</w:t>
      </w:r>
    </w:p>
    <w:p w:rsidR="005E4EF2" w:rsidRPr="005E4EF2" w:rsidRDefault="005E4EF2" w:rsidP="005E4EF2">
      <w:pPr>
        <w:jc w:val="center"/>
        <w:rPr>
          <w:rFonts w:ascii="Times New Roman" w:hAnsi="Times New Roman"/>
          <w:color w:val="000000" w:themeColor="text1"/>
          <w:sz w:val="24"/>
          <w:szCs w:val="24"/>
        </w:rPr>
      </w:pP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_________________________________________________________________________</w:t>
      </w: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_________________________________________________________________________</w:t>
      </w: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_________________________________________________________________________</w:t>
      </w: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_________________________________________________________________________</w:t>
      </w:r>
    </w:p>
    <w:p w:rsidR="005E4EF2" w:rsidRPr="005E4EF2" w:rsidRDefault="005E4EF2" w:rsidP="005E4EF2">
      <w:pPr>
        <w:jc w:val="center"/>
        <w:rPr>
          <w:rFonts w:ascii="Times New Roman" w:hAnsi="Times New Roman"/>
          <w:color w:val="000000" w:themeColor="text1"/>
          <w:sz w:val="24"/>
          <w:szCs w:val="24"/>
        </w:rPr>
      </w:pP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"____" _________________ 20____ года            _________________________</w:t>
      </w:r>
    </w:p>
    <w:p w:rsidR="005E4EF2" w:rsidRPr="005E4EF2" w:rsidRDefault="005E4EF2" w:rsidP="005E4EF2">
      <w:pPr>
        <w:pStyle w:val="af9"/>
        <w:jc w:val="center"/>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(подпись)</w:t>
      </w:r>
    </w:p>
    <w:p w:rsidR="005E4EF2" w:rsidRPr="005E4EF2" w:rsidRDefault="005E4EF2" w:rsidP="005E4EF2">
      <w:pPr>
        <w:rPr>
          <w:rFonts w:ascii="Times New Roman" w:hAnsi="Times New Roman"/>
          <w:color w:val="000000" w:themeColor="text1"/>
          <w:sz w:val="24"/>
          <w:szCs w:val="24"/>
        </w:rPr>
      </w:pPr>
    </w:p>
    <w:p w:rsidR="005E4EF2" w:rsidRPr="005E4EF2" w:rsidRDefault="005E4EF2" w:rsidP="005E4EF2">
      <w:pPr>
        <w:ind w:firstLine="698"/>
        <w:jc w:val="right"/>
        <w:rPr>
          <w:rStyle w:val="afb"/>
          <w:color w:val="000000" w:themeColor="text1"/>
        </w:rPr>
      </w:pPr>
    </w:p>
    <w:p w:rsidR="005E4EF2" w:rsidRPr="005E4EF2" w:rsidRDefault="005E4EF2" w:rsidP="005E4EF2">
      <w:pPr>
        <w:ind w:firstLine="698"/>
        <w:jc w:val="right"/>
        <w:rPr>
          <w:rStyle w:val="afb"/>
          <w:rFonts w:ascii="Times New Roman" w:hAnsi="Times New Roman"/>
          <w:color w:val="000000" w:themeColor="text1"/>
        </w:rPr>
      </w:pPr>
    </w:p>
    <w:p w:rsidR="005E4EF2" w:rsidRPr="005E4EF2" w:rsidRDefault="005E4EF2" w:rsidP="005E4EF2">
      <w:pPr>
        <w:ind w:firstLine="698"/>
        <w:jc w:val="right"/>
        <w:rPr>
          <w:rStyle w:val="afb"/>
          <w:rFonts w:ascii="Times New Roman" w:hAnsi="Times New Roman"/>
          <w:color w:val="000000" w:themeColor="text1"/>
        </w:rPr>
      </w:pPr>
    </w:p>
    <w:p w:rsidR="005E4EF2" w:rsidRPr="005E4EF2" w:rsidRDefault="005E4EF2" w:rsidP="005E4EF2">
      <w:pPr>
        <w:ind w:firstLine="698"/>
        <w:jc w:val="right"/>
        <w:rPr>
          <w:rStyle w:val="afb"/>
          <w:rFonts w:ascii="Times New Roman" w:hAnsi="Times New Roman"/>
          <w:color w:val="000000" w:themeColor="text1"/>
        </w:rPr>
      </w:pPr>
    </w:p>
    <w:p w:rsidR="005E4EF2" w:rsidRPr="005E4EF2" w:rsidRDefault="005E4EF2" w:rsidP="005E4EF2">
      <w:pPr>
        <w:ind w:firstLine="698"/>
        <w:jc w:val="right"/>
        <w:rPr>
          <w:rStyle w:val="afb"/>
          <w:rFonts w:ascii="Times New Roman" w:hAnsi="Times New Roman"/>
          <w:color w:val="000000" w:themeColor="text1"/>
        </w:rPr>
      </w:pPr>
    </w:p>
    <w:p w:rsidR="005E4EF2" w:rsidRPr="005E4EF2" w:rsidRDefault="005E4EF2" w:rsidP="005E4EF2">
      <w:pPr>
        <w:ind w:firstLine="698"/>
        <w:jc w:val="right"/>
        <w:rPr>
          <w:rStyle w:val="afb"/>
          <w:rFonts w:ascii="Times New Roman" w:hAnsi="Times New Roman"/>
          <w:color w:val="000000" w:themeColor="text1"/>
        </w:rPr>
      </w:pPr>
    </w:p>
    <w:p w:rsidR="005E4EF2" w:rsidRPr="005E4EF2" w:rsidRDefault="005E4EF2" w:rsidP="005E4EF2">
      <w:pPr>
        <w:ind w:firstLine="698"/>
        <w:jc w:val="right"/>
        <w:rPr>
          <w:rStyle w:val="afb"/>
          <w:rFonts w:ascii="Times New Roman" w:hAnsi="Times New Roman"/>
          <w:color w:val="000000" w:themeColor="text1"/>
        </w:rPr>
      </w:pPr>
    </w:p>
    <w:p w:rsidR="005E4EF2" w:rsidRDefault="005E4EF2" w:rsidP="005E4EF2">
      <w:pPr>
        <w:pStyle w:val="aa"/>
        <w:jc w:val="right"/>
        <w:rPr>
          <w:rStyle w:val="afb"/>
          <w:rFonts w:ascii="Times New Roman" w:hAnsi="Times New Roman"/>
          <w:color w:val="000000" w:themeColor="text1"/>
        </w:rPr>
      </w:pPr>
    </w:p>
    <w:p w:rsidR="005E4EF2" w:rsidRDefault="005E4EF2" w:rsidP="005E4EF2">
      <w:pPr>
        <w:pStyle w:val="aa"/>
        <w:jc w:val="right"/>
        <w:rPr>
          <w:rStyle w:val="afb"/>
          <w:rFonts w:ascii="Times New Roman" w:hAnsi="Times New Roman"/>
          <w:color w:val="000000" w:themeColor="text1"/>
        </w:rPr>
      </w:pPr>
    </w:p>
    <w:p w:rsidR="005E4EF2" w:rsidRDefault="005E4EF2" w:rsidP="005E4EF2">
      <w:pPr>
        <w:pStyle w:val="aa"/>
        <w:jc w:val="right"/>
        <w:rPr>
          <w:rStyle w:val="afb"/>
          <w:rFonts w:ascii="Times New Roman" w:hAnsi="Times New Roman"/>
          <w:color w:val="000000" w:themeColor="text1"/>
        </w:rPr>
      </w:pPr>
    </w:p>
    <w:p w:rsidR="005E4EF2" w:rsidRDefault="005E4EF2" w:rsidP="005E4EF2">
      <w:pPr>
        <w:pStyle w:val="aa"/>
        <w:jc w:val="right"/>
        <w:rPr>
          <w:rStyle w:val="afb"/>
          <w:rFonts w:ascii="Times New Roman" w:hAnsi="Times New Roman"/>
          <w:color w:val="000000" w:themeColor="text1"/>
        </w:rPr>
      </w:pPr>
    </w:p>
    <w:p w:rsidR="005E4EF2" w:rsidRDefault="005E4EF2" w:rsidP="005E4EF2">
      <w:pPr>
        <w:pStyle w:val="aa"/>
        <w:jc w:val="right"/>
        <w:rPr>
          <w:rStyle w:val="afb"/>
          <w:rFonts w:ascii="Times New Roman" w:hAnsi="Times New Roman"/>
          <w:color w:val="000000" w:themeColor="text1"/>
        </w:rPr>
      </w:pPr>
    </w:p>
    <w:p w:rsidR="005E4EF2" w:rsidRPr="005E4EF2" w:rsidRDefault="005E4EF2" w:rsidP="005E4EF2">
      <w:pPr>
        <w:pStyle w:val="aa"/>
        <w:jc w:val="right"/>
        <w:rPr>
          <w:rStyle w:val="afb"/>
          <w:rFonts w:ascii="Times New Roman" w:hAnsi="Times New Roman"/>
          <w:color w:val="000000" w:themeColor="text1"/>
        </w:rPr>
      </w:pPr>
    </w:p>
    <w:p w:rsidR="005E4EF2" w:rsidRPr="005E4EF2" w:rsidRDefault="005E4EF2" w:rsidP="005E4EF2">
      <w:pPr>
        <w:pStyle w:val="aa"/>
        <w:jc w:val="right"/>
      </w:pPr>
      <w:r w:rsidRPr="005E4EF2">
        <w:rPr>
          <w:rStyle w:val="afb"/>
          <w:rFonts w:ascii="Times New Roman" w:hAnsi="Times New Roman"/>
          <w:color w:val="000000" w:themeColor="text1"/>
        </w:rPr>
        <w:t>Приложение 3</w:t>
      </w:r>
    </w:p>
    <w:p w:rsidR="005E4EF2" w:rsidRPr="005E4EF2" w:rsidRDefault="005E4EF2" w:rsidP="005E4EF2">
      <w:pPr>
        <w:pStyle w:val="aa"/>
        <w:jc w:val="right"/>
      </w:pPr>
      <w:r w:rsidRPr="005E4EF2">
        <w:rPr>
          <w:rStyle w:val="afb"/>
          <w:rFonts w:ascii="Times New Roman" w:hAnsi="Times New Roman"/>
          <w:color w:val="000000" w:themeColor="text1"/>
        </w:rPr>
        <w:t xml:space="preserve">к </w:t>
      </w:r>
      <w:hyperlink r:id="rId57" w:anchor="sub_1000" w:history="1">
        <w:r w:rsidRPr="005E4EF2">
          <w:rPr>
            <w:rStyle w:val="afa"/>
            <w:rFonts w:ascii="Times New Roman" w:hAnsi="Times New Roman"/>
            <w:color w:val="000000" w:themeColor="text1"/>
          </w:rPr>
          <w:t>Административному регламенту</w:t>
        </w:r>
      </w:hyperlink>
    </w:p>
    <w:p w:rsidR="005E4EF2" w:rsidRPr="005E4EF2" w:rsidRDefault="005E4EF2" w:rsidP="005E4EF2">
      <w:pPr>
        <w:pStyle w:val="aa"/>
        <w:jc w:val="right"/>
      </w:pPr>
      <w:r w:rsidRPr="005E4EF2">
        <w:rPr>
          <w:rStyle w:val="afb"/>
          <w:rFonts w:ascii="Times New Roman" w:hAnsi="Times New Roman"/>
          <w:color w:val="000000" w:themeColor="text1"/>
        </w:rPr>
        <w:t xml:space="preserve">Администрации </w:t>
      </w:r>
      <w:proofErr w:type="spellStart"/>
      <w:r w:rsidRPr="005E4EF2">
        <w:rPr>
          <w:rStyle w:val="afb"/>
          <w:rFonts w:ascii="Times New Roman" w:hAnsi="Times New Roman"/>
          <w:color w:val="000000" w:themeColor="text1"/>
        </w:rPr>
        <w:t>Салазгорьского</w:t>
      </w:r>
      <w:proofErr w:type="spellEnd"/>
      <w:r w:rsidRPr="005E4EF2">
        <w:rPr>
          <w:rStyle w:val="afb"/>
          <w:rFonts w:ascii="Times New Roman" w:hAnsi="Times New Roman"/>
          <w:color w:val="000000" w:themeColor="text1"/>
        </w:rPr>
        <w:t xml:space="preserve"> сельского поселения</w:t>
      </w:r>
    </w:p>
    <w:p w:rsidR="005E4EF2" w:rsidRPr="005E4EF2" w:rsidRDefault="005E4EF2" w:rsidP="005E4EF2">
      <w:pPr>
        <w:pStyle w:val="aa"/>
        <w:jc w:val="right"/>
      </w:pPr>
      <w:r w:rsidRPr="005E4EF2">
        <w:rPr>
          <w:rStyle w:val="afb"/>
          <w:rFonts w:ascii="Times New Roman" w:hAnsi="Times New Roman"/>
          <w:color w:val="000000" w:themeColor="text1"/>
        </w:rPr>
        <w:t xml:space="preserve">предоставления муниципальной услуги </w:t>
      </w:r>
      <w:proofErr w:type="gramStart"/>
      <w:r w:rsidRPr="005E4EF2">
        <w:rPr>
          <w:rStyle w:val="afb"/>
          <w:rFonts w:ascii="Times New Roman" w:hAnsi="Times New Roman"/>
          <w:color w:val="000000" w:themeColor="text1"/>
        </w:rPr>
        <w:t>по</w:t>
      </w:r>
      <w:proofErr w:type="gramEnd"/>
    </w:p>
    <w:p w:rsidR="005E4EF2" w:rsidRPr="005E4EF2" w:rsidRDefault="005E4EF2" w:rsidP="005E4EF2">
      <w:pPr>
        <w:pStyle w:val="aa"/>
        <w:jc w:val="right"/>
      </w:pPr>
      <w:r w:rsidRPr="005E4EF2">
        <w:rPr>
          <w:rStyle w:val="afb"/>
          <w:rFonts w:ascii="Times New Roman" w:hAnsi="Times New Roman"/>
          <w:color w:val="000000" w:themeColor="text1"/>
        </w:rPr>
        <w:t xml:space="preserve">признанию граждан </w:t>
      </w:r>
      <w:proofErr w:type="gramStart"/>
      <w:r w:rsidRPr="005E4EF2">
        <w:rPr>
          <w:rStyle w:val="afb"/>
          <w:rFonts w:ascii="Times New Roman" w:hAnsi="Times New Roman"/>
          <w:color w:val="000000" w:themeColor="text1"/>
        </w:rPr>
        <w:t>малоимущими</w:t>
      </w:r>
      <w:proofErr w:type="gramEnd"/>
      <w:r w:rsidRPr="005E4EF2">
        <w:rPr>
          <w:rStyle w:val="afb"/>
          <w:rFonts w:ascii="Times New Roman" w:hAnsi="Times New Roman"/>
          <w:color w:val="000000" w:themeColor="text1"/>
        </w:rPr>
        <w:t xml:space="preserve"> в целях постановки</w:t>
      </w:r>
    </w:p>
    <w:p w:rsidR="005E4EF2" w:rsidRPr="005E4EF2" w:rsidRDefault="005E4EF2" w:rsidP="005E4EF2">
      <w:pPr>
        <w:pStyle w:val="aa"/>
        <w:jc w:val="right"/>
      </w:pPr>
      <w:proofErr w:type="gramStart"/>
      <w:r w:rsidRPr="005E4EF2">
        <w:rPr>
          <w:rStyle w:val="afb"/>
          <w:rFonts w:ascii="Times New Roman" w:hAnsi="Times New Roman"/>
          <w:color w:val="000000" w:themeColor="text1"/>
        </w:rPr>
        <w:t>на учет в качестве нуждающихся в жилых помещениях</w:t>
      </w:r>
      <w:proofErr w:type="gramEnd"/>
    </w:p>
    <w:p w:rsidR="005E4EF2" w:rsidRPr="005E4EF2" w:rsidRDefault="005E4EF2" w:rsidP="005E4EF2">
      <w:pPr>
        <w:pStyle w:val="aa"/>
        <w:jc w:val="right"/>
      </w:pPr>
      <w:r w:rsidRPr="005E4EF2">
        <w:rPr>
          <w:rStyle w:val="afb"/>
          <w:rFonts w:ascii="Times New Roman" w:hAnsi="Times New Roman"/>
          <w:color w:val="000000" w:themeColor="text1"/>
        </w:rPr>
        <w:t xml:space="preserve">муниципального жилищного фонда, </w:t>
      </w:r>
      <w:proofErr w:type="gramStart"/>
      <w:r w:rsidRPr="005E4EF2">
        <w:rPr>
          <w:rStyle w:val="afb"/>
          <w:rFonts w:ascii="Times New Roman" w:hAnsi="Times New Roman"/>
          <w:color w:val="000000" w:themeColor="text1"/>
        </w:rPr>
        <w:t>предоставляемых</w:t>
      </w:r>
      <w:proofErr w:type="gramEnd"/>
    </w:p>
    <w:p w:rsidR="005E4EF2" w:rsidRPr="005E4EF2" w:rsidRDefault="005E4EF2" w:rsidP="005E4EF2">
      <w:pPr>
        <w:pStyle w:val="aa"/>
        <w:jc w:val="right"/>
      </w:pPr>
      <w:r w:rsidRPr="005E4EF2">
        <w:rPr>
          <w:rStyle w:val="afb"/>
          <w:rFonts w:ascii="Times New Roman" w:hAnsi="Times New Roman"/>
          <w:color w:val="000000" w:themeColor="text1"/>
        </w:rPr>
        <w:t>по договорам социального найма</w:t>
      </w:r>
    </w:p>
    <w:p w:rsidR="005E4EF2" w:rsidRPr="005E4EF2" w:rsidRDefault="005E4EF2" w:rsidP="005E4EF2">
      <w:pPr>
        <w:rPr>
          <w:rFonts w:ascii="Times New Roman" w:hAnsi="Times New Roman"/>
          <w:color w:val="000000" w:themeColor="text1"/>
        </w:rPr>
      </w:pPr>
    </w:p>
    <w:p w:rsidR="005E4EF2" w:rsidRPr="005E4EF2" w:rsidRDefault="005E4EF2" w:rsidP="005E4EF2">
      <w:pPr>
        <w:pStyle w:val="1"/>
        <w:rPr>
          <w:rFonts w:ascii="Times New Roman" w:eastAsia="Calibri" w:hAnsi="Times New Roman" w:cs="Times New Roman"/>
          <w:color w:val="000000" w:themeColor="text1"/>
        </w:rPr>
      </w:pPr>
      <w:r w:rsidRPr="005E4EF2">
        <w:rPr>
          <w:rFonts w:ascii="Times New Roman" w:eastAsia="Calibri" w:hAnsi="Times New Roman" w:cs="Times New Roman"/>
          <w:color w:val="000000" w:themeColor="text1"/>
        </w:rPr>
        <w:t>Блок-схема</w:t>
      </w:r>
      <w:r w:rsidRPr="005E4EF2">
        <w:rPr>
          <w:rFonts w:ascii="Times New Roman" w:eastAsia="Calibri" w:hAnsi="Times New Roman" w:cs="Times New Roman"/>
          <w:color w:val="000000" w:themeColor="text1"/>
        </w:rPr>
        <w:br/>
        <w:t>предоставления муниципальной услуги</w:t>
      </w:r>
    </w:p>
    <w:p w:rsidR="005E4EF2" w:rsidRPr="005E4EF2" w:rsidRDefault="005E4EF2" w:rsidP="005E4EF2">
      <w:pPr>
        <w:rPr>
          <w:rFonts w:ascii="Times New Roman" w:hAnsi="Times New Roman"/>
          <w:color w:val="000000" w:themeColor="text1"/>
          <w:sz w:val="20"/>
          <w:szCs w:val="20"/>
        </w:rPr>
      </w:pPr>
    </w:p>
    <w:p w:rsidR="005E4EF2" w:rsidRPr="005E4EF2" w:rsidRDefault="005E4EF2" w:rsidP="005E4EF2">
      <w:pPr>
        <w:rPr>
          <w:rFonts w:ascii="Times New Roman" w:hAnsi="Times New Roman"/>
          <w:color w:val="000000" w:themeColor="text1"/>
          <w:lang w:eastAsia="ru-RU"/>
        </w:rPr>
      </w:pPr>
      <w:r w:rsidRPr="005E4EF2">
        <w:rPr>
          <w:noProof/>
          <w:color w:val="000000" w:themeColor="text1"/>
          <w:lang w:eastAsia="ru-RU"/>
        </w:rPr>
        <mc:AlternateContent>
          <mc:Choice Requires="wps">
            <w:drawing>
              <wp:anchor distT="0" distB="0" distL="114300" distR="114300" simplePos="0" relativeHeight="251654656" behindDoc="0" locked="0" layoutInCell="1" allowOverlap="1" wp14:anchorId="79735870" wp14:editId="5914C4A3">
                <wp:simplePos x="0" y="0"/>
                <wp:positionH relativeFrom="column">
                  <wp:posOffset>1257300</wp:posOffset>
                </wp:positionH>
                <wp:positionV relativeFrom="paragraph">
                  <wp:posOffset>-2540</wp:posOffset>
                </wp:positionV>
                <wp:extent cx="3200400" cy="525780"/>
                <wp:effectExtent l="9525" t="6985" r="9525" b="1016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25780"/>
                        </a:xfrm>
                        <a:prstGeom prst="rect">
                          <a:avLst/>
                        </a:prstGeom>
                        <a:solidFill>
                          <a:srgbClr val="FFFFFF"/>
                        </a:solidFill>
                        <a:ln w="9525">
                          <a:solidFill>
                            <a:srgbClr val="000000"/>
                          </a:solidFill>
                          <a:miter lim="800000"/>
                          <a:headEnd/>
                          <a:tailEnd/>
                        </a:ln>
                      </wps:spPr>
                      <wps:txbx>
                        <w:txbxContent>
                          <w:p w:rsidR="001A76D1" w:rsidRDefault="001A76D1" w:rsidP="005E4EF2">
                            <w:pPr>
                              <w:jc w:val="center"/>
                              <w:rPr>
                                <w:rFonts w:ascii="Times New Roman" w:hAnsi="Times New Roman"/>
                                <w:sz w:val="24"/>
                                <w:szCs w:val="24"/>
                              </w:rPr>
                            </w:pPr>
                            <w:r>
                              <w:rPr>
                                <w:rFonts w:ascii="Times New Roman" w:hAnsi="Times New Roman"/>
                                <w:sz w:val="24"/>
                                <w:szCs w:val="24"/>
                              </w:rPr>
                              <w:t xml:space="preserve">Обращение заявителя в администрацию или МБУ «МФЦ»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99pt;margin-top:-.2pt;width:252pt;height:41.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">
                <v:textbox>
                  <w:txbxContent>
                    <w:p w:rsidR="001A76D1" w:rsidRDefault="001A76D1" w:rsidP="005E4EF2">
                      <w:pPr>
                        <w:jc w:val="center"/>
                        <w:rPr>
                          <w:rFonts w:ascii="Times New Roman" w:hAnsi="Times New Roman"/>
                          <w:sz w:val="24"/>
                          <w:szCs w:val="24"/>
                        </w:rPr>
                      </w:pPr>
                      <w:r>
                        <w:rPr>
                          <w:rFonts w:ascii="Times New Roman" w:hAnsi="Times New Roman"/>
                          <w:sz w:val="24"/>
                          <w:szCs w:val="24"/>
                        </w:rPr>
                        <w:t xml:space="preserve">Обращение заявителя в администрацию или МБУ «МФЦ» </w:t>
                      </w:r>
                    </w:p>
                  </w:txbxContent>
                </v:textbox>
              </v:rect>
            </w:pict>
          </mc:Fallback>
        </mc:AlternateContent>
      </w:r>
    </w:p>
    <w:p w:rsidR="005E4EF2" w:rsidRPr="005E4EF2" w:rsidRDefault="005E4EF2" w:rsidP="005E4EF2">
      <w:pPr>
        <w:pStyle w:val="af9"/>
        <w:rPr>
          <w:rFonts w:ascii="Times New Roman" w:hAnsi="Times New Roman" w:cs="Times New Roman"/>
          <w:color w:val="000000" w:themeColor="text1"/>
          <w:sz w:val="20"/>
          <w:szCs w:val="20"/>
        </w:rPr>
      </w:pPr>
      <w:r w:rsidRPr="005E4EF2">
        <w:rPr>
          <w:noProof/>
          <w:color w:val="000000" w:themeColor="text1"/>
        </w:rPr>
        <mc:AlternateContent>
          <mc:Choice Requires="wps">
            <w:drawing>
              <wp:anchor distT="0" distB="0" distL="114300" distR="114300" simplePos="0" relativeHeight="251655680" behindDoc="0" locked="0" layoutInCell="1" allowOverlap="1" wp14:anchorId="09613416" wp14:editId="7117E57D">
                <wp:simplePos x="0" y="0"/>
                <wp:positionH relativeFrom="column">
                  <wp:posOffset>2857500</wp:posOffset>
                </wp:positionH>
                <wp:positionV relativeFrom="paragraph">
                  <wp:posOffset>16510</wp:posOffset>
                </wp:positionV>
                <wp:extent cx="0" cy="342900"/>
                <wp:effectExtent l="57150" t="6985" r="57150" b="2159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mc:Fallback>
        </mc:AlternateContent>
      </w:r>
      <w:r w:rsidRPr="005E4EF2">
        <w:rPr>
          <w:rFonts w:ascii="Times New Roman" w:hAnsi="Times New Roman" w:cs="Times New Roman"/>
          <w:color w:val="000000" w:themeColor="text1"/>
        </w:rPr>
        <w:tab/>
      </w:r>
      <w:r w:rsidRPr="005E4EF2">
        <w:rPr>
          <w:rFonts w:ascii="Times New Roman" w:hAnsi="Times New Roman" w:cs="Times New Roman"/>
          <w:color w:val="000000" w:themeColor="text1"/>
          <w:sz w:val="20"/>
          <w:szCs w:val="20"/>
        </w:rPr>
        <w:t xml:space="preserve">                                                                                      </w:t>
      </w: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r w:rsidRPr="005E4EF2">
        <w:rPr>
          <w:noProof/>
          <w:color w:val="000000" w:themeColor="text1"/>
        </w:rPr>
        <mc:AlternateContent>
          <mc:Choice Requires="wps">
            <w:drawing>
              <wp:anchor distT="0" distB="0" distL="114300" distR="114300" simplePos="0" relativeHeight="251656704" behindDoc="0" locked="0" layoutInCell="1" allowOverlap="1" wp14:anchorId="4ADB55E5" wp14:editId="5B7B006A">
                <wp:simplePos x="0" y="0"/>
                <wp:positionH relativeFrom="column">
                  <wp:posOffset>1257300</wp:posOffset>
                </wp:positionH>
                <wp:positionV relativeFrom="paragraph">
                  <wp:posOffset>-228600</wp:posOffset>
                </wp:positionV>
                <wp:extent cx="3200400" cy="914400"/>
                <wp:effectExtent l="9525" t="9525" r="9525" b="952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1A76D1" w:rsidRDefault="001A76D1" w:rsidP="005E4EF2">
                            <w:pPr>
                              <w:pStyle w:val="af9"/>
                              <w:jc w:val="center"/>
                              <w:rPr>
                                <w:rFonts w:ascii="Times New Roman" w:hAnsi="Times New Roman" w:cs="Times New Roman"/>
                              </w:rPr>
                            </w:pPr>
                            <w:r>
                              <w:rPr>
                                <w:rFonts w:ascii="Times New Roman" w:hAnsi="Times New Roman" w:cs="Times New Roman"/>
                              </w:rPr>
                              <w:t>Прием, проверка и регистрация  заявления с приложенными документами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7" style="position:absolute;margin-left:99pt;margin-top:-18pt;width:252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1A76D1" w:rsidRDefault="001A76D1" w:rsidP="005E4EF2">
                      <w:pPr>
                        <w:pStyle w:val="af9"/>
                        <w:jc w:val="center"/>
                        <w:rPr>
                          <w:rFonts w:ascii="Times New Roman" w:hAnsi="Times New Roman" w:cs="Times New Roman"/>
                        </w:rPr>
                      </w:pPr>
                      <w:r>
                        <w:rPr>
                          <w:rFonts w:ascii="Times New Roman" w:hAnsi="Times New Roman" w:cs="Times New Roman"/>
                        </w:rPr>
                        <w:t>Прием, проверка и регистрация  заявления с приложенными документами</w:t>
                      </w:r>
                    </w:p>
                  </w:txbxContent>
                </v:textbox>
              </v:rect>
            </w:pict>
          </mc:Fallback>
        </mc:AlternateContent>
      </w: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 xml:space="preserve">     </w:t>
      </w: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r w:rsidRPr="005E4EF2">
        <w:rPr>
          <w:noProof/>
          <w:color w:val="000000" w:themeColor="text1"/>
        </w:rPr>
        <mc:AlternateContent>
          <mc:Choice Requires="wps">
            <w:drawing>
              <wp:anchor distT="0" distB="0" distL="114300" distR="114300" simplePos="0" relativeHeight="251657728" behindDoc="0" locked="0" layoutInCell="1" allowOverlap="1" wp14:anchorId="2D40EEFC" wp14:editId="2F1CF2CB">
                <wp:simplePos x="0" y="0"/>
                <wp:positionH relativeFrom="column">
                  <wp:posOffset>2857500</wp:posOffset>
                </wp:positionH>
                <wp:positionV relativeFrom="paragraph">
                  <wp:posOffset>123190</wp:posOffset>
                </wp:positionV>
                <wp:extent cx="0" cy="342900"/>
                <wp:effectExtent l="57150" t="8890" r="57150" b="1968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mc:Fallback>
        </mc:AlternateContent>
      </w:r>
      <w:r w:rsidRPr="005E4EF2">
        <w:rPr>
          <w:noProof/>
          <w:color w:val="000000" w:themeColor="text1"/>
        </w:rPr>
        <mc:AlternateContent>
          <mc:Choice Requires="wps">
            <w:drawing>
              <wp:anchor distT="0" distB="0" distL="114300" distR="114300" simplePos="0" relativeHeight="251658752" behindDoc="0" locked="0" layoutInCell="1" allowOverlap="1" wp14:anchorId="3796D9CD" wp14:editId="312E5BD9">
                <wp:simplePos x="0" y="0"/>
                <wp:positionH relativeFrom="column">
                  <wp:posOffset>1257300</wp:posOffset>
                </wp:positionH>
                <wp:positionV relativeFrom="paragraph">
                  <wp:posOffset>463550</wp:posOffset>
                </wp:positionV>
                <wp:extent cx="3200400" cy="1257300"/>
                <wp:effectExtent l="9525" t="6350" r="9525" b="1270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257300"/>
                        </a:xfrm>
                        <a:prstGeom prst="rect">
                          <a:avLst/>
                        </a:prstGeom>
                        <a:solidFill>
                          <a:srgbClr val="FFFFFF"/>
                        </a:solidFill>
                        <a:ln w="9525">
                          <a:solidFill>
                            <a:srgbClr val="000000"/>
                          </a:solidFill>
                          <a:miter lim="800000"/>
                          <a:headEnd/>
                          <a:tailEnd/>
                        </a:ln>
                      </wps:spPr>
                      <wps:txbx>
                        <w:txbxContent>
                          <w:p w:rsidR="001A76D1" w:rsidRDefault="001A76D1" w:rsidP="005E4EF2">
                            <w:pPr>
                              <w:pStyle w:val="af9"/>
                              <w:jc w:val="center"/>
                              <w:rPr>
                                <w:rFonts w:ascii="Times New Roman" w:hAnsi="Times New Roman" w:cs="Times New Roman"/>
                              </w:rPr>
                            </w:pPr>
                            <w:r>
                              <w:rPr>
                                <w:rFonts w:ascii="Times New Roman" w:hAnsi="Times New Roman" w:cs="Times New Roman"/>
                              </w:rPr>
                              <w:t xml:space="preserve">Исполнение муниципальной услуги </w:t>
                            </w:r>
                          </w:p>
                          <w:p w:rsidR="001A76D1" w:rsidRDefault="001A76D1" w:rsidP="005E4EF2">
                            <w:pPr>
                              <w:pStyle w:val="af9"/>
                              <w:rPr>
                                <w:rFonts w:ascii="Times New Roman" w:hAnsi="Times New Roman" w:cs="Times New Roman"/>
                              </w:rPr>
                            </w:pPr>
                            <w:proofErr w:type="gramStart"/>
                            <w:r>
                              <w:rPr>
                                <w:rFonts w:ascii="Times New Roman" w:hAnsi="Times New Roman" w:cs="Times New Roman"/>
                                <w:sz w:val="20"/>
                                <w:szCs w:val="20"/>
                              </w:rPr>
                              <w:t>(Постановление о признании (об отказе в признании) гражданина  малоимущим в целях  принятия на учет в качестве нуждающихся в жилых помещениях муниципального жилищного фонда,  предоставляемых по договорам</w:t>
                            </w:r>
                            <w:r>
                              <w:rPr>
                                <w:rFonts w:ascii="Times New Roman" w:hAnsi="Times New Roman" w:cs="Times New Roman"/>
                              </w:rPr>
                              <w:t xml:space="preserve">  </w:t>
                            </w:r>
                            <w:r>
                              <w:rPr>
                                <w:rFonts w:ascii="Times New Roman" w:hAnsi="Times New Roman" w:cs="Times New Roman"/>
                                <w:sz w:val="20"/>
                                <w:szCs w:val="20"/>
                              </w:rPr>
                              <w:t>социального найма)</w:t>
                            </w:r>
                            <w:r>
                              <w:rPr>
                                <w:rFonts w:ascii="Times New Roman" w:hAnsi="Times New Roman" w:cs="Times New Roman"/>
                              </w:rPr>
                              <w:t xml:space="preserve">       </w:t>
                            </w:r>
                            <w:proofErr w:type="gramEnd"/>
                          </w:p>
                          <w:p w:rsidR="001A76D1" w:rsidRDefault="001A76D1" w:rsidP="005E4EF2">
                            <w:pPr>
                              <w:pStyle w:val="af9"/>
                              <w:jc w:val="center"/>
                              <w:rPr>
                                <w:rFonts w:ascii="Times New Roman" w:hAnsi="Times New Roman" w:cs="Times New Roman"/>
                                <w:b/>
                              </w:rPr>
                            </w:pPr>
                            <w:r>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8" style="position:absolute;margin-left:99pt;margin-top:36.5pt;width:252pt;height:9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">
                <v:textbox>
                  <w:txbxContent>
                    <w:p w:rsidR="001A76D1" w:rsidRDefault="001A76D1" w:rsidP="005E4EF2">
                      <w:pPr>
                        <w:pStyle w:val="af9"/>
                        <w:jc w:val="center"/>
                        <w:rPr>
                          <w:rFonts w:ascii="Times New Roman" w:hAnsi="Times New Roman" w:cs="Times New Roman"/>
                        </w:rPr>
                      </w:pPr>
                      <w:r>
                        <w:rPr>
                          <w:rFonts w:ascii="Times New Roman" w:hAnsi="Times New Roman" w:cs="Times New Roman"/>
                        </w:rPr>
                        <w:t xml:space="preserve">Исполнение муниципальной услуги </w:t>
                      </w:r>
                    </w:p>
                    <w:p w:rsidR="001A76D1" w:rsidRDefault="001A76D1" w:rsidP="005E4EF2">
                      <w:pPr>
                        <w:pStyle w:val="af9"/>
                        <w:rPr>
                          <w:rFonts w:ascii="Times New Roman" w:hAnsi="Times New Roman" w:cs="Times New Roman"/>
                        </w:rPr>
                      </w:pPr>
                      <w:proofErr w:type="gramStart"/>
                      <w:r>
                        <w:rPr>
                          <w:rFonts w:ascii="Times New Roman" w:hAnsi="Times New Roman" w:cs="Times New Roman"/>
                          <w:sz w:val="20"/>
                          <w:szCs w:val="20"/>
                        </w:rPr>
                        <w:t>(Постановление о признании (об отказе в признании) гражданина  малоимущим в целях  принятия на учет в качестве нуждающихся в жилых помещениях муниципального жилищного фонда,  предоставляемых по договорам</w:t>
                      </w:r>
                      <w:r>
                        <w:rPr>
                          <w:rFonts w:ascii="Times New Roman" w:hAnsi="Times New Roman" w:cs="Times New Roman"/>
                        </w:rPr>
                        <w:t xml:space="preserve">  </w:t>
                      </w:r>
                      <w:r>
                        <w:rPr>
                          <w:rFonts w:ascii="Times New Roman" w:hAnsi="Times New Roman" w:cs="Times New Roman"/>
                          <w:sz w:val="20"/>
                          <w:szCs w:val="20"/>
                        </w:rPr>
                        <w:t>социального найма)</w:t>
                      </w:r>
                      <w:r>
                        <w:rPr>
                          <w:rFonts w:ascii="Times New Roman" w:hAnsi="Times New Roman" w:cs="Times New Roman"/>
                        </w:rPr>
                        <w:t xml:space="preserve">       </w:t>
                      </w:r>
                      <w:proofErr w:type="gramEnd"/>
                    </w:p>
                    <w:p w:rsidR="001A76D1" w:rsidRDefault="001A76D1" w:rsidP="005E4EF2">
                      <w:pPr>
                        <w:pStyle w:val="af9"/>
                        <w:jc w:val="center"/>
                        <w:rPr>
                          <w:rFonts w:ascii="Times New Roman" w:hAnsi="Times New Roman" w:cs="Times New Roman"/>
                          <w:b/>
                        </w:rPr>
                      </w:pPr>
                      <w:r>
                        <w:rPr>
                          <w:rFonts w:ascii="Times New Roman" w:hAnsi="Times New Roman" w:cs="Times New Roman"/>
                        </w:rPr>
                        <w:t xml:space="preserve">                  </w:t>
                      </w:r>
                    </w:p>
                  </w:txbxContent>
                </v:textbox>
              </v:rect>
            </w:pict>
          </mc:Fallback>
        </mc:AlternateContent>
      </w: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tabs>
          <w:tab w:val="left" w:pos="2790"/>
        </w:tabs>
        <w:rPr>
          <w:rFonts w:ascii="Times New Roman" w:hAnsi="Times New Roman" w:cs="Times New Roman"/>
          <w:color w:val="000000" w:themeColor="text1"/>
          <w:sz w:val="20"/>
          <w:szCs w:val="20"/>
        </w:rPr>
      </w:pPr>
      <w:r w:rsidRPr="005E4EF2">
        <w:rPr>
          <w:rFonts w:ascii="Times New Roman" w:hAnsi="Times New Roman" w:cs="Times New Roman"/>
          <w:color w:val="000000" w:themeColor="text1"/>
          <w:sz w:val="20"/>
          <w:szCs w:val="20"/>
        </w:rPr>
        <w:tab/>
      </w: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r w:rsidRPr="005E4EF2">
        <w:rPr>
          <w:noProof/>
          <w:color w:val="000000" w:themeColor="text1"/>
        </w:rPr>
        <mc:AlternateContent>
          <mc:Choice Requires="wps">
            <w:drawing>
              <wp:anchor distT="0" distB="0" distL="114300" distR="114300" simplePos="0" relativeHeight="251659776" behindDoc="0" locked="0" layoutInCell="1" allowOverlap="1" wp14:anchorId="32DFDB37" wp14:editId="50E9924A">
                <wp:simplePos x="0" y="0"/>
                <wp:positionH relativeFrom="column">
                  <wp:posOffset>2857500</wp:posOffset>
                </wp:positionH>
                <wp:positionV relativeFrom="paragraph">
                  <wp:posOffset>-2540</wp:posOffset>
                </wp:positionV>
                <wp:extent cx="0" cy="342900"/>
                <wp:effectExtent l="57150" t="6985" r="57150" b="2159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z11sWGECAAB5BAAADgAAAAAAAAAAAAAAAAAuAgAAZHJzL2Uy&#10;b0RvYy54bWxQSwECLQAUAAYACAAAACEAoyLk998AAAAIAQAADwAAAAAAAAAAAAAAAAC7BAAAZHJz&#10;L2Rvd25yZXYueG1sUEsFBgAAAAAEAAQA8wAAAMcFAAAAAA==&#10;">
                <v:stroke endarrow="block"/>
              </v:line>
            </w:pict>
          </mc:Fallback>
        </mc:AlternateContent>
      </w:r>
      <w:r w:rsidRPr="005E4EF2">
        <w:rPr>
          <w:noProof/>
          <w:color w:val="000000" w:themeColor="text1"/>
        </w:rPr>
        <mc:AlternateContent>
          <mc:Choice Requires="wps">
            <w:drawing>
              <wp:anchor distT="0" distB="0" distL="114300" distR="114300" simplePos="0" relativeHeight="251660800" behindDoc="0" locked="0" layoutInCell="1" allowOverlap="1" wp14:anchorId="0C4D7B0B" wp14:editId="1376010F">
                <wp:simplePos x="0" y="0"/>
                <wp:positionH relativeFrom="column">
                  <wp:posOffset>1257300</wp:posOffset>
                </wp:positionH>
                <wp:positionV relativeFrom="paragraph">
                  <wp:posOffset>337820</wp:posOffset>
                </wp:positionV>
                <wp:extent cx="3200400" cy="914400"/>
                <wp:effectExtent l="9525" t="13970" r="9525" b="50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1A76D1" w:rsidRDefault="001A76D1" w:rsidP="005E4EF2">
                            <w:pPr>
                              <w:jc w:val="center"/>
                              <w:rPr>
                                <w:rFonts w:ascii="Times New Roman" w:hAnsi="Times New Roman"/>
                                <w:sz w:val="24"/>
                                <w:szCs w:val="24"/>
                              </w:rPr>
                            </w:pPr>
                            <w:r>
                              <w:rPr>
                                <w:rFonts w:ascii="Times New Roman" w:hAnsi="Times New Roman"/>
                                <w:sz w:val="24"/>
                                <w:szCs w:val="24"/>
                              </w:rPr>
                              <w:t xml:space="preserve">Выдача получателю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9" style="position:absolute;margin-left:99pt;margin-top:26.6pt;width:252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">
                <v:textbox>
                  <w:txbxContent>
                    <w:p w:rsidR="001A76D1" w:rsidRDefault="001A76D1" w:rsidP="005E4EF2">
                      <w:pPr>
                        <w:jc w:val="center"/>
                        <w:rPr>
                          <w:rFonts w:ascii="Times New Roman" w:hAnsi="Times New Roman"/>
                          <w:sz w:val="24"/>
                          <w:szCs w:val="24"/>
                        </w:rPr>
                      </w:pPr>
                      <w:r>
                        <w:rPr>
                          <w:rFonts w:ascii="Times New Roman" w:hAnsi="Times New Roman"/>
                          <w:sz w:val="24"/>
                          <w:szCs w:val="24"/>
                        </w:rPr>
                        <w:t xml:space="preserve">Выдача получателю   муниципальной услуги </w:t>
                      </w:r>
                    </w:p>
                  </w:txbxContent>
                </v:textbox>
              </v:rect>
            </w:pict>
          </mc:Fallback>
        </mc:AlternateContent>
      </w: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pStyle w:val="af9"/>
        <w:rPr>
          <w:rFonts w:ascii="Times New Roman" w:hAnsi="Times New Roman" w:cs="Times New Roman"/>
          <w:color w:val="000000" w:themeColor="text1"/>
          <w:sz w:val="20"/>
          <w:szCs w:val="20"/>
        </w:rPr>
      </w:pPr>
    </w:p>
    <w:p w:rsidR="005E4EF2" w:rsidRPr="005E4EF2" w:rsidRDefault="005E4EF2" w:rsidP="005E4EF2">
      <w:pPr>
        <w:rPr>
          <w:rFonts w:ascii="Times New Roman" w:hAnsi="Times New Roman"/>
          <w:color w:val="000000" w:themeColor="text1"/>
          <w:lang w:eastAsia="ru-RU"/>
        </w:rPr>
      </w:pPr>
    </w:p>
    <w:p w:rsidR="005E4EF2" w:rsidRPr="005E4EF2" w:rsidRDefault="005E4EF2" w:rsidP="005E4EF2">
      <w:pPr>
        <w:rPr>
          <w:rFonts w:ascii="Times New Roman" w:hAnsi="Times New Roman"/>
          <w:color w:val="000000" w:themeColor="text1"/>
        </w:rPr>
      </w:pPr>
    </w:p>
    <w:p w:rsidR="005E4EF2" w:rsidRPr="005E4EF2" w:rsidRDefault="005E4EF2" w:rsidP="005E4EF2">
      <w:pPr>
        <w:rPr>
          <w:rFonts w:ascii="Times New Roman" w:hAnsi="Times New Roman"/>
          <w:color w:val="000000" w:themeColor="text1"/>
        </w:rPr>
      </w:pPr>
    </w:p>
    <w:p w:rsidR="005E4EF2" w:rsidRPr="005E4EF2" w:rsidRDefault="005E4EF2" w:rsidP="005E4EF2">
      <w:pPr>
        <w:rPr>
          <w:rFonts w:ascii="Times New Roman" w:hAnsi="Times New Roman"/>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rPr>
      </w:pPr>
    </w:p>
    <w:p w:rsidR="005E4EF2" w:rsidRPr="005E4EF2" w:rsidRDefault="005E4EF2" w:rsidP="005E4EF2">
      <w:pPr>
        <w:rPr>
          <w:color w:val="000000" w:themeColor="text1"/>
          <w:sz w:val="24"/>
          <w:szCs w:val="24"/>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t xml:space="preserve">        </w:t>
      </w:r>
    </w:p>
    <w:p w:rsidR="005E4EF2" w:rsidRPr="005E4EF2" w:rsidRDefault="005E4EF2" w:rsidP="005E4EF2">
      <w:pPr>
        <w:spacing w:after="0" w:line="240" w:lineRule="auto"/>
        <w:jc w:val="center"/>
        <w:rPr>
          <w:rFonts w:ascii="Times New Roman" w:eastAsia="Times New Roman" w:hAnsi="Times New Roman"/>
          <w:b/>
          <w:color w:val="000000" w:themeColor="text1"/>
          <w:sz w:val="28"/>
          <w:szCs w:val="28"/>
          <w:lang w:eastAsia="ru-RU"/>
        </w:rPr>
      </w:pPr>
      <w:r w:rsidRPr="005E4EF2">
        <w:rPr>
          <w:rFonts w:ascii="Times New Roman" w:eastAsia="Times New Roman" w:hAnsi="Times New Roman"/>
          <w:b/>
          <w:color w:val="000000" w:themeColor="text1"/>
          <w:sz w:val="28"/>
          <w:szCs w:val="28"/>
          <w:lang w:eastAsia="ru-RU"/>
        </w:rPr>
        <w:t xml:space="preserve">                                                                                        </w:t>
      </w:r>
    </w:p>
    <w:p w:rsidR="005E4EF2" w:rsidRPr="005E4EF2" w:rsidRDefault="005E4EF2" w:rsidP="005E4EF2">
      <w:pPr>
        <w:spacing w:after="0" w:line="240" w:lineRule="auto"/>
        <w:ind w:firstLine="698"/>
        <w:jc w:val="right"/>
        <w:rPr>
          <w:rFonts w:ascii="Times New Roman" w:eastAsia="Times New Roman" w:hAnsi="Times New Roman"/>
          <w:b/>
          <w:color w:val="000000" w:themeColor="text1"/>
          <w:sz w:val="28"/>
          <w:szCs w:val="28"/>
          <w:lang w:eastAsia="ru-RU"/>
        </w:rPr>
      </w:pPr>
    </w:p>
    <w:sectPr w:rsidR="005E4EF2" w:rsidRPr="005E4E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E131843"/>
    <w:multiLevelType w:val="multilevel"/>
    <w:tmpl w:val="D19025DC"/>
    <w:lvl w:ilvl="0">
      <w:start w:val="1"/>
      <w:numFmt w:val="decimal"/>
      <w:lvlText w:val="%1."/>
      <w:lvlJc w:val="left"/>
      <w:pPr>
        <w:ind w:left="644" w:hanging="360"/>
      </w:pPr>
    </w:lvl>
    <w:lvl w:ilvl="1">
      <w:start w:val="1"/>
      <w:numFmt w:val="decimal"/>
      <w:isLgl/>
      <w:lvlText w:val="%1.%2."/>
      <w:lvlJc w:val="left"/>
      <w:pPr>
        <w:ind w:left="1455" w:hanging="720"/>
      </w:pPr>
    </w:lvl>
    <w:lvl w:ilvl="2">
      <w:start w:val="1"/>
      <w:numFmt w:val="decimal"/>
      <w:isLgl/>
      <w:lvlText w:val="%1.%2.%3."/>
      <w:lvlJc w:val="left"/>
      <w:pPr>
        <w:ind w:left="1815" w:hanging="720"/>
      </w:pPr>
    </w:lvl>
    <w:lvl w:ilvl="3">
      <w:start w:val="1"/>
      <w:numFmt w:val="decimal"/>
      <w:isLgl/>
      <w:lvlText w:val="%1.%2.%3.%4."/>
      <w:lvlJc w:val="left"/>
      <w:pPr>
        <w:ind w:left="2535" w:hanging="1080"/>
      </w:pPr>
    </w:lvl>
    <w:lvl w:ilvl="4">
      <w:start w:val="1"/>
      <w:numFmt w:val="decimal"/>
      <w:isLgl/>
      <w:lvlText w:val="%1.%2.%3.%4.%5."/>
      <w:lvlJc w:val="left"/>
      <w:pPr>
        <w:ind w:left="2895" w:hanging="1080"/>
      </w:pPr>
    </w:lvl>
    <w:lvl w:ilvl="5">
      <w:start w:val="1"/>
      <w:numFmt w:val="decimal"/>
      <w:isLgl/>
      <w:lvlText w:val="%1.%2.%3.%4.%5.%6."/>
      <w:lvlJc w:val="left"/>
      <w:pPr>
        <w:ind w:left="3615" w:hanging="1440"/>
      </w:pPr>
    </w:lvl>
    <w:lvl w:ilvl="6">
      <w:start w:val="1"/>
      <w:numFmt w:val="decimal"/>
      <w:isLgl/>
      <w:lvlText w:val="%1.%2.%3.%4.%5.%6.%7."/>
      <w:lvlJc w:val="left"/>
      <w:pPr>
        <w:ind w:left="4335" w:hanging="1800"/>
      </w:pPr>
    </w:lvl>
    <w:lvl w:ilvl="7">
      <w:start w:val="1"/>
      <w:numFmt w:val="decimal"/>
      <w:isLgl/>
      <w:lvlText w:val="%1.%2.%3.%4.%5.%6.%7.%8."/>
      <w:lvlJc w:val="left"/>
      <w:pPr>
        <w:ind w:left="4695" w:hanging="1800"/>
      </w:pPr>
    </w:lvl>
    <w:lvl w:ilvl="8">
      <w:start w:val="1"/>
      <w:numFmt w:val="decimal"/>
      <w:isLgl/>
      <w:lvlText w:val="%1.%2.%3.%4.%5.%6.%7.%8.%9."/>
      <w:lvlJc w:val="left"/>
      <w:pPr>
        <w:ind w:left="5415" w:hanging="21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E4C"/>
    <w:rsid w:val="00054E4C"/>
    <w:rsid w:val="0009275F"/>
    <w:rsid w:val="001A76D1"/>
    <w:rsid w:val="00242CB0"/>
    <w:rsid w:val="002B1FFC"/>
    <w:rsid w:val="002E4E42"/>
    <w:rsid w:val="003933CF"/>
    <w:rsid w:val="005E4EF2"/>
    <w:rsid w:val="005F24E3"/>
    <w:rsid w:val="00A93566"/>
    <w:rsid w:val="00C91D1E"/>
    <w:rsid w:val="00D64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EF2"/>
    <w:pPr>
      <w:spacing w:after="200" w:line="276" w:lineRule="auto"/>
    </w:pPr>
    <w:rPr>
      <w:rFonts w:ascii="Calibri" w:eastAsia="Calibri" w:hAnsi="Calibri" w:cs="Times New Roman"/>
    </w:rPr>
  </w:style>
  <w:style w:type="paragraph" w:styleId="1">
    <w:name w:val="heading 1"/>
    <w:basedOn w:val="a"/>
    <w:next w:val="a"/>
    <w:link w:val="10"/>
    <w:uiPriority w:val="99"/>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styleId="af5">
    <w:name w:val="footer"/>
    <w:basedOn w:val="a"/>
    <w:link w:val="af6"/>
    <w:uiPriority w:val="99"/>
    <w:semiHidden/>
    <w:unhideWhenUsed/>
    <w:rsid w:val="005E4EF2"/>
    <w:pPr>
      <w:tabs>
        <w:tab w:val="center" w:pos="4677"/>
        <w:tab w:val="right" w:pos="9355"/>
      </w:tabs>
    </w:pPr>
    <w:rPr>
      <w:lang w:val="x-none"/>
    </w:rPr>
  </w:style>
  <w:style w:type="character" w:customStyle="1" w:styleId="af6">
    <w:name w:val="Нижний колонтитул Знак"/>
    <w:basedOn w:val="a0"/>
    <w:link w:val="af5"/>
    <w:uiPriority w:val="99"/>
    <w:semiHidden/>
    <w:rsid w:val="005E4EF2"/>
    <w:rPr>
      <w:rFonts w:ascii="Calibri" w:eastAsia="Calibri" w:hAnsi="Calibri" w:cs="Times New Roman"/>
      <w:lang w:val="x-none"/>
    </w:rPr>
  </w:style>
  <w:style w:type="paragraph" w:customStyle="1" w:styleId="af7">
    <w:name w:val="Нормальный (таблица)"/>
    <w:basedOn w:val="a"/>
    <w:next w:val="a"/>
    <w:uiPriority w:val="99"/>
    <w:rsid w:val="005E4EF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8">
    <w:name w:val="Прижатый влево"/>
    <w:basedOn w:val="a"/>
    <w:next w:val="a"/>
    <w:uiPriority w:val="99"/>
    <w:rsid w:val="005E4EF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Таблицы (моноширинный)"/>
    <w:basedOn w:val="a"/>
    <w:next w:val="a"/>
    <w:uiPriority w:val="99"/>
    <w:rsid w:val="005E4EF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rmal">
    <w:name w:val="ConsPlusNormal"/>
    <w:rsid w:val="005E4EF2"/>
    <w:pPr>
      <w:widowControl w:val="0"/>
      <w:autoSpaceDE w:val="0"/>
      <w:autoSpaceDN w:val="0"/>
      <w:adjustRightInd w:val="0"/>
      <w:spacing w:after="0"/>
      <w:ind w:firstLine="720"/>
    </w:pPr>
    <w:rPr>
      <w:rFonts w:ascii="Arial" w:eastAsia="Times New Roman" w:hAnsi="Arial" w:cs="Arial"/>
      <w:sz w:val="20"/>
      <w:szCs w:val="20"/>
      <w:lang w:eastAsia="ru-RU"/>
    </w:rPr>
  </w:style>
  <w:style w:type="paragraph" w:customStyle="1" w:styleId="FR1">
    <w:name w:val="FR1"/>
    <w:rsid w:val="005E4EF2"/>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sectiontitle">
    <w:name w:val="section_title"/>
    <w:basedOn w:val="a0"/>
    <w:rsid w:val="005E4EF2"/>
  </w:style>
  <w:style w:type="character" w:customStyle="1" w:styleId="afa">
    <w:name w:val="Гипертекстовая ссылка"/>
    <w:uiPriority w:val="99"/>
    <w:rsid w:val="005E4EF2"/>
    <w:rPr>
      <w:color w:val="106BBE"/>
    </w:rPr>
  </w:style>
  <w:style w:type="character" w:customStyle="1" w:styleId="afb">
    <w:name w:val="Цветовое выделение"/>
    <w:uiPriority w:val="99"/>
    <w:rsid w:val="005E4EF2"/>
    <w:rPr>
      <w:b/>
      <w:bCs/>
      <w:color w:val="26282F"/>
    </w:rPr>
  </w:style>
  <w:style w:type="character" w:styleId="afc">
    <w:name w:val="Hyperlink"/>
    <w:basedOn w:val="a0"/>
    <w:uiPriority w:val="99"/>
    <w:semiHidden/>
    <w:unhideWhenUsed/>
    <w:rsid w:val="005E4EF2"/>
    <w:rPr>
      <w:color w:val="0000FF"/>
      <w:u w:val="single"/>
    </w:rPr>
  </w:style>
  <w:style w:type="character" w:styleId="afd">
    <w:name w:val="FollowedHyperlink"/>
    <w:basedOn w:val="a0"/>
    <w:uiPriority w:val="99"/>
    <w:semiHidden/>
    <w:unhideWhenUsed/>
    <w:rsid w:val="005E4EF2"/>
    <w:rPr>
      <w:color w:val="800080"/>
      <w:u w:val="single"/>
    </w:rPr>
  </w:style>
  <w:style w:type="paragraph" w:styleId="afe">
    <w:name w:val="Balloon Text"/>
    <w:basedOn w:val="a"/>
    <w:link w:val="aff"/>
    <w:uiPriority w:val="99"/>
    <w:semiHidden/>
    <w:unhideWhenUsed/>
    <w:rsid w:val="001A76D1"/>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1A76D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EF2"/>
    <w:pPr>
      <w:spacing w:after="200" w:line="276" w:lineRule="auto"/>
    </w:pPr>
    <w:rPr>
      <w:rFonts w:ascii="Calibri" w:eastAsia="Calibri" w:hAnsi="Calibri" w:cs="Times New Roman"/>
    </w:rPr>
  </w:style>
  <w:style w:type="paragraph" w:styleId="1">
    <w:name w:val="heading 1"/>
    <w:basedOn w:val="a"/>
    <w:next w:val="a"/>
    <w:link w:val="10"/>
    <w:uiPriority w:val="99"/>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styleId="af5">
    <w:name w:val="footer"/>
    <w:basedOn w:val="a"/>
    <w:link w:val="af6"/>
    <w:uiPriority w:val="99"/>
    <w:semiHidden/>
    <w:unhideWhenUsed/>
    <w:rsid w:val="005E4EF2"/>
    <w:pPr>
      <w:tabs>
        <w:tab w:val="center" w:pos="4677"/>
        <w:tab w:val="right" w:pos="9355"/>
      </w:tabs>
    </w:pPr>
    <w:rPr>
      <w:lang w:val="x-none"/>
    </w:rPr>
  </w:style>
  <w:style w:type="character" w:customStyle="1" w:styleId="af6">
    <w:name w:val="Нижний колонтитул Знак"/>
    <w:basedOn w:val="a0"/>
    <w:link w:val="af5"/>
    <w:uiPriority w:val="99"/>
    <w:semiHidden/>
    <w:rsid w:val="005E4EF2"/>
    <w:rPr>
      <w:rFonts w:ascii="Calibri" w:eastAsia="Calibri" w:hAnsi="Calibri" w:cs="Times New Roman"/>
      <w:lang w:val="x-none"/>
    </w:rPr>
  </w:style>
  <w:style w:type="paragraph" w:customStyle="1" w:styleId="af7">
    <w:name w:val="Нормальный (таблица)"/>
    <w:basedOn w:val="a"/>
    <w:next w:val="a"/>
    <w:uiPriority w:val="99"/>
    <w:rsid w:val="005E4EF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8">
    <w:name w:val="Прижатый влево"/>
    <w:basedOn w:val="a"/>
    <w:next w:val="a"/>
    <w:uiPriority w:val="99"/>
    <w:rsid w:val="005E4EF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Таблицы (моноширинный)"/>
    <w:basedOn w:val="a"/>
    <w:next w:val="a"/>
    <w:uiPriority w:val="99"/>
    <w:rsid w:val="005E4EF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rmal">
    <w:name w:val="ConsPlusNormal"/>
    <w:rsid w:val="005E4EF2"/>
    <w:pPr>
      <w:widowControl w:val="0"/>
      <w:autoSpaceDE w:val="0"/>
      <w:autoSpaceDN w:val="0"/>
      <w:adjustRightInd w:val="0"/>
      <w:spacing w:after="0"/>
      <w:ind w:firstLine="720"/>
    </w:pPr>
    <w:rPr>
      <w:rFonts w:ascii="Arial" w:eastAsia="Times New Roman" w:hAnsi="Arial" w:cs="Arial"/>
      <w:sz w:val="20"/>
      <w:szCs w:val="20"/>
      <w:lang w:eastAsia="ru-RU"/>
    </w:rPr>
  </w:style>
  <w:style w:type="paragraph" w:customStyle="1" w:styleId="FR1">
    <w:name w:val="FR1"/>
    <w:rsid w:val="005E4EF2"/>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sectiontitle">
    <w:name w:val="section_title"/>
    <w:basedOn w:val="a0"/>
    <w:rsid w:val="005E4EF2"/>
  </w:style>
  <w:style w:type="character" w:customStyle="1" w:styleId="afa">
    <w:name w:val="Гипертекстовая ссылка"/>
    <w:uiPriority w:val="99"/>
    <w:rsid w:val="005E4EF2"/>
    <w:rPr>
      <w:color w:val="106BBE"/>
    </w:rPr>
  </w:style>
  <w:style w:type="character" w:customStyle="1" w:styleId="afb">
    <w:name w:val="Цветовое выделение"/>
    <w:uiPriority w:val="99"/>
    <w:rsid w:val="005E4EF2"/>
    <w:rPr>
      <w:b/>
      <w:bCs/>
      <w:color w:val="26282F"/>
    </w:rPr>
  </w:style>
  <w:style w:type="character" w:styleId="afc">
    <w:name w:val="Hyperlink"/>
    <w:basedOn w:val="a0"/>
    <w:uiPriority w:val="99"/>
    <w:semiHidden/>
    <w:unhideWhenUsed/>
    <w:rsid w:val="005E4EF2"/>
    <w:rPr>
      <w:color w:val="0000FF"/>
      <w:u w:val="single"/>
    </w:rPr>
  </w:style>
  <w:style w:type="character" w:styleId="afd">
    <w:name w:val="FollowedHyperlink"/>
    <w:basedOn w:val="a0"/>
    <w:uiPriority w:val="99"/>
    <w:semiHidden/>
    <w:unhideWhenUsed/>
    <w:rsid w:val="005E4EF2"/>
    <w:rPr>
      <w:color w:val="800080"/>
      <w:u w:val="single"/>
    </w:rPr>
  </w:style>
  <w:style w:type="paragraph" w:styleId="afe">
    <w:name w:val="Balloon Text"/>
    <w:basedOn w:val="a"/>
    <w:link w:val="aff"/>
    <w:uiPriority w:val="99"/>
    <w:semiHidden/>
    <w:unhideWhenUsed/>
    <w:rsid w:val="001A76D1"/>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1A76D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92239">
      <w:bodyDiv w:val="1"/>
      <w:marLeft w:val="0"/>
      <w:marRight w:val="0"/>
      <w:marTop w:val="0"/>
      <w:marBottom w:val="0"/>
      <w:divBdr>
        <w:top w:val="none" w:sz="0" w:space="0" w:color="auto"/>
        <w:left w:val="none" w:sz="0" w:space="0" w:color="auto"/>
        <w:bottom w:val="none" w:sz="0" w:space="0" w:color="auto"/>
        <w:right w:val="none" w:sz="0" w:space="0" w:color="auto"/>
      </w:divBdr>
    </w:div>
    <w:div w:id="339360800">
      <w:bodyDiv w:val="1"/>
      <w:marLeft w:val="0"/>
      <w:marRight w:val="0"/>
      <w:marTop w:val="0"/>
      <w:marBottom w:val="0"/>
      <w:divBdr>
        <w:top w:val="none" w:sz="0" w:space="0" w:color="auto"/>
        <w:left w:val="none" w:sz="0" w:space="0" w:color="auto"/>
        <w:bottom w:val="none" w:sz="0" w:space="0" w:color="auto"/>
        <w:right w:val="none" w:sz="0" w:space="0" w:color="auto"/>
      </w:divBdr>
    </w:div>
    <w:div w:id="1022634137">
      <w:bodyDiv w:val="1"/>
      <w:marLeft w:val="0"/>
      <w:marRight w:val="0"/>
      <w:marTop w:val="0"/>
      <w:marBottom w:val="0"/>
      <w:divBdr>
        <w:top w:val="none" w:sz="0" w:space="0" w:color="auto"/>
        <w:left w:val="none" w:sz="0" w:space="0" w:color="auto"/>
        <w:bottom w:val="none" w:sz="0" w:space="0" w:color="auto"/>
        <w:right w:val="none" w:sz="0" w:space="0" w:color="auto"/>
      </w:divBdr>
    </w:div>
    <w:div w:id="1182207574">
      <w:bodyDiv w:val="1"/>
      <w:marLeft w:val="0"/>
      <w:marRight w:val="0"/>
      <w:marTop w:val="0"/>
      <w:marBottom w:val="0"/>
      <w:divBdr>
        <w:top w:val="none" w:sz="0" w:space="0" w:color="auto"/>
        <w:left w:val="none" w:sz="0" w:space="0" w:color="auto"/>
        <w:bottom w:val="none" w:sz="0" w:space="0" w:color="auto"/>
        <w:right w:val="none" w:sz="0" w:space="0" w:color="auto"/>
      </w:divBdr>
    </w:div>
    <w:div w:id="1270160836">
      <w:bodyDiv w:val="1"/>
      <w:marLeft w:val="0"/>
      <w:marRight w:val="0"/>
      <w:marTop w:val="0"/>
      <w:marBottom w:val="0"/>
      <w:divBdr>
        <w:top w:val="none" w:sz="0" w:space="0" w:color="auto"/>
        <w:left w:val="none" w:sz="0" w:space="0" w:color="auto"/>
        <w:bottom w:val="none" w:sz="0" w:space="0" w:color="auto"/>
        <w:right w:val="none" w:sz="0" w:space="0" w:color="auto"/>
      </w:divBdr>
    </w:div>
    <w:div w:id="213374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54/" TargetMode="External"/><Relationship Id="rId18" Type="http://schemas.openxmlformats.org/officeDocument/2006/relationships/hyperlink" Target="garantf1://8816657.154/" TargetMode="External"/><Relationship Id="rId26" Type="http://schemas.openxmlformats.org/officeDocument/2006/relationships/hyperlink" Target="garantf1://12077515.0/" TargetMode="External"/><Relationship Id="rId39"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21" Type="http://schemas.openxmlformats.org/officeDocument/2006/relationships/hyperlink" Target="garantf1://8816657.107/" TargetMode="External"/><Relationship Id="rId34" Type="http://schemas.openxmlformats.org/officeDocument/2006/relationships/hyperlink" Target="garantf1://8814853.0/" TargetMode="External"/><Relationship Id="rId42" Type="http://schemas.openxmlformats.org/officeDocument/2006/relationships/hyperlink" Target="garantf1://12025268.0/" TargetMode="External"/><Relationship Id="rId47" Type="http://schemas.openxmlformats.org/officeDocument/2006/relationships/hyperlink" Target="garantf1://8806170.0/" TargetMode="External"/><Relationship Id="rId50" Type="http://schemas.openxmlformats.org/officeDocument/2006/relationships/hyperlink" Target="garantf1://12084522.21/" TargetMode="External"/><Relationship Id="rId55" Type="http://schemas.openxmlformats.org/officeDocument/2006/relationships/hyperlink" Target="garantf1://8806170.0/" TargetMode="External"/><Relationship Id="rId7" Type="http://schemas.openxmlformats.org/officeDocument/2006/relationships/hyperlink" Target="garantf1://86367.0/" TargetMode="External"/><Relationship Id="rId1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7" Type="http://schemas.openxmlformats.org/officeDocument/2006/relationships/hyperlink" Target="garantf1://8816657.154/" TargetMode="External"/><Relationship Id="rId25" Type="http://schemas.openxmlformats.org/officeDocument/2006/relationships/hyperlink" Target="garantf1://72780.0/" TargetMode="External"/><Relationship Id="rId33" Type="http://schemas.openxmlformats.org/officeDocument/2006/relationships/hyperlink" Target="garantf1://12039228.0/" TargetMode="External"/><Relationship Id="rId38" Type="http://schemas.openxmlformats.org/officeDocument/2006/relationships/hyperlink" Target="garantf1://8806170.0/" TargetMode="External"/><Relationship Id="rId46" Type="http://schemas.openxmlformats.org/officeDocument/2006/relationships/hyperlink" Target="garantf1://8806170.0/"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8816657.154/" TargetMode="External"/><Relationship Id="rId20" Type="http://schemas.openxmlformats.org/officeDocument/2006/relationships/hyperlink" Target="garantf1://8816657.98/" TargetMode="External"/><Relationship Id="rId29" Type="http://schemas.openxmlformats.org/officeDocument/2006/relationships/hyperlink" Target="garantf1://12046661.0/" TargetMode="External"/><Relationship Id="rId41" Type="http://schemas.openxmlformats.org/officeDocument/2006/relationships/hyperlink" Target="garantf1://12030565.0/" TargetMode="External"/><Relationship Id="rId54"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 Type="http://schemas.openxmlformats.org/officeDocument/2006/relationships/numbering" Target="numbering.xml"/><Relationship Id="rId6" Type="http://schemas.openxmlformats.org/officeDocument/2006/relationships/hyperlink" Target="garantf1://8944561.0/" TargetMode="External"/><Relationship Id="rId11" Type="http://schemas.openxmlformats.org/officeDocument/2006/relationships/hyperlink" Target="garantf1://8944562.0/" TargetMode="External"/><Relationship Id="rId24" Type="http://schemas.openxmlformats.org/officeDocument/2006/relationships/hyperlink" Target="garantf1://12038291.0/" TargetMode="External"/><Relationship Id="rId32" Type="http://schemas.openxmlformats.org/officeDocument/2006/relationships/hyperlink" Target="garantf1://86248.0/" TargetMode="External"/><Relationship Id="rId37" Type="http://schemas.openxmlformats.org/officeDocument/2006/relationships/hyperlink" Target="garantf1://8806170.0/" TargetMode="External"/><Relationship Id="rId40"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5" Type="http://schemas.openxmlformats.org/officeDocument/2006/relationships/hyperlink" Target="garantf1://80687.0/" TargetMode="External"/><Relationship Id="rId53" Type="http://schemas.openxmlformats.org/officeDocument/2006/relationships/hyperlink" Target="garantf1://12084522.21/"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8816657.154/" TargetMode="External"/><Relationship Id="rId23" Type="http://schemas.openxmlformats.org/officeDocument/2006/relationships/hyperlink" Target="garantf1://10003000.0/" TargetMode="External"/><Relationship Id="rId28" Type="http://schemas.openxmlformats.org/officeDocument/2006/relationships/hyperlink" Target="garantf1://12038259.0/" TargetMode="External"/><Relationship Id="rId36"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9" Type="http://schemas.openxmlformats.org/officeDocument/2006/relationships/hyperlink" Target="garantf1://8816657.98/" TargetMode="External"/><Relationship Id="rId57"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0"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9" Type="http://schemas.openxmlformats.org/officeDocument/2006/relationships/hyperlink" Target="garantf1://8816657.107/" TargetMode="External"/><Relationship Id="rId31" Type="http://schemas.openxmlformats.org/officeDocument/2006/relationships/hyperlink" Target="garantf1://85716.0/" TargetMode="External"/><Relationship Id="rId44" Type="http://schemas.openxmlformats.org/officeDocument/2006/relationships/hyperlink" Target="garantf1://10064072.40070/" TargetMode="External"/><Relationship Id="rId52" Type="http://schemas.openxmlformats.org/officeDocument/2006/relationships/hyperlink" Target="garantf1://12077515.11027/" TargetMode="External"/><Relationship Id="rId4" Type="http://schemas.openxmlformats.org/officeDocument/2006/relationships/settings" Target="settings.xml"/><Relationship Id="rId9" Type="http://schemas.openxmlformats.org/officeDocument/2006/relationships/hyperlink" Target="garantf1://8814853.0/" TargetMode="External"/><Relationship Id="rId14" Type="http://schemas.openxmlformats.org/officeDocument/2006/relationships/hyperlink" Target="garantf1://8816657.154/" TargetMode="External"/><Relationship Id="rId22" Type="http://schemas.openxmlformats.org/officeDocument/2006/relationships/hyperlink" Target="garantf1://8816657.98/" TargetMode="External"/><Relationship Id="rId27" Type="http://schemas.openxmlformats.org/officeDocument/2006/relationships/hyperlink" Target="garantf1://86367.0/" TargetMode="External"/><Relationship Id="rId30" Type="http://schemas.openxmlformats.org/officeDocument/2006/relationships/hyperlink" Target="garantf1://80687.0/" TargetMode="External"/><Relationship Id="rId35" Type="http://schemas.openxmlformats.org/officeDocument/2006/relationships/hyperlink" Target="garantf1://8943274.0/" TargetMode="External"/><Relationship Id="rId43" Type="http://schemas.openxmlformats.org/officeDocument/2006/relationships/hyperlink" Target="garantf1://10064072.0/" TargetMode="External"/><Relationship Id="rId48" Type="http://schemas.openxmlformats.org/officeDocument/2006/relationships/hyperlink" Target="garantf1://8816657.107/" TargetMode="External"/><Relationship Id="rId56"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8" Type="http://schemas.openxmlformats.org/officeDocument/2006/relationships/hyperlink" Target="garantf1://12077515.0/" TargetMode="External"/><Relationship Id="rId51" Type="http://schemas.openxmlformats.org/officeDocument/2006/relationships/hyperlink" Target="garantf1://12025267.563/"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9929</Words>
  <Characters>56598</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17</cp:revision>
  <cp:lastPrinted>2016-12-27T06:31:00Z</cp:lastPrinted>
  <dcterms:created xsi:type="dcterms:W3CDTF">2016-09-16T07:45:00Z</dcterms:created>
  <dcterms:modified xsi:type="dcterms:W3CDTF">2016-12-27T08:37:00Z</dcterms:modified>
</cp:coreProperties>
</file>