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5BE" w:rsidRPr="00A80911" w:rsidRDefault="00560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 xml:space="preserve">СОВЕТ ДЕПУТАТОВ </w:t>
      </w:r>
    </w:p>
    <w:p w:rsidR="005605BE" w:rsidRPr="00A80911" w:rsidRDefault="00560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>
        <w:rPr>
          <w:b/>
          <w:sz w:val="28"/>
          <w:szCs w:val="28"/>
        </w:rPr>
        <w:t>ВИНДРЕЙСКОГО</w:t>
      </w:r>
      <w:r w:rsidRPr="00A80911">
        <w:rPr>
          <w:b/>
          <w:sz w:val="28"/>
          <w:szCs w:val="28"/>
        </w:rPr>
        <w:t xml:space="preserve"> СЕЛЬСКОГО ПОСЕЛЕНИЯ </w:t>
      </w:r>
    </w:p>
    <w:p w:rsidR="005605BE" w:rsidRPr="00A80911" w:rsidRDefault="005605BE" w:rsidP="005605BE">
      <w:pPr>
        <w:keepNext/>
        <w:numPr>
          <w:ilvl w:val="6"/>
          <w:numId w:val="1"/>
        </w:numPr>
        <w:shd w:val="clear" w:color="auto" w:fill="FFFFFF"/>
        <w:tabs>
          <w:tab w:val="left" w:pos="0"/>
        </w:tabs>
        <w:jc w:val="center"/>
        <w:outlineLvl w:val="6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ТОРБЕЕВСКОГО МУНИЦИПАЛЬНОГО РАЙОНА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РЕСПУБЛИКИ МОРДОВИЯ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</w:p>
    <w:p w:rsidR="005605BE" w:rsidRPr="00A80911" w:rsidRDefault="00A43238" w:rsidP="00560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Седьмая</w:t>
      </w:r>
      <w:r w:rsidR="005605BE">
        <w:rPr>
          <w:b/>
          <w:sz w:val="28"/>
          <w:szCs w:val="28"/>
        </w:rPr>
        <w:t xml:space="preserve"> сессия</w:t>
      </w:r>
      <w:r w:rsidR="005605BE" w:rsidRPr="00A80911">
        <w:rPr>
          <w:b/>
          <w:sz w:val="28"/>
          <w:szCs w:val="28"/>
        </w:rPr>
        <w:t xml:space="preserve"> 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A80911">
        <w:rPr>
          <w:b/>
          <w:sz w:val="28"/>
          <w:szCs w:val="28"/>
        </w:rPr>
        <w:t>шестого созыва)</w:t>
      </w: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</w:p>
    <w:p w:rsidR="005605BE" w:rsidRPr="00A80911" w:rsidRDefault="005605BE" w:rsidP="005605BE">
      <w:pPr>
        <w:jc w:val="center"/>
        <w:rPr>
          <w:b/>
          <w:sz w:val="28"/>
          <w:szCs w:val="28"/>
        </w:rPr>
      </w:pPr>
      <w:r w:rsidRPr="00A80911">
        <w:rPr>
          <w:b/>
          <w:sz w:val="28"/>
          <w:szCs w:val="28"/>
        </w:rPr>
        <w:t>РЕШЕНИЕ</w:t>
      </w:r>
    </w:p>
    <w:p w:rsidR="005605BE" w:rsidRPr="00A80911" w:rsidRDefault="00A43238" w:rsidP="005605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мая </w:t>
      </w:r>
      <w:r w:rsidR="005605BE" w:rsidRPr="00A80911">
        <w:rPr>
          <w:sz w:val="28"/>
          <w:szCs w:val="28"/>
        </w:rPr>
        <w:t>201</w:t>
      </w:r>
      <w:r w:rsidR="005605BE">
        <w:rPr>
          <w:sz w:val="28"/>
          <w:szCs w:val="28"/>
        </w:rPr>
        <w:t xml:space="preserve">7г. </w:t>
      </w:r>
      <w:r w:rsidR="005605BE" w:rsidRPr="00A80911">
        <w:rPr>
          <w:sz w:val="28"/>
          <w:szCs w:val="28"/>
        </w:rPr>
        <w:t>№</w:t>
      </w:r>
      <w:r w:rsidR="005605BE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="00092E76">
        <w:rPr>
          <w:sz w:val="28"/>
          <w:szCs w:val="28"/>
        </w:rPr>
        <w:t xml:space="preserve"> </w:t>
      </w:r>
      <w:bookmarkStart w:id="0" w:name="_GoBack"/>
      <w:bookmarkEnd w:id="0"/>
    </w:p>
    <w:p w:rsidR="005605BE" w:rsidRDefault="005605BE" w:rsidP="005605BE">
      <w:pPr>
        <w:jc w:val="center"/>
        <w:rPr>
          <w:b/>
          <w:sz w:val="28"/>
          <w:szCs w:val="28"/>
        </w:rPr>
      </w:pPr>
    </w:p>
    <w:p w:rsidR="005605BE" w:rsidRPr="0017083A" w:rsidRDefault="005605BE" w:rsidP="005605BE">
      <w:pPr>
        <w:jc w:val="center"/>
        <w:rPr>
          <w:b/>
          <w:sz w:val="32"/>
          <w:szCs w:val="32"/>
        </w:rPr>
      </w:pPr>
      <w:r w:rsidRPr="0017083A">
        <w:rPr>
          <w:b/>
          <w:sz w:val="32"/>
          <w:szCs w:val="32"/>
        </w:rPr>
        <w:t xml:space="preserve">О ВНЕСЕНИИ ИЗМЕНЕНИЙ И ДОПОЛНЕНИЙ В УСТАВ </w:t>
      </w:r>
      <w:r>
        <w:rPr>
          <w:b/>
          <w:sz w:val="32"/>
          <w:szCs w:val="32"/>
        </w:rPr>
        <w:t>ВИНДРЕЙСКОГО</w:t>
      </w:r>
      <w:r w:rsidRPr="0017083A">
        <w:rPr>
          <w:b/>
          <w:sz w:val="32"/>
          <w:szCs w:val="32"/>
        </w:rPr>
        <w:t xml:space="preserve"> СЕЛЬСКОГО ПОСЕЛЕНИЯ </w:t>
      </w:r>
      <w:r>
        <w:rPr>
          <w:b/>
          <w:sz w:val="32"/>
          <w:szCs w:val="32"/>
        </w:rPr>
        <w:t>ТОРБЕЕВСКОГО</w:t>
      </w:r>
      <w:r w:rsidRPr="0017083A">
        <w:rPr>
          <w:b/>
          <w:sz w:val="32"/>
          <w:szCs w:val="32"/>
        </w:rPr>
        <w:t xml:space="preserve"> МУНИЦИПАЛЬНОГО РАЙОНА РЕСПУБЛИКИ МОРДОВИЯ</w:t>
      </w:r>
    </w:p>
    <w:p w:rsidR="005605BE" w:rsidRDefault="005605BE" w:rsidP="005605BE">
      <w:pPr>
        <w:ind w:left="567"/>
      </w:pPr>
    </w:p>
    <w:p w:rsidR="005605BE" w:rsidRPr="00AF7593" w:rsidRDefault="005605BE" w:rsidP="005605BE">
      <w:pPr>
        <w:ind w:left="567"/>
      </w:pPr>
    </w:p>
    <w:p w:rsidR="005605BE" w:rsidRPr="005605BE" w:rsidRDefault="005605BE" w:rsidP="005605BE">
      <w:pPr>
        <w:rPr>
          <w:sz w:val="28"/>
          <w:szCs w:val="28"/>
        </w:rPr>
      </w:pPr>
      <w:r>
        <w:t xml:space="preserve">   </w:t>
      </w:r>
      <w:r>
        <w:tab/>
        <w:t xml:space="preserve"> </w:t>
      </w:r>
      <w:r w:rsidRPr="005605BE">
        <w:rPr>
          <w:sz w:val="28"/>
          <w:szCs w:val="28"/>
        </w:rPr>
        <w:t xml:space="preserve">В  целях  приведения  Устава  </w:t>
      </w:r>
      <w:proofErr w:type="spellStart"/>
      <w:r w:rsidRPr="005605BE">
        <w:rPr>
          <w:sz w:val="28"/>
          <w:szCs w:val="28"/>
        </w:rPr>
        <w:t>Виндрейского</w:t>
      </w:r>
      <w:proofErr w:type="spellEnd"/>
      <w:r w:rsidRPr="005605BE">
        <w:rPr>
          <w:sz w:val="28"/>
          <w:szCs w:val="28"/>
        </w:rPr>
        <w:t xml:space="preserve">   сельского  поселения  </w:t>
      </w:r>
      <w:proofErr w:type="spellStart"/>
      <w:r w:rsidRPr="005605BE">
        <w:rPr>
          <w:sz w:val="28"/>
          <w:szCs w:val="28"/>
        </w:rPr>
        <w:t>Торбеевского</w:t>
      </w:r>
      <w:proofErr w:type="spellEnd"/>
      <w:r w:rsidRPr="005605BE">
        <w:rPr>
          <w:sz w:val="28"/>
          <w:szCs w:val="28"/>
        </w:rPr>
        <w:t xml:space="preserve">  муниципального  района  Республики Мордовия  в  соответствие с законодательством Российской Федерации и Республики Мордовия, Совет депутатов </w:t>
      </w:r>
      <w:proofErr w:type="spellStart"/>
      <w:r w:rsidRPr="005605BE">
        <w:rPr>
          <w:sz w:val="28"/>
          <w:szCs w:val="28"/>
        </w:rPr>
        <w:t>Виндрейского</w:t>
      </w:r>
      <w:proofErr w:type="spellEnd"/>
      <w:r w:rsidRPr="005605BE">
        <w:rPr>
          <w:sz w:val="28"/>
          <w:szCs w:val="28"/>
        </w:rPr>
        <w:t xml:space="preserve">  сельского  поселения  </w:t>
      </w:r>
      <w:proofErr w:type="spellStart"/>
      <w:r w:rsidRPr="005605BE">
        <w:rPr>
          <w:sz w:val="28"/>
          <w:szCs w:val="28"/>
        </w:rPr>
        <w:t>Торбеевского</w:t>
      </w:r>
      <w:proofErr w:type="spellEnd"/>
      <w:r w:rsidRPr="005605BE">
        <w:rPr>
          <w:sz w:val="28"/>
          <w:szCs w:val="28"/>
        </w:rPr>
        <w:t xml:space="preserve">  муниципального  района </w:t>
      </w:r>
      <w:proofErr w:type="gramStart"/>
      <w:r w:rsidRPr="005605BE">
        <w:rPr>
          <w:sz w:val="28"/>
          <w:szCs w:val="28"/>
        </w:rPr>
        <w:t>р</w:t>
      </w:r>
      <w:proofErr w:type="gramEnd"/>
      <w:r w:rsidRPr="005605BE">
        <w:rPr>
          <w:sz w:val="28"/>
          <w:szCs w:val="28"/>
        </w:rPr>
        <w:t xml:space="preserve"> е ш и л:                                                                                                  </w:t>
      </w:r>
    </w:p>
    <w:p w:rsidR="005605BE" w:rsidRPr="002F6FC8" w:rsidRDefault="005605BE" w:rsidP="005605BE">
      <w:pPr>
        <w:ind w:left="567"/>
        <w:rPr>
          <w:b/>
        </w:rPr>
      </w:pPr>
      <w:r w:rsidRPr="002F6FC8">
        <w:rPr>
          <w:b/>
        </w:rPr>
        <w:t xml:space="preserve">                                                     </w:t>
      </w:r>
    </w:p>
    <w:p w:rsidR="005605BE" w:rsidRDefault="005605BE" w:rsidP="005605BE">
      <w:r w:rsidRPr="00AF7593">
        <w:t xml:space="preserve"> </w:t>
      </w:r>
    </w:p>
    <w:p w:rsidR="005605BE" w:rsidRPr="005605BE" w:rsidRDefault="005605BE" w:rsidP="005605B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605BE">
        <w:rPr>
          <w:sz w:val="28"/>
          <w:szCs w:val="28"/>
        </w:rPr>
        <w:t xml:space="preserve">  1. </w:t>
      </w:r>
      <w:proofErr w:type="gramStart"/>
      <w:r w:rsidRPr="005605BE">
        <w:rPr>
          <w:sz w:val="28"/>
          <w:szCs w:val="28"/>
        </w:rPr>
        <w:t xml:space="preserve">Внести в Устав </w:t>
      </w:r>
      <w:proofErr w:type="spellStart"/>
      <w:r w:rsidRPr="005605BE">
        <w:rPr>
          <w:sz w:val="28"/>
          <w:szCs w:val="28"/>
        </w:rPr>
        <w:t>Виндрейского</w:t>
      </w:r>
      <w:proofErr w:type="spellEnd"/>
      <w:r w:rsidRPr="005605BE">
        <w:rPr>
          <w:sz w:val="28"/>
          <w:szCs w:val="28"/>
        </w:rPr>
        <w:t xml:space="preserve"> сельского поселения </w:t>
      </w:r>
      <w:proofErr w:type="spellStart"/>
      <w:r w:rsidRPr="005605BE">
        <w:rPr>
          <w:sz w:val="28"/>
          <w:szCs w:val="28"/>
        </w:rPr>
        <w:t>Торбеевского</w:t>
      </w:r>
      <w:proofErr w:type="spellEnd"/>
      <w:r w:rsidRPr="005605BE">
        <w:rPr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5605BE">
        <w:rPr>
          <w:sz w:val="28"/>
          <w:szCs w:val="28"/>
        </w:rPr>
        <w:t>Виндрейского</w:t>
      </w:r>
      <w:proofErr w:type="spellEnd"/>
      <w:r w:rsidRPr="005605BE">
        <w:rPr>
          <w:sz w:val="28"/>
          <w:szCs w:val="28"/>
        </w:rPr>
        <w:t xml:space="preserve"> сельского поселения от 18 января 2006 г. № 44 (с изменениями, внесенными решениями от 15 мая 2007 г. </w:t>
      </w:r>
      <w:hyperlink r:id="rId7" w:history="1">
        <w:r w:rsidRPr="005605BE">
          <w:rPr>
            <w:rStyle w:val="a5"/>
            <w:sz w:val="28"/>
            <w:szCs w:val="28"/>
          </w:rPr>
          <w:t>№ 11</w:t>
        </w:r>
      </w:hyperlink>
      <w:r w:rsidRPr="005605BE">
        <w:rPr>
          <w:sz w:val="28"/>
          <w:szCs w:val="28"/>
        </w:rPr>
        <w:t xml:space="preserve">, от  11 сентября 2007 г. </w:t>
      </w:r>
      <w:hyperlink r:id="rId8" w:history="1">
        <w:r w:rsidRPr="005605BE">
          <w:rPr>
            <w:rStyle w:val="a5"/>
            <w:sz w:val="28"/>
            <w:szCs w:val="28"/>
          </w:rPr>
          <w:t>№ 18</w:t>
        </w:r>
      </w:hyperlink>
      <w:r w:rsidRPr="005605BE">
        <w:rPr>
          <w:sz w:val="28"/>
          <w:szCs w:val="28"/>
        </w:rPr>
        <w:t xml:space="preserve">, от 05.05.2008 г. </w:t>
      </w:r>
      <w:hyperlink r:id="rId9" w:history="1">
        <w:r w:rsidRPr="005605BE">
          <w:rPr>
            <w:rStyle w:val="a5"/>
            <w:sz w:val="28"/>
            <w:szCs w:val="28"/>
          </w:rPr>
          <w:t>№ 12</w:t>
        </w:r>
      </w:hyperlink>
      <w:r w:rsidRPr="005605BE">
        <w:rPr>
          <w:sz w:val="28"/>
          <w:szCs w:val="28"/>
        </w:rPr>
        <w:t xml:space="preserve">, от 12.05.2009 г. </w:t>
      </w:r>
      <w:hyperlink r:id="rId10" w:history="1">
        <w:r w:rsidRPr="005605BE">
          <w:rPr>
            <w:rStyle w:val="a5"/>
            <w:sz w:val="28"/>
            <w:szCs w:val="28"/>
          </w:rPr>
          <w:t>№ 7</w:t>
        </w:r>
      </w:hyperlink>
      <w:r w:rsidRPr="005605BE">
        <w:rPr>
          <w:sz w:val="28"/>
          <w:szCs w:val="28"/>
        </w:rPr>
        <w:t xml:space="preserve">, от 5 марта 2010 г. </w:t>
      </w:r>
      <w:hyperlink r:id="rId11" w:history="1">
        <w:r w:rsidRPr="005605BE">
          <w:rPr>
            <w:rStyle w:val="a5"/>
            <w:sz w:val="28"/>
            <w:szCs w:val="28"/>
          </w:rPr>
          <w:t>№ 2</w:t>
        </w:r>
      </w:hyperlink>
      <w:r w:rsidRPr="005605BE">
        <w:rPr>
          <w:sz w:val="28"/>
          <w:szCs w:val="28"/>
        </w:rPr>
        <w:t xml:space="preserve">, от 16 июня 2010 г. </w:t>
      </w:r>
      <w:hyperlink r:id="rId12" w:history="1">
        <w:r w:rsidRPr="005605BE">
          <w:rPr>
            <w:rStyle w:val="a5"/>
            <w:sz w:val="28"/>
            <w:szCs w:val="28"/>
          </w:rPr>
          <w:t>№ 14</w:t>
        </w:r>
        <w:proofErr w:type="gramEnd"/>
      </w:hyperlink>
      <w:r w:rsidRPr="005605BE">
        <w:rPr>
          <w:sz w:val="28"/>
          <w:szCs w:val="28"/>
        </w:rPr>
        <w:t xml:space="preserve">, </w:t>
      </w:r>
      <w:proofErr w:type="gramStart"/>
      <w:r w:rsidRPr="005605BE">
        <w:rPr>
          <w:sz w:val="28"/>
          <w:szCs w:val="28"/>
        </w:rPr>
        <w:t xml:space="preserve">от 06 сентября 2010 г. </w:t>
      </w:r>
      <w:hyperlink r:id="rId13" w:history="1">
        <w:r w:rsidRPr="005605BE">
          <w:rPr>
            <w:rStyle w:val="a5"/>
            <w:sz w:val="28"/>
            <w:szCs w:val="28"/>
          </w:rPr>
          <w:t>№ 16</w:t>
        </w:r>
      </w:hyperlink>
      <w:r w:rsidRPr="005605BE">
        <w:rPr>
          <w:sz w:val="28"/>
          <w:szCs w:val="28"/>
        </w:rPr>
        <w:t xml:space="preserve">, от 10 декабря 2010 г. </w:t>
      </w:r>
      <w:hyperlink r:id="rId14" w:tgtFrame="ChangingDocument" w:history="1">
        <w:r w:rsidRPr="005605BE">
          <w:rPr>
            <w:rStyle w:val="a5"/>
            <w:sz w:val="28"/>
            <w:szCs w:val="28"/>
          </w:rPr>
          <w:t>№ 21</w:t>
        </w:r>
      </w:hyperlink>
      <w:r w:rsidRPr="005605BE">
        <w:rPr>
          <w:sz w:val="28"/>
          <w:szCs w:val="28"/>
        </w:rPr>
        <w:t xml:space="preserve">, от 4 мая 2011 г. </w:t>
      </w:r>
      <w:hyperlink r:id="rId15" w:tgtFrame="Logical" w:history="1">
        <w:r w:rsidRPr="005605BE">
          <w:rPr>
            <w:rStyle w:val="a5"/>
            <w:sz w:val="28"/>
            <w:szCs w:val="28"/>
          </w:rPr>
          <w:t>№ 7</w:t>
        </w:r>
      </w:hyperlink>
      <w:r w:rsidRPr="005605BE">
        <w:rPr>
          <w:sz w:val="28"/>
          <w:szCs w:val="28"/>
        </w:rPr>
        <w:t xml:space="preserve">, от 12 октября 2011 г. </w:t>
      </w:r>
      <w:hyperlink r:id="rId16" w:tgtFrame="Logical" w:history="1">
        <w:r w:rsidRPr="005605BE">
          <w:rPr>
            <w:rStyle w:val="a5"/>
            <w:sz w:val="28"/>
            <w:szCs w:val="28"/>
          </w:rPr>
          <w:t>№ 21</w:t>
        </w:r>
      </w:hyperlink>
      <w:r w:rsidRPr="005605BE">
        <w:rPr>
          <w:sz w:val="28"/>
          <w:szCs w:val="28"/>
        </w:rPr>
        <w:t xml:space="preserve">, от 11 марта 2012 г. </w:t>
      </w:r>
      <w:hyperlink r:id="rId17" w:tgtFrame="Logical" w:history="1">
        <w:r w:rsidRPr="005605BE">
          <w:rPr>
            <w:rStyle w:val="a5"/>
            <w:sz w:val="28"/>
            <w:szCs w:val="28"/>
          </w:rPr>
          <w:t>№ 7</w:t>
        </w:r>
      </w:hyperlink>
      <w:r w:rsidRPr="005605BE">
        <w:rPr>
          <w:sz w:val="28"/>
          <w:szCs w:val="28"/>
        </w:rPr>
        <w:t xml:space="preserve">, от 10 декабря 2012 г. </w:t>
      </w:r>
      <w:hyperlink r:id="rId18" w:tgtFrame="Logical" w:history="1">
        <w:r w:rsidRPr="005605BE">
          <w:rPr>
            <w:rStyle w:val="a5"/>
            <w:sz w:val="28"/>
            <w:szCs w:val="28"/>
          </w:rPr>
          <w:t>№ 27</w:t>
        </w:r>
      </w:hyperlink>
      <w:r w:rsidRPr="005605BE">
        <w:rPr>
          <w:sz w:val="28"/>
          <w:szCs w:val="28"/>
        </w:rPr>
        <w:t xml:space="preserve">, от 22 апреля 2013 г. </w:t>
      </w:r>
      <w:hyperlink r:id="rId19" w:tgtFrame="Logical" w:history="1">
        <w:r w:rsidRPr="005605BE">
          <w:rPr>
            <w:rStyle w:val="a5"/>
            <w:sz w:val="28"/>
            <w:szCs w:val="28"/>
          </w:rPr>
          <w:t>№ 5</w:t>
        </w:r>
      </w:hyperlink>
      <w:r w:rsidRPr="005605BE">
        <w:rPr>
          <w:sz w:val="28"/>
          <w:szCs w:val="28"/>
        </w:rPr>
        <w:t xml:space="preserve">, от 05 мая 2014 г. </w:t>
      </w:r>
      <w:hyperlink r:id="rId20" w:tgtFrame="Logical" w:history="1">
        <w:r w:rsidRPr="005605BE">
          <w:rPr>
            <w:rStyle w:val="a5"/>
            <w:sz w:val="28"/>
            <w:szCs w:val="28"/>
          </w:rPr>
          <w:t>№ 7</w:t>
        </w:r>
      </w:hyperlink>
      <w:r w:rsidRPr="005605BE">
        <w:rPr>
          <w:sz w:val="28"/>
          <w:szCs w:val="28"/>
        </w:rPr>
        <w:t xml:space="preserve">) </w:t>
      </w:r>
      <w:r w:rsidRPr="005605BE">
        <w:rPr>
          <w:color w:val="0000FF"/>
          <w:sz w:val="28"/>
          <w:szCs w:val="28"/>
        </w:rPr>
        <w:t>№6</w:t>
      </w:r>
      <w:r w:rsidRPr="005605BE">
        <w:rPr>
          <w:sz w:val="28"/>
          <w:szCs w:val="28"/>
        </w:rPr>
        <w:t xml:space="preserve"> от 26 февраля 2015 г.</w:t>
      </w:r>
      <w:r w:rsidRPr="005605BE">
        <w:rPr>
          <w:color w:val="0000FF"/>
          <w:sz w:val="28"/>
          <w:szCs w:val="28"/>
        </w:rPr>
        <w:t xml:space="preserve"> № 29</w:t>
      </w:r>
      <w:r w:rsidRPr="005605BE">
        <w:rPr>
          <w:sz w:val="28"/>
          <w:szCs w:val="28"/>
        </w:rPr>
        <w:t xml:space="preserve"> от 30 октября 2015 г</w:t>
      </w:r>
      <w:proofErr w:type="gramEnd"/>
      <w:r w:rsidRPr="005605BE">
        <w:rPr>
          <w:sz w:val="28"/>
          <w:szCs w:val="28"/>
        </w:rPr>
        <w:t>.</w:t>
      </w:r>
      <w:r w:rsidRPr="005605BE">
        <w:rPr>
          <w:color w:val="0000FF"/>
          <w:sz w:val="28"/>
          <w:szCs w:val="28"/>
        </w:rPr>
        <w:t xml:space="preserve"> № 16 </w:t>
      </w:r>
      <w:r w:rsidRPr="005605BE">
        <w:rPr>
          <w:sz w:val="28"/>
          <w:szCs w:val="28"/>
        </w:rPr>
        <w:t>от 26 августа 2016 г</w:t>
      </w:r>
      <w:r w:rsidRPr="005605BE">
        <w:rPr>
          <w:color w:val="0000FF"/>
          <w:sz w:val="28"/>
          <w:szCs w:val="28"/>
        </w:rPr>
        <w:t xml:space="preserve">. </w:t>
      </w:r>
      <w:r w:rsidRPr="005605BE">
        <w:rPr>
          <w:sz w:val="28"/>
          <w:szCs w:val="28"/>
        </w:rPr>
        <w:t>следующие изменения:</w:t>
      </w:r>
    </w:p>
    <w:p w:rsidR="005605BE" w:rsidRPr="00C61799" w:rsidRDefault="005605BE" w:rsidP="005605BE">
      <w:pPr>
        <w:shd w:val="clear" w:color="auto" w:fill="FFFFFF"/>
      </w:pPr>
      <w:r w:rsidRPr="00C61799">
        <w:t xml:space="preserve"> </w:t>
      </w:r>
    </w:p>
    <w:p w:rsidR="0008402E" w:rsidRPr="005605BE" w:rsidRDefault="0008402E" w:rsidP="005605BE">
      <w:pPr>
        <w:widowControl w:val="0"/>
        <w:autoSpaceDE w:val="0"/>
        <w:autoSpaceDN w:val="0"/>
        <w:adjustRightInd w:val="0"/>
        <w:spacing w:after="120"/>
        <w:rPr>
          <w:b/>
          <w:bCs/>
          <w:sz w:val="28"/>
          <w:szCs w:val="28"/>
        </w:rPr>
      </w:pPr>
      <w:r w:rsidRPr="006601FF">
        <w:rPr>
          <w:sz w:val="28"/>
          <w:szCs w:val="28"/>
        </w:rPr>
        <w:t xml:space="preserve"> </w:t>
      </w:r>
      <w:r w:rsidRPr="006601FF">
        <w:rPr>
          <w:b/>
          <w:bCs/>
          <w:sz w:val="28"/>
          <w:szCs w:val="28"/>
        </w:rPr>
        <w:t xml:space="preserve">1) </w:t>
      </w:r>
      <w:r w:rsidRPr="006601FF">
        <w:rPr>
          <w:b/>
          <w:sz w:val="28"/>
          <w:szCs w:val="28"/>
        </w:rPr>
        <w:t xml:space="preserve">часть 1 статьи 7 дополнить пунктом 15 следующего содержания:  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«15) осуществление мероприятий в сфере профилактики правонарушений, предусмотренных Федеральным </w:t>
      </w:r>
      <w:hyperlink r:id="rId21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«Об основах системы профилактики правонарушений в Российской Федерации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ind w:firstLine="708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2) пункт «а» части 3 статьи</w:t>
      </w:r>
      <w:r w:rsidRPr="006601FF">
        <w:rPr>
          <w:b/>
          <w:color w:val="000000"/>
          <w:sz w:val="28"/>
          <w:szCs w:val="28"/>
        </w:rPr>
        <w:t xml:space="preserve"> 14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«а) </w:t>
      </w:r>
      <w:r w:rsidRPr="006601FF">
        <w:rPr>
          <w:bCs/>
          <w:sz w:val="28"/>
          <w:szCs w:val="28"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</w:t>
      </w:r>
      <w:r w:rsidRPr="006601FF">
        <w:rPr>
          <w:bCs/>
          <w:sz w:val="28"/>
          <w:szCs w:val="28"/>
        </w:rPr>
        <w:lastRenderedPageBreak/>
        <w:t>положений Конституции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 w:rsidRPr="006601FF">
        <w:rPr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 </w:t>
      </w:r>
    </w:p>
    <w:p w:rsidR="0008402E" w:rsidRDefault="005605B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в статье 25</w:t>
      </w:r>
      <w:r w:rsidR="0008402E">
        <w:rPr>
          <w:b/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а) пункт 4.1.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4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 xml:space="preserve"> Депутат Совета депутатов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22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 и другими федеральными законами. </w:t>
      </w:r>
      <w:proofErr w:type="gramStart"/>
      <w:r w:rsidRPr="006601FF">
        <w:rPr>
          <w:sz w:val="28"/>
          <w:szCs w:val="28"/>
        </w:rPr>
        <w:t xml:space="preserve">Полномочия депутата прекращаются досрочно в случае несоблюдения ограничений, запретов, неисполнения обязанностей, установленных Федеральным </w:t>
      </w:r>
      <w:hyperlink r:id="rId23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24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25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6601FF">
        <w:rPr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>б) подпункт 2 пункта 8</w:t>
      </w:r>
      <w:r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b/>
          <w:sz w:val="28"/>
          <w:szCs w:val="28"/>
        </w:rPr>
        <w:t>4) дополнить статьей  2</w:t>
      </w:r>
      <w:r w:rsidR="005605BE">
        <w:rPr>
          <w:rFonts w:ascii="Times New Roman" w:hAnsi="Times New Roman" w:cs="Times New Roman"/>
          <w:b/>
          <w:sz w:val="28"/>
          <w:szCs w:val="28"/>
        </w:rPr>
        <w:t>5</w:t>
      </w:r>
      <w:r w:rsidRPr="006601FF">
        <w:rPr>
          <w:rFonts w:ascii="Times New Roman" w:hAnsi="Times New Roman" w:cs="Times New Roman"/>
          <w:b/>
          <w:sz w:val="28"/>
          <w:szCs w:val="28"/>
        </w:rPr>
        <w:t>.1.  следующего содержания: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«</w:t>
      </w:r>
      <w:r w:rsidRPr="006601FF">
        <w:rPr>
          <w:rFonts w:ascii="Times New Roman" w:hAnsi="Times New Roman" w:cs="Times New Roman"/>
          <w:b/>
          <w:sz w:val="28"/>
          <w:szCs w:val="28"/>
        </w:rPr>
        <w:t>Статья 2</w:t>
      </w:r>
      <w:r w:rsidR="005605BE">
        <w:rPr>
          <w:rFonts w:ascii="Times New Roman" w:hAnsi="Times New Roman" w:cs="Times New Roman"/>
          <w:b/>
          <w:sz w:val="28"/>
          <w:szCs w:val="28"/>
        </w:rPr>
        <w:t>5</w:t>
      </w:r>
      <w:r w:rsidRPr="006601FF">
        <w:rPr>
          <w:rFonts w:ascii="Times New Roman" w:hAnsi="Times New Roman" w:cs="Times New Roman"/>
          <w:b/>
          <w:sz w:val="28"/>
          <w:szCs w:val="28"/>
        </w:rPr>
        <w:t xml:space="preserve">.1. Социальные гарантии депутата, члена выборного органа местного самоуправления, выборного должностного лица местного самоуправления, </w:t>
      </w:r>
      <w:proofErr w:type="gramStart"/>
      <w:r w:rsidRPr="006601FF">
        <w:rPr>
          <w:rFonts w:ascii="Times New Roman" w:hAnsi="Times New Roman" w:cs="Times New Roman"/>
          <w:b/>
          <w:sz w:val="28"/>
          <w:szCs w:val="28"/>
        </w:rPr>
        <w:t>осуществляющих</w:t>
      </w:r>
      <w:proofErr w:type="gramEnd"/>
      <w:r w:rsidRPr="006601FF">
        <w:rPr>
          <w:rFonts w:ascii="Times New Roman" w:hAnsi="Times New Roman" w:cs="Times New Roman"/>
          <w:b/>
          <w:sz w:val="28"/>
          <w:szCs w:val="28"/>
        </w:rPr>
        <w:t xml:space="preserve"> свои полномочия на постоянной основе»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1. Депутату Совета депутатов </w:t>
      </w:r>
      <w:proofErr w:type="spellStart"/>
      <w:r w:rsidR="005605BE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Pr="006601F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</w:t>
      </w:r>
      <w:r w:rsidRPr="006601F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601FF">
        <w:rPr>
          <w:rFonts w:ascii="Times New Roman" w:hAnsi="Times New Roman" w:cs="Times New Roman"/>
          <w:sz w:val="28"/>
          <w:szCs w:val="28"/>
        </w:rPr>
        <w:t xml:space="preserve"> муниципального района, члену выборного органа местного самоуправления, выборному должностному лицу местного самоуправления,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осуществляющим</w:t>
      </w:r>
      <w:proofErr w:type="gramEnd"/>
      <w:r w:rsidRPr="006601FF">
        <w:rPr>
          <w:rFonts w:ascii="Times New Roman" w:hAnsi="Times New Roman" w:cs="Times New Roman"/>
          <w:sz w:val="28"/>
          <w:szCs w:val="28"/>
        </w:rPr>
        <w:t xml:space="preserve"> свои полномочия на постоянной основе, предоставляются </w:t>
      </w:r>
      <w:r w:rsidRPr="006601FF">
        <w:rPr>
          <w:rFonts w:ascii="Times New Roman" w:hAnsi="Times New Roman" w:cs="Times New Roman"/>
          <w:sz w:val="28"/>
          <w:szCs w:val="28"/>
        </w:rPr>
        <w:lastRenderedPageBreak/>
        <w:t>следующие социальные гарантии: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1) своевременная выплата денежного содержания в полном объеме;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2. Депутату Совета депутатов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6601FF">
        <w:rPr>
          <w:sz w:val="28"/>
          <w:szCs w:val="28"/>
        </w:rPr>
        <w:t>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 устанавливаются следующие социальные гарантии: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2) медицинское обслуживание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3) обеспечение служебным транспортом;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4) пенсия за выслугу лет,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в соответствии с Положением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6601FF">
        <w:rPr>
          <w:sz w:val="28"/>
          <w:szCs w:val="28"/>
        </w:rPr>
        <w:t xml:space="preserve"> муниципального района;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5) компенсация расходов, связанных с наймом (поднаймом) жилого помещения (за исключением платы за коммунальные услуги), в случае переезда в населенный пункт по месту нахождения органа местного самоуправления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6601FF">
        <w:rPr>
          <w:sz w:val="28"/>
          <w:szCs w:val="28"/>
        </w:rPr>
        <w:t>для осуществления своих полномочий  и при отсутствии у них и (или) членов их семей в данном населенном пункте жилого помещения, находящегося в собственности или предоставленного по договору</w:t>
      </w:r>
      <w:proofErr w:type="gramEnd"/>
      <w:r w:rsidRPr="006601FF">
        <w:rPr>
          <w:sz w:val="28"/>
          <w:szCs w:val="28"/>
        </w:rPr>
        <w:t xml:space="preserve"> социального найма за счет бюджета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6601FF">
        <w:rPr>
          <w:sz w:val="28"/>
          <w:szCs w:val="28"/>
        </w:rPr>
        <w:t xml:space="preserve"> муниципального района. 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6601FF">
        <w:rPr>
          <w:b/>
          <w:sz w:val="28"/>
          <w:szCs w:val="28"/>
        </w:rPr>
        <w:t xml:space="preserve">) </w:t>
      </w:r>
      <w:r>
        <w:rPr>
          <w:b/>
          <w:sz w:val="28"/>
          <w:szCs w:val="28"/>
        </w:rPr>
        <w:t xml:space="preserve">в </w:t>
      </w:r>
      <w:r w:rsidRPr="006601FF">
        <w:rPr>
          <w:b/>
          <w:sz w:val="28"/>
          <w:szCs w:val="28"/>
        </w:rPr>
        <w:t>стать</w:t>
      </w:r>
      <w:r>
        <w:rPr>
          <w:b/>
          <w:sz w:val="28"/>
          <w:szCs w:val="28"/>
        </w:rPr>
        <w:t>е</w:t>
      </w:r>
      <w:r w:rsidRPr="006601FF">
        <w:rPr>
          <w:b/>
          <w:sz w:val="28"/>
          <w:szCs w:val="28"/>
        </w:rPr>
        <w:t xml:space="preserve"> 2</w:t>
      </w:r>
      <w:r w:rsidR="005605B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:</w:t>
      </w:r>
    </w:p>
    <w:p w:rsidR="0008402E" w:rsidRPr="00142E81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142E81">
        <w:rPr>
          <w:b/>
          <w:sz w:val="28"/>
          <w:szCs w:val="28"/>
        </w:rPr>
        <w:t>а) пункт 3.1</w:t>
      </w:r>
      <w:r>
        <w:rPr>
          <w:b/>
          <w:sz w:val="28"/>
          <w:szCs w:val="28"/>
        </w:rPr>
        <w:t>.</w:t>
      </w:r>
      <w:r w:rsidRPr="00142E81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</w:t>
      </w:r>
      <w:r>
        <w:rPr>
          <w:sz w:val="28"/>
          <w:szCs w:val="28"/>
        </w:rPr>
        <w:t>3</w:t>
      </w:r>
      <w:r w:rsidRPr="006601FF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Глава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 сельского поселения должен соблюдать ограничения, запреты, исполнять обязанности, которые установлены Федеральным </w:t>
      </w:r>
      <w:hyperlink r:id="rId26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</w:t>
      </w:r>
      <w:r>
        <w:rPr>
          <w:sz w:val="28"/>
          <w:szCs w:val="28"/>
        </w:rPr>
        <w:t>,</w:t>
      </w:r>
      <w:r w:rsidRPr="00142E81">
        <w:rPr>
          <w:sz w:val="28"/>
          <w:szCs w:val="28"/>
        </w:rPr>
        <w:t xml:space="preserve"> </w:t>
      </w:r>
      <w:r w:rsidRPr="006601FF">
        <w:rPr>
          <w:sz w:val="28"/>
          <w:szCs w:val="28"/>
        </w:rPr>
        <w:t xml:space="preserve">Федеральным </w:t>
      </w:r>
      <w:hyperlink r:id="rId27" w:history="1">
        <w:r w:rsidRPr="006601FF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 декабря 2012 года №230-ФЗ </w:t>
      </w:r>
      <w:r w:rsidRPr="006601FF">
        <w:rPr>
          <w:sz w:val="28"/>
          <w:szCs w:val="28"/>
        </w:rPr>
        <w:t xml:space="preserve">«О контроле за соответствием расходов лиц, замещающих государственные должности, и иных лиц их доходам», Федеральным </w:t>
      </w:r>
      <w:hyperlink r:id="rId28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</w:t>
      </w:r>
      <w:proofErr w:type="gramEnd"/>
      <w:r w:rsidRPr="006601FF">
        <w:rPr>
          <w:sz w:val="28"/>
          <w:szCs w:val="28"/>
        </w:rPr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37F3C">
        <w:rPr>
          <w:b/>
          <w:sz w:val="28"/>
          <w:szCs w:val="28"/>
        </w:rPr>
        <w:t xml:space="preserve">б) подпункт </w:t>
      </w:r>
      <w:r>
        <w:rPr>
          <w:b/>
          <w:sz w:val="28"/>
          <w:szCs w:val="28"/>
        </w:rPr>
        <w:t>1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42E81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proofErr w:type="gramStart"/>
      <w:r>
        <w:rPr>
          <w:sz w:val="28"/>
          <w:szCs w:val="28"/>
        </w:rPr>
        <w:t>«</w:t>
      </w:r>
      <w:r w:rsidRPr="00142E81">
        <w:rPr>
          <w:sz w:val="28"/>
          <w:szCs w:val="28"/>
        </w:rPr>
        <w:t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142E81">
        <w:rPr>
          <w:sz w:val="28"/>
          <w:szCs w:val="28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142E81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в) </w:t>
      </w:r>
      <w:r w:rsidRPr="006601FF">
        <w:rPr>
          <w:b/>
          <w:sz w:val="28"/>
          <w:szCs w:val="28"/>
        </w:rPr>
        <w:t>дополнить частью 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>«1</w:t>
      </w:r>
      <w:r>
        <w:rPr>
          <w:color w:val="000000"/>
          <w:sz w:val="28"/>
          <w:szCs w:val="28"/>
        </w:rPr>
        <w:t>1</w:t>
      </w:r>
      <w:r w:rsidRPr="006601F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6601FF">
        <w:rPr>
          <w:color w:val="000000"/>
          <w:sz w:val="28"/>
          <w:szCs w:val="28"/>
        </w:rPr>
        <w:t xml:space="preserve">Главе </w:t>
      </w:r>
      <w:proofErr w:type="spellStart"/>
      <w:r w:rsidR="005605BE">
        <w:rPr>
          <w:color w:val="000000"/>
          <w:sz w:val="28"/>
          <w:szCs w:val="28"/>
        </w:rPr>
        <w:t>Виндрейского</w:t>
      </w:r>
      <w:proofErr w:type="spellEnd"/>
      <w:r w:rsidRPr="006601FF">
        <w:rPr>
          <w:color w:val="000000"/>
          <w:sz w:val="28"/>
          <w:szCs w:val="28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6601FF">
        <w:rPr>
          <w:color w:val="000000"/>
          <w:sz w:val="28"/>
          <w:szCs w:val="28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Федерации».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Выплата пенсии за выслугу лет производится за счет средств бюджета </w:t>
      </w:r>
      <w:proofErr w:type="spellStart"/>
      <w:r w:rsidR="005605BE">
        <w:rPr>
          <w:color w:val="000000"/>
          <w:sz w:val="28"/>
          <w:szCs w:val="28"/>
        </w:rPr>
        <w:t>Виндрейского</w:t>
      </w:r>
      <w:proofErr w:type="spellEnd"/>
      <w:r w:rsidRPr="006601FF">
        <w:rPr>
          <w:color w:val="000000"/>
          <w:sz w:val="28"/>
          <w:szCs w:val="28"/>
        </w:rPr>
        <w:t xml:space="preserve"> сельского поселения.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 w:rsidRPr="006601FF">
        <w:rPr>
          <w:color w:val="000000"/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Pr="006601FF">
        <w:rPr>
          <w:b/>
          <w:color w:val="000000"/>
          <w:sz w:val="28"/>
          <w:szCs w:val="28"/>
        </w:rPr>
        <w:t>) статью 2</w:t>
      </w:r>
      <w:r w:rsidR="005605BE">
        <w:rPr>
          <w:b/>
          <w:color w:val="000000"/>
          <w:sz w:val="28"/>
          <w:szCs w:val="28"/>
        </w:rPr>
        <w:t>9</w:t>
      </w:r>
      <w:r w:rsidRPr="006601FF">
        <w:rPr>
          <w:b/>
          <w:color w:val="000000"/>
          <w:sz w:val="28"/>
          <w:szCs w:val="28"/>
        </w:rPr>
        <w:t xml:space="preserve"> дополнить частью 4 следующего содержания: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color w:val="000000"/>
          <w:sz w:val="28"/>
          <w:szCs w:val="28"/>
        </w:rPr>
        <w:t xml:space="preserve">«4. </w:t>
      </w:r>
      <w:r w:rsidRPr="006601FF">
        <w:rPr>
          <w:sz w:val="28"/>
          <w:szCs w:val="28"/>
        </w:rPr>
        <w:t xml:space="preserve">В случае досрочного прекращения полномочий Главы </w:t>
      </w:r>
      <w:proofErr w:type="spellStart"/>
      <w:r w:rsidR="005605BE">
        <w:rPr>
          <w:color w:val="000000"/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</w:t>
      </w:r>
      <w:r w:rsidRPr="006601FF">
        <w:rPr>
          <w:color w:val="000000"/>
          <w:sz w:val="28"/>
          <w:szCs w:val="28"/>
        </w:rPr>
        <w:t xml:space="preserve">временно исполняет Заместитель Главы </w:t>
      </w:r>
      <w:proofErr w:type="spellStart"/>
      <w:r w:rsidR="005605BE">
        <w:rPr>
          <w:color w:val="000000"/>
          <w:sz w:val="28"/>
          <w:szCs w:val="28"/>
        </w:rPr>
        <w:t>Виндрейского</w:t>
      </w:r>
      <w:proofErr w:type="spellEnd"/>
      <w:r w:rsidRPr="006601FF">
        <w:rPr>
          <w:color w:val="000000"/>
          <w:sz w:val="28"/>
          <w:szCs w:val="28"/>
        </w:rPr>
        <w:t xml:space="preserve"> сельского поселения</w:t>
      </w:r>
      <w:r w:rsidRPr="006601FF">
        <w:rPr>
          <w:color w:val="FF0000"/>
          <w:sz w:val="28"/>
          <w:szCs w:val="28"/>
        </w:rPr>
        <w:t xml:space="preserve">. </w:t>
      </w:r>
      <w:r w:rsidRPr="006601FF">
        <w:rPr>
          <w:sz w:val="28"/>
          <w:szCs w:val="28"/>
        </w:rPr>
        <w:t xml:space="preserve">Совет депутатов </w:t>
      </w:r>
      <w:proofErr w:type="spellStart"/>
      <w:r w:rsidR="005605BE">
        <w:rPr>
          <w:color w:val="000000"/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 вправе назначить исполняющего обязанности Главы </w:t>
      </w:r>
      <w:proofErr w:type="spellStart"/>
      <w:r w:rsidR="005605BE">
        <w:rPr>
          <w:color w:val="000000"/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поселения, в порядке, предусмотренном статьей 2</w:t>
      </w:r>
      <w:r>
        <w:rPr>
          <w:sz w:val="28"/>
          <w:szCs w:val="28"/>
        </w:rPr>
        <w:t>6</w:t>
      </w:r>
      <w:r w:rsidRPr="006601FF">
        <w:rPr>
          <w:sz w:val="28"/>
          <w:szCs w:val="28"/>
        </w:rPr>
        <w:t xml:space="preserve"> настоящего Устава, для избрания Главы </w:t>
      </w:r>
      <w:proofErr w:type="spellStart"/>
      <w:r w:rsidR="005605BE">
        <w:rPr>
          <w:color w:val="000000"/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  <w:proofErr w:type="gramEnd"/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4851E4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5605BE">
        <w:rPr>
          <w:b/>
          <w:color w:val="000000"/>
          <w:sz w:val="28"/>
          <w:szCs w:val="28"/>
        </w:rPr>
        <w:t>) подпункт 4 пункта 2 статьи 30</w:t>
      </w:r>
      <w:r w:rsidRPr="004851E4">
        <w:rPr>
          <w:b/>
          <w:color w:val="000000"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«4) </w:t>
      </w:r>
      <w:r w:rsidRPr="006601FF">
        <w:rPr>
          <w:sz w:val="28"/>
          <w:szCs w:val="28"/>
        </w:rPr>
        <w:t>несоблюдени</w:t>
      </w:r>
      <w:r>
        <w:rPr>
          <w:sz w:val="28"/>
          <w:szCs w:val="28"/>
        </w:rPr>
        <w:t>е</w:t>
      </w:r>
      <w:r w:rsidRPr="006601FF">
        <w:rPr>
          <w:sz w:val="28"/>
          <w:szCs w:val="28"/>
        </w:rPr>
        <w:t xml:space="preserve"> ограничений, запретов, неисполнения обязанностей, установленных Федеральным </w:t>
      </w:r>
      <w:hyperlink r:id="rId29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30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3 декабря 2012 года № 230-ФЗ «О контроле за соответствием расходов лиц, замещающих </w:t>
      </w:r>
      <w:r w:rsidRPr="006601FF">
        <w:rPr>
          <w:sz w:val="28"/>
          <w:szCs w:val="28"/>
        </w:rPr>
        <w:lastRenderedPageBreak/>
        <w:t xml:space="preserve">государственные должности, и иных лиц их доходам», Федеральным </w:t>
      </w:r>
      <w:hyperlink r:id="rId31" w:history="1">
        <w:r w:rsidRPr="006601FF">
          <w:rPr>
            <w:sz w:val="28"/>
            <w:szCs w:val="28"/>
          </w:rPr>
          <w:t>законом</w:t>
        </w:r>
      </w:hyperlink>
      <w:r w:rsidRPr="006601FF">
        <w:rPr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 наличные</w:t>
      </w:r>
      <w:proofErr w:type="gramEnd"/>
      <w:r w:rsidRPr="006601FF">
        <w:rPr>
          <w:sz w:val="28"/>
          <w:szCs w:val="28"/>
        </w:rPr>
        <w:t xml:space="preserve">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8) часть 4 статьи </w:t>
      </w:r>
      <w:r w:rsidR="005605BE">
        <w:rPr>
          <w:b/>
          <w:color w:val="000000"/>
          <w:sz w:val="28"/>
          <w:szCs w:val="28"/>
        </w:rPr>
        <w:t>31</w:t>
      </w:r>
      <w:r w:rsidRPr="006601FF">
        <w:rPr>
          <w:b/>
          <w:color w:val="000000"/>
          <w:sz w:val="28"/>
          <w:szCs w:val="28"/>
        </w:rPr>
        <w:t xml:space="preserve"> дополнить пунктами 15 – 15.</w:t>
      </w:r>
      <w:r>
        <w:rPr>
          <w:b/>
          <w:color w:val="000000"/>
          <w:sz w:val="28"/>
          <w:szCs w:val="28"/>
        </w:rPr>
        <w:t>5.</w:t>
      </w:r>
      <w:r w:rsidRPr="006601FF">
        <w:rPr>
          <w:b/>
          <w:color w:val="000000"/>
          <w:sz w:val="28"/>
          <w:szCs w:val="28"/>
        </w:rPr>
        <w:t xml:space="preserve">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«15</w:t>
      </w:r>
      <w:r w:rsidRPr="006601FF">
        <w:rPr>
          <w:color w:val="000000"/>
          <w:sz w:val="28"/>
          <w:szCs w:val="28"/>
        </w:rPr>
        <w:t xml:space="preserve">) </w:t>
      </w:r>
      <w:r w:rsidRPr="006601FF">
        <w:rPr>
          <w:sz w:val="28"/>
          <w:szCs w:val="28"/>
        </w:rPr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1.</w:t>
      </w:r>
      <w:r w:rsidRPr="006601FF">
        <w:rPr>
          <w:sz w:val="28"/>
          <w:szCs w:val="28"/>
        </w:rPr>
        <w:t>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2.</w:t>
      </w:r>
      <w:r w:rsidRPr="006601FF">
        <w:rPr>
          <w:sz w:val="28"/>
          <w:szCs w:val="28"/>
        </w:rPr>
        <w:t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15.3.</w:t>
      </w:r>
      <w:r w:rsidRPr="006601FF">
        <w:rPr>
          <w:sz w:val="28"/>
          <w:szCs w:val="28"/>
        </w:rPr>
        <w:t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15.4.</w:t>
      </w:r>
      <w:r w:rsidRPr="006601FF">
        <w:rPr>
          <w:sz w:val="28"/>
          <w:szCs w:val="28"/>
        </w:rPr>
        <w:t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601FF">
        <w:rPr>
          <w:sz w:val="28"/>
          <w:szCs w:val="28"/>
        </w:rPr>
        <w:t>15.</w:t>
      </w:r>
      <w:r>
        <w:rPr>
          <w:sz w:val="28"/>
          <w:szCs w:val="28"/>
        </w:rPr>
        <w:t>5.</w:t>
      </w:r>
      <w:r w:rsidRPr="006601FF">
        <w:rPr>
          <w:sz w:val="28"/>
          <w:szCs w:val="28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6601FF">
        <w:rPr>
          <w:sz w:val="28"/>
          <w:szCs w:val="28"/>
        </w:rPr>
        <w:t>.</w:t>
      </w:r>
      <w:r w:rsidRPr="006601FF">
        <w:rPr>
          <w:color w:val="000000"/>
          <w:sz w:val="28"/>
          <w:szCs w:val="28"/>
        </w:rPr>
        <w:t>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08402E" w:rsidRPr="006601FF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6601FF">
        <w:rPr>
          <w:b/>
          <w:sz w:val="28"/>
          <w:szCs w:val="28"/>
        </w:rPr>
        <w:t>) пункт 8 части 3 статьи 3</w:t>
      </w:r>
      <w:r w:rsidR="005605BE">
        <w:rPr>
          <w:b/>
          <w:sz w:val="28"/>
          <w:szCs w:val="28"/>
        </w:rPr>
        <w:t>9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>«8)</w:t>
      </w:r>
      <w:r w:rsidRPr="006601FF">
        <w:rPr>
          <w:color w:val="000000"/>
          <w:sz w:val="28"/>
          <w:szCs w:val="28"/>
        </w:rPr>
        <w:t xml:space="preserve"> представлять в установленном порядке предусмотренные законодательством Российской Федерации сведения о себе и членах своей семьи; </w:t>
      </w:r>
      <w:r w:rsidRPr="006601FF">
        <w:rPr>
          <w:sz w:val="28"/>
          <w:szCs w:val="28"/>
        </w:rPr>
        <w:t xml:space="preserve">сведения, предусмотренные </w:t>
      </w:r>
      <w:r w:rsidRPr="006601FF">
        <w:rPr>
          <w:color w:val="000000"/>
          <w:sz w:val="28"/>
          <w:szCs w:val="28"/>
        </w:rPr>
        <w:t>статьей 15.1</w:t>
      </w:r>
      <w:r w:rsidRPr="006601FF">
        <w:rPr>
          <w:sz w:val="28"/>
          <w:szCs w:val="28"/>
        </w:rPr>
        <w:t xml:space="preserve"> Федерального закона «О муниципальной службе в Российской Федерации»;</w:t>
      </w:r>
      <w:proofErr w:type="gramEnd"/>
    </w:p>
    <w:p w:rsidR="0008402E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Default="0008402E" w:rsidP="0008402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625D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Pr="00625DBD">
        <w:rPr>
          <w:b/>
          <w:sz w:val="28"/>
          <w:szCs w:val="28"/>
        </w:rPr>
        <w:t xml:space="preserve">) </w:t>
      </w:r>
      <w:r w:rsidRPr="00137F3C">
        <w:rPr>
          <w:b/>
          <w:sz w:val="28"/>
          <w:szCs w:val="28"/>
        </w:rPr>
        <w:t xml:space="preserve">подпункт </w:t>
      </w:r>
      <w:r>
        <w:rPr>
          <w:b/>
          <w:sz w:val="28"/>
          <w:szCs w:val="28"/>
        </w:rPr>
        <w:t>3</w:t>
      </w:r>
      <w:r w:rsidRPr="00137F3C">
        <w:rPr>
          <w:b/>
          <w:sz w:val="28"/>
          <w:szCs w:val="28"/>
        </w:rPr>
        <w:t xml:space="preserve"> пункта </w:t>
      </w:r>
      <w:r>
        <w:rPr>
          <w:b/>
          <w:sz w:val="28"/>
          <w:szCs w:val="28"/>
        </w:rPr>
        <w:t xml:space="preserve">1статьи </w:t>
      </w:r>
      <w:r w:rsidR="005605BE">
        <w:rPr>
          <w:b/>
          <w:sz w:val="28"/>
          <w:szCs w:val="28"/>
        </w:rPr>
        <w:t>41</w:t>
      </w:r>
      <w:r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изложить в следующей редакции:</w:t>
      </w:r>
    </w:p>
    <w:p w:rsidR="0008402E" w:rsidRPr="001E0208" w:rsidRDefault="0008402E" w:rsidP="000840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«3</w:t>
      </w:r>
      <w:r w:rsidRPr="00142E81">
        <w:rPr>
          <w:sz w:val="28"/>
          <w:szCs w:val="28"/>
        </w:rPr>
        <w:t xml:space="preserve">) </w:t>
      </w:r>
      <w:r w:rsidRPr="001E0208">
        <w:rPr>
          <w:sz w:val="28"/>
          <w:szCs w:val="28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</w:t>
      </w:r>
      <w:r w:rsidRPr="001E0208">
        <w:rPr>
          <w:sz w:val="28"/>
          <w:szCs w:val="28"/>
        </w:rPr>
        <w:lastRenderedPageBreak/>
        <w:t xml:space="preserve">дачного потребительских кооперативов, товарищества собственников недвижимости; </w:t>
      </w:r>
      <w:proofErr w:type="gramStart"/>
      <w:r w:rsidRPr="001E0208">
        <w:rPr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  <w:r>
        <w:rPr>
          <w:sz w:val="28"/>
          <w:szCs w:val="28"/>
        </w:rPr>
        <w:t>»;</w:t>
      </w:r>
      <w:proofErr w:type="gramEnd"/>
    </w:p>
    <w:p w:rsidR="0008402E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</w:p>
    <w:p w:rsidR="0008402E" w:rsidRPr="006601FF" w:rsidRDefault="0008402E" w:rsidP="0008402E">
      <w:pPr>
        <w:shd w:val="clear" w:color="auto" w:fill="FFFFFF"/>
        <w:ind w:right="7" w:firstLine="540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) часть 1 статьи </w:t>
      </w:r>
      <w:r w:rsidR="005605BE">
        <w:rPr>
          <w:b/>
          <w:sz w:val="28"/>
          <w:szCs w:val="28"/>
        </w:rPr>
        <w:t>41</w:t>
      </w:r>
      <w:r w:rsidRPr="006601FF">
        <w:rPr>
          <w:sz w:val="28"/>
          <w:szCs w:val="28"/>
        </w:rPr>
        <w:t xml:space="preserve"> </w:t>
      </w:r>
      <w:r w:rsidRPr="006601FF">
        <w:rPr>
          <w:b/>
          <w:sz w:val="28"/>
          <w:szCs w:val="28"/>
        </w:rPr>
        <w:t>дополнить пунктом 9.1. следующего содержания: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>«9.1</w:t>
      </w:r>
      <w:r>
        <w:rPr>
          <w:sz w:val="28"/>
          <w:szCs w:val="28"/>
        </w:rPr>
        <w:t>.</w:t>
      </w:r>
      <w:r w:rsidRPr="006601FF">
        <w:rPr>
          <w:sz w:val="28"/>
          <w:szCs w:val="28"/>
        </w:rPr>
        <w:t>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12)дополнить статьей </w:t>
      </w:r>
      <w:r w:rsidR="005605BE">
        <w:rPr>
          <w:b/>
          <w:sz w:val="28"/>
          <w:szCs w:val="28"/>
        </w:rPr>
        <w:t>41</w:t>
      </w:r>
      <w:r w:rsidRPr="00663A7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3</w:t>
      </w:r>
      <w:r w:rsidRPr="00663A70">
        <w:rPr>
          <w:sz w:val="28"/>
          <w:szCs w:val="28"/>
        </w:rPr>
        <w:t xml:space="preserve"> </w:t>
      </w:r>
      <w:r w:rsidRPr="00663A70">
        <w:rPr>
          <w:b/>
          <w:sz w:val="28"/>
          <w:szCs w:val="28"/>
        </w:rPr>
        <w:t>следующего содержания: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 w:rsidRPr="00663A70">
        <w:rPr>
          <w:sz w:val="28"/>
          <w:szCs w:val="28"/>
        </w:rPr>
        <w:t>«</w:t>
      </w:r>
      <w:r>
        <w:rPr>
          <w:b/>
          <w:sz w:val="28"/>
          <w:szCs w:val="28"/>
        </w:rPr>
        <w:t xml:space="preserve">Статья </w:t>
      </w:r>
      <w:r w:rsidR="005605BE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>.3</w:t>
      </w:r>
      <w:r w:rsidRPr="00663A70">
        <w:rPr>
          <w:b/>
          <w:sz w:val="28"/>
          <w:szCs w:val="28"/>
        </w:rPr>
        <w:t xml:space="preserve"> Представление сведений о размещении информации в информационно-телекоммуникационной сети «Интернет»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 xml:space="preserve"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</w:t>
      </w:r>
      <w:proofErr w:type="gramStart"/>
      <w:r w:rsidRPr="00663A70">
        <w:rPr>
          <w:sz w:val="28"/>
          <w:szCs w:val="28"/>
        </w:rPr>
        <w:t>за</w:t>
      </w:r>
      <w:proofErr w:type="gramEnd"/>
      <w:r w:rsidRPr="00663A70">
        <w:rPr>
          <w:sz w:val="28"/>
          <w:szCs w:val="28"/>
        </w:rPr>
        <w:t xml:space="preserve">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08402E" w:rsidRPr="00663A70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3A70">
        <w:rPr>
          <w:sz w:val="28"/>
          <w:szCs w:val="28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информационно-телекоммуникационной сети «Интернет», а также проверку достоверности и полноты сведений, предусмотренных частью 1 настоящей статьи</w:t>
      </w:r>
      <w:proofErr w:type="gramStart"/>
      <w:r w:rsidRPr="00663A70">
        <w:rPr>
          <w:sz w:val="28"/>
          <w:szCs w:val="28"/>
        </w:rPr>
        <w:t>.»;</w:t>
      </w:r>
      <w:proofErr w:type="gramEnd"/>
    </w:p>
    <w:p w:rsidR="0008402E" w:rsidRDefault="0008402E" w:rsidP="0008402E"/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13) в статье </w:t>
      </w:r>
      <w:r w:rsidR="005605BE">
        <w:rPr>
          <w:b/>
          <w:sz w:val="28"/>
          <w:szCs w:val="28"/>
        </w:rPr>
        <w:t>48</w:t>
      </w:r>
      <w:r w:rsidRPr="006601FF">
        <w:rPr>
          <w:b/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b/>
          <w:sz w:val="28"/>
          <w:szCs w:val="28"/>
        </w:rPr>
        <w:t>а) второе предложение  части 2 изложить в следующей редакции</w:t>
      </w:r>
      <w:r w:rsidRPr="006601FF">
        <w:rPr>
          <w:sz w:val="28"/>
          <w:szCs w:val="28"/>
        </w:rPr>
        <w:t>: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6601FF">
        <w:rPr>
          <w:sz w:val="28"/>
          <w:szCs w:val="28"/>
        </w:rPr>
        <w:t xml:space="preserve"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601FF">
        <w:rPr>
          <w:sz w:val="28"/>
          <w:szCs w:val="28"/>
        </w:rPr>
        <w:t xml:space="preserve"> устава в соответствие с этими нормативными правовыми актами</w:t>
      </w:r>
      <w:proofErr w:type="gramStart"/>
      <w:r w:rsidRPr="006601FF">
        <w:rPr>
          <w:sz w:val="28"/>
          <w:szCs w:val="28"/>
        </w:rPr>
        <w:t>.»;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402E" w:rsidRPr="006601FF" w:rsidRDefault="0008402E" w:rsidP="0008402E">
      <w:pPr>
        <w:ind w:firstLine="540"/>
        <w:jc w:val="both"/>
        <w:rPr>
          <w:b/>
          <w:sz w:val="28"/>
          <w:szCs w:val="28"/>
        </w:rPr>
      </w:pPr>
      <w:r w:rsidRPr="006601F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4</w:t>
      </w:r>
      <w:r w:rsidRPr="006601FF">
        <w:rPr>
          <w:b/>
          <w:sz w:val="28"/>
          <w:szCs w:val="28"/>
        </w:rPr>
        <w:t>) часть 3 статьи 5</w:t>
      </w:r>
      <w:r w:rsidR="005605BE">
        <w:rPr>
          <w:b/>
          <w:sz w:val="28"/>
          <w:szCs w:val="28"/>
        </w:rPr>
        <w:t>1</w:t>
      </w:r>
      <w:r w:rsidRPr="006601FF">
        <w:rPr>
          <w:b/>
          <w:sz w:val="28"/>
          <w:szCs w:val="28"/>
        </w:rPr>
        <w:t xml:space="preserve"> изложить в следующей редакции: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 xml:space="preserve">«3. 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 xml:space="preserve">Проекты муниципальных нормативных правовых актов </w:t>
      </w:r>
      <w:proofErr w:type="spellStart"/>
      <w:r w:rsidR="005605BE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="005605BE">
        <w:rPr>
          <w:rFonts w:ascii="Times New Roman" w:hAnsi="Times New Roman" w:cs="Times New Roman"/>
          <w:sz w:val="28"/>
          <w:szCs w:val="28"/>
        </w:rPr>
        <w:t>Виндрейского</w:t>
      </w:r>
      <w:proofErr w:type="spellEnd"/>
      <w:r w:rsidRPr="006601FF">
        <w:rPr>
          <w:rFonts w:ascii="Times New Roman" w:hAnsi="Times New Roman" w:cs="Times New Roman"/>
          <w:sz w:val="28"/>
          <w:szCs w:val="28"/>
        </w:rPr>
        <w:t xml:space="preserve"> 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1) проектов нормативных правовых актов Совета депутатов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 сельского поселения, устанавливающих, изменяющих, приостанавливающих, отменяющих местные налоги и сборы;</w:t>
      </w:r>
    </w:p>
    <w:p w:rsidR="0008402E" w:rsidRPr="006601FF" w:rsidRDefault="0008402E" w:rsidP="0008402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601FF">
        <w:rPr>
          <w:sz w:val="28"/>
          <w:szCs w:val="28"/>
        </w:rPr>
        <w:t xml:space="preserve">2) проектов нормативных правовых актов Совета депутатов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6601FF">
        <w:rPr>
          <w:sz w:val="28"/>
          <w:szCs w:val="28"/>
        </w:rPr>
        <w:t xml:space="preserve">  сельского поселения, регулирующих бюджетные правоотношения.</w:t>
      </w:r>
    </w:p>
    <w:p w:rsidR="0008402E" w:rsidRPr="006601FF" w:rsidRDefault="0008402E" w:rsidP="000840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FF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6601FF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08402E" w:rsidRPr="006601FF" w:rsidRDefault="0008402E" w:rsidP="0008402E">
      <w:pPr>
        <w:autoSpaceDE w:val="0"/>
        <w:autoSpaceDN w:val="0"/>
        <w:adjustRightInd w:val="0"/>
        <w:ind w:firstLine="600"/>
        <w:jc w:val="both"/>
        <w:rPr>
          <w:sz w:val="28"/>
          <w:szCs w:val="28"/>
        </w:rPr>
      </w:pPr>
    </w:p>
    <w:p w:rsidR="0008402E" w:rsidRPr="006601FF" w:rsidRDefault="0008402E" w:rsidP="0008402E">
      <w:pPr>
        <w:spacing w:line="276" w:lineRule="auto"/>
        <w:rPr>
          <w:sz w:val="28"/>
          <w:szCs w:val="28"/>
        </w:rPr>
      </w:pPr>
      <w:r w:rsidRPr="006601FF">
        <w:rPr>
          <w:b/>
          <w:bCs/>
          <w:sz w:val="28"/>
          <w:szCs w:val="28"/>
        </w:rPr>
        <w:t xml:space="preserve">      </w:t>
      </w:r>
      <w:r w:rsidRPr="006601FF">
        <w:rPr>
          <w:sz w:val="28"/>
          <w:szCs w:val="28"/>
          <w:lang w:val="en-US"/>
        </w:rPr>
        <w:t>II</w:t>
      </w:r>
      <w:proofErr w:type="gramStart"/>
      <w:r w:rsidRPr="006601FF">
        <w:rPr>
          <w:sz w:val="28"/>
          <w:szCs w:val="28"/>
        </w:rPr>
        <w:t xml:space="preserve">. </w:t>
      </w:r>
      <w:r w:rsidRPr="006601FF">
        <w:rPr>
          <w:b/>
          <w:sz w:val="28"/>
          <w:szCs w:val="28"/>
        </w:rPr>
        <w:t xml:space="preserve"> </w:t>
      </w:r>
      <w:r w:rsidRPr="006601FF">
        <w:rPr>
          <w:color w:val="000000"/>
          <w:sz w:val="28"/>
          <w:szCs w:val="28"/>
        </w:rPr>
        <w:t>Настоящее</w:t>
      </w:r>
      <w:proofErr w:type="gramEnd"/>
      <w:r w:rsidRPr="006601FF">
        <w:rPr>
          <w:color w:val="000000"/>
          <w:sz w:val="28"/>
          <w:szCs w:val="28"/>
        </w:rPr>
        <w:t xml:space="preserve"> решение подлежит государственной регистрации и вступает в силу со дня его официального опубликования.</w:t>
      </w:r>
      <w:r w:rsidRPr="006601FF">
        <w:rPr>
          <w:sz w:val="28"/>
          <w:szCs w:val="28"/>
        </w:rPr>
        <w:t xml:space="preserve">            </w:t>
      </w:r>
    </w:p>
    <w:p w:rsidR="0008402E" w:rsidRPr="006601FF" w:rsidRDefault="0008402E" w:rsidP="0008402E">
      <w:pPr>
        <w:rPr>
          <w:sz w:val="28"/>
          <w:szCs w:val="28"/>
        </w:rPr>
      </w:pPr>
    </w:p>
    <w:p w:rsidR="0008402E" w:rsidRDefault="0008402E" w:rsidP="0008402E"/>
    <w:p w:rsidR="0008402E" w:rsidRDefault="0008402E" w:rsidP="0008402E"/>
    <w:p w:rsidR="0008402E" w:rsidRPr="005605BE" w:rsidRDefault="0008402E" w:rsidP="0008402E">
      <w:r w:rsidRPr="00315303">
        <w:rPr>
          <w:sz w:val="28"/>
          <w:szCs w:val="28"/>
        </w:rPr>
        <w:t xml:space="preserve">Глава </w:t>
      </w:r>
      <w:proofErr w:type="spellStart"/>
      <w:r w:rsidR="005605BE">
        <w:rPr>
          <w:sz w:val="28"/>
          <w:szCs w:val="28"/>
        </w:rPr>
        <w:t>Виндрейского</w:t>
      </w:r>
      <w:proofErr w:type="spellEnd"/>
      <w:r w:rsidRPr="00315303">
        <w:rPr>
          <w:sz w:val="28"/>
          <w:szCs w:val="28"/>
        </w:rPr>
        <w:t xml:space="preserve"> </w:t>
      </w:r>
    </w:p>
    <w:p w:rsidR="003013F4" w:rsidRDefault="0008402E">
      <w:r w:rsidRPr="00315303">
        <w:rPr>
          <w:sz w:val="28"/>
          <w:szCs w:val="28"/>
        </w:rPr>
        <w:t xml:space="preserve">сельского поселения                                              </w:t>
      </w:r>
      <w:r>
        <w:rPr>
          <w:sz w:val="28"/>
          <w:szCs w:val="28"/>
        </w:rPr>
        <w:t xml:space="preserve">       </w:t>
      </w:r>
      <w:r w:rsidRPr="00315303">
        <w:rPr>
          <w:sz w:val="28"/>
          <w:szCs w:val="28"/>
        </w:rPr>
        <w:t xml:space="preserve">  </w:t>
      </w:r>
      <w:r w:rsidR="005605BE">
        <w:rPr>
          <w:sz w:val="28"/>
          <w:szCs w:val="28"/>
        </w:rPr>
        <w:t xml:space="preserve">В.В. </w:t>
      </w:r>
      <w:proofErr w:type="spellStart"/>
      <w:r w:rsidR="005605BE">
        <w:rPr>
          <w:sz w:val="28"/>
          <w:szCs w:val="28"/>
        </w:rPr>
        <w:t>Понкратов</w:t>
      </w:r>
      <w:proofErr w:type="spellEnd"/>
    </w:p>
    <w:sectPr w:rsidR="00301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046"/>
    <w:rsid w:val="0008402E"/>
    <w:rsid w:val="00092E76"/>
    <w:rsid w:val="00213046"/>
    <w:rsid w:val="003013F4"/>
    <w:rsid w:val="00356B9D"/>
    <w:rsid w:val="005605BE"/>
    <w:rsid w:val="005812DB"/>
    <w:rsid w:val="00855F2C"/>
    <w:rsid w:val="00A4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rsid w:val="005605BE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4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08402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840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02E"/>
    <w:rPr>
      <w:rFonts w:ascii="Tahoma" w:eastAsia="Times New Roman" w:hAnsi="Tahoma" w:cs="Tahoma"/>
      <w:sz w:val="16"/>
      <w:szCs w:val="16"/>
      <w:lang w:eastAsia="ar-SA"/>
    </w:rPr>
  </w:style>
  <w:style w:type="character" w:styleId="a5">
    <w:name w:val="Hyperlink"/>
    <w:rsid w:val="005605BE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700012.doc" TargetMode="External"/><Relationship Id="rId13" Type="http://schemas.openxmlformats.org/officeDocument/2006/relationships/hyperlink" Target="http://mars.zakon.minjust.local:8080/content/act/a7e7c92e-5c7f-4913-abab-09f36e3d90c0.doc" TargetMode="External"/><Relationship Id="rId18" Type="http://schemas.openxmlformats.org/officeDocument/2006/relationships/hyperlink" Target="http://mars.zakon.minjust.local:8080/content/act/b49cab7f-1836-4387-b5e4-a9fbb72fb09b.doc" TargetMode="External"/><Relationship Id="rId26" Type="http://schemas.openxmlformats.org/officeDocument/2006/relationships/hyperlink" Target="consultantplus://offline/ref=F1BECF5F92BADB52F74F0D5734E0A4C36179C37C521B3E39C28E85A428b6Z8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E92D5E0DA1B376536EBA2A569C623CCE73AB678C205423D3EA5625D4432r7I" TargetMode="External"/><Relationship Id="rId7" Type="http://schemas.openxmlformats.org/officeDocument/2006/relationships/hyperlink" Target="http://mars.zakon.minjust.local:8080/content/ngr/RUMO130200600009.doc" TargetMode="External"/><Relationship Id="rId12" Type="http://schemas.openxmlformats.org/officeDocument/2006/relationships/hyperlink" Target="http://mars.zakon.minjust.local:8080/content/act/6d1a49f5-f100-488b-979f-8c89cc42fcb8.doc" TargetMode="External"/><Relationship Id="rId17" Type="http://schemas.openxmlformats.org/officeDocument/2006/relationships/hyperlink" Target="http://mars.zakon.minjust.local:8080/content/act/9ea4cb5a-d297-4416-a912-0c1624eefd9a.doc" TargetMode="External"/><Relationship Id="rId25" Type="http://schemas.openxmlformats.org/officeDocument/2006/relationships/hyperlink" Target="consultantplus://offline/ref=F1BECF5F92BADB52F74F0D5734E0A4C36271CA7C5D133E39C28E85A428b6Z8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ars.zakon.minjust.local:8080/content/act/2c6e47da-0fd3-42c5-9833-35c4bf5602d5.doc" TargetMode="External"/><Relationship Id="rId20" Type="http://schemas.openxmlformats.org/officeDocument/2006/relationships/hyperlink" Target="http://mars.zakon.minjust.local:8080/content/act/d6ec694d-f44b-424a-a95a-f548fef6dcfe.doc" TargetMode="External"/><Relationship Id="rId29" Type="http://schemas.openxmlformats.org/officeDocument/2006/relationships/hyperlink" Target="consultantplus://offline/ref=F1BECF5F92BADB52F74F0D5734E0A4C36179C37C521B3E39C28E85A428b6Z8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rs.zakon.minjust.local:8080/content/act/ad9640a4-6178-4324-b0b4-b50b5fb75f2c.doc" TargetMode="External"/><Relationship Id="rId24" Type="http://schemas.openxmlformats.org/officeDocument/2006/relationships/hyperlink" Target="consultantplus://offline/ref=F1BECF5F92BADB52F74F0D5734E0A4C36271CB7A53163E39C28E85A428b6Z8L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mars.zakon.minjust.local:8080/content/act/00118bf9-4d8d-4a9c-ba0b-8190f0d99a95.doc" TargetMode="External"/><Relationship Id="rId23" Type="http://schemas.openxmlformats.org/officeDocument/2006/relationships/hyperlink" Target="consultantplus://offline/ref=F1BECF5F92BADB52F74F0D5734E0A4C36179C37C521B3E39C28E85A428b6Z8L" TargetMode="External"/><Relationship Id="rId28" Type="http://schemas.openxmlformats.org/officeDocument/2006/relationships/hyperlink" Target="consultantplus://offline/ref=F1BECF5F92BADB52F74F0D5734E0A4C36271CA7C5D133E39C28E85A428b6Z8L" TargetMode="External"/><Relationship Id="rId10" Type="http://schemas.openxmlformats.org/officeDocument/2006/relationships/hyperlink" Target="http://mars.zakon.minjust.local:8080/content/ngr/RUMO130200900042.doc" TargetMode="External"/><Relationship Id="rId19" Type="http://schemas.openxmlformats.org/officeDocument/2006/relationships/hyperlink" Target="http://mars.zakon.minjust.local:8080/content/act/0c9b073b-291d-497f-a08e-5dc18c07500a.doc" TargetMode="External"/><Relationship Id="rId31" Type="http://schemas.openxmlformats.org/officeDocument/2006/relationships/hyperlink" Target="consultantplus://offline/ref=F1BECF5F92BADB52F74F0D5734E0A4C36271CA7C5D133E39C28E85A428b6Z8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ars.zakon.minjust.local:8080/content/ngr/RUMO130200800243.doc" TargetMode="External"/><Relationship Id="rId14" Type="http://schemas.openxmlformats.org/officeDocument/2006/relationships/hyperlink" Target="http://mars.zakon.minjust.local:8080/content/act/592bb062-8836-44c5-8011-a4c0b7e1a97a.doc" TargetMode="External"/><Relationship Id="rId22" Type="http://schemas.openxmlformats.org/officeDocument/2006/relationships/hyperlink" Target="consultantplus://offline/ref=F1BECF5F92BADB52F74F0D5734E0A4C36179C37C521B3E39C28E85A428b6Z8L" TargetMode="External"/><Relationship Id="rId27" Type="http://schemas.openxmlformats.org/officeDocument/2006/relationships/hyperlink" Target="consultantplus://offline/ref=F1BECF5F92BADB52F74F0D5734E0A4C36179C37C521B3E39C28E85A428b6Z8L" TargetMode="External"/><Relationship Id="rId30" Type="http://schemas.openxmlformats.org/officeDocument/2006/relationships/hyperlink" Target="consultantplus://offline/ref=F1BECF5F92BADB52F74F0D5734E0A4C36271CB7A53163E39C28E85A428b6Z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E962E-04DB-4A5D-BBB2-6F12E205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2968</Words>
  <Characters>16919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4</cp:revision>
  <cp:lastPrinted>2017-06-19T12:43:00Z</cp:lastPrinted>
  <dcterms:created xsi:type="dcterms:W3CDTF">2017-06-16T07:07:00Z</dcterms:created>
  <dcterms:modified xsi:type="dcterms:W3CDTF">2017-06-19T12:52:00Z</dcterms:modified>
</cp:coreProperties>
</file>