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E2" w:rsidRPr="0051644E" w:rsidRDefault="004C0CE2" w:rsidP="004C0CE2">
      <w:pPr>
        <w:pStyle w:val="1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Справка</w:t>
      </w:r>
      <w:r w:rsidRPr="0051644E">
        <w:rPr>
          <w:rFonts w:ascii="Times New Roman" w:hAnsi="Times New Roman" w:cs="Times New Roman"/>
          <w:sz w:val="28"/>
          <w:szCs w:val="28"/>
        </w:rPr>
        <w:br/>
        <w:t>о результатах публичных консультаций</w:t>
      </w:r>
      <w:r w:rsidRPr="0051644E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9F36C0"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 w:rsidR="009F36C0">
        <w:rPr>
          <w:rFonts w:ascii="Times New Roman" w:hAnsi="Times New Roman" w:cs="Times New Roman"/>
          <w:sz w:val="28"/>
          <w:szCs w:val="28"/>
        </w:rPr>
        <w:t>ю</w:t>
      </w:r>
      <w:r w:rsidR="009F36C0"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="00AF5EA6">
        <w:rPr>
          <w:rFonts w:ascii="Times New Roman" w:hAnsi="Times New Roman" w:cs="Times New Roman"/>
          <w:sz w:val="28"/>
          <w:szCs w:val="28"/>
        </w:rPr>
        <w:t>Р</w:t>
      </w:r>
      <w:r w:rsidR="009F36C0" w:rsidRPr="00555FDF">
        <w:rPr>
          <w:rFonts w:ascii="Times New Roman" w:hAnsi="Times New Roman" w:cs="Times New Roman"/>
          <w:sz w:val="28"/>
          <w:szCs w:val="28"/>
        </w:rPr>
        <w:t>еспублики Мордовия №587 от 18 июля 2016 года "Об утверждении Порядка демонтажа средств наружной рекламы, самовольно установленных и размещенных на территории Торбеевского района Республики Мордовия"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1. Разработчик </w:t>
      </w:r>
      <w:r w:rsidR="009F36C0" w:rsidRPr="009F36C0">
        <w:rPr>
          <w:rFonts w:ascii="Times New Roman" w:hAnsi="Times New Roman" w:cs="Times New Roman"/>
          <w:sz w:val="28"/>
          <w:szCs w:val="28"/>
        </w:rPr>
        <w:t>Управление строительства, архитектуры и ЖКХ администрации Торбеевского муниципального района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9F36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2. Сфера регулирования </w:t>
      </w:r>
      <w:r w:rsidR="009F36C0" w:rsidRPr="009F36C0">
        <w:rPr>
          <w:rFonts w:ascii="Times New Roman" w:hAnsi="Times New Roman" w:cs="Times New Roman"/>
          <w:sz w:val="28"/>
          <w:szCs w:val="28"/>
        </w:rPr>
        <w:t>размещени</w:t>
      </w:r>
      <w:r w:rsidR="009F36C0">
        <w:rPr>
          <w:rFonts w:ascii="Times New Roman" w:hAnsi="Times New Roman" w:cs="Times New Roman"/>
          <w:sz w:val="28"/>
          <w:szCs w:val="28"/>
        </w:rPr>
        <w:t>е</w:t>
      </w:r>
      <w:r w:rsidR="009F36C0" w:rsidRPr="009F36C0">
        <w:rPr>
          <w:rFonts w:ascii="Times New Roman" w:hAnsi="Times New Roman" w:cs="Times New Roman"/>
          <w:sz w:val="28"/>
          <w:szCs w:val="28"/>
        </w:rPr>
        <w:t xml:space="preserve"> наружной рекламы и информации на территории</w:t>
      </w:r>
      <w:r w:rsidR="009F36C0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9F36C0" w:rsidRPr="00555FDF">
        <w:rPr>
          <w:rFonts w:ascii="Times New Roman" w:hAnsi="Times New Roman" w:cs="Times New Roman"/>
          <w:sz w:val="28"/>
          <w:szCs w:val="28"/>
        </w:rPr>
        <w:t>Торбеевского района Республики Мордовия</w:t>
      </w:r>
      <w:r w:rsidR="009F36C0">
        <w:rPr>
          <w:rFonts w:ascii="Times New Roman" w:hAnsi="Times New Roman" w:cs="Times New Roman"/>
          <w:sz w:val="28"/>
          <w:szCs w:val="28"/>
        </w:rPr>
        <w:t xml:space="preserve">, </w:t>
      </w:r>
      <w:r w:rsidR="009F36C0" w:rsidRPr="00555FDF">
        <w:rPr>
          <w:rFonts w:ascii="Times New Roman" w:hAnsi="Times New Roman" w:cs="Times New Roman"/>
          <w:sz w:val="28"/>
          <w:szCs w:val="28"/>
        </w:rPr>
        <w:t>демонтажа средств наружной рекламы, самовольно установленных и размещенных на территории Торбеевского района Республики Мордовия</w:t>
      </w:r>
      <w:r w:rsidR="009F36C0">
        <w:rPr>
          <w:rFonts w:ascii="Times New Roman" w:hAnsi="Times New Roman" w:cs="Times New Roman"/>
          <w:sz w:val="28"/>
          <w:szCs w:val="28"/>
        </w:rPr>
        <w:t>.</w:t>
      </w:r>
      <w:r w:rsidR="009F36C0" w:rsidRPr="005164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3. Сроки проведения публичных консультаций</w:t>
      </w:r>
    </w:p>
    <w:p w:rsidR="009F36C0" w:rsidRPr="0051644E" w:rsidRDefault="009F36C0" w:rsidP="009F36C0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Начало "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4C0CE2" w:rsidRPr="0051644E" w:rsidRDefault="009F36C0" w:rsidP="009F36C0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Окончание "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4. Проведенные публичные консультации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200"/>
        <w:gridCol w:w="182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F723B">
              <w:rPr>
                <w:rFonts w:ascii="Times New Roman" w:hAnsi="Times New Roman" w:cs="Times New Roman"/>
                <w:sz w:val="28"/>
                <w:szCs w:val="28"/>
              </w:rPr>
              <w:t>посредством размещения уведомления и проекта в информационно-телекоммуникационной сети «Интернет»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C0" w:rsidRPr="0051644E" w:rsidRDefault="009F36C0" w:rsidP="009F36C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Начало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C0CE2" w:rsidRPr="0051644E" w:rsidRDefault="009F36C0" w:rsidP="009F36C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Окончание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октября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5. Состав участников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64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целевой группы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участников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целевой группы (человек)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Доля от общего количества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участников</w:t>
            </w:r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9F36C0" w:rsidRDefault="009F36C0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9F36C0" w:rsidP="004C0C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6. Свод предложений по результатам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0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публичных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Комментарий (позиция)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уполномоченного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36C0" w:rsidRDefault="009F36C0" w:rsidP="009F36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304A" w:rsidRDefault="009F36C0" w:rsidP="00C43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 w:rsidR="0014603F">
        <w:rPr>
          <w:rFonts w:ascii="Times New Roman" w:hAnsi="Times New Roman" w:cs="Times New Roman"/>
          <w:sz w:val="28"/>
          <w:szCs w:val="28"/>
        </w:rPr>
        <w:t>ю</w:t>
      </w:r>
      <w:r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="00AF5EA6">
        <w:rPr>
          <w:rFonts w:ascii="Times New Roman" w:hAnsi="Times New Roman" w:cs="Times New Roman"/>
          <w:sz w:val="28"/>
          <w:szCs w:val="28"/>
        </w:rPr>
        <w:t>Р</w:t>
      </w:r>
      <w:r w:rsidRPr="00555FDF">
        <w:rPr>
          <w:rFonts w:ascii="Times New Roman" w:hAnsi="Times New Roman" w:cs="Times New Roman"/>
          <w:sz w:val="28"/>
          <w:szCs w:val="28"/>
        </w:rPr>
        <w:t>еспублики Мордовия №587 от 18 июля 2016 года "Об утверждении Порядка демонтажа средств наружной рекламы, самовольно установленных и размещенных на территории Торбеевского района Республики Мордовия"</w:t>
      </w:r>
      <w:r w:rsidR="00C4304A" w:rsidRPr="00C4304A">
        <w:rPr>
          <w:rFonts w:ascii="Times New Roman" w:hAnsi="Times New Roman" w:cs="Times New Roman"/>
          <w:sz w:val="28"/>
          <w:szCs w:val="28"/>
        </w:rPr>
        <w:t xml:space="preserve"> </w:t>
      </w:r>
      <w:r w:rsidR="00C4304A" w:rsidRPr="00FF723B">
        <w:rPr>
          <w:rFonts w:ascii="Times New Roman" w:hAnsi="Times New Roman" w:cs="Times New Roman"/>
          <w:sz w:val="28"/>
          <w:szCs w:val="28"/>
        </w:rPr>
        <w:t>предложений от заинтересованных лиц не поступило.</w:t>
      </w:r>
    </w:p>
    <w:p w:rsidR="009F36C0" w:rsidRPr="0051644E" w:rsidRDefault="009F36C0" w:rsidP="009F36C0">
      <w:pPr>
        <w:rPr>
          <w:rFonts w:ascii="Times New Roman" w:hAnsi="Times New Roman" w:cs="Times New Roman"/>
          <w:sz w:val="28"/>
          <w:szCs w:val="28"/>
        </w:rPr>
      </w:pPr>
    </w:p>
    <w:p w:rsidR="009F36C0" w:rsidRPr="00E33563" w:rsidRDefault="009F36C0" w:rsidP="009F3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9F36C0" w:rsidRDefault="009F36C0" w:rsidP="009F3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9F36C0" w:rsidRPr="00080730" w:rsidRDefault="009F36C0" w:rsidP="009F3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9F36C0" w:rsidRDefault="009F36C0" w:rsidP="009F36C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F36C0" w:rsidRPr="0051644E" w:rsidRDefault="009F36C0" w:rsidP="009F36C0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0CE2" w:rsidRPr="0051644E" w:rsidRDefault="004C0CE2" w:rsidP="009F36C0">
      <w:pPr>
        <w:rPr>
          <w:rFonts w:ascii="Times New Roman" w:hAnsi="Times New Roman" w:cs="Times New Roman"/>
          <w:sz w:val="28"/>
          <w:szCs w:val="28"/>
        </w:rPr>
      </w:pPr>
    </w:p>
    <w:sectPr w:rsidR="004C0CE2" w:rsidRPr="0051644E" w:rsidSect="000D495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CE2"/>
    <w:rsid w:val="000D4956"/>
    <w:rsid w:val="0014603F"/>
    <w:rsid w:val="004C0CE2"/>
    <w:rsid w:val="006F38AA"/>
    <w:rsid w:val="009F36C0"/>
    <w:rsid w:val="00AF5EA6"/>
    <w:rsid w:val="00C43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956"/>
  </w:style>
  <w:style w:type="paragraph" w:styleId="1">
    <w:name w:val="heading 1"/>
    <w:basedOn w:val="a"/>
    <w:next w:val="a"/>
    <w:link w:val="10"/>
    <w:uiPriority w:val="99"/>
    <w:qFormat/>
    <w:rsid w:val="004C0CE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0CE2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C0CE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C0CE2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5</cp:revision>
  <dcterms:created xsi:type="dcterms:W3CDTF">2017-09-07T06:34:00Z</dcterms:created>
  <dcterms:modified xsi:type="dcterms:W3CDTF">2017-09-08T14:37:00Z</dcterms:modified>
</cp:coreProperties>
</file>