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21D" w:rsidRDefault="0021321D" w:rsidP="0021321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СУРГОДЬСКОГО СЕЛЬСКОГО ПОСЕЛЕНИЯ</w:t>
      </w:r>
    </w:p>
    <w:p w:rsidR="0021321D" w:rsidRDefault="0021321D" w:rsidP="0021321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ТОРБЕЕВСКОГО МУНИЦИПАЛЬНОГО РАЙОНА</w:t>
      </w:r>
    </w:p>
    <w:p w:rsidR="0021321D" w:rsidRDefault="0021321D" w:rsidP="0021321D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21321D" w:rsidRDefault="0021321D" w:rsidP="0021321D">
      <w:pPr>
        <w:jc w:val="center"/>
        <w:rPr>
          <w:sz w:val="28"/>
          <w:szCs w:val="28"/>
        </w:rPr>
      </w:pPr>
    </w:p>
    <w:p w:rsidR="0021321D" w:rsidRDefault="0021321D" w:rsidP="0021321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ПОСТАНОВЛЕНИЕ</w:t>
      </w:r>
    </w:p>
    <w:p w:rsidR="0021321D" w:rsidRDefault="0021321D" w:rsidP="0021321D">
      <w:pPr>
        <w:jc w:val="center"/>
        <w:rPr>
          <w:rFonts w:ascii="Arial" w:hAnsi="Arial" w:cs="Arial"/>
          <w:b/>
          <w:sz w:val="24"/>
          <w:szCs w:val="24"/>
        </w:rPr>
      </w:pPr>
    </w:p>
    <w:p w:rsidR="0021321D" w:rsidRDefault="0021321D" w:rsidP="0021321D">
      <w:pPr>
        <w:jc w:val="center"/>
        <w:rPr>
          <w:rFonts w:ascii="Arial" w:hAnsi="Arial" w:cs="Arial"/>
          <w:b/>
          <w:sz w:val="24"/>
          <w:szCs w:val="24"/>
        </w:rPr>
      </w:pPr>
    </w:p>
    <w:p w:rsidR="0021321D" w:rsidRDefault="0021321D" w:rsidP="002132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 22  мая 2017 г.                         </w:t>
      </w:r>
      <w:r w:rsidR="000D6AD0">
        <w:rPr>
          <w:rFonts w:ascii="Arial" w:hAnsi="Arial" w:cs="Arial"/>
          <w:sz w:val="24"/>
          <w:szCs w:val="24"/>
        </w:rPr>
        <w:t xml:space="preserve">             </w:t>
      </w:r>
      <w:r>
        <w:rPr>
          <w:rFonts w:ascii="Arial" w:hAnsi="Arial" w:cs="Arial"/>
          <w:sz w:val="24"/>
          <w:szCs w:val="24"/>
        </w:rPr>
        <w:t xml:space="preserve"> с</w:t>
      </w:r>
      <w:proofErr w:type="gramStart"/>
      <w:r>
        <w:rPr>
          <w:rFonts w:ascii="Arial" w:hAnsi="Arial" w:cs="Arial"/>
          <w:sz w:val="24"/>
          <w:szCs w:val="24"/>
        </w:rPr>
        <w:t>.С</w:t>
      </w:r>
      <w:proofErr w:type="gramEnd"/>
      <w:r>
        <w:rPr>
          <w:rFonts w:ascii="Arial" w:hAnsi="Arial" w:cs="Arial"/>
          <w:sz w:val="24"/>
          <w:szCs w:val="24"/>
        </w:rPr>
        <w:t>ургодь                                               №8-1</w:t>
      </w:r>
    </w:p>
    <w:p w:rsidR="0021321D" w:rsidRDefault="0021321D" w:rsidP="0021321D">
      <w:pPr>
        <w:rPr>
          <w:rFonts w:ascii="Arial" w:hAnsi="Arial" w:cs="Arial"/>
        </w:rPr>
      </w:pPr>
    </w:p>
    <w:p w:rsidR="0021321D" w:rsidRDefault="0021321D" w:rsidP="002132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0D6AD0" w:rsidRDefault="000D6AD0" w:rsidP="0021321D">
      <w:pPr>
        <w:jc w:val="both"/>
        <w:rPr>
          <w:rFonts w:ascii="Arial" w:hAnsi="Arial" w:cs="Arial"/>
          <w:sz w:val="24"/>
          <w:szCs w:val="24"/>
        </w:rPr>
      </w:pPr>
    </w:p>
    <w:p w:rsidR="0021321D" w:rsidRDefault="0021321D" w:rsidP="0021321D">
      <w:pPr>
        <w:pStyle w:val="a3"/>
        <w:spacing w:after="0"/>
        <w:jc w:val="center"/>
        <w:rPr>
          <w:i/>
          <w:color w:val="000000"/>
          <w:sz w:val="28"/>
          <w:u w:val="single"/>
        </w:rPr>
      </w:pPr>
      <w:r>
        <w:rPr>
          <w:i/>
          <w:color w:val="000000"/>
          <w:sz w:val="28"/>
          <w:u w:val="single"/>
        </w:rPr>
        <w:t xml:space="preserve">"Об исполнении бюджета </w:t>
      </w:r>
      <w:proofErr w:type="spellStart"/>
      <w:r>
        <w:rPr>
          <w:i/>
          <w:color w:val="000000"/>
          <w:sz w:val="28"/>
          <w:u w:val="single"/>
        </w:rPr>
        <w:t>Сургодьского</w:t>
      </w:r>
      <w:proofErr w:type="spellEnd"/>
      <w:r>
        <w:rPr>
          <w:i/>
          <w:color w:val="000000"/>
          <w:sz w:val="28"/>
          <w:u w:val="single"/>
        </w:rPr>
        <w:t xml:space="preserve"> сельского поселения </w:t>
      </w:r>
      <w:proofErr w:type="spellStart"/>
      <w:r>
        <w:rPr>
          <w:i/>
          <w:color w:val="000000"/>
          <w:sz w:val="28"/>
          <w:u w:val="single"/>
        </w:rPr>
        <w:t>Торбеевского</w:t>
      </w:r>
      <w:proofErr w:type="spellEnd"/>
      <w:r>
        <w:rPr>
          <w:i/>
          <w:color w:val="000000"/>
          <w:sz w:val="28"/>
          <w:u w:val="single"/>
        </w:rPr>
        <w:t xml:space="preserve"> муниципального района Республики Мордовия за 1 квартал 2017 года "</w:t>
      </w:r>
    </w:p>
    <w:p w:rsidR="000D6AD0" w:rsidRDefault="000D6AD0" w:rsidP="0021321D">
      <w:pPr>
        <w:pStyle w:val="a3"/>
        <w:spacing w:after="0"/>
        <w:jc w:val="center"/>
      </w:pPr>
    </w:p>
    <w:p w:rsidR="0021321D" w:rsidRDefault="0021321D" w:rsidP="0021321D">
      <w:pPr>
        <w:pStyle w:val="a3"/>
        <w:spacing w:after="0"/>
        <w:ind w:firstLine="539"/>
        <w:jc w:val="center"/>
      </w:pPr>
    </w:p>
    <w:p w:rsidR="0021321D" w:rsidRDefault="0021321D" w:rsidP="0021321D">
      <w:pPr>
        <w:pStyle w:val="a3"/>
        <w:spacing w:after="0" w:line="360" w:lineRule="auto"/>
        <w:ind w:firstLine="539"/>
        <w:jc w:val="both"/>
      </w:pPr>
      <w:r>
        <w:rPr>
          <w:color w:val="000000"/>
          <w:sz w:val="28"/>
        </w:rPr>
        <w:t xml:space="preserve">Заслушав и обсудив отчет Главы </w:t>
      </w:r>
      <w:proofErr w:type="spellStart"/>
      <w:r>
        <w:rPr>
          <w:color w:val="000000"/>
          <w:sz w:val="28"/>
        </w:rPr>
        <w:t>Сургодьского</w:t>
      </w:r>
      <w:proofErr w:type="spellEnd"/>
      <w:r>
        <w:rPr>
          <w:color w:val="000000"/>
          <w:sz w:val="28"/>
        </w:rPr>
        <w:t xml:space="preserve"> сельского поселения за 1 квартал 2017 года, администрация </w:t>
      </w:r>
      <w:proofErr w:type="spellStart"/>
      <w:r>
        <w:rPr>
          <w:color w:val="000000"/>
          <w:sz w:val="28"/>
        </w:rPr>
        <w:t>Сургодьского</w:t>
      </w:r>
      <w:proofErr w:type="spellEnd"/>
      <w:r>
        <w:rPr>
          <w:color w:val="000000"/>
          <w:sz w:val="28"/>
        </w:rPr>
        <w:t xml:space="preserve"> сельского поселения ПОСТАНОВЛЯЕТ:</w:t>
      </w:r>
    </w:p>
    <w:p w:rsidR="0021321D" w:rsidRDefault="0021321D" w:rsidP="0021321D">
      <w:pPr>
        <w:pStyle w:val="a3"/>
        <w:spacing w:after="0" w:line="360" w:lineRule="auto"/>
        <w:jc w:val="both"/>
        <w:rPr>
          <w:color w:val="000000"/>
          <w:sz w:val="28"/>
        </w:rPr>
      </w:pPr>
      <w:r>
        <w:t xml:space="preserve">          </w:t>
      </w:r>
      <w:r>
        <w:rPr>
          <w:color w:val="000000"/>
          <w:sz w:val="28"/>
        </w:rPr>
        <w:t xml:space="preserve">1.Утвердить отчет об исполнении бюджета </w:t>
      </w:r>
      <w:proofErr w:type="spellStart"/>
      <w:r>
        <w:rPr>
          <w:color w:val="000000"/>
          <w:sz w:val="28"/>
        </w:rPr>
        <w:t>Сургодьского</w:t>
      </w:r>
      <w:proofErr w:type="spellEnd"/>
      <w:r>
        <w:rPr>
          <w:color w:val="000000"/>
          <w:sz w:val="28"/>
        </w:rPr>
        <w:t xml:space="preserve"> сельского поселения за 1 квартал 2017 года по доходам в сумме</w:t>
      </w:r>
      <w:r w:rsidR="000D6AD0">
        <w:rPr>
          <w:color w:val="000000"/>
          <w:sz w:val="28"/>
        </w:rPr>
        <w:t xml:space="preserve"> 629,0</w:t>
      </w:r>
      <w:r>
        <w:rPr>
          <w:color w:val="000000"/>
          <w:sz w:val="28"/>
        </w:rPr>
        <w:t xml:space="preserve">. рублей и по расходам в сумме </w:t>
      </w:r>
      <w:r w:rsidR="000D6AD0">
        <w:rPr>
          <w:color w:val="000000"/>
          <w:sz w:val="28"/>
        </w:rPr>
        <w:t>484,4</w:t>
      </w:r>
      <w:r>
        <w:rPr>
          <w:color w:val="000000"/>
          <w:sz w:val="28"/>
        </w:rPr>
        <w:t xml:space="preserve">тыс. рублей, с превышением доходов над расходами в сумме </w:t>
      </w:r>
      <w:r w:rsidR="000D6AD0">
        <w:rPr>
          <w:color w:val="000000"/>
          <w:sz w:val="28"/>
        </w:rPr>
        <w:t>144,6</w:t>
      </w:r>
      <w:r>
        <w:rPr>
          <w:color w:val="000000"/>
          <w:sz w:val="28"/>
        </w:rPr>
        <w:t xml:space="preserve">тыс. рублей </w:t>
      </w:r>
    </w:p>
    <w:p w:rsidR="0021321D" w:rsidRDefault="0021321D" w:rsidP="0021321D">
      <w:pPr>
        <w:pStyle w:val="a3"/>
        <w:spacing w:after="0" w:line="360" w:lineRule="auto"/>
        <w:ind w:firstLine="539"/>
        <w:jc w:val="both"/>
        <w:rPr>
          <w:color w:val="000000"/>
          <w:sz w:val="28"/>
        </w:rPr>
      </w:pPr>
      <w:r>
        <w:rPr>
          <w:color w:val="000000"/>
          <w:sz w:val="28"/>
        </w:rPr>
        <w:t>2.Приложения  1,2,3,4,5 изложить в следующей редакции (приложения прилагаются к постановлению).</w:t>
      </w:r>
    </w:p>
    <w:p w:rsidR="0021321D" w:rsidRDefault="0021321D" w:rsidP="0021321D">
      <w:pPr>
        <w:pStyle w:val="a3"/>
        <w:spacing w:after="0" w:line="360" w:lineRule="auto"/>
        <w:ind w:firstLine="539"/>
        <w:jc w:val="both"/>
        <w:rPr>
          <w:color w:val="000000"/>
          <w:sz w:val="28"/>
        </w:rPr>
      </w:pPr>
      <w:r>
        <w:rPr>
          <w:color w:val="000000"/>
          <w:sz w:val="28"/>
        </w:rPr>
        <w:t>3.Настоящее постановление вступает в силу со дня его официального опубликования.</w:t>
      </w:r>
    </w:p>
    <w:p w:rsidR="0021321D" w:rsidRDefault="0021321D" w:rsidP="0021321D">
      <w:pPr>
        <w:pStyle w:val="a3"/>
        <w:spacing w:after="0" w:line="360" w:lineRule="auto"/>
        <w:jc w:val="both"/>
        <w:rPr>
          <w:color w:val="000000"/>
          <w:sz w:val="28"/>
        </w:rPr>
      </w:pPr>
    </w:p>
    <w:p w:rsidR="0021321D" w:rsidRDefault="0021321D" w:rsidP="0021321D">
      <w:pPr>
        <w:pStyle w:val="a3"/>
        <w:spacing w:after="0" w:line="360" w:lineRule="auto"/>
        <w:jc w:val="both"/>
        <w:rPr>
          <w:sz w:val="28"/>
        </w:rPr>
      </w:pPr>
      <w:r>
        <w:t xml:space="preserve">  </w:t>
      </w:r>
      <w:proofErr w:type="spellStart"/>
      <w:r>
        <w:rPr>
          <w:sz w:val="28"/>
        </w:rPr>
        <w:t>Глава</w:t>
      </w:r>
      <w:proofErr w:type="gramStart"/>
      <w:r w:rsidR="00F567F7">
        <w:rPr>
          <w:sz w:val="28"/>
        </w:rPr>
        <w:t>.</w:t>
      </w:r>
      <w:r>
        <w:rPr>
          <w:sz w:val="28"/>
        </w:rPr>
        <w:t>С</w:t>
      </w:r>
      <w:proofErr w:type="gramEnd"/>
      <w:r>
        <w:rPr>
          <w:sz w:val="28"/>
        </w:rPr>
        <w:t>ургодьского</w:t>
      </w:r>
      <w:proofErr w:type="spellEnd"/>
      <w:r w:rsidR="00F567F7">
        <w:rPr>
          <w:sz w:val="28"/>
        </w:rPr>
        <w:t xml:space="preserve">                                                                                                                            </w:t>
      </w:r>
      <w:r w:rsidR="00BB53D1">
        <w:rPr>
          <w:sz w:val="28"/>
        </w:rPr>
        <w:t xml:space="preserve">сельского поселения:                     </w:t>
      </w:r>
      <w:r>
        <w:rPr>
          <w:sz w:val="28"/>
        </w:rPr>
        <w:t xml:space="preserve">                                                    </w:t>
      </w:r>
      <w:r w:rsidR="00BB53D1">
        <w:rPr>
          <w:sz w:val="28"/>
        </w:rPr>
        <w:t xml:space="preserve">    </w:t>
      </w:r>
      <w:r>
        <w:rPr>
          <w:sz w:val="28"/>
        </w:rPr>
        <w:t xml:space="preserve"> </w:t>
      </w:r>
      <w:proofErr w:type="spellStart"/>
      <w:r w:rsidR="00BB53D1">
        <w:rPr>
          <w:sz w:val="28"/>
        </w:rPr>
        <w:t>Ф.Т.Эртуганов</w:t>
      </w:r>
      <w:proofErr w:type="spellEnd"/>
    </w:p>
    <w:p w:rsidR="0021321D" w:rsidRDefault="0021321D" w:rsidP="0021321D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0D6AD0" w:rsidRDefault="000D6AD0" w:rsidP="00F567F7">
      <w:pPr>
        <w:jc w:val="right"/>
      </w:pPr>
    </w:p>
    <w:p w:rsidR="000D6AD0" w:rsidRDefault="000D6AD0" w:rsidP="00F567F7">
      <w:pPr>
        <w:jc w:val="right"/>
      </w:pPr>
    </w:p>
    <w:p w:rsidR="000D6AD0" w:rsidRDefault="000D6AD0" w:rsidP="00F567F7">
      <w:pPr>
        <w:jc w:val="right"/>
      </w:pPr>
    </w:p>
    <w:p w:rsidR="000D6AD0" w:rsidRDefault="000D6AD0" w:rsidP="00F567F7">
      <w:pPr>
        <w:jc w:val="right"/>
      </w:pPr>
    </w:p>
    <w:p w:rsidR="000D6AD0" w:rsidRDefault="000D6AD0" w:rsidP="00F567F7">
      <w:pPr>
        <w:jc w:val="right"/>
      </w:pPr>
    </w:p>
    <w:p w:rsidR="000D6AD0" w:rsidRDefault="000D6AD0" w:rsidP="00F567F7">
      <w:pPr>
        <w:jc w:val="right"/>
      </w:pPr>
    </w:p>
    <w:p w:rsidR="000D6AD0" w:rsidRDefault="000D6AD0" w:rsidP="00F567F7">
      <w:pPr>
        <w:jc w:val="right"/>
      </w:pPr>
    </w:p>
    <w:p w:rsidR="000D6AD0" w:rsidRDefault="000D6AD0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  <w:r>
        <w:t>Приложение №1</w:t>
      </w:r>
    </w:p>
    <w:p w:rsidR="00F567F7" w:rsidRDefault="00F567F7" w:rsidP="00F567F7">
      <w:pPr>
        <w:jc w:val="right"/>
      </w:pPr>
      <w:r>
        <w:t>к Постановлению от 22.05.2017г. №8-1</w:t>
      </w: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center"/>
        <w:rPr>
          <w:b/>
        </w:rPr>
      </w:pPr>
      <w:r>
        <w:rPr>
          <w:b/>
        </w:rPr>
        <w:t>ФАКТИЧЕСКОЕ ПОСТУПЛЕНИЕ ДОХОДОВ БЮДЖЕТА</w:t>
      </w:r>
    </w:p>
    <w:p w:rsidR="00F567F7" w:rsidRDefault="00F567F7" w:rsidP="00F567F7">
      <w:pPr>
        <w:jc w:val="center"/>
        <w:rPr>
          <w:b/>
        </w:rPr>
      </w:pPr>
      <w:r>
        <w:rPr>
          <w:b/>
        </w:rPr>
        <w:t>СУРГОДЬСКОГО СЕЛЬСКОГО ПОСЕЛЕНИЯ</w:t>
      </w:r>
    </w:p>
    <w:p w:rsidR="00F567F7" w:rsidRDefault="00F567F7" w:rsidP="00F567F7">
      <w:pPr>
        <w:jc w:val="center"/>
        <w:rPr>
          <w:b/>
        </w:rPr>
      </w:pPr>
      <w:r>
        <w:rPr>
          <w:b/>
        </w:rPr>
        <w:t>ЗА  1 квартал 2017 ГОД ПО КОДАМ КЛАССИФИКАЦИИ ДОХОДОВ БЮДЖЕТА</w:t>
      </w:r>
    </w:p>
    <w:tbl>
      <w:tblPr>
        <w:tblStyle w:val="a9"/>
        <w:tblW w:w="10995" w:type="dxa"/>
        <w:tblInd w:w="0" w:type="dxa"/>
        <w:tblLayout w:type="fixed"/>
        <w:tblLook w:val="04A0"/>
      </w:tblPr>
      <w:tblGrid>
        <w:gridCol w:w="1963"/>
        <w:gridCol w:w="6227"/>
        <w:gridCol w:w="989"/>
        <w:gridCol w:w="993"/>
        <w:gridCol w:w="823"/>
      </w:tblGrid>
      <w:tr w:rsidR="00F567F7" w:rsidTr="00F567F7"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Код доходов по КБК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b/>
              </w:rPr>
            </w:pPr>
            <w:proofErr w:type="spellStart"/>
            <w:r>
              <w:rPr>
                <w:b/>
              </w:rPr>
              <w:t>Утвержденно</w:t>
            </w:r>
            <w:proofErr w:type="spellEnd"/>
            <w:r>
              <w:rPr>
                <w:b/>
              </w:rPr>
              <w:t>, тыс.</w:t>
            </w:r>
          </w:p>
          <w:p w:rsidR="00F567F7" w:rsidRDefault="00F567F7">
            <w:pPr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</w:rPr>
              <w:t>руб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</w:rPr>
              <w:t>Исполненно</w:t>
            </w:r>
            <w:proofErr w:type="spellEnd"/>
            <w:r>
              <w:rPr>
                <w:b/>
              </w:rPr>
              <w:t xml:space="preserve">, тыс. </w:t>
            </w:r>
            <w:proofErr w:type="spellStart"/>
            <w:r>
              <w:rPr>
                <w:b/>
              </w:rPr>
              <w:t>руб</w:t>
            </w:r>
            <w:proofErr w:type="spellEnd"/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% исполнения</w:t>
            </w:r>
          </w:p>
        </w:tc>
      </w:tr>
      <w:tr w:rsidR="00F567F7" w:rsidTr="00F567F7"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b/>
                <w:sz w:val="22"/>
                <w:szCs w:val="22"/>
                <w:lang w:eastAsia="en-US"/>
              </w:rPr>
            </w:pPr>
            <w:r>
              <w:t>000 0 00 00000 00 0000 000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sz w:val="22"/>
                <w:szCs w:val="22"/>
                <w:lang w:eastAsia="en-US"/>
              </w:rPr>
            </w:pPr>
            <w:r>
              <w:t>Доходы бюджета: Итого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2100,8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629,0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</w:rPr>
              <w:t>30</w:t>
            </w:r>
          </w:p>
        </w:tc>
      </w:tr>
      <w:tr w:rsidR="00F567F7" w:rsidTr="00F567F7"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000 1 01 00000 00 0000 000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sz w:val="22"/>
                <w:szCs w:val="22"/>
                <w:lang w:eastAsia="en-US"/>
              </w:rPr>
            </w:pPr>
            <w:r>
              <w:t>Налоги на прибыль, доходы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2,4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21</w:t>
            </w:r>
          </w:p>
        </w:tc>
      </w:tr>
      <w:tr w:rsidR="00F567F7" w:rsidTr="00F567F7">
        <w:trPr>
          <w:trHeight w:val="495"/>
        </w:trPr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000 106 0000000 0000 000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sz w:val="22"/>
                <w:szCs w:val="22"/>
                <w:lang w:eastAsia="en-US"/>
              </w:rPr>
            </w:pPr>
            <w:r>
              <w:rPr>
                <w:bCs/>
              </w:rPr>
              <w:t>Налоги на имущество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240,4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149,0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sz w:val="22"/>
                <w:szCs w:val="22"/>
                <w:lang w:eastAsia="en-US"/>
              </w:rPr>
            </w:pPr>
            <w:r>
              <w:t>61,9</w:t>
            </w:r>
          </w:p>
        </w:tc>
      </w:tr>
      <w:tr w:rsidR="00F567F7" w:rsidTr="00F567F7"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000 200 0000000 0000 000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sz w:val="22"/>
                <w:szCs w:val="22"/>
                <w:lang w:eastAsia="en-US"/>
              </w:rPr>
            </w:pPr>
            <w:r>
              <w:t>Безвозмездные поступления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1846,3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477,6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27</w:t>
            </w:r>
          </w:p>
        </w:tc>
      </w:tr>
      <w:tr w:rsidR="00F567F7" w:rsidTr="00F567F7"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000 202 01000 00 0000 000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Дотации бюджетам сельских поселений на выравнивание бюджетной обеспеченности 7710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639,6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159,9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25</w:t>
            </w:r>
          </w:p>
        </w:tc>
      </w:tr>
      <w:tr w:rsidR="00F567F7" w:rsidTr="00F567F7"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000 202 02000 00 0000 000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Прочие субсидии бюджетам сельских поселений 7601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762,0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286,5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38</w:t>
            </w:r>
          </w:p>
        </w:tc>
      </w:tr>
      <w:tr w:rsidR="00F567F7" w:rsidTr="00F567F7"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000 202 03000 00 0000 000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5118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58,2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12,8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44</w:t>
            </w:r>
          </w:p>
        </w:tc>
      </w:tr>
      <w:tr w:rsidR="00F567F7" w:rsidTr="00F567F7">
        <w:trPr>
          <w:trHeight w:val="390"/>
        </w:trPr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ind w:left="108"/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000 202 03000 00 0000 000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ind w:left="108"/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Субвенции бюджетам сельских поселений на выполнение передаваемых полномочий субъектов Российской Федерации 7715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ind w:left="108"/>
              <w:jc w:val="center"/>
              <w:rPr>
                <w:sz w:val="22"/>
                <w:szCs w:val="22"/>
                <w:lang w:eastAsia="en-US"/>
              </w:rPr>
            </w:pPr>
            <w: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ind w:left="108"/>
              <w:jc w:val="center"/>
              <w:rPr>
                <w:sz w:val="22"/>
                <w:szCs w:val="22"/>
                <w:lang w:eastAsia="en-US"/>
              </w:rPr>
            </w:pPr>
            <w:r>
              <w:t>0,1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ind w:left="108"/>
              <w:jc w:val="center"/>
              <w:rPr>
                <w:sz w:val="22"/>
                <w:szCs w:val="22"/>
                <w:lang w:eastAsia="en-US"/>
              </w:rPr>
            </w:pPr>
            <w:r>
              <w:t>100</w:t>
            </w:r>
          </w:p>
        </w:tc>
      </w:tr>
      <w:tr w:rsidR="00F567F7" w:rsidTr="00F567F7">
        <w:trPr>
          <w:trHeight w:val="615"/>
        </w:trPr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right"/>
              <w:rPr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000 202 04000 00 0000 000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386,4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18,3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4</w:t>
            </w:r>
          </w:p>
        </w:tc>
      </w:tr>
    </w:tbl>
    <w:p w:rsidR="00F567F7" w:rsidRDefault="00F567F7" w:rsidP="00F567F7">
      <w:pPr>
        <w:jc w:val="right"/>
        <w:rPr>
          <w:sz w:val="22"/>
          <w:szCs w:val="22"/>
          <w:lang w:eastAsia="en-US"/>
        </w:rPr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r>
        <w:tab/>
      </w:r>
    </w:p>
    <w:p w:rsidR="00F567F7" w:rsidRDefault="00F567F7" w:rsidP="00F567F7">
      <w:pPr>
        <w:jc w:val="right"/>
      </w:pPr>
      <w:r>
        <w:t>Приложение</w:t>
      </w:r>
      <w:proofErr w:type="gramStart"/>
      <w:r>
        <w:t>2</w:t>
      </w:r>
      <w:proofErr w:type="gramEnd"/>
    </w:p>
    <w:p w:rsidR="00F567F7" w:rsidRDefault="00F567F7" w:rsidP="00F567F7">
      <w:pPr>
        <w:jc w:val="right"/>
      </w:pPr>
      <w:r>
        <w:t>к Постановлению от 22.05.2017г №8-1</w:t>
      </w:r>
    </w:p>
    <w:p w:rsidR="00F567F7" w:rsidRDefault="00F567F7" w:rsidP="00F567F7">
      <w:pPr>
        <w:rPr>
          <w:b/>
          <w:bCs/>
        </w:rPr>
      </w:pPr>
    </w:p>
    <w:p w:rsidR="00F567F7" w:rsidRDefault="00F567F7" w:rsidP="00F567F7">
      <w:pPr>
        <w:jc w:val="center"/>
        <w:rPr>
          <w:b/>
          <w:bCs/>
        </w:rPr>
      </w:pPr>
      <w:r>
        <w:rPr>
          <w:b/>
          <w:bCs/>
        </w:rPr>
        <w:t>РАСПРЕДЕЛЕНИЕ ДОХОДОВ БЮДЖЕТА СУРГОДЬСКОГО СЕЛЬСКОГО ПОСЕЛЕНИЯ ТОРБЕЕВСКОГО</w:t>
      </w:r>
      <w:r>
        <w:rPr>
          <w:b/>
          <w:bCs/>
        </w:rPr>
        <w:br/>
        <w:t xml:space="preserve">МУНИЦИПАЛЬНОГО </w:t>
      </w:r>
    </w:p>
    <w:p w:rsidR="00F567F7" w:rsidRDefault="00F567F7" w:rsidP="00F567F7">
      <w:pPr>
        <w:jc w:val="center"/>
        <w:rPr>
          <w:b/>
          <w:bCs/>
        </w:rPr>
      </w:pPr>
      <w:r>
        <w:rPr>
          <w:b/>
          <w:bCs/>
        </w:rPr>
        <w:t>РАЙОНА</w:t>
      </w:r>
    </w:p>
    <w:p w:rsidR="00F567F7" w:rsidRDefault="00F567F7" w:rsidP="00F567F7">
      <w:pPr>
        <w:jc w:val="center"/>
        <w:rPr>
          <w:b/>
          <w:bCs/>
        </w:rPr>
      </w:pPr>
      <w:r>
        <w:rPr>
          <w:b/>
          <w:bCs/>
        </w:rPr>
        <w:t xml:space="preserve"> РЕСПУБЛИКИ МОРДОВИЯ НА за 1 КВАРТАЛ 2017 ГОДА</w:t>
      </w:r>
    </w:p>
    <w:tbl>
      <w:tblPr>
        <w:tblStyle w:val="a9"/>
        <w:tblW w:w="0" w:type="auto"/>
        <w:tblInd w:w="0" w:type="dxa"/>
        <w:tblLayout w:type="fixed"/>
        <w:tblLook w:val="04A0"/>
      </w:tblPr>
      <w:tblGrid>
        <w:gridCol w:w="2802"/>
        <w:gridCol w:w="5244"/>
        <w:gridCol w:w="1134"/>
        <w:gridCol w:w="993"/>
        <w:gridCol w:w="815"/>
      </w:tblGrid>
      <w:tr w:rsidR="00F567F7" w:rsidTr="00F567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Код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Утверждено, тыс. 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Исполнено, тыс. руб.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% исполнения</w:t>
            </w:r>
          </w:p>
        </w:tc>
      </w:tr>
      <w:tr w:rsidR="00F567F7" w:rsidTr="00F567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2100,8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629,0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F567F7" w:rsidTr="00F567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254,5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151,4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166</w:t>
            </w:r>
          </w:p>
        </w:tc>
      </w:tr>
      <w:tr w:rsidR="00F567F7" w:rsidTr="00F567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2,4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F567F7" w:rsidTr="00F567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000 101 02010 01 1000 110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Arial" w:hAnsi="Arial" w:cs="Arial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2,4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F567F7" w:rsidTr="00F567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000 101 02010 01 2100 110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F7" w:rsidRDefault="00F567F7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567F7" w:rsidTr="00F567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000 101 02030 01 3000 110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F7" w:rsidRDefault="00F567F7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567F7" w:rsidTr="00F567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000 106 0000000 0000 000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 CYR" w:hAnsi="Arial CYR"/>
                <w:b/>
                <w:bCs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240,4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149,0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61,9</w:t>
            </w:r>
          </w:p>
        </w:tc>
      </w:tr>
      <w:tr w:rsidR="00F567F7" w:rsidTr="00F567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000 106 01030 10 1000 110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proofErr w:type="gramStart"/>
            <w:r>
              <w:rPr>
                <w:rFonts w:ascii="Arial" w:hAnsi="Arial" w:cs="Arial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0,4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567F7" w:rsidTr="00F567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000 106 01030 10 2100 110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F7" w:rsidRDefault="00F567F7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567F7" w:rsidTr="00F567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000 106 06033 10 1000 110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proofErr w:type="gramStart"/>
            <w:r>
              <w:rPr>
                <w:rFonts w:ascii="Arial" w:hAnsi="Arial" w:cs="Arial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232,7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148,6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F567F7" w:rsidTr="00F567F7">
        <w:trPr>
          <w:trHeight w:val="1034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000 106 06033 10 2100 110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F7" w:rsidRDefault="00F567F7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567F7" w:rsidTr="00F567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000 106 06043 10 1000 110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72,7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4,0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F567F7" w:rsidTr="00F567F7">
        <w:trPr>
          <w:trHeight w:val="981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000 106 06043 10 2100 110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F7" w:rsidRDefault="00F567F7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567F7" w:rsidTr="00F567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lastRenderedPageBreak/>
              <w:t>000 200 0000000 0000 000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 CYR" w:hAnsi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1846,3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477,6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F567F7" w:rsidTr="00F567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000 202 01001 10 7710 151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Дотации бюджетам сельских поселений на выравнивание бюджетной обеспеченности 7710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639,6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159,9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F567F7" w:rsidTr="00F567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000 202 02999 10 7601 151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Прочие субсидии бюджетам сельских поселений 7601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762,0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286,5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F567F7" w:rsidTr="00F567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000 202 03015 10 5118 151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5118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58,2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12,8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F567F7" w:rsidTr="00F567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000 202 03024 10 7715 151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Субвенции бюджетам сельских поселений на выполнение передаваемых полномочий субъектов Российской Федерации 7715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F567F7" w:rsidTr="00F567F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000  202 04014 10 0000 151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386,4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18,3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</w:tbl>
    <w:p w:rsidR="00F567F7" w:rsidRDefault="00F567F7" w:rsidP="00F567F7">
      <w:pPr>
        <w:rPr>
          <w:sz w:val="24"/>
          <w:szCs w:val="24"/>
        </w:rPr>
        <w:sectPr w:rsidR="00F567F7">
          <w:pgSz w:w="11906" w:h="16838"/>
          <w:pgMar w:top="567" w:right="567" w:bottom="567" w:left="567" w:header="709" w:footer="709" w:gutter="0"/>
          <w:cols w:space="720"/>
        </w:sectPr>
      </w:pPr>
    </w:p>
    <w:p w:rsidR="00F567F7" w:rsidRDefault="00F567F7" w:rsidP="00F567F7">
      <w:pPr>
        <w:jc w:val="right"/>
        <w:rPr>
          <w:rFonts w:cstheme="minorBidi"/>
          <w:sz w:val="24"/>
          <w:szCs w:val="24"/>
        </w:rPr>
      </w:pPr>
      <w:r>
        <w:rPr>
          <w:sz w:val="24"/>
          <w:szCs w:val="24"/>
        </w:rPr>
        <w:lastRenderedPageBreak/>
        <w:t>Приложение 3</w:t>
      </w:r>
    </w:p>
    <w:p w:rsidR="00F567F7" w:rsidRDefault="00F567F7" w:rsidP="00F567F7">
      <w:pPr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от 22.05.2017 г. №8-1</w:t>
      </w:r>
    </w:p>
    <w:p w:rsidR="00F567F7" w:rsidRDefault="00F567F7" w:rsidP="00F567F7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"        </w:t>
      </w:r>
    </w:p>
    <w:p w:rsidR="00F567F7" w:rsidRDefault="00F567F7" w:rsidP="00F567F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</w:r>
      <w:r>
        <w:rPr>
          <w:rFonts w:ascii="Arial" w:hAnsi="Arial" w:cs="Arial"/>
          <w:b/>
          <w:bCs/>
        </w:rPr>
        <w:br/>
        <w:t xml:space="preserve">ЗА 1 квартал 2017 </w:t>
      </w:r>
    </w:p>
    <w:tbl>
      <w:tblPr>
        <w:tblW w:w="15045" w:type="dxa"/>
        <w:tblInd w:w="93" w:type="dxa"/>
        <w:tblLayout w:type="fixed"/>
        <w:tblLook w:val="04A0"/>
      </w:tblPr>
      <w:tblGrid>
        <w:gridCol w:w="6000"/>
        <w:gridCol w:w="645"/>
        <w:gridCol w:w="504"/>
        <w:gridCol w:w="582"/>
        <w:gridCol w:w="567"/>
        <w:gridCol w:w="467"/>
        <w:gridCol w:w="767"/>
        <w:gridCol w:w="723"/>
        <w:gridCol w:w="728"/>
        <w:gridCol w:w="1652"/>
        <w:gridCol w:w="1843"/>
        <w:gridCol w:w="567"/>
      </w:tblGrid>
      <w:tr w:rsidR="00F567F7" w:rsidTr="00F567F7">
        <w:trPr>
          <w:trHeight w:val="300"/>
        </w:trPr>
        <w:tc>
          <w:tcPr>
            <w:tcW w:w="5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Адм</w:t>
            </w:r>
            <w:proofErr w:type="spellEnd"/>
          </w:p>
        </w:tc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Прз</w:t>
            </w:r>
            <w:proofErr w:type="spellEnd"/>
          </w:p>
        </w:tc>
        <w:tc>
          <w:tcPr>
            <w:tcW w:w="18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Цср</w:t>
            </w:r>
            <w:proofErr w:type="spellEnd"/>
          </w:p>
        </w:tc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Вр</w:t>
            </w:r>
            <w:proofErr w:type="spellEnd"/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jc w:val="center"/>
              <w:rPr>
                <w:rFonts w:ascii="Arial CYR" w:hAnsi="Arial CYR"/>
                <w:b/>
                <w:bCs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Утверждено, тыс. руб.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Исполнено, тыс. руб.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% исполнения</w:t>
            </w:r>
          </w:p>
        </w:tc>
      </w:tr>
      <w:tr w:rsidR="00F567F7" w:rsidTr="00F567F7">
        <w:trPr>
          <w:trHeight w:val="300"/>
        </w:trPr>
        <w:tc>
          <w:tcPr>
            <w:tcW w:w="5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30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1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rPr>
                <w:rFonts w:ascii="Arial CYR" w:hAnsi="Arial CYR"/>
                <w:b/>
                <w:bCs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2130,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486,4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1139,2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346,0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i/>
                <w:lang w:eastAsia="en-US"/>
              </w:rPr>
            </w:pPr>
            <w:r>
              <w:rPr>
                <w:rFonts w:ascii="Arial" w:hAnsi="Arial" w:cs="Arial"/>
                <w:i/>
              </w:rPr>
              <w:t>64</w:t>
            </w: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273,8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F567F7" w:rsidTr="00F567F7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130,2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Глава муниципального образования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130,2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Глава муниципального образования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143,6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37,0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 CYR" w:hAnsi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625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860,4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302,9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F567F7" w:rsidTr="00F567F7">
        <w:trPr>
          <w:trHeight w:val="735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226,5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210,6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174,0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161,1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92</w:t>
            </w: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52,5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</w:rPr>
              <w:t>49,5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92</w:t>
            </w:r>
          </w:p>
        </w:tc>
      </w:tr>
      <w:tr w:rsidR="00F567F7" w:rsidTr="00F567F7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Центральный аппарат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276,7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735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251,6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Услуги связи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221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26,4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Коммунальные услуги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223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106,0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29,5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работы, услуги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226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88,6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расходы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расход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выплаты персоналу государственных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органов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,з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а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исключением фонда оплаты труда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41130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15,6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расходы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расходы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 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39,8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39,8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lastRenderedPageBreak/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расходы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567F7" w:rsidRDefault="00F567F7">
            <w:pPr>
              <w:spacing w:after="200"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t>386,4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42010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567F7" w:rsidRDefault="00F567F7">
            <w:pPr>
              <w:spacing w:after="200"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t>386,4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42010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567F7" w:rsidRDefault="00F567F7">
            <w:pPr>
              <w:spacing w:after="200"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t>386,4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42010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567F7" w:rsidRDefault="00F567F7">
            <w:pPr>
              <w:spacing w:after="200" w:line="276" w:lineRule="auto"/>
              <w:jc w:val="right"/>
              <w:rPr>
                <w:sz w:val="22"/>
                <w:szCs w:val="22"/>
                <w:lang w:eastAsia="en-US"/>
              </w:rPr>
            </w:pPr>
            <w:r>
              <w:t>386,4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567F7" w:rsidRDefault="00F567F7">
            <w:pPr>
              <w:spacing w:after="200" w:line="276" w:lineRule="auto"/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567F7" w:rsidRDefault="00F567F7">
            <w:pPr>
              <w:spacing w:after="200" w:line="276" w:lineRule="auto"/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25,5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Прочая закупка товаров</w:t>
            </w:r>
            <w:proofErr w:type="gramStart"/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работ и услуг для обеспечения государственных (муниципальных )нужд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42090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440,2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112,9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440,2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112,9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181,0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Бзезвозмездные</w:t>
            </w:r>
            <w:proofErr w:type="spellEnd"/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 xml:space="preserve"> перечисления государственным и муниципальным организациям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181,0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180,9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180,9,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14,3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Бзезвозмездные</w:t>
            </w:r>
            <w:proofErr w:type="spellEnd"/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 xml:space="preserve"> перечисления государственным и муниципальным организациям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241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64,0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 CYR" w:hAnsi="Arial CYR" w:cs="Arial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263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60,0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231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567F7" w:rsidRDefault="00F567F7">
            <w:pPr>
              <w:spacing w:after="200" w:line="276" w:lineRule="auto"/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567F7" w:rsidRDefault="00F567F7">
            <w:pPr>
              <w:spacing w:after="200" w:line="276" w:lineRule="auto"/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</w:tbl>
    <w:p w:rsidR="00F567F7" w:rsidRDefault="00F567F7" w:rsidP="00F567F7">
      <w:pPr>
        <w:rPr>
          <w:sz w:val="22"/>
          <w:szCs w:val="22"/>
          <w:lang w:eastAsia="en-US"/>
        </w:rPr>
      </w:pPr>
    </w:p>
    <w:p w:rsidR="00F567F7" w:rsidRDefault="00F567F7" w:rsidP="00F567F7"/>
    <w:p w:rsidR="00F567F7" w:rsidRDefault="00F567F7" w:rsidP="00F567F7"/>
    <w:p w:rsidR="00F567F7" w:rsidRDefault="00F567F7" w:rsidP="00F567F7"/>
    <w:p w:rsidR="00F567F7" w:rsidRDefault="00F567F7" w:rsidP="00F567F7"/>
    <w:p w:rsidR="00F567F7" w:rsidRDefault="00F567F7" w:rsidP="00F567F7"/>
    <w:p w:rsidR="00F567F7" w:rsidRDefault="00F567F7" w:rsidP="00F567F7"/>
    <w:p w:rsidR="00F567F7" w:rsidRDefault="00F567F7" w:rsidP="00F567F7"/>
    <w:p w:rsidR="00F567F7" w:rsidRDefault="00F567F7" w:rsidP="00F567F7"/>
    <w:p w:rsidR="00F567F7" w:rsidRDefault="00F567F7" w:rsidP="00F567F7"/>
    <w:p w:rsidR="00F567F7" w:rsidRDefault="00F567F7" w:rsidP="00F567F7"/>
    <w:p w:rsidR="00F567F7" w:rsidRDefault="00F567F7" w:rsidP="00F567F7"/>
    <w:p w:rsidR="00F567F7" w:rsidRDefault="00F567F7" w:rsidP="00F567F7"/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</w:p>
    <w:p w:rsidR="00F567F7" w:rsidRDefault="00F567F7" w:rsidP="00F567F7">
      <w:pPr>
        <w:jc w:val="right"/>
      </w:pPr>
      <w:r>
        <w:lastRenderedPageBreak/>
        <w:t>Приложение 4</w:t>
      </w:r>
    </w:p>
    <w:p w:rsidR="00F567F7" w:rsidRDefault="00F567F7" w:rsidP="00F567F7">
      <w:pPr>
        <w:jc w:val="right"/>
        <w:rPr>
          <w:rFonts w:cstheme="minorBidi"/>
          <w:sz w:val="24"/>
          <w:szCs w:val="24"/>
        </w:rPr>
      </w:pPr>
      <w:r>
        <w:rPr>
          <w:sz w:val="24"/>
          <w:szCs w:val="24"/>
        </w:rPr>
        <w:t>К Постановлению от 22.05.2017 г.№8-1</w:t>
      </w:r>
    </w:p>
    <w:p w:rsidR="00F567F7" w:rsidRDefault="00F567F7" w:rsidP="00F567F7">
      <w:pPr>
        <w:rPr>
          <w:rFonts w:ascii="Arial" w:hAnsi="Arial" w:cs="Arial"/>
          <w:b/>
          <w:bCs/>
        </w:rPr>
      </w:pPr>
    </w:p>
    <w:p w:rsidR="00F567F7" w:rsidRDefault="00F567F7" w:rsidP="00F567F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</w:t>
      </w:r>
    </w:p>
    <w:p w:rsidR="00F567F7" w:rsidRDefault="00F567F7" w:rsidP="00F567F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НА 1 квартал 2017 ГОД</w:t>
      </w:r>
    </w:p>
    <w:tbl>
      <w:tblPr>
        <w:tblW w:w="15932" w:type="dxa"/>
        <w:tblInd w:w="93" w:type="dxa"/>
        <w:tblLook w:val="04A0"/>
      </w:tblPr>
      <w:tblGrid>
        <w:gridCol w:w="5997"/>
        <w:gridCol w:w="644"/>
        <w:gridCol w:w="504"/>
        <w:gridCol w:w="582"/>
        <w:gridCol w:w="517"/>
        <w:gridCol w:w="417"/>
        <w:gridCol w:w="717"/>
        <w:gridCol w:w="723"/>
        <w:gridCol w:w="728"/>
        <w:gridCol w:w="1519"/>
        <w:gridCol w:w="1858"/>
        <w:gridCol w:w="1726"/>
      </w:tblGrid>
      <w:tr w:rsidR="00F567F7" w:rsidTr="00F567F7">
        <w:trPr>
          <w:trHeight w:val="300"/>
        </w:trPr>
        <w:tc>
          <w:tcPr>
            <w:tcW w:w="5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Адм</w:t>
            </w:r>
            <w:proofErr w:type="spellEnd"/>
          </w:p>
        </w:tc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Прз</w:t>
            </w:r>
            <w:proofErr w:type="spellEnd"/>
          </w:p>
        </w:tc>
        <w:tc>
          <w:tcPr>
            <w:tcW w:w="16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Цср</w:t>
            </w:r>
            <w:proofErr w:type="spellEnd"/>
          </w:p>
        </w:tc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Вр</w:t>
            </w:r>
            <w:proofErr w:type="spellEnd"/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jc w:val="center"/>
              <w:rPr>
                <w:rFonts w:ascii="Arial CYR" w:hAnsi="Arial CYR"/>
                <w:b/>
                <w:bCs/>
                <w:lang w:eastAsia="en-US"/>
              </w:rPr>
            </w:pPr>
            <w:r>
              <w:rPr>
                <w:rFonts w:ascii="Arial CYR" w:hAnsi="Arial CYR"/>
                <w:b/>
                <w:bCs/>
              </w:rPr>
              <w:t>Утверждено, тыс. руб.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Исполнено, тыс. руб.</w:t>
            </w:r>
          </w:p>
        </w:tc>
        <w:tc>
          <w:tcPr>
            <w:tcW w:w="1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% исполнения</w:t>
            </w:r>
          </w:p>
        </w:tc>
      </w:tr>
      <w:tr w:rsidR="00F567F7" w:rsidTr="00F567F7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rPr>
                <w:rFonts w:ascii="Arial CYR" w:hAnsi="Arial CYR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lang w:eastAsia="en-US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2130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486,4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 CYR" w:hAnsi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270,1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170,1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F567F7" w:rsidTr="00F567F7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130,2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43,1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Глава муниципального образования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              130,2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43,1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43,0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Глава муниципального образования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143,6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106,6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37,0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860,4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302,9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174,0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161,1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92</w:t>
            </w: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52,5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49,5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92</w:t>
            </w: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Центральный аппарат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216,2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16,0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60,5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0,8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85,9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28,3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5,6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3,0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251,6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37,2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12,8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12,8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12,8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2018 годы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12,8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12,8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39,8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9,8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12,0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3,0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42010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42010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386,4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25,5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440,2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112,9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440,2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112,9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181,0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82,0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180,9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30,9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14,3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Бзезвозмездные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перечисления государственным и муниципальным организациям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180,9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14,9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14,9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14,9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14,9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14,9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0,03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0,03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</w:tr>
      <w:tr w:rsidR="00F567F7" w:rsidTr="00F567F7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spacing w:line="276" w:lineRule="auto"/>
              <w:rPr>
                <w:rFonts w:eastAsiaTheme="minorEastAsia"/>
                <w:sz w:val="22"/>
                <w:szCs w:val="2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0,03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</w:tbl>
    <w:p w:rsidR="00F567F7" w:rsidRDefault="00F567F7" w:rsidP="00F567F7">
      <w:pPr>
        <w:rPr>
          <w:sz w:val="22"/>
          <w:szCs w:val="22"/>
          <w:lang w:val="en-US" w:eastAsia="en-US"/>
        </w:rPr>
      </w:pPr>
    </w:p>
    <w:p w:rsidR="00F567F7" w:rsidRDefault="00F567F7" w:rsidP="00F567F7"/>
    <w:p w:rsidR="00F567F7" w:rsidRDefault="00F567F7" w:rsidP="00F567F7"/>
    <w:p w:rsidR="00F567F7" w:rsidRDefault="00F567F7" w:rsidP="00F567F7"/>
    <w:p w:rsidR="00F567F7" w:rsidRDefault="00F567F7" w:rsidP="00F567F7"/>
    <w:p w:rsidR="00F567F7" w:rsidRDefault="00F567F7" w:rsidP="00F567F7"/>
    <w:p w:rsidR="00F567F7" w:rsidRDefault="00F567F7" w:rsidP="00F567F7"/>
    <w:p w:rsidR="00F567F7" w:rsidRDefault="00F567F7" w:rsidP="00F567F7"/>
    <w:p w:rsidR="00F567F7" w:rsidRDefault="00F567F7" w:rsidP="00F567F7"/>
    <w:p w:rsidR="00F567F7" w:rsidRDefault="00F567F7" w:rsidP="00F567F7"/>
    <w:p w:rsidR="00F567F7" w:rsidRDefault="00F567F7" w:rsidP="00F567F7"/>
    <w:p w:rsidR="00F567F7" w:rsidRDefault="00F567F7" w:rsidP="00F567F7"/>
    <w:p w:rsidR="00F567F7" w:rsidRDefault="00F567F7" w:rsidP="00F567F7"/>
    <w:p w:rsidR="00F567F7" w:rsidRDefault="00F567F7" w:rsidP="00F567F7"/>
    <w:p w:rsidR="00F567F7" w:rsidRDefault="00F567F7" w:rsidP="00F567F7"/>
    <w:p w:rsidR="00F567F7" w:rsidRDefault="00F567F7" w:rsidP="00F567F7"/>
    <w:p w:rsidR="00F567F7" w:rsidRDefault="00F567F7" w:rsidP="00F567F7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Приложение 5 </w:t>
      </w:r>
    </w:p>
    <w:p w:rsidR="00F567F7" w:rsidRDefault="00F567F7" w:rsidP="00F567F7">
      <w:pPr>
        <w:jc w:val="right"/>
        <w:rPr>
          <w:rFonts w:cstheme="minorBidi"/>
          <w:b/>
          <w:bCs/>
          <w:sz w:val="22"/>
          <w:szCs w:val="22"/>
        </w:rPr>
      </w:pPr>
      <w:r>
        <w:rPr>
          <w:sz w:val="24"/>
          <w:szCs w:val="24"/>
        </w:rPr>
        <w:t>К Постановлению от 22.05.2017 г. №8-1</w:t>
      </w:r>
    </w:p>
    <w:p w:rsidR="00F567F7" w:rsidRDefault="00F567F7" w:rsidP="00F567F7">
      <w:pPr>
        <w:rPr>
          <w:b/>
          <w:bCs/>
        </w:rPr>
      </w:pPr>
    </w:p>
    <w:p w:rsidR="00F567F7" w:rsidRDefault="00F567F7" w:rsidP="00F567F7">
      <w:pPr>
        <w:jc w:val="center"/>
        <w:rPr>
          <w:b/>
          <w:bCs/>
        </w:rPr>
      </w:pPr>
      <w:r>
        <w:rPr>
          <w:b/>
          <w:bCs/>
        </w:rPr>
        <w:t>ИСТОЧНИКИ ВНУТРЕННЕГО ФИНАНСИРОВАНИЯ ДЕФИЦИТА  БЮДЖЕТА НА  2017 ГОД</w:t>
      </w:r>
    </w:p>
    <w:tbl>
      <w:tblPr>
        <w:tblW w:w="14807" w:type="dxa"/>
        <w:tblInd w:w="93" w:type="dxa"/>
        <w:tblLook w:val="04A0"/>
      </w:tblPr>
      <w:tblGrid>
        <w:gridCol w:w="2980"/>
        <w:gridCol w:w="6107"/>
        <w:gridCol w:w="2264"/>
        <w:gridCol w:w="2137"/>
        <w:gridCol w:w="1319"/>
      </w:tblGrid>
      <w:tr w:rsidR="00F567F7" w:rsidTr="00F567F7">
        <w:trPr>
          <w:trHeight w:val="315"/>
        </w:trPr>
        <w:tc>
          <w:tcPr>
            <w:tcW w:w="14807" w:type="dxa"/>
            <w:gridSpan w:val="5"/>
            <w:noWrap/>
            <w:vAlign w:val="bottom"/>
            <w:hideMark/>
          </w:tcPr>
          <w:p w:rsidR="00F567F7" w:rsidRDefault="00F567F7">
            <w:pPr>
              <w:jc w:val="right"/>
              <w:rPr>
                <w:sz w:val="22"/>
                <w:szCs w:val="22"/>
                <w:lang w:eastAsia="en-US"/>
              </w:rPr>
            </w:pPr>
            <w:r>
              <w:t>(тыс. рублей)</w:t>
            </w:r>
          </w:p>
        </w:tc>
      </w:tr>
      <w:tr w:rsidR="00F567F7" w:rsidTr="00F567F7">
        <w:trPr>
          <w:trHeight w:val="315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6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5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F567F7" w:rsidTr="00F567F7">
        <w:trPr>
          <w:trHeight w:val="315"/>
        </w:trPr>
        <w:tc>
          <w:tcPr>
            <w:tcW w:w="14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 </w:t>
            </w:r>
          </w:p>
        </w:tc>
      </w:tr>
      <w:tr w:rsidR="00F567F7" w:rsidTr="00F567F7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 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 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</w:rPr>
              <w:t>утверждено</w:t>
            </w:r>
            <w:proofErr w:type="gramStart"/>
            <w:r>
              <w:rPr>
                <w:b/>
                <w:bCs/>
              </w:rPr>
              <w:t>,т</w:t>
            </w:r>
            <w:proofErr w:type="gramEnd"/>
            <w:r>
              <w:rPr>
                <w:b/>
                <w:bCs/>
              </w:rPr>
              <w:t>ыс.руб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bCs/>
              </w:rPr>
              <w:t>исполнено</w:t>
            </w:r>
            <w:proofErr w:type="gramStart"/>
            <w:r>
              <w:rPr>
                <w:b/>
                <w:bCs/>
              </w:rPr>
              <w:t>,т</w:t>
            </w:r>
            <w:proofErr w:type="gramEnd"/>
            <w:r>
              <w:rPr>
                <w:b/>
                <w:bCs/>
              </w:rPr>
              <w:t>ыс.руб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% исполнения</w:t>
            </w:r>
          </w:p>
        </w:tc>
      </w:tr>
      <w:tr w:rsidR="00F567F7" w:rsidTr="00F567F7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5</w:t>
            </w:r>
          </w:p>
        </w:tc>
      </w:tr>
      <w:tr w:rsidR="00F567F7" w:rsidTr="00F567F7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 xml:space="preserve">000 90 00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Источники финансирования дефицита бюджета -  всего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34,8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223,8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643,1</w:t>
            </w:r>
          </w:p>
        </w:tc>
      </w:tr>
      <w:tr w:rsidR="00F567F7" w:rsidTr="00F567F7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lastRenderedPageBreak/>
              <w:t xml:space="preserve">000 01 00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34,8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223,8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643,1</w:t>
            </w:r>
          </w:p>
        </w:tc>
      </w:tr>
      <w:tr w:rsidR="00F567F7" w:rsidTr="00F567F7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00А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sz w:val="22"/>
                <w:szCs w:val="22"/>
                <w:lang w:eastAsia="en-US"/>
              </w:rPr>
            </w:pPr>
            <w:r>
              <w:t>Изменение остатков средств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34,8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223,8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643,1</w:t>
            </w:r>
          </w:p>
        </w:tc>
      </w:tr>
      <w:tr w:rsidR="00F567F7" w:rsidTr="00F567F7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34,8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223,8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643,1</w:t>
            </w:r>
          </w:p>
        </w:tc>
      </w:tr>
      <w:tr w:rsidR="00F567F7" w:rsidTr="00F567F7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0000 500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-2587,8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-2487,9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96,1</w:t>
            </w:r>
          </w:p>
        </w:tc>
      </w:tr>
      <w:tr w:rsidR="00F567F7" w:rsidTr="00F567F7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sz w:val="22"/>
                <w:szCs w:val="22"/>
                <w:lang w:eastAsia="en-US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-2587,8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-2487,9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96,1</w:t>
            </w:r>
          </w:p>
        </w:tc>
      </w:tr>
      <w:tr w:rsidR="00F567F7" w:rsidTr="00F567F7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000 01 05 02 01 00 0000 510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sz w:val="22"/>
                <w:szCs w:val="22"/>
                <w:lang w:eastAsia="en-US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-2587,8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-2487,9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96,1</w:t>
            </w:r>
          </w:p>
        </w:tc>
      </w:tr>
      <w:tr w:rsidR="00F567F7" w:rsidTr="00F567F7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000 01 05 02 01 10 0000 510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sz w:val="22"/>
                <w:szCs w:val="22"/>
                <w:lang w:eastAsia="en-US"/>
              </w:rPr>
            </w:pPr>
            <w:r>
              <w:t>Увеличение прочих остатков денежных средств бюджетов сельских поселений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-2587,8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-2487,9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96,1</w:t>
            </w:r>
          </w:p>
        </w:tc>
      </w:tr>
      <w:tr w:rsidR="00F567F7" w:rsidTr="00F567F7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0000 600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3120,4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2752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88,2</w:t>
            </w:r>
          </w:p>
        </w:tc>
      </w:tr>
      <w:tr w:rsidR="00F567F7" w:rsidTr="00F567F7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sz w:val="22"/>
                <w:szCs w:val="22"/>
                <w:lang w:eastAsia="en-US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3120,4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2752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88,2</w:t>
            </w:r>
          </w:p>
        </w:tc>
      </w:tr>
      <w:tr w:rsidR="00F567F7" w:rsidTr="00F567F7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000 01 05 02 01 00 0000 610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sz w:val="22"/>
                <w:szCs w:val="22"/>
                <w:lang w:eastAsia="en-US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3120,4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2752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88,2</w:t>
            </w:r>
          </w:p>
        </w:tc>
      </w:tr>
      <w:tr w:rsidR="00F567F7" w:rsidTr="00F567F7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000 01 05 02 01 10 0000 610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rPr>
                <w:sz w:val="22"/>
                <w:szCs w:val="22"/>
                <w:lang w:eastAsia="en-US"/>
              </w:rPr>
            </w:pPr>
            <w:r>
              <w:t>Уменьшение прочих остатков денежных средств бюджетов сельских поселений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3120,4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2752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67F7" w:rsidRDefault="00F567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t>88,2</w:t>
            </w:r>
          </w:p>
        </w:tc>
      </w:tr>
    </w:tbl>
    <w:p w:rsidR="00F567F7" w:rsidRDefault="00F567F7" w:rsidP="00F567F7">
      <w:pPr>
        <w:rPr>
          <w:sz w:val="22"/>
          <w:szCs w:val="22"/>
          <w:lang w:eastAsia="en-US"/>
        </w:rPr>
      </w:pPr>
    </w:p>
    <w:p w:rsidR="0021321D" w:rsidRDefault="0021321D" w:rsidP="00F567F7"/>
    <w:p w:rsidR="005039BD" w:rsidRDefault="005039BD"/>
    <w:p w:rsidR="00BB53D1" w:rsidRDefault="00BB53D1"/>
    <w:p w:rsidR="00BB53D1" w:rsidRDefault="00BB53D1"/>
    <w:p w:rsidR="00BB53D1" w:rsidRDefault="00BB53D1"/>
    <w:p w:rsidR="00BB53D1" w:rsidRDefault="00BB53D1"/>
    <w:p w:rsidR="00BB53D1" w:rsidRDefault="00BB53D1"/>
    <w:p w:rsidR="00BB53D1" w:rsidRDefault="00BB53D1"/>
    <w:p w:rsidR="00BB53D1" w:rsidRDefault="00BB53D1"/>
    <w:p w:rsidR="00BB53D1" w:rsidRDefault="00BB53D1"/>
    <w:sectPr w:rsidR="00BB53D1" w:rsidSect="00BB53D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21D"/>
    <w:rsid w:val="000D6AD0"/>
    <w:rsid w:val="0021321D"/>
    <w:rsid w:val="00494451"/>
    <w:rsid w:val="005039BD"/>
    <w:rsid w:val="00BB53D1"/>
    <w:rsid w:val="00F56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21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1321D"/>
    <w:pPr>
      <w:autoSpaceDE/>
      <w:spacing w:after="120"/>
    </w:pPr>
    <w:rPr>
      <w:rFonts w:eastAsia="Andale Sans UI"/>
      <w:kern w:val="2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21321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F567F7"/>
    <w:pPr>
      <w:widowControl/>
      <w:tabs>
        <w:tab w:val="center" w:pos="4677"/>
        <w:tab w:val="right" w:pos="9355"/>
      </w:tabs>
      <w:suppressAutoHyphens w:val="0"/>
      <w:autoSpaceDE/>
    </w:pPr>
    <w:rPr>
      <w:rFonts w:ascii="Calibri" w:hAnsi="Calibri"/>
      <w:sz w:val="22"/>
      <w:szCs w:val="22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F567F7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F567F7"/>
    <w:pPr>
      <w:widowControl/>
      <w:tabs>
        <w:tab w:val="center" w:pos="4677"/>
        <w:tab w:val="right" w:pos="9355"/>
      </w:tabs>
      <w:suppressAutoHyphens w:val="0"/>
      <w:autoSpaceDE/>
    </w:pPr>
    <w:rPr>
      <w:rFonts w:ascii="Calibri" w:hAnsi="Calibri"/>
      <w:sz w:val="22"/>
      <w:szCs w:val="22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F567F7"/>
    <w:rPr>
      <w:rFonts w:ascii="Calibri" w:eastAsia="Times New Roman" w:hAnsi="Calibri" w:cs="Times New Roman"/>
      <w:lang w:eastAsia="ru-RU"/>
    </w:rPr>
  </w:style>
  <w:style w:type="table" w:styleId="a9">
    <w:name w:val="Table Grid"/>
    <w:basedOn w:val="a1"/>
    <w:uiPriority w:val="59"/>
    <w:rsid w:val="00F56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90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3584</Words>
  <Characters>20433</Characters>
  <Application>Microsoft Office Word</Application>
  <DocSecurity>0</DocSecurity>
  <Lines>170</Lines>
  <Paragraphs>47</Paragraphs>
  <ScaleCrop>false</ScaleCrop>
  <Company>Grizli777</Company>
  <LinksUpToDate>false</LinksUpToDate>
  <CharactersWithSpaces>23970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2017-10-25T12:59:00Z</dcterms:created>
  <dcterms:modified xsi:type="dcterms:W3CDTF">2017-10-25T13:12:00Z</dcterms:modified>
</cp:coreProperties>
</file>