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884" w:rsidRPr="008D6884" w:rsidRDefault="008D6884" w:rsidP="008D688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rebuchet MS" w:hAnsi="Times New Roman" w:cs="Times New Roman"/>
          <w:b/>
          <w:sz w:val="28"/>
          <w:szCs w:val="28"/>
          <w:lang w:eastAsia="ru-RU"/>
        </w:rPr>
        <w:t xml:space="preserve">      </w:t>
      </w:r>
      <w:bookmarkStart w:id="0" w:name="_GoBack"/>
      <w:bookmarkEnd w:id="0"/>
      <w:r w:rsidRPr="008D6884">
        <w:rPr>
          <w:rFonts w:ascii="Times New Roman" w:eastAsia="Trebuchet MS" w:hAnsi="Times New Roman" w:cs="Times New Roman"/>
          <w:b/>
          <w:sz w:val="28"/>
          <w:szCs w:val="28"/>
          <w:lang w:eastAsia="ru-RU"/>
        </w:rPr>
        <w:t>Извещение о возможности приобретения земельных долей</w:t>
      </w:r>
    </w:p>
    <w:p w:rsidR="008D6884" w:rsidRPr="008D6884" w:rsidRDefault="008D6884" w:rsidP="008D688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b/>
          <w:sz w:val="28"/>
          <w:szCs w:val="28"/>
          <w:lang w:eastAsia="ru-RU"/>
        </w:rPr>
      </w:pPr>
    </w:p>
    <w:p w:rsidR="008D6884" w:rsidRPr="008D6884" w:rsidRDefault="008D6884" w:rsidP="008D688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8"/>
          <w:szCs w:val="28"/>
          <w:lang w:eastAsia="ru-RU"/>
        </w:rPr>
      </w:pPr>
      <w:r w:rsidRPr="008D6884">
        <w:rPr>
          <w:rFonts w:ascii="Times New Roman" w:eastAsia="Trebuchet MS" w:hAnsi="Times New Roman" w:cs="Times New Roman"/>
          <w:sz w:val="28"/>
          <w:szCs w:val="28"/>
          <w:lang w:eastAsia="ru-RU"/>
        </w:rPr>
        <w:t>Администрация Краснопольского сельского поселения Торбеевского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41/246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 адресу: Республика Мордовия , Торбеевский район, с/с Краснопольский , в границах бывшего СХПК «Краснопольский», кадастровый номер 13:21:0208001:1, на следующих условиях:</w:t>
      </w:r>
    </w:p>
    <w:p w:rsidR="008D6884" w:rsidRPr="008D6884" w:rsidRDefault="008D6884" w:rsidP="008D688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8"/>
          <w:szCs w:val="28"/>
          <w:lang w:eastAsia="ru-RU"/>
        </w:rPr>
      </w:pPr>
      <w:r w:rsidRPr="008D6884">
        <w:rPr>
          <w:rFonts w:ascii="Times New Roman" w:eastAsia="Trebuchet MS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 w:rsidRPr="008D6884">
        <w:rPr>
          <w:rFonts w:ascii="Times New Roman" w:eastAsia="Trebuchet MS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8D6884" w:rsidRPr="008D6884" w:rsidRDefault="008D6884" w:rsidP="008D688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8"/>
          <w:szCs w:val="28"/>
          <w:lang w:eastAsia="ru-RU"/>
        </w:rPr>
      </w:pPr>
      <w:r w:rsidRPr="008D6884">
        <w:rPr>
          <w:rFonts w:ascii="Times New Roman" w:eastAsia="Trebuchet MS" w:hAnsi="Times New Roman" w:cs="Times New Roman"/>
          <w:sz w:val="28"/>
          <w:szCs w:val="28"/>
          <w:lang w:eastAsia="ru-RU"/>
        </w:rPr>
        <w:t>3.Размер 1 земельной доли: 6,7 га = (67 000 кв.м) суммарная площадь 41 доли:  274,7  га =  2747000 кв.м</w:t>
      </w:r>
    </w:p>
    <w:p w:rsidR="008D6884" w:rsidRPr="008D6884" w:rsidRDefault="008D6884" w:rsidP="008D688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8"/>
          <w:szCs w:val="28"/>
          <w:lang w:eastAsia="ru-RU"/>
        </w:rPr>
      </w:pPr>
      <w:r w:rsidRPr="008D6884">
        <w:rPr>
          <w:rFonts w:ascii="Times New Roman" w:eastAsia="Trebuchet MS" w:hAnsi="Times New Roman" w:cs="Times New Roman"/>
          <w:sz w:val="28"/>
          <w:szCs w:val="28"/>
          <w:lang w:eastAsia="ru-RU"/>
        </w:rPr>
        <w:t>4.Кадастровая стоимость одного квадратного метра: 4,26  рублей на дату подачи объявления.</w:t>
      </w:r>
    </w:p>
    <w:p w:rsidR="008D6884" w:rsidRPr="008D6884" w:rsidRDefault="008D6884" w:rsidP="008D688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8"/>
          <w:szCs w:val="28"/>
          <w:lang w:eastAsia="ru-RU"/>
        </w:rPr>
      </w:pPr>
      <w:r w:rsidRPr="008D6884">
        <w:rPr>
          <w:rFonts w:ascii="Times New Roman" w:eastAsia="Trebuchet MS" w:hAnsi="Times New Roman" w:cs="Times New Roman"/>
          <w:sz w:val="28"/>
          <w:szCs w:val="28"/>
          <w:lang w:eastAsia="ru-RU"/>
        </w:rPr>
        <w:t>5.Цена 1 доли: 67 000 кв.м.*4,26 рублей :15% =  42813 рублей.</w:t>
      </w:r>
    </w:p>
    <w:p w:rsidR="008D6884" w:rsidRPr="008D6884" w:rsidRDefault="008D6884" w:rsidP="008D688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8"/>
          <w:szCs w:val="28"/>
          <w:lang w:eastAsia="ru-RU"/>
        </w:rPr>
      </w:pPr>
      <w:r w:rsidRPr="008D6884">
        <w:rPr>
          <w:rFonts w:ascii="Times New Roman" w:eastAsia="Trebuchet MS" w:hAnsi="Times New Roman" w:cs="Times New Roman"/>
          <w:sz w:val="28"/>
          <w:szCs w:val="28"/>
          <w:lang w:eastAsia="ru-RU"/>
        </w:rPr>
        <w:t>6.Цена 41 доли: 2747000 кв.м.*4,26 рублей :15% = 1755333  рублей.</w:t>
      </w:r>
    </w:p>
    <w:p w:rsidR="008D6884" w:rsidRPr="008D6884" w:rsidRDefault="008D6884" w:rsidP="008D688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8"/>
          <w:szCs w:val="28"/>
          <w:lang w:eastAsia="ru-RU"/>
        </w:rPr>
      </w:pPr>
      <w:r w:rsidRPr="008D6884">
        <w:rPr>
          <w:rFonts w:ascii="Times New Roman" w:eastAsia="Trebuchet MS" w:hAnsi="Times New Roman" w:cs="Times New Roman"/>
          <w:sz w:val="28"/>
          <w:szCs w:val="28"/>
          <w:lang w:eastAsia="ru-RU"/>
        </w:rPr>
        <w:t>7.Срок подачи заявки на приобретение доли (заключения договора): не позднее 07  марта  2017 года.</w:t>
      </w:r>
    </w:p>
    <w:p w:rsidR="008D6884" w:rsidRPr="008D6884" w:rsidRDefault="008D6884" w:rsidP="008D688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8"/>
          <w:szCs w:val="28"/>
          <w:lang w:eastAsia="ru-RU"/>
        </w:rPr>
      </w:pPr>
      <w:r w:rsidRPr="008D6884">
        <w:rPr>
          <w:rFonts w:ascii="Times New Roman" w:eastAsia="Trebuchet MS" w:hAnsi="Times New Roman" w:cs="Times New Roman"/>
          <w:sz w:val="28"/>
          <w:szCs w:val="28"/>
          <w:lang w:eastAsia="ru-RU"/>
        </w:rPr>
        <w:t> </w:t>
      </w:r>
    </w:p>
    <w:p w:rsidR="008D6884" w:rsidRPr="008D6884" w:rsidRDefault="008D6884" w:rsidP="008D688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8"/>
          <w:szCs w:val="28"/>
          <w:lang w:eastAsia="ru-RU"/>
        </w:rPr>
      </w:pPr>
      <w:r w:rsidRPr="008D6884">
        <w:rPr>
          <w:rFonts w:ascii="Times New Roman" w:eastAsia="Trebuchet MS" w:hAnsi="Times New Roman" w:cs="Times New Roman"/>
          <w:sz w:val="28"/>
          <w:szCs w:val="28"/>
          <w:lang w:eastAsia="ru-RU"/>
        </w:rPr>
        <w:t>Адрес для направления заявок : 431038, Республика Мордовия, Торбеевский район, с. Краснополье, ул. Набережная , д.7.</w:t>
      </w:r>
    </w:p>
    <w:p w:rsidR="008D6884" w:rsidRPr="008D6884" w:rsidRDefault="008D6884" w:rsidP="008D688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8"/>
          <w:szCs w:val="28"/>
          <w:lang w:eastAsia="ru-RU"/>
        </w:rPr>
      </w:pPr>
      <w:r w:rsidRPr="008D6884">
        <w:rPr>
          <w:rFonts w:ascii="Times New Roman" w:eastAsia="Trebuchet MS" w:hAnsi="Times New Roman" w:cs="Times New Roman"/>
          <w:sz w:val="28"/>
          <w:szCs w:val="28"/>
          <w:lang w:eastAsia="ru-RU"/>
        </w:rPr>
        <w:t> </w:t>
      </w:r>
    </w:p>
    <w:p w:rsidR="008D6884" w:rsidRPr="008D6884" w:rsidRDefault="008D6884" w:rsidP="008D688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8"/>
          <w:szCs w:val="28"/>
          <w:lang w:eastAsia="ru-RU"/>
        </w:rPr>
      </w:pPr>
      <w:r w:rsidRPr="008D6884">
        <w:rPr>
          <w:rFonts w:ascii="Times New Roman" w:eastAsia="Trebuchet MS" w:hAnsi="Times New Roman" w:cs="Times New Roman"/>
          <w:sz w:val="28"/>
          <w:szCs w:val="28"/>
          <w:lang w:eastAsia="ru-RU"/>
        </w:rPr>
        <w:t>Телефон:8(83456) 2-62-56</w:t>
      </w:r>
    </w:p>
    <w:p w:rsidR="008510A6" w:rsidRDefault="008510A6"/>
    <w:sectPr w:rsidR="00851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884"/>
    <w:rsid w:val="00651B1D"/>
    <w:rsid w:val="008510A6"/>
    <w:rsid w:val="008D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spacing w:before="108" w:after="108"/>
      <w:ind w:firstLine="0"/>
      <w:jc w:val="center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widowControl/>
      <w:autoSpaceDE/>
      <w:autoSpaceDN/>
      <w:adjustRightInd/>
      <w:ind w:firstLine="0"/>
      <w:jc w:val="center"/>
    </w:pPr>
    <w:rPr>
      <w:b/>
      <w:bCs/>
      <w:sz w:val="40"/>
    </w:rPr>
  </w:style>
  <w:style w:type="paragraph" w:styleId="a4">
    <w:name w:val="Title"/>
    <w:basedOn w:val="a"/>
    <w:link w:val="a5"/>
    <w:uiPriority w:val="10"/>
    <w:qFormat/>
    <w:rsid w:val="00651B1D"/>
    <w:pPr>
      <w:widowControl/>
      <w:autoSpaceDE/>
      <w:autoSpaceDN/>
      <w:adjustRightInd/>
      <w:ind w:firstLine="0"/>
      <w:jc w:val="center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spacing w:before="108" w:after="108"/>
      <w:ind w:firstLine="0"/>
      <w:jc w:val="center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widowControl/>
      <w:autoSpaceDE/>
      <w:autoSpaceDN/>
      <w:adjustRightInd/>
      <w:ind w:firstLine="0"/>
      <w:jc w:val="center"/>
    </w:pPr>
    <w:rPr>
      <w:b/>
      <w:bCs/>
      <w:sz w:val="40"/>
    </w:rPr>
  </w:style>
  <w:style w:type="paragraph" w:styleId="a4">
    <w:name w:val="Title"/>
    <w:basedOn w:val="a"/>
    <w:link w:val="a5"/>
    <w:uiPriority w:val="10"/>
    <w:qFormat/>
    <w:rsid w:val="00651B1D"/>
    <w:pPr>
      <w:widowControl/>
      <w:autoSpaceDE/>
      <w:autoSpaceDN/>
      <w:adjustRightInd/>
      <w:ind w:firstLine="0"/>
      <w:jc w:val="center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dcterms:created xsi:type="dcterms:W3CDTF">2017-11-20T14:03:00Z</dcterms:created>
  <dcterms:modified xsi:type="dcterms:W3CDTF">2017-11-20T14:03:00Z</dcterms:modified>
</cp:coreProperties>
</file>