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760" w:rsidRPr="00E96760" w:rsidRDefault="00E96760" w:rsidP="00E96760">
      <w:pPr>
        <w:widowControl/>
        <w:autoSpaceDE/>
        <w:autoSpaceDN/>
        <w:adjustRightInd/>
        <w:spacing w:after="80"/>
        <w:ind w:left="-540" w:right="-185" w:firstLine="0"/>
        <w:jc w:val="center"/>
        <w:rPr>
          <w:rFonts w:ascii="Trebuchet MS" w:eastAsia="Trebuchet MS" w:hAnsi="Trebuchet MS" w:cs="Times New Roman"/>
          <w:sz w:val="18"/>
          <w:szCs w:val="18"/>
        </w:rPr>
      </w:pPr>
      <w:r w:rsidRPr="00E96760">
        <w:rPr>
          <w:rFonts w:ascii="Trebuchet MS" w:eastAsia="Trebuchet MS" w:hAnsi="Trebuchet MS" w:cs="Times New Roman"/>
          <w:sz w:val="21"/>
          <w:szCs w:val="2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E96760" w:rsidRPr="00E96760" w:rsidRDefault="00E96760" w:rsidP="00E96760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rebuchet MS" w:eastAsia="Trebuchet MS" w:hAnsi="Trebuchet MS" w:cs="Times New Roman"/>
          <w:sz w:val="18"/>
          <w:szCs w:val="18"/>
        </w:rPr>
      </w:pPr>
      <w:r w:rsidRPr="00E96760">
        <w:rPr>
          <w:rFonts w:ascii="Trebuchet MS" w:eastAsia="Trebuchet MS" w:hAnsi="Trebuchet MS" w:cs="Times New Roman"/>
          <w:sz w:val="18"/>
          <w:szCs w:val="18"/>
        </w:rPr>
        <w:t>___________________________________________________________________________________________________</w:t>
      </w:r>
    </w:p>
    <w:p w:rsidR="00E96760" w:rsidRPr="00E96760" w:rsidRDefault="00E96760" w:rsidP="00E96760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>УЧРЕДИТЕЛИ:  местное самоуправление                                ПЯТНИЦА    05  мая  2017 г. № 6</w:t>
      </w:r>
    </w:p>
    <w:p w:rsidR="00E96760" w:rsidRPr="00E96760" w:rsidRDefault="00E96760" w:rsidP="00E96760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 Краснопольского  сельского </w:t>
      </w:r>
      <w:r w:rsidRPr="00E96760">
        <w:rPr>
          <w:rFonts w:ascii="Times New Roman" w:eastAsia="Trebuchet MS" w:hAnsi="Times New Roman" w:cs="Times New Roman"/>
          <w:b/>
          <w:bCs/>
          <w:sz w:val="18"/>
          <w:szCs w:val="18"/>
        </w:rPr>
        <w:t xml:space="preserve"> поселения                                    </w:t>
      </w: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>Газета  выходит  с 17   ноября  2005 года</w:t>
      </w:r>
    </w:p>
    <w:p w:rsidR="00E96760" w:rsidRPr="00E96760" w:rsidRDefault="00E96760" w:rsidP="00E96760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                          Извещение о возможности приобретения земельных долей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proofErr w:type="gramStart"/>
      <w:r w:rsidRPr="00E96760">
        <w:rPr>
          <w:rFonts w:ascii="Times New Roman" w:hAnsi="Times New Roman" w:cs="Times New Roman"/>
          <w:sz w:val="22"/>
          <w:szCs w:val="22"/>
          <w:lang w:eastAsia="ru-RU"/>
        </w:rPr>
        <w:t>Администрация Краснопольского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16/246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адресу: Республика Мордовия</w:t>
      </w:r>
      <w:proofErr w:type="gramStart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,</w:t>
      </w:r>
      <w:proofErr w:type="gramEnd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Торбеевский район, с/с Краснопольский , в границах бывшего СХПК «Краснопольский», кадастровый номер 13:21:0208001:1, на следующих условиях: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E96760">
        <w:rPr>
          <w:rFonts w:ascii="Times New Roman" w:hAnsi="Times New Roman" w:cs="Times New Roman"/>
          <w:sz w:val="22"/>
          <w:szCs w:val="22"/>
          <w:lang w:eastAsia="ru-RU"/>
        </w:rPr>
        <w:br/>
        <w:t>2.Форма договора (способ приобретения) – договор купли-продажи;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3.Размер 1 земельной доли: 6,7 га = (67 000 кв.м) суммарная площадь 16 долей: 107,2 га =  1072000 кв.м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4.Кадастровая стоимость одного квадратного метра: 4,26  рублей на дату подачи объявления.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5.Цена 1 доли: 67 000 кв.м.*4,26 рублей</w:t>
      </w:r>
      <w:proofErr w:type="gramStart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:</w:t>
      </w:r>
      <w:proofErr w:type="gramEnd"/>
      <w:r w:rsidRPr="00E96760">
        <w:rPr>
          <w:rFonts w:ascii="Times New Roman" w:hAnsi="Times New Roman" w:cs="Times New Roman"/>
          <w:sz w:val="22"/>
          <w:szCs w:val="22"/>
          <w:lang w:eastAsia="ru-RU"/>
        </w:rPr>
        <w:t>15% =  42813 рублей.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6.Цена 16  долей: 1072000 кв.м.*4,26 рублей</w:t>
      </w:r>
      <w:proofErr w:type="gramStart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:</w:t>
      </w:r>
      <w:proofErr w:type="gramEnd"/>
      <w:r w:rsidRPr="00E96760">
        <w:rPr>
          <w:rFonts w:ascii="Times New Roman" w:hAnsi="Times New Roman" w:cs="Times New Roman"/>
          <w:sz w:val="22"/>
          <w:szCs w:val="22"/>
          <w:lang w:eastAsia="ru-RU"/>
        </w:rPr>
        <w:t>15% = 685008  рублей.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7.Срок подачи заявки на приобретение доли (заключения договора): не позднее 05  июня  2017 года.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 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Адрес для направления заявок : 431038, Республика Мордовия, Торбеевский район, с. Краснополье, ул. Набережная</w:t>
      </w:r>
      <w:proofErr w:type="gramStart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,</w:t>
      </w:r>
      <w:proofErr w:type="gramEnd"/>
      <w:r w:rsidRPr="00E96760">
        <w:rPr>
          <w:rFonts w:ascii="Times New Roman" w:hAnsi="Times New Roman" w:cs="Times New Roman"/>
          <w:sz w:val="22"/>
          <w:szCs w:val="22"/>
          <w:lang w:eastAsia="ru-RU"/>
        </w:rPr>
        <w:t xml:space="preserve">  д.7.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 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  <w:r w:rsidRPr="00E96760">
        <w:rPr>
          <w:rFonts w:ascii="Times New Roman" w:hAnsi="Times New Roman" w:cs="Times New Roman"/>
          <w:sz w:val="22"/>
          <w:szCs w:val="22"/>
          <w:lang w:eastAsia="ru-RU"/>
        </w:rPr>
        <w:t>Телефон:8(83456) 2-62-56</w:t>
      </w: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  <w:lang w:eastAsia="ru-RU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9630" w:type="dxa"/>
        <w:tblInd w:w="29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E96760" w:rsidRPr="00E96760" w:rsidTr="00E96760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6760" w:rsidRPr="00E96760" w:rsidRDefault="00E96760" w:rsidP="00E96760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Главный редактор: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Республики  Мордовия                        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</w:t>
            </w:r>
            <w:proofErr w:type="spellStart"/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6760" w:rsidRPr="00E96760" w:rsidRDefault="00E96760" w:rsidP="00E96760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6760" w:rsidRPr="00E96760" w:rsidRDefault="00E96760" w:rsidP="00E96760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431038  РМ, Торбеевский район 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с.  Краснополье ул. Набережная  дом №7</w:t>
            </w:r>
          </w:p>
          <w:p w:rsidR="00E96760" w:rsidRPr="00E96760" w:rsidRDefault="00E96760" w:rsidP="00E96760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Телефон: 2-62-37</w:t>
            </w:r>
          </w:p>
        </w:tc>
      </w:tr>
    </w:tbl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96760" w:rsidRPr="00E96760" w:rsidRDefault="00E96760" w:rsidP="00E9676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510A6" w:rsidRDefault="008510A6">
      <w:bookmarkStart w:id="0" w:name="_GoBack"/>
      <w:bookmarkEnd w:id="0"/>
    </w:p>
    <w:sectPr w:rsidR="00851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760"/>
    <w:rsid w:val="00651B1D"/>
    <w:rsid w:val="008510A6"/>
    <w:rsid w:val="00E9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3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2017-11-20T14:08:00Z</dcterms:created>
  <dcterms:modified xsi:type="dcterms:W3CDTF">2017-11-20T14:09:00Z</dcterms:modified>
</cp:coreProperties>
</file>