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D7D" w:rsidRPr="00D60C4D" w:rsidRDefault="00D76FA6" w:rsidP="000636BB">
      <w:pPr>
        <w:pStyle w:val="a3"/>
        <w:jc w:val="both"/>
        <w:rPr>
          <w:sz w:val="28"/>
          <w:szCs w:val="28"/>
        </w:rPr>
      </w:pPr>
      <w:r w:rsidRPr="00D60C4D">
        <w:rPr>
          <w:sz w:val="28"/>
          <w:szCs w:val="28"/>
        </w:rPr>
        <w:t xml:space="preserve">20 ноября 2017 года начальник </w:t>
      </w:r>
      <w:r w:rsidRPr="00D60C4D">
        <w:rPr>
          <w:sz w:val="28"/>
          <w:szCs w:val="28"/>
        </w:rPr>
        <w:tab/>
        <w:t xml:space="preserve">Управления ПФР в </w:t>
      </w:r>
      <w:proofErr w:type="spellStart"/>
      <w:r w:rsidRPr="00D60C4D">
        <w:rPr>
          <w:sz w:val="28"/>
          <w:szCs w:val="28"/>
        </w:rPr>
        <w:t>Торбеевском</w:t>
      </w:r>
      <w:proofErr w:type="spellEnd"/>
      <w:r w:rsidRPr="00D60C4D">
        <w:rPr>
          <w:sz w:val="28"/>
          <w:szCs w:val="28"/>
        </w:rPr>
        <w:t xml:space="preserve"> муниципальном районе РМ (межрайонное) </w:t>
      </w:r>
      <w:proofErr w:type="spellStart"/>
      <w:r w:rsidR="00632D7D" w:rsidRPr="00D60C4D">
        <w:rPr>
          <w:sz w:val="28"/>
          <w:szCs w:val="28"/>
        </w:rPr>
        <w:t>Акашева</w:t>
      </w:r>
      <w:proofErr w:type="spellEnd"/>
      <w:r w:rsidR="00632D7D" w:rsidRPr="00D60C4D">
        <w:rPr>
          <w:sz w:val="28"/>
          <w:szCs w:val="28"/>
        </w:rPr>
        <w:t xml:space="preserve"> С.П. совместно с представителями прокуратуры и полиции </w:t>
      </w:r>
      <w:r w:rsidRPr="00D60C4D">
        <w:rPr>
          <w:sz w:val="28"/>
          <w:szCs w:val="28"/>
        </w:rPr>
        <w:t>принял</w:t>
      </w:r>
      <w:r w:rsidR="00D60C4D" w:rsidRPr="00D60C4D">
        <w:rPr>
          <w:sz w:val="28"/>
          <w:szCs w:val="28"/>
        </w:rPr>
        <w:t>а</w:t>
      </w:r>
      <w:r w:rsidRPr="00D60C4D">
        <w:rPr>
          <w:sz w:val="28"/>
          <w:szCs w:val="28"/>
        </w:rPr>
        <w:t xml:space="preserve"> участие в проведении</w:t>
      </w:r>
      <w:r w:rsidR="000636BB" w:rsidRPr="00D60C4D">
        <w:rPr>
          <w:sz w:val="28"/>
          <w:szCs w:val="28"/>
        </w:rPr>
        <w:t xml:space="preserve"> Всероссийской акции «День правовой помощи детям» в </w:t>
      </w:r>
      <w:proofErr w:type="spellStart"/>
      <w:r w:rsidRPr="00D60C4D">
        <w:rPr>
          <w:sz w:val="28"/>
          <w:szCs w:val="28"/>
        </w:rPr>
        <w:t>Торбеевской</w:t>
      </w:r>
      <w:proofErr w:type="spellEnd"/>
      <w:r w:rsidRPr="00D60C4D">
        <w:rPr>
          <w:sz w:val="28"/>
          <w:szCs w:val="28"/>
        </w:rPr>
        <w:t xml:space="preserve"> средней общеобразовательной школе  №1</w:t>
      </w:r>
      <w:r w:rsidR="00632D7D" w:rsidRPr="00D60C4D">
        <w:rPr>
          <w:sz w:val="28"/>
          <w:szCs w:val="28"/>
        </w:rPr>
        <w:t>.</w:t>
      </w:r>
    </w:p>
    <w:p w:rsidR="003B0B2E" w:rsidRDefault="00D60C4D" w:rsidP="003B0B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0C4D">
        <w:rPr>
          <w:sz w:val="28"/>
          <w:szCs w:val="28"/>
        </w:rPr>
        <w:t>Светлана Петровна</w:t>
      </w:r>
      <w:r>
        <w:t xml:space="preserve"> </w:t>
      </w:r>
      <w:r w:rsidRPr="007259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259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учащихся с историей возникновения и развития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енсионного страхования в России,</w:t>
      </w:r>
      <w:r w:rsidRPr="007259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 узнали о том, как рассчитывается страховая пенсия по старости, о принципах формирования достойной будущей пенсии, а также о ключевых факторах, напрямую влияющих на размер пенсии. </w:t>
      </w:r>
      <w:proofErr w:type="gramStart"/>
      <w:r w:rsidR="003B0B2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Рассказала</w:t>
      </w:r>
      <w:proofErr w:type="gramEnd"/>
      <w:r w:rsidR="003B0B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можно </w:t>
      </w:r>
      <w:r w:rsidR="003B0B2E" w:rsidRPr="007259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получить услуги Пенсионного фонда  </w:t>
      </w:r>
      <w:r w:rsidR="003B0B2E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интернет, как подключиться к мобильному приложению ПФР.</w:t>
      </w:r>
      <w:r w:rsidR="003B0B2E" w:rsidRPr="007259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60C4D" w:rsidRDefault="00D60C4D" w:rsidP="00D60C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Светлана Петровна</w:t>
      </w:r>
      <w:r w:rsidRPr="007259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сделал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259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акцент на том, что задумываться о своей будущей пенсии необходимо с первых дней трудовой жизни. </w:t>
      </w:r>
    </w:p>
    <w:p w:rsidR="003B0B2E" w:rsidRDefault="003B0B2E" w:rsidP="00D60C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Учащимся и педагогам были оказаны консультации по вопросам пенсионного законодательства.</w:t>
      </w:r>
    </w:p>
    <w:p w:rsidR="00DD0946" w:rsidRPr="00725995" w:rsidRDefault="00DD0946" w:rsidP="00D60C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7087"/>
            <wp:effectExtent l="19050" t="0" r="3175" b="0"/>
            <wp:docPr id="2" name="Рисунок 2" descr="X:\Входящая почта\Асадуллина\IMG_26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X:\Входящая почта\Асадуллина\IMG_260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C4D" w:rsidRDefault="00D60C4D" w:rsidP="00D60C4D">
      <w:pPr>
        <w:spacing w:before="100" w:beforeAutospacing="1" w:after="100" w:afterAutospacing="1" w:line="240" w:lineRule="auto"/>
        <w:jc w:val="both"/>
      </w:pPr>
    </w:p>
    <w:sectPr w:rsidR="00D60C4D" w:rsidSect="00F252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636BB"/>
    <w:rsid w:val="000636BB"/>
    <w:rsid w:val="00280BF3"/>
    <w:rsid w:val="003B0B2E"/>
    <w:rsid w:val="00632D7D"/>
    <w:rsid w:val="006E29ED"/>
    <w:rsid w:val="008809AE"/>
    <w:rsid w:val="00C6585D"/>
    <w:rsid w:val="00D60C4D"/>
    <w:rsid w:val="00D76FA6"/>
    <w:rsid w:val="00DD0946"/>
    <w:rsid w:val="00F252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2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636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D09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D09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5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011AsadullinaLV</cp:lastModifiedBy>
  <cp:revision>2</cp:revision>
  <dcterms:created xsi:type="dcterms:W3CDTF">2017-11-21T06:21:00Z</dcterms:created>
  <dcterms:modified xsi:type="dcterms:W3CDTF">2017-11-21T06:21:00Z</dcterms:modified>
</cp:coreProperties>
</file>