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DE" w:rsidRPr="00D57CDE" w:rsidRDefault="00D57CDE" w:rsidP="00D57CDE">
      <w:pPr>
        <w:jc w:val="right"/>
        <w:rPr>
          <w:b/>
          <w:sz w:val="28"/>
          <w:szCs w:val="28"/>
          <w:u w:val="single"/>
        </w:rPr>
      </w:pPr>
    </w:p>
    <w:p w:rsidR="00D57CDE" w:rsidRDefault="00D57CDE" w:rsidP="00D57CDE">
      <w:pPr>
        <w:jc w:val="center"/>
        <w:rPr>
          <w:b/>
          <w:sz w:val="28"/>
          <w:szCs w:val="28"/>
        </w:rPr>
      </w:pPr>
      <w:r w:rsidRPr="00D57CDE">
        <w:rPr>
          <w:b/>
          <w:sz w:val="28"/>
          <w:szCs w:val="28"/>
        </w:rPr>
        <w:t xml:space="preserve">СОВЕТ ДЕПУТАТОВ </w:t>
      </w:r>
    </w:p>
    <w:p w:rsidR="00D57CDE" w:rsidRPr="00D57CDE" w:rsidRDefault="00D57CDE" w:rsidP="00D57C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</w:t>
      </w:r>
      <w:r w:rsidRPr="00D57CDE">
        <w:rPr>
          <w:b/>
          <w:sz w:val="28"/>
          <w:szCs w:val="28"/>
        </w:rPr>
        <w:t xml:space="preserve"> СЕЛЬСКОГО ПОСЕЛЕНИЯ </w:t>
      </w:r>
    </w:p>
    <w:p w:rsidR="00D57CDE" w:rsidRPr="00D57CDE" w:rsidRDefault="00D57CDE" w:rsidP="00D57CDE">
      <w:pPr>
        <w:jc w:val="center"/>
        <w:rPr>
          <w:b/>
          <w:sz w:val="28"/>
          <w:szCs w:val="28"/>
        </w:rPr>
      </w:pPr>
      <w:r w:rsidRPr="00D57CDE">
        <w:rPr>
          <w:b/>
          <w:sz w:val="28"/>
          <w:szCs w:val="28"/>
        </w:rPr>
        <w:t>ТОРБЕЕВСКОГО МУНИЦИПАЛЬНОГО РАЙОНА</w:t>
      </w:r>
    </w:p>
    <w:p w:rsidR="00D57CDE" w:rsidRPr="00D57CDE" w:rsidRDefault="00D57CDE" w:rsidP="00D57CDE">
      <w:pPr>
        <w:jc w:val="center"/>
        <w:rPr>
          <w:b/>
          <w:sz w:val="28"/>
          <w:szCs w:val="28"/>
        </w:rPr>
      </w:pPr>
      <w:r w:rsidRPr="00D57CDE">
        <w:rPr>
          <w:b/>
          <w:sz w:val="28"/>
          <w:szCs w:val="28"/>
        </w:rPr>
        <w:t>РЕСПУБЛИКИ МОРДОВИЯ</w:t>
      </w:r>
    </w:p>
    <w:p w:rsidR="00D57CDE" w:rsidRPr="00D57CDE" w:rsidRDefault="00D57CDE" w:rsidP="00D57CDE">
      <w:pPr>
        <w:jc w:val="center"/>
        <w:rPr>
          <w:b/>
          <w:sz w:val="28"/>
          <w:szCs w:val="28"/>
        </w:rPr>
      </w:pPr>
    </w:p>
    <w:p w:rsidR="00D57CDE" w:rsidRPr="00D57CDE" w:rsidRDefault="009E547B" w:rsidP="009E54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ТРИНАДЦАТАЯ </w:t>
      </w:r>
      <w:r w:rsidR="00D57CDE" w:rsidRPr="00D57CDE">
        <w:rPr>
          <w:b/>
          <w:sz w:val="28"/>
          <w:szCs w:val="28"/>
        </w:rPr>
        <w:t>СЕССИЯ</w:t>
      </w:r>
    </w:p>
    <w:p w:rsidR="00D57CDE" w:rsidRPr="00D57CDE" w:rsidRDefault="00D57CDE" w:rsidP="009E547B">
      <w:pPr>
        <w:jc w:val="center"/>
        <w:rPr>
          <w:b/>
          <w:sz w:val="28"/>
          <w:szCs w:val="28"/>
        </w:rPr>
      </w:pPr>
      <w:r w:rsidRPr="00D57CDE">
        <w:rPr>
          <w:b/>
          <w:sz w:val="28"/>
          <w:szCs w:val="28"/>
        </w:rPr>
        <w:t>(третьего созыва)</w:t>
      </w:r>
    </w:p>
    <w:p w:rsidR="00D57CDE" w:rsidRPr="00D57CDE" w:rsidRDefault="00D57CDE" w:rsidP="009E547B">
      <w:pPr>
        <w:jc w:val="center"/>
        <w:rPr>
          <w:b/>
          <w:sz w:val="28"/>
          <w:szCs w:val="28"/>
        </w:rPr>
      </w:pPr>
    </w:p>
    <w:p w:rsidR="00D57CDE" w:rsidRPr="00D57CDE" w:rsidRDefault="00D57CDE" w:rsidP="00D57CDE">
      <w:pPr>
        <w:jc w:val="center"/>
        <w:rPr>
          <w:b/>
          <w:sz w:val="28"/>
          <w:szCs w:val="28"/>
        </w:rPr>
      </w:pPr>
      <w:r w:rsidRPr="00D57CDE">
        <w:rPr>
          <w:b/>
          <w:sz w:val="28"/>
          <w:szCs w:val="28"/>
        </w:rPr>
        <w:t>РЕШЕНИЕ</w:t>
      </w:r>
    </w:p>
    <w:p w:rsidR="00D57CDE" w:rsidRPr="00D57CDE" w:rsidRDefault="00D57CDE" w:rsidP="00D57CDE">
      <w:pPr>
        <w:pStyle w:val="31"/>
        <w:ind w:left="0"/>
        <w:rPr>
          <w:b/>
          <w:sz w:val="28"/>
          <w:szCs w:val="28"/>
        </w:rPr>
      </w:pPr>
      <w:r w:rsidRPr="00D57CDE">
        <w:rPr>
          <w:b/>
          <w:sz w:val="28"/>
          <w:szCs w:val="28"/>
        </w:rPr>
        <w:t xml:space="preserve">                                                </w:t>
      </w:r>
    </w:p>
    <w:p w:rsidR="00D57CDE" w:rsidRPr="00D57CDE" w:rsidRDefault="00D57CDE" w:rsidP="00D57CDE">
      <w:pPr>
        <w:pStyle w:val="31"/>
        <w:ind w:left="0"/>
        <w:rPr>
          <w:b/>
          <w:iCs/>
          <w:sz w:val="28"/>
          <w:szCs w:val="28"/>
        </w:rPr>
      </w:pPr>
      <w:r w:rsidRPr="00D57CDE">
        <w:rPr>
          <w:b/>
          <w:sz w:val="28"/>
          <w:szCs w:val="28"/>
        </w:rPr>
        <w:t xml:space="preserve">                 </w:t>
      </w:r>
      <w:r w:rsidR="009E547B">
        <w:rPr>
          <w:b/>
          <w:sz w:val="28"/>
          <w:szCs w:val="28"/>
        </w:rPr>
        <w:t xml:space="preserve">                          от 22.02.</w:t>
      </w:r>
      <w:bookmarkStart w:id="0" w:name="_GoBack"/>
      <w:bookmarkEnd w:id="0"/>
      <w:r w:rsidRPr="00D57CDE">
        <w:rPr>
          <w:b/>
          <w:sz w:val="28"/>
          <w:szCs w:val="28"/>
        </w:rPr>
        <w:t>2018 г.                №</w:t>
      </w:r>
      <w:r w:rsidR="009E547B">
        <w:rPr>
          <w:b/>
          <w:sz w:val="28"/>
          <w:szCs w:val="28"/>
        </w:rPr>
        <w:t xml:space="preserve"> 4</w:t>
      </w:r>
    </w:p>
    <w:p w:rsidR="00D57CDE" w:rsidRPr="00D57CDE" w:rsidRDefault="00D57CDE" w:rsidP="00D57CDE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D57CDE" w:rsidRPr="00D57CDE" w:rsidRDefault="00D57CDE" w:rsidP="00D57CDE">
      <w:pPr>
        <w:jc w:val="center"/>
        <w:rPr>
          <w:b/>
          <w:sz w:val="28"/>
          <w:szCs w:val="28"/>
        </w:rPr>
      </w:pPr>
      <w:r w:rsidRPr="00D57CDE">
        <w:rPr>
          <w:b/>
          <w:sz w:val="28"/>
          <w:szCs w:val="28"/>
        </w:rPr>
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 w:rsidRPr="00D57CDE">
        <w:rPr>
          <w:b/>
          <w:sz w:val="28"/>
          <w:szCs w:val="28"/>
        </w:rPr>
        <w:t xml:space="preserve"> сельского поселения </w:t>
      </w:r>
      <w:proofErr w:type="spellStart"/>
      <w:r w:rsidRPr="00D57CDE">
        <w:rPr>
          <w:b/>
          <w:sz w:val="28"/>
          <w:szCs w:val="28"/>
        </w:rPr>
        <w:t>Торбеевского</w:t>
      </w:r>
      <w:proofErr w:type="spellEnd"/>
      <w:r w:rsidRPr="00D57CDE">
        <w:rPr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от 03.04.2009 г. № 15</w:t>
      </w:r>
    </w:p>
    <w:p w:rsidR="00D57CDE" w:rsidRPr="00D57CDE" w:rsidRDefault="00D57CDE" w:rsidP="00D57CDE">
      <w:pPr>
        <w:widowControl w:val="0"/>
        <w:jc w:val="both"/>
        <w:rPr>
          <w:b/>
          <w:sz w:val="28"/>
          <w:szCs w:val="28"/>
          <w:u w:val="single"/>
        </w:rPr>
      </w:pPr>
    </w:p>
    <w:p w:rsidR="00D57CDE" w:rsidRPr="00D57CDE" w:rsidRDefault="00D57CDE" w:rsidP="00D57CDE">
      <w:pPr>
        <w:jc w:val="both"/>
        <w:rPr>
          <w:sz w:val="26"/>
          <w:szCs w:val="26"/>
        </w:rPr>
      </w:pPr>
      <w:r w:rsidRPr="00D57CDE">
        <w:rPr>
          <w:sz w:val="26"/>
          <w:szCs w:val="26"/>
        </w:rPr>
        <w:t xml:space="preserve">    С целью приведения Положения об оплате труда работников по общеотраслевым должностям служащих, общеотраслевым профессиям рабочих администрации </w:t>
      </w:r>
      <w:proofErr w:type="spellStart"/>
      <w:r>
        <w:rPr>
          <w:sz w:val="26"/>
          <w:szCs w:val="26"/>
        </w:rPr>
        <w:t>Салазгорьского</w:t>
      </w:r>
      <w:proofErr w:type="spellEnd"/>
      <w:r w:rsidRPr="00D57CDE">
        <w:rPr>
          <w:sz w:val="26"/>
          <w:szCs w:val="26"/>
        </w:rPr>
        <w:t xml:space="preserve"> сельского поселения </w:t>
      </w:r>
      <w:proofErr w:type="spellStart"/>
      <w:r w:rsidRPr="00D57CDE">
        <w:rPr>
          <w:sz w:val="26"/>
          <w:szCs w:val="26"/>
        </w:rPr>
        <w:t>Торбеевского</w:t>
      </w:r>
      <w:proofErr w:type="spellEnd"/>
      <w:r w:rsidRPr="00D57CDE">
        <w:rPr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6"/>
          <w:szCs w:val="26"/>
        </w:rPr>
        <w:t>Салазгорьского</w:t>
      </w:r>
      <w:proofErr w:type="spellEnd"/>
      <w:r w:rsidRPr="00D57CDE">
        <w:rPr>
          <w:sz w:val="26"/>
          <w:szCs w:val="26"/>
        </w:rPr>
        <w:t xml:space="preserve"> сельского поселения решил:</w:t>
      </w:r>
    </w:p>
    <w:p w:rsidR="00D57CDE" w:rsidRPr="00D57CDE" w:rsidRDefault="00D57CDE" w:rsidP="00D57CD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57CDE">
        <w:rPr>
          <w:rFonts w:ascii="Times New Roman" w:hAnsi="Times New Roman" w:cs="Times New Roman"/>
          <w:sz w:val="28"/>
          <w:szCs w:val="28"/>
        </w:rPr>
        <w:t>1.Внести в вышеуказанное решение следующие изменения:</w:t>
      </w:r>
    </w:p>
    <w:p w:rsidR="00D57CDE" w:rsidRPr="00D57CDE" w:rsidRDefault="00D57CDE" w:rsidP="00D57CDE">
      <w:pPr>
        <w:pStyle w:val="aa"/>
        <w:rPr>
          <w:rFonts w:ascii="Times New Roman" w:hAnsi="Times New Roman" w:cs="Times New Roman"/>
          <w:sz w:val="28"/>
          <w:szCs w:val="28"/>
        </w:rPr>
      </w:pPr>
      <w:r w:rsidRPr="00D57CDE">
        <w:rPr>
          <w:rFonts w:ascii="Times New Roman" w:hAnsi="Times New Roman" w:cs="Times New Roman"/>
          <w:sz w:val="28"/>
          <w:szCs w:val="28"/>
        </w:rPr>
        <w:t>1)  абзац 1 пункта 1 Положения  изложить в следующей редакции:</w:t>
      </w:r>
    </w:p>
    <w:p w:rsidR="00D57CDE" w:rsidRPr="00D57CDE" w:rsidRDefault="00D57CDE" w:rsidP="00D57CDE">
      <w:pPr>
        <w:ind w:firstLine="720"/>
        <w:jc w:val="both"/>
        <w:rPr>
          <w:sz w:val="28"/>
          <w:szCs w:val="28"/>
        </w:rPr>
      </w:pPr>
      <w:r w:rsidRPr="00D57CDE">
        <w:rPr>
          <w:sz w:val="28"/>
          <w:szCs w:val="28"/>
        </w:rPr>
        <w:t xml:space="preserve"> «1. Оплата труда работников, занимающих   общеотраслевые должности служащих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 w:rsidRPr="00D57CDE">
        <w:rPr>
          <w:sz w:val="28"/>
          <w:szCs w:val="28"/>
        </w:rPr>
        <w:t xml:space="preserve"> сельского поселения производится </w:t>
      </w:r>
      <w:proofErr w:type="gramStart"/>
      <w:r w:rsidRPr="00D57CDE">
        <w:rPr>
          <w:sz w:val="28"/>
          <w:szCs w:val="28"/>
        </w:rPr>
        <w:t>согласно</w:t>
      </w:r>
      <w:proofErr w:type="gramEnd"/>
      <w:r w:rsidRPr="00D57CDE">
        <w:rPr>
          <w:sz w:val="28"/>
          <w:szCs w:val="28"/>
        </w:rPr>
        <w:t xml:space="preserve"> базовых окладов работников по общеотраслевым должностям служащих:</w:t>
      </w:r>
    </w:p>
    <w:tbl>
      <w:tblPr>
        <w:tblW w:w="978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232"/>
        <w:gridCol w:w="3849"/>
        <w:gridCol w:w="3699"/>
      </w:tblGrid>
      <w:tr w:rsidR="00D57CDE" w:rsidRPr="00D57CDE" w:rsidTr="00D57CDE">
        <w:trPr>
          <w:trHeight w:val="67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CDE" w:rsidRPr="00D57CDE" w:rsidRDefault="00D57CDE">
            <w:pPr>
              <w:snapToGrid w:val="0"/>
            </w:pPr>
            <w:r w:rsidRPr="00D57CDE">
              <w:t xml:space="preserve">№ </w:t>
            </w:r>
            <w:proofErr w:type="gramStart"/>
            <w:r w:rsidRPr="00D57CDE">
              <w:t>п</w:t>
            </w:r>
            <w:proofErr w:type="gramEnd"/>
            <w:r w:rsidRPr="00D57CDE">
              <w:t>/п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CDE" w:rsidRPr="00D57CDE" w:rsidRDefault="00D57CDE">
            <w:pPr>
              <w:snapToGrid w:val="0"/>
            </w:pPr>
            <w:r w:rsidRPr="00D57CDE">
              <w:t>Профессии служащих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CDE" w:rsidRPr="00D57CDE" w:rsidRDefault="00D57CDE">
            <w:pPr>
              <w:snapToGrid w:val="0"/>
            </w:pPr>
            <w:r w:rsidRPr="00D57CDE">
              <w:t>Размер базового должностного оклада, руб.</w:t>
            </w:r>
          </w:p>
        </w:tc>
      </w:tr>
      <w:tr w:rsidR="00D57CDE" w:rsidRPr="00D57CDE" w:rsidTr="00D57CDE">
        <w:trPr>
          <w:trHeight w:val="350"/>
        </w:trPr>
        <w:tc>
          <w:tcPr>
            <w:tcW w:w="22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CDE" w:rsidRPr="00D57CDE" w:rsidRDefault="00D57CDE">
            <w:pPr>
              <w:snapToGrid w:val="0"/>
              <w:jc w:val="center"/>
            </w:pPr>
            <w:r w:rsidRPr="00D57CDE">
              <w:t>1</w:t>
            </w:r>
          </w:p>
        </w:tc>
        <w:tc>
          <w:tcPr>
            <w:tcW w:w="38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CDE" w:rsidRPr="00D57CDE" w:rsidRDefault="00D57CDE">
            <w:pPr>
              <w:snapToGrid w:val="0"/>
              <w:jc w:val="center"/>
            </w:pPr>
            <w:r w:rsidRPr="00D57CDE">
              <w:t>Инспектор</w:t>
            </w:r>
          </w:p>
        </w:tc>
        <w:tc>
          <w:tcPr>
            <w:tcW w:w="3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CDE" w:rsidRPr="00D57CDE" w:rsidRDefault="00D57CDE">
            <w:pPr>
              <w:snapToGrid w:val="0"/>
              <w:jc w:val="center"/>
            </w:pPr>
            <w:r w:rsidRPr="00D57CDE">
              <w:t>2330</w:t>
            </w:r>
          </w:p>
        </w:tc>
      </w:tr>
    </w:tbl>
    <w:p w:rsidR="00D57CDE" w:rsidRPr="00D57CDE" w:rsidRDefault="00D57CDE" w:rsidP="00D57CDE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57CDE">
        <w:rPr>
          <w:rFonts w:ascii="Times New Roman" w:hAnsi="Times New Roman" w:cs="Times New Roman"/>
          <w:sz w:val="28"/>
          <w:szCs w:val="28"/>
        </w:rPr>
        <w:t>2) абзац 1 пункта 2 Положения  изложить в следующей редакции:</w:t>
      </w:r>
    </w:p>
    <w:p w:rsidR="00D57CDE" w:rsidRPr="00D57CDE" w:rsidRDefault="00D57CDE" w:rsidP="00D57CD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57CDE">
        <w:rPr>
          <w:rFonts w:ascii="Times New Roman" w:hAnsi="Times New Roman" w:cs="Times New Roman"/>
          <w:sz w:val="28"/>
          <w:szCs w:val="28"/>
        </w:rPr>
        <w:t xml:space="preserve">«2. Оплата труда работников,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D57CDE">
        <w:rPr>
          <w:rFonts w:ascii="Times New Roman" w:hAnsi="Times New Roman" w:cs="Times New Roman"/>
          <w:sz w:val="28"/>
          <w:szCs w:val="28"/>
        </w:rPr>
        <w:t xml:space="preserve">  сельского поселения производиться </w:t>
      </w:r>
      <w:proofErr w:type="gramStart"/>
      <w:r w:rsidRPr="00D57CDE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D57CDE">
        <w:rPr>
          <w:rFonts w:ascii="Times New Roman" w:hAnsi="Times New Roman" w:cs="Times New Roman"/>
          <w:sz w:val="28"/>
          <w:szCs w:val="28"/>
        </w:rPr>
        <w:t xml:space="preserve"> базовых окладов работников по общеотраслевым профессиям рабочих:</w:t>
      </w:r>
    </w:p>
    <w:tbl>
      <w:tblPr>
        <w:tblW w:w="9695" w:type="dxa"/>
        <w:tblInd w:w="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3856"/>
        <w:gridCol w:w="4111"/>
      </w:tblGrid>
      <w:tr w:rsidR="00D57CDE" w:rsidRPr="00D57CDE" w:rsidTr="002826C1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both"/>
            </w:pPr>
            <w:r w:rsidRPr="00D57CDE">
              <w:t xml:space="preserve">№ </w:t>
            </w:r>
            <w:proofErr w:type="gramStart"/>
            <w:r w:rsidRPr="00D57CDE">
              <w:t>п</w:t>
            </w:r>
            <w:proofErr w:type="gramEnd"/>
            <w:r w:rsidRPr="00D57CDE">
              <w:t>/п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both"/>
            </w:pPr>
            <w:r w:rsidRPr="00D57CDE">
              <w:t xml:space="preserve">               Профессии рабочих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both"/>
            </w:pPr>
            <w:r w:rsidRPr="00D57CDE">
              <w:t>Размер базового должностного оклада, руб.</w:t>
            </w:r>
          </w:p>
        </w:tc>
      </w:tr>
      <w:tr w:rsidR="00D57CDE" w:rsidRPr="00D57CDE" w:rsidTr="002826C1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both"/>
            </w:pPr>
            <w:r w:rsidRPr="00D57CDE"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both"/>
            </w:pPr>
            <w:r w:rsidRPr="00D57CDE">
              <w:t>Истопник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center"/>
            </w:pPr>
            <w:r w:rsidRPr="00D57CDE">
              <w:t>2232</w:t>
            </w:r>
          </w:p>
        </w:tc>
      </w:tr>
      <w:tr w:rsidR="00D57CDE" w:rsidRPr="00D57CDE" w:rsidTr="002826C1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both"/>
            </w:pPr>
            <w:r w:rsidRPr="00D57CDE"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CDE" w:rsidRPr="00D57CDE" w:rsidRDefault="00D57CDE">
            <w:pPr>
              <w:snapToGrid w:val="0"/>
              <w:jc w:val="both"/>
            </w:pPr>
            <w:r w:rsidRPr="00D57CDE">
              <w:t>Уборщица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CDE" w:rsidRPr="00D57CDE" w:rsidRDefault="00D57CDE">
            <w:pPr>
              <w:snapToGrid w:val="0"/>
              <w:jc w:val="center"/>
            </w:pPr>
            <w:r w:rsidRPr="00D57CDE">
              <w:t>2232</w:t>
            </w:r>
          </w:p>
          <w:p w:rsidR="00D57CDE" w:rsidRPr="00D57CDE" w:rsidRDefault="00D57CDE">
            <w:pPr>
              <w:snapToGrid w:val="0"/>
              <w:jc w:val="center"/>
            </w:pPr>
          </w:p>
        </w:tc>
      </w:tr>
    </w:tbl>
    <w:p w:rsidR="00D57CDE" w:rsidRPr="00D57CDE" w:rsidRDefault="00D57CDE" w:rsidP="00D57CD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D57CDE">
        <w:rPr>
          <w:rFonts w:ascii="Times New Roman" w:hAnsi="Times New Roman" w:cs="Times New Roman"/>
          <w:sz w:val="28"/>
          <w:szCs w:val="28"/>
        </w:rPr>
        <w:lastRenderedPageBreak/>
        <w:t>2. Настоящее решение вступает в силу со дня его официального опубликования в информационн</w:t>
      </w:r>
      <w:r>
        <w:rPr>
          <w:rFonts w:ascii="Times New Roman" w:hAnsi="Times New Roman" w:cs="Times New Roman"/>
          <w:sz w:val="28"/>
          <w:szCs w:val="28"/>
        </w:rPr>
        <w:t>ом бюллетени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D57CDE">
        <w:rPr>
          <w:rFonts w:ascii="Times New Roman" w:hAnsi="Times New Roman" w:cs="Times New Roman"/>
          <w:sz w:val="28"/>
          <w:szCs w:val="28"/>
        </w:rPr>
        <w:t>» и распространяет своё действие на правоотношения, возникшие с 01.01.2018 г.</w:t>
      </w:r>
    </w:p>
    <w:p w:rsidR="00D57CDE" w:rsidRPr="00D57CDE" w:rsidRDefault="00D57CDE" w:rsidP="00D57CDE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D57CDE" w:rsidRPr="00D57CDE" w:rsidRDefault="00D57CDE" w:rsidP="00D57CDE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D57CDE" w:rsidRPr="00D57CDE" w:rsidRDefault="00D57CDE" w:rsidP="00D57CDE">
      <w:pPr>
        <w:pStyle w:val="31"/>
        <w:rPr>
          <w:sz w:val="28"/>
          <w:szCs w:val="28"/>
        </w:rPr>
      </w:pPr>
      <w:r w:rsidRPr="00D57CDE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 w:rsidRPr="00D57CDE">
        <w:rPr>
          <w:sz w:val="28"/>
          <w:szCs w:val="28"/>
        </w:rPr>
        <w:t xml:space="preserve"> сельского поселения   </w:t>
      </w:r>
      <w:r>
        <w:rPr>
          <w:sz w:val="28"/>
          <w:szCs w:val="28"/>
        </w:rPr>
        <w:t xml:space="preserve">                    Г.П. Солдатова.</w:t>
      </w:r>
    </w:p>
    <w:p w:rsidR="003933CF" w:rsidRPr="00D57CDE" w:rsidRDefault="003933CF"/>
    <w:sectPr w:rsidR="003933CF" w:rsidRPr="00D57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21"/>
    <w:rsid w:val="002826C1"/>
    <w:rsid w:val="002E4E42"/>
    <w:rsid w:val="003933CF"/>
    <w:rsid w:val="009E547B"/>
    <w:rsid w:val="00A06121"/>
    <w:rsid w:val="00D5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CDE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D57CDE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D57CDE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CDE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D57CDE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D57CDE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9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2018-02-27T11:07:00Z</cp:lastPrinted>
  <dcterms:created xsi:type="dcterms:W3CDTF">2018-02-02T10:11:00Z</dcterms:created>
  <dcterms:modified xsi:type="dcterms:W3CDTF">2018-02-27T11:08:00Z</dcterms:modified>
</cp:coreProperties>
</file>