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3D7" w:rsidRDefault="008643D7" w:rsidP="008643D7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8643D7" w:rsidRDefault="008643D7" w:rsidP="008643D7">
      <w:pPr>
        <w:rPr>
          <w:rFonts w:eastAsia="Calibri"/>
          <w:b/>
          <w:sz w:val="28"/>
          <w:szCs w:val="28"/>
          <w:lang w:eastAsia="en-US"/>
        </w:rPr>
      </w:pPr>
    </w:p>
    <w:p w:rsidR="008643D7" w:rsidRDefault="008643D7" w:rsidP="008643D7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5/259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/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Никольский, в границах бывшего СХПК «Никольский», кадастровый номер 13:21:0212002:39, на следующих условиях:</w:t>
      </w:r>
    </w:p>
    <w:p w:rsidR="008643D7" w:rsidRDefault="008643D7" w:rsidP="008643D7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8643D7" w:rsidRDefault="008643D7" w:rsidP="008643D7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3.Размер 1 земельной доли: 6,8га = (68 000кв</w:t>
      </w:r>
      <w:proofErr w:type="gramStart"/>
      <w:r>
        <w:rPr>
          <w:rFonts w:eastAsia="Calibri"/>
          <w:sz w:val="28"/>
          <w:szCs w:val="28"/>
          <w:lang w:eastAsia="en-US"/>
        </w:rPr>
        <w:t>.м</w:t>
      </w:r>
      <w:proofErr w:type="gramEnd"/>
      <w:r>
        <w:rPr>
          <w:rFonts w:eastAsia="Calibri"/>
          <w:sz w:val="28"/>
          <w:szCs w:val="28"/>
          <w:lang w:eastAsia="en-US"/>
        </w:rPr>
        <w:t>) суммарная площадь 5 долей: 34,0га = (340000кв.м)</w:t>
      </w:r>
    </w:p>
    <w:p w:rsidR="008643D7" w:rsidRDefault="008643D7" w:rsidP="008643D7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8643D7" w:rsidRDefault="008643D7" w:rsidP="008643D7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5.Цена 1 доли: 68 000кв.м.*3,92 рублей*15% = 39984 рубля.</w:t>
      </w:r>
    </w:p>
    <w:p w:rsidR="008643D7" w:rsidRDefault="008643D7" w:rsidP="008643D7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6.Цена 5 долей: 340000кв.м.*3,92рубля*15% = 199920 рублей.</w:t>
      </w:r>
    </w:p>
    <w:p w:rsidR="008643D7" w:rsidRDefault="008643D7" w:rsidP="008643D7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7.Срок подачи заявки на приобретение доли (заключения договора): не позднее 23 июня 2017 года.</w:t>
      </w:r>
    </w:p>
    <w:p w:rsidR="008643D7" w:rsidRDefault="008643D7" w:rsidP="008643D7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</w:t>
      </w:r>
    </w:p>
    <w:p w:rsidR="008643D7" w:rsidRDefault="008643D7" w:rsidP="008643D7">
      <w:pPr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E428F3" w:rsidRDefault="00E428F3"/>
    <w:p w:rsidR="00924F9B" w:rsidRDefault="00924F9B" w:rsidP="00924F9B">
      <w:r>
        <w:rPr>
          <w:rFonts w:eastAsia="Calibri"/>
          <w:sz w:val="28"/>
          <w:szCs w:val="28"/>
          <w:lang w:eastAsia="en-US"/>
        </w:rPr>
        <w:t>Телефон:8(83456) 2-51-32</w:t>
      </w:r>
    </w:p>
    <w:p w:rsidR="00924F9B" w:rsidRDefault="00924F9B">
      <w:bookmarkStart w:id="0" w:name="_GoBack"/>
      <w:bookmarkEnd w:id="0"/>
    </w:p>
    <w:sectPr w:rsidR="00924F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F8C"/>
    <w:rsid w:val="008643D7"/>
    <w:rsid w:val="00924F9B"/>
    <w:rsid w:val="00A50F8C"/>
    <w:rsid w:val="00E4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0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1343</Characters>
  <Application>Microsoft Office Word</Application>
  <DocSecurity>0</DocSecurity>
  <Lines>11</Lines>
  <Paragraphs>3</Paragraphs>
  <ScaleCrop>false</ScaleCrop>
  <Company>*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2018-05-14T05:52:00Z</dcterms:created>
  <dcterms:modified xsi:type="dcterms:W3CDTF">2018-05-14T05:54:00Z</dcterms:modified>
</cp:coreProperties>
</file>