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8FA" w:rsidRPr="00AD00D2" w:rsidRDefault="006E38FA" w:rsidP="006E38FA">
      <w:pPr>
        <w:spacing w:after="300" w:line="300" w:lineRule="atLeast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D00D2">
        <w:rPr>
          <w:rFonts w:ascii="Times New Roman" w:eastAsia="Times New Roman" w:hAnsi="Times New Roman" w:cs="Times New Roman"/>
          <w:b/>
          <w:sz w:val="28"/>
          <w:szCs w:val="28"/>
        </w:rPr>
        <w:t>ИЗВЕЩЕНИЕ о возможности приобретения земельных долей</w:t>
      </w:r>
    </w:p>
    <w:p w:rsidR="00966A02" w:rsidRDefault="00966A02" w:rsidP="00966A02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Администрация  Красноармейского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в соответствии с п.4 ст.12 Федерального закона от 24.07.2002 №101-ФЗ «Об обороте земель сельскохозяйственного назначения» извещает сельскохозяйственные организации и крестьянские (фермерские) хозяйства о возможности приобретения (закл</w:t>
      </w:r>
      <w:r w:rsidR="004A37C9">
        <w:rPr>
          <w:rFonts w:ascii="Times New Roman" w:hAnsi="Times New Roman" w:cs="Times New Roman"/>
          <w:sz w:val="28"/>
          <w:szCs w:val="28"/>
          <w:lang w:eastAsia="ru-RU"/>
        </w:rPr>
        <w:t xml:space="preserve">ючения договора купли-продажи) </w:t>
      </w:r>
      <w:r w:rsidR="00B42006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4A37C9">
        <w:rPr>
          <w:rFonts w:ascii="Times New Roman" w:hAnsi="Times New Roman" w:cs="Times New Roman"/>
          <w:sz w:val="28"/>
          <w:szCs w:val="28"/>
          <w:lang w:eastAsia="ru-RU"/>
        </w:rPr>
        <w:t>/600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земельных долей в праве общей долевой собственности на земельный участок категории: земли сельскохозяйственного назначения – для производства сельхозпродукции, расположенный по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адресу: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район, с/с Красноармейский, в границах бывшего СХПК  «Красноармеец», кадастровый номер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13:21:0207002:1 </w:t>
      </w:r>
      <w:r>
        <w:rPr>
          <w:rFonts w:ascii="Times New Roman" w:hAnsi="Times New Roman" w:cs="Times New Roman"/>
          <w:sz w:val="28"/>
          <w:szCs w:val="28"/>
          <w:lang w:eastAsia="ru-RU"/>
        </w:rPr>
        <w:t>на следующих условиях:</w:t>
      </w:r>
      <w:proofErr w:type="gramEnd"/>
    </w:p>
    <w:p w:rsidR="00966A02" w:rsidRDefault="00966A02" w:rsidP="00966A02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1.Лица, имеющие право приобрести доли: сельскохозяйственные организации и крестьянские (фермерские) хозяйства, использующие вышеуказанный земельный участок, находящийся в общей долевой собственности;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  <w:t>2.Форма договора (способ приобретения) – договор купли-продажи;</w:t>
      </w:r>
    </w:p>
    <w:p w:rsidR="00966A02" w:rsidRDefault="00966A02" w:rsidP="00966A02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3.Размер 1 земельной доли: 6,3 га = (63 000 кв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) суммарная площадь  </w:t>
      </w:r>
      <w:r w:rsidR="00B42006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4A37C9">
        <w:rPr>
          <w:rFonts w:ascii="Times New Roman" w:hAnsi="Times New Roman" w:cs="Times New Roman"/>
          <w:sz w:val="28"/>
          <w:szCs w:val="28"/>
          <w:lang w:eastAsia="ru-RU"/>
        </w:rPr>
        <w:t xml:space="preserve"> долей:  га  (</w:t>
      </w:r>
      <w:r w:rsidR="00B42006">
        <w:rPr>
          <w:rFonts w:ascii="Times New Roman" w:hAnsi="Times New Roman" w:cs="Times New Roman"/>
          <w:sz w:val="28"/>
          <w:szCs w:val="28"/>
          <w:lang w:eastAsia="ru-RU"/>
        </w:rPr>
        <w:t>126</w:t>
      </w:r>
      <w:r w:rsidR="004A37C9">
        <w:rPr>
          <w:rFonts w:ascii="Times New Roman" w:hAnsi="Times New Roman" w:cs="Times New Roman"/>
          <w:sz w:val="28"/>
          <w:szCs w:val="28"/>
          <w:lang w:eastAsia="ru-RU"/>
        </w:rPr>
        <w:t xml:space="preserve"> 0</w:t>
      </w:r>
      <w:r>
        <w:rPr>
          <w:rFonts w:ascii="Times New Roman" w:hAnsi="Times New Roman" w:cs="Times New Roman"/>
          <w:sz w:val="28"/>
          <w:szCs w:val="28"/>
          <w:lang w:eastAsia="ru-RU"/>
        </w:rPr>
        <w:t>00 кв.м)</w:t>
      </w:r>
    </w:p>
    <w:p w:rsidR="00966A02" w:rsidRDefault="00966A02" w:rsidP="00966A02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4.Кадастровая стоимость одного квадратного метра: 4,45 рублей на дату подачи объявления.</w:t>
      </w:r>
    </w:p>
    <w:p w:rsidR="00966A02" w:rsidRDefault="00966A02" w:rsidP="00966A02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5.Цена 1 доли: 63 000 кв.м.*4,45 рублей:15% = 42</w:t>
      </w:r>
      <w:r w:rsidR="00796A8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052,5 рублей.</w:t>
      </w:r>
    </w:p>
    <w:p w:rsidR="00966A02" w:rsidRDefault="004A37C9" w:rsidP="00966A02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6.Цена  </w:t>
      </w:r>
      <w:r w:rsidR="00B42006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966A02">
        <w:rPr>
          <w:rFonts w:ascii="Times New Roman" w:hAnsi="Times New Roman" w:cs="Times New Roman"/>
          <w:sz w:val="28"/>
          <w:szCs w:val="28"/>
          <w:lang w:eastAsia="ru-RU"/>
        </w:rPr>
        <w:t xml:space="preserve">  долей:  </w:t>
      </w:r>
      <w:r w:rsidR="00B42006">
        <w:rPr>
          <w:rFonts w:ascii="Times New Roman" w:hAnsi="Times New Roman" w:cs="Times New Roman"/>
          <w:sz w:val="28"/>
          <w:szCs w:val="28"/>
          <w:lang w:eastAsia="ru-RU"/>
        </w:rPr>
        <w:t>126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96A8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66A02">
        <w:rPr>
          <w:rFonts w:ascii="Times New Roman" w:hAnsi="Times New Roman" w:cs="Times New Roman"/>
          <w:sz w:val="28"/>
          <w:szCs w:val="28"/>
          <w:lang w:eastAsia="ru-RU"/>
        </w:rPr>
        <w:t xml:space="preserve">000 кв.м.*4,45 рублей:15% = </w:t>
      </w:r>
      <w:r w:rsidR="00B42006">
        <w:rPr>
          <w:rFonts w:ascii="Times New Roman" w:hAnsi="Times New Roman" w:cs="Times New Roman"/>
          <w:sz w:val="28"/>
          <w:szCs w:val="28"/>
          <w:lang w:eastAsia="ru-RU"/>
        </w:rPr>
        <w:t>84 105</w:t>
      </w:r>
      <w:r w:rsidR="00966A02">
        <w:rPr>
          <w:rFonts w:ascii="Times New Roman" w:hAnsi="Times New Roman" w:cs="Times New Roman"/>
          <w:sz w:val="28"/>
          <w:szCs w:val="28"/>
          <w:lang w:eastAsia="ru-RU"/>
        </w:rPr>
        <w:t xml:space="preserve"> рублей.</w:t>
      </w:r>
    </w:p>
    <w:p w:rsidR="00966A02" w:rsidRDefault="00966A02" w:rsidP="00966A02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7.Срок подачи заявки на приобретение доли (заключения договора): не позднее  </w:t>
      </w:r>
      <w:r w:rsidR="007872EC">
        <w:rPr>
          <w:rFonts w:ascii="Times New Roman" w:hAnsi="Times New Roman" w:cs="Times New Roman"/>
          <w:sz w:val="28"/>
          <w:szCs w:val="28"/>
          <w:lang w:eastAsia="ru-RU"/>
        </w:rPr>
        <w:t>14</w:t>
      </w:r>
      <w:r w:rsidR="004A37C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42006">
        <w:rPr>
          <w:rFonts w:ascii="Times New Roman" w:hAnsi="Times New Roman" w:cs="Times New Roman"/>
          <w:sz w:val="28"/>
          <w:szCs w:val="28"/>
          <w:lang w:eastAsia="ru-RU"/>
        </w:rPr>
        <w:t xml:space="preserve">марта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201</w:t>
      </w:r>
      <w:r w:rsidR="006F1BA4">
        <w:rPr>
          <w:rFonts w:ascii="Times New Roman" w:hAnsi="Times New Roman" w:cs="Times New Roman"/>
          <w:sz w:val="28"/>
          <w:szCs w:val="28"/>
          <w:lang w:eastAsia="ru-RU"/>
        </w:rPr>
        <w:t>8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966A02" w:rsidRDefault="00966A02" w:rsidP="00966A02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966A02" w:rsidRDefault="00966A02" w:rsidP="00966A02">
      <w:pPr>
        <w:spacing w:after="300" w:line="30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966A02" w:rsidRDefault="00966A02" w:rsidP="00966A02">
      <w:pPr>
        <w:spacing w:line="30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Адрес для направления заявок: 431035, Республика Мордовия,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район, п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расноармейский, ул.Советская, д.1;</w:t>
      </w:r>
    </w:p>
    <w:p w:rsidR="00966A02" w:rsidRDefault="00966A02" w:rsidP="00966A02">
      <w:pPr>
        <w:spacing w:line="30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телефон:8(83456) 2-43-22, </w:t>
      </w:r>
    </w:p>
    <w:p w:rsidR="00966A02" w:rsidRPr="006E38FA" w:rsidRDefault="00966A02" w:rsidP="00966A02">
      <w:pPr>
        <w:spacing w:line="30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е</w:t>
      </w:r>
      <w:proofErr w:type="gramEnd"/>
      <w:r w:rsidRPr="006E38FA">
        <w:rPr>
          <w:rFonts w:ascii="Times New Roman" w:eastAsia="Times New Roman" w:hAnsi="Times New Roman" w:cs="Times New Roman"/>
          <w:sz w:val="28"/>
          <w:szCs w:val="28"/>
          <w:lang w:val="en-US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mail</w:t>
      </w:r>
      <w:r w:rsidRPr="006E38FA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d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v</w:t>
      </w:r>
      <w:r w:rsidRPr="006E38FA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tv</w:t>
      </w:r>
      <w:r w:rsidRPr="006E38FA">
        <w:rPr>
          <w:rFonts w:ascii="Times New Roman" w:eastAsia="Times New Roman" w:hAnsi="Times New Roman" w:cs="Times New Roman"/>
          <w:sz w:val="28"/>
          <w:szCs w:val="28"/>
          <w:lang w:val="en-US"/>
        </w:rPr>
        <w:t>@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mail</w:t>
      </w:r>
      <w:r w:rsidRPr="006E38FA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ru</w:t>
      </w:r>
      <w:r w:rsidRPr="006E38FA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</w:p>
    <w:p w:rsidR="00966A02" w:rsidRPr="006E38FA" w:rsidRDefault="00966A02" w:rsidP="00966A02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E81652" w:rsidRPr="006E38FA" w:rsidRDefault="00E81652" w:rsidP="00966A02">
      <w:pPr>
        <w:rPr>
          <w:lang w:val="en-US"/>
        </w:rPr>
      </w:pPr>
    </w:p>
    <w:sectPr w:rsidR="00E81652" w:rsidRPr="006E38FA" w:rsidSect="00F670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023915"/>
    <w:multiLevelType w:val="hybridMultilevel"/>
    <w:tmpl w:val="EA2C18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D753B4"/>
    <w:rsid w:val="00023DC8"/>
    <w:rsid w:val="000444DA"/>
    <w:rsid w:val="0014572A"/>
    <w:rsid w:val="001576A4"/>
    <w:rsid w:val="00200942"/>
    <w:rsid w:val="0023048D"/>
    <w:rsid w:val="00401339"/>
    <w:rsid w:val="00404352"/>
    <w:rsid w:val="004A37C9"/>
    <w:rsid w:val="004B4655"/>
    <w:rsid w:val="00542DC3"/>
    <w:rsid w:val="0057748B"/>
    <w:rsid w:val="005E7A19"/>
    <w:rsid w:val="00675945"/>
    <w:rsid w:val="00684B4F"/>
    <w:rsid w:val="006E38FA"/>
    <w:rsid w:val="006F0CF4"/>
    <w:rsid w:val="006F1BA4"/>
    <w:rsid w:val="007872EC"/>
    <w:rsid w:val="0079336B"/>
    <w:rsid w:val="00796A81"/>
    <w:rsid w:val="0083689C"/>
    <w:rsid w:val="00912C68"/>
    <w:rsid w:val="00966A02"/>
    <w:rsid w:val="009857BB"/>
    <w:rsid w:val="00AD00D2"/>
    <w:rsid w:val="00B42006"/>
    <w:rsid w:val="00C81917"/>
    <w:rsid w:val="00D753B4"/>
    <w:rsid w:val="00D769D0"/>
    <w:rsid w:val="00DA00FE"/>
    <w:rsid w:val="00DB6B48"/>
    <w:rsid w:val="00DD0D51"/>
    <w:rsid w:val="00DD6576"/>
    <w:rsid w:val="00E07059"/>
    <w:rsid w:val="00E77F55"/>
    <w:rsid w:val="00E81652"/>
    <w:rsid w:val="00EC3B86"/>
    <w:rsid w:val="00F67037"/>
    <w:rsid w:val="00F920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7037"/>
  </w:style>
  <w:style w:type="paragraph" w:styleId="1">
    <w:name w:val="heading 1"/>
    <w:basedOn w:val="a"/>
    <w:link w:val="10"/>
    <w:uiPriority w:val="9"/>
    <w:qFormat/>
    <w:rsid w:val="0057748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753B4"/>
    <w:rPr>
      <w:strike w:val="0"/>
      <w:dstrike w:val="0"/>
      <w:color w:val="0000FF"/>
      <w:u w:val="none"/>
      <w:effect w:val="none"/>
    </w:rPr>
  </w:style>
  <w:style w:type="character" w:customStyle="1" w:styleId="10">
    <w:name w:val="Заголовок 1 Знак"/>
    <w:basedOn w:val="a0"/>
    <w:link w:val="1"/>
    <w:uiPriority w:val="9"/>
    <w:rsid w:val="0057748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4">
    <w:name w:val="Normal (Web)"/>
    <w:basedOn w:val="a"/>
    <w:uiPriority w:val="99"/>
    <w:semiHidden/>
    <w:unhideWhenUsed/>
    <w:rsid w:val="005774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E816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DA00FE"/>
    <w:pPr>
      <w:ind w:left="720"/>
      <w:contextualSpacing/>
    </w:pPr>
  </w:style>
  <w:style w:type="character" w:customStyle="1" w:styleId="a6">
    <w:name w:val="Без интервала Знак"/>
    <w:basedOn w:val="a0"/>
    <w:link w:val="a7"/>
    <w:uiPriority w:val="1"/>
    <w:locked/>
    <w:rsid w:val="00966A02"/>
    <w:rPr>
      <w:rFonts w:ascii="Calibri" w:eastAsiaTheme="minorHAnsi" w:hAnsi="Calibri"/>
      <w:lang w:eastAsia="en-US"/>
    </w:rPr>
  </w:style>
  <w:style w:type="paragraph" w:styleId="a7">
    <w:name w:val="No Spacing"/>
    <w:link w:val="a6"/>
    <w:uiPriority w:val="1"/>
    <w:qFormat/>
    <w:rsid w:val="00966A02"/>
    <w:pPr>
      <w:spacing w:after="0" w:line="240" w:lineRule="auto"/>
    </w:pPr>
    <w:rPr>
      <w:rFonts w:ascii="Calibri" w:eastAsiaTheme="minorHAnsi" w:hAnsi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322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91826">
          <w:marLeft w:val="0"/>
          <w:marRight w:val="0"/>
          <w:marTop w:val="0"/>
          <w:marBottom w:val="5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441689">
              <w:marLeft w:val="0"/>
              <w:marRight w:val="6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707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25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356202">
          <w:marLeft w:val="0"/>
          <w:marRight w:val="0"/>
          <w:marTop w:val="0"/>
          <w:marBottom w:val="5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825498">
              <w:marLeft w:val="0"/>
              <w:marRight w:val="6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59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661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4</cp:revision>
  <dcterms:created xsi:type="dcterms:W3CDTF">2018-05-22T06:35:00Z</dcterms:created>
  <dcterms:modified xsi:type="dcterms:W3CDTF">2018-05-22T06:36:00Z</dcterms:modified>
</cp:coreProperties>
</file>