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761" w:rsidRPr="00D42761" w:rsidRDefault="00D42761" w:rsidP="00D42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27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 ДЕПУТАТОВ</w:t>
      </w:r>
    </w:p>
    <w:p w:rsidR="00D42761" w:rsidRPr="00D42761" w:rsidRDefault="00D42761" w:rsidP="00D42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27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САЛАЗГОРЬСКОГО</w:t>
      </w:r>
      <w:r w:rsidRPr="00D427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</w:t>
      </w:r>
    </w:p>
    <w:p w:rsidR="00D42761" w:rsidRPr="00D42761" w:rsidRDefault="00D42761" w:rsidP="00D42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27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ТОРБЕЕВСКОГО МУНИЦИПАЛЬНОГО РАЙОНА</w:t>
      </w:r>
    </w:p>
    <w:p w:rsidR="00D42761" w:rsidRPr="00D42761" w:rsidRDefault="00D42761" w:rsidP="00D42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27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D42761" w:rsidRPr="00D42761" w:rsidRDefault="00D42761" w:rsidP="00D42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27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D42761" w:rsidRPr="00D42761" w:rsidRDefault="00D42761" w:rsidP="00D42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27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Семнадцатая сессия</w:t>
      </w:r>
    </w:p>
    <w:p w:rsidR="00D42761" w:rsidRPr="00D42761" w:rsidRDefault="00D42761" w:rsidP="00D42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27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(третье</w:t>
      </w:r>
      <w:r w:rsidRPr="00D427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 созыва)</w:t>
      </w:r>
    </w:p>
    <w:p w:rsidR="00D42761" w:rsidRPr="00D42761" w:rsidRDefault="00D42761" w:rsidP="00D42761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C3C3C"/>
          <w:spacing w:val="1"/>
          <w:kern w:val="36"/>
          <w:sz w:val="24"/>
          <w:szCs w:val="24"/>
          <w:lang w:eastAsia="ru-RU"/>
        </w:rPr>
      </w:pPr>
    </w:p>
    <w:p w:rsidR="00D42761" w:rsidRPr="00D42761" w:rsidRDefault="00D42761" w:rsidP="00D42761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C3C3C"/>
          <w:spacing w:val="1"/>
          <w:kern w:val="36"/>
          <w:sz w:val="24"/>
          <w:szCs w:val="24"/>
          <w:lang w:eastAsia="ru-RU"/>
        </w:rPr>
      </w:pPr>
    </w:p>
    <w:p w:rsidR="00D42761" w:rsidRPr="00D42761" w:rsidRDefault="00D42761" w:rsidP="00D42761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C3C3C"/>
          <w:spacing w:val="1"/>
          <w:kern w:val="36"/>
          <w:sz w:val="24"/>
          <w:szCs w:val="24"/>
          <w:lang w:eastAsia="ru-RU"/>
        </w:rPr>
      </w:pPr>
      <w:r w:rsidRPr="00D42761">
        <w:rPr>
          <w:rFonts w:ascii="Times New Roman" w:eastAsia="Times New Roman" w:hAnsi="Times New Roman" w:cs="Times New Roman"/>
          <w:b/>
          <w:bCs/>
          <w:color w:val="3C3C3C"/>
          <w:spacing w:val="1"/>
          <w:kern w:val="36"/>
          <w:sz w:val="24"/>
          <w:szCs w:val="24"/>
          <w:lang w:eastAsia="ru-RU"/>
        </w:rPr>
        <w:t>РЕШЕНИЕ</w:t>
      </w:r>
    </w:p>
    <w:p w:rsidR="00D42761" w:rsidRPr="00D42761" w:rsidRDefault="00D42761" w:rsidP="00D42761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C3C3C"/>
          <w:spacing w:val="1"/>
          <w:kern w:val="36"/>
          <w:sz w:val="24"/>
          <w:szCs w:val="24"/>
          <w:lang w:eastAsia="ru-RU"/>
        </w:rPr>
      </w:pPr>
      <w:r w:rsidRPr="00D42761">
        <w:rPr>
          <w:rFonts w:ascii="Times New Roman" w:eastAsia="Times New Roman" w:hAnsi="Times New Roman" w:cs="Times New Roman"/>
          <w:b/>
          <w:bCs/>
          <w:color w:val="3C3C3C"/>
          <w:spacing w:val="1"/>
          <w:kern w:val="36"/>
          <w:sz w:val="24"/>
          <w:szCs w:val="24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3C3C3C"/>
          <w:spacing w:val="1"/>
          <w:kern w:val="36"/>
          <w:sz w:val="24"/>
          <w:szCs w:val="24"/>
          <w:lang w:eastAsia="ru-RU"/>
        </w:rPr>
        <w:t xml:space="preserve">    </w:t>
      </w:r>
      <w:bookmarkStart w:id="0" w:name="_GoBack"/>
      <w:bookmarkEnd w:id="0"/>
      <w:r w:rsidRPr="00D42761">
        <w:rPr>
          <w:rFonts w:ascii="Times New Roman" w:eastAsia="Times New Roman" w:hAnsi="Times New Roman" w:cs="Times New Roman"/>
          <w:b/>
          <w:bCs/>
          <w:color w:val="3C3C3C"/>
          <w:spacing w:val="1"/>
          <w:kern w:val="36"/>
          <w:sz w:val="24"/>
          <w:szCs w:val="24"/>
          <w:lang w:eastAsia="ru-RU"/>
        </w:rPr>
        <w:t>от 27.06</w:t>
      </w:r>
      <w:r w:rsidRPr="00D42761">
        <w:rPr>
          <w:rFonts w:ascii="Times New Roman" w:eastAsia="Times New Roman" w:hAnsi="Times New Roman" w:cs="Times New Roman"/>
          <w:b/>
          <w:bCs/>
          <w:color w:val="3C3C3C"/>
          <w:spacing w:val="1"/>
          <w:kern w:val="36"/>
          <w:sz w:val="24"/>
          <w:szCs w:val="24"/>
          <w:lang w:eastAsia="ru-RU"/>
        </w:rPr>
        <w:t xml:space="preserve">.2018 г.   </w:t>
      </w:r>
      <w:r w:rsidRPr="00D42761">
        <w:rPr>
          <w:rFonts w:ascii="Times New Roman" w:eastAsia="Times New Roman" w:hAnsi="Times New Roman" w:cs="Times New Roman"/>
          <w:b/>
          <w:bCs/>
          <w:color w:val="3C3C3C"/>
          <w:spacing w:val="1"/>
          <w:kern w:val="36"/>
          <w:sz w:val="24"/>
          <w:szCs w:val="24"/>
          <w:lang w:eastAsia="ru-RU"/>
        </w:rPr>
        <w:t xml:space="preserve">    </w:t>
      </w:r>
      <w:r w:rsidRPr="00D42761">
        <w:rPr>
          <w:rFonts w:ascii="Times New Roman" w:eastAsia="Times New Roman" w:hAnsi="Times New Roman" w:cs="Times New Roman"/>
          <w:b/>
          <w:bCs/>
          <w:color w:val="3C3C3C"/>
          <w:spacing w:val="1"/>
          <w:kern w:val="36"/>
          <w:sz w:val="24"/>
          <w:szCs w:val="24"/>
          <w:lang w:eastAsia="ru-RU"/>
        </w:rPr>
        <w:t xml:space="preserve">№ </w:t>
      </w:r>
      <w:r w:rsidRPr="00D42761">
        <w:rPr>
          <w:rFonts w:ascii="Times New Roman" w:eastAsia="Times New Roman" w:hAnsi="Times New Roman" w:cs="Times New Roman"/>
          <w:b/>
          <w:bCs/>
          <w:color w:val="3C3C3C"/>
          <w:spacing w:val="1"/>
          <w:kern w:val="36"/>
          <w:sz w:val="24"/>
          <w:szCs w:val="24"/>
          <w:lang w:eastAsia="ru-RU"/>
        </w:rPr>
        <w:t xml:space="preserve">  27</w:t>
      </w:r>
    </w:p>
    <w:p w:rsidR="00D42761" w:rsidRDefault="00D42761" w:rsidP="00D427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2761" w:rsidRDefault="00D42761" w:rsidP="00D427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2761" w:rsidRPr="00D42761" w:rsidRDefault="00D42761" w:rsidP="00D427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4276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Об утверждении местных нормативов градостроительного проектирования </w:t>
      </w:r>
      <w:proofErr w:type="spellStart"/>
      <w:r w:rsidRPr="00D4276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Салазгорьского</w:t>
      </w:r>
      <w:proofErr w:type="spellEnd"/>
      <w:r w:rsidRPr="00D4276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</w:t>
      </w:r>
      <w:r w:rsidRPr="00D4276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сельского поселения </w:t>
      </w:r>
      <w:proofErr w:type="spellStart"/>
      <w:r w:rsidRPr="00D4276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Торбеевского</w:t>
      </w:r>
      <w:proofErr w:type="spellEnd"/>
      <w:r w:rsidRPr="00D4276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муниципального района Республики Мордовия</w:t>
      </w:r>
    </w:p>
    <w:p w:rsidR="00D42761" w:rsidRDefault="00D42761" w:rsidP="00D427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2761" w:rsidRPr="00D42761" w:rsidRDefault="00D42761" w:rsidP="00D42761">
      <w:pPr>
        <w:pStyle w:val="ac"/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D4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         </w:t>
      </w:r>
      <w:proofErr w:type="gramStart"/>
      <w:r w:rsidRPr="00D4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В соответствии со статьей 29,4 Градостроительного кодекса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</w:t>
      </w:r>
      <w:r w:rsidRPr="00D4276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постановлением Правительства Республики Мордовия от 8 августа 2016 г.   № 409 «Об утверждении региональных нормативов градостроительного проектирования Республики Мордовия», </w:t>
      </w:r>
      <w:r w:rsidRPr="00D4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Совет депутатов </w:t>
      </w:r>
      <w:proofErr w:type="spellStart"/>
      <w:r w:rsidRPr="00D4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Салазгорьского</w:t>
      </w:r>
      <w:proofErr w:type="spellEnd"/>
      <w:r w:rsidRPr="00D4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сельского поселения </w:t>
      </w:r>
      <w:proofErr w:type="spellStart"/>
      <w:r w:rsidRPr="00D4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Торбеевского</w:t>
      </w:r>
      <w:proofErr w:type="spellEnd"/>
      <w:r w:rsidRPr="00D4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муниципального района РЕШИЛ:</w:t>
      </w:r>
      <w:proofErr w:type="gramEnd"/>
    </w:p>
    <w:p w:rsidR="00D42761" w:rsidRPr="00D42761" w:rsidRDefault="00D42761" w:rsidP="00D4276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761" w:rsidRPr="00D42761" w:rsidRDefault="00D42761" w:rsidP="00D42761">
      <w:pPr>
        <w:pStyle w:val="ac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4276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Утвердить в качестве местных нормативов градостроительного проектирования на территории </w:t>
      </w:r>
      <w:proofErr w:type="spellStart"/>
      <w:r w:rsidRPr="00D4276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Салазгорьского</w:t>
      </w:r>
      <w:proofErr w:type="spellEnd"/>
      <w:r w:rsidRPr="00D4276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  </w:t>
      </w:r>
      <w:proofErr w:type="spellStart"/>
      <w:r w:rsidRPr="00D4276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Торбеевского</w:t>
      </w:r>
      <w:proofErr w:type="spellEnd"/>
      <w:r w:rsidRPr="00D4276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муниципального района действующие региональные нормативы градостроительного проектирования, установленные постановлением Правительства Республики Мордовия от 8 августа 2016 г.  № 409.</w:t>
      </w:r>
    </w:p>
    <w:p w:rsidR="00D42761" w:rsidRPr="00D42761" w:rsidRDefault="00D42761" w:rsidP="00D42761">
      <w:pPr>
        <w:pStyle w:val="ac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4276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Разместить нормативы градостроительного проектирования в Федеральной государственной информационной системе территориального планирования в соответствии с положениями статьи 57.1 Градостроительного кодекса Российской Федерации.</w:t>
      </w:r>
    </w:p>
    <w:p w:rsidR="00D42761" w:rsidRPr="00D42761" w:rsidRDefault="00D42761" w:rsidP="00D42761">
      <w:pPr>
        <w:pStyle w:val="ac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4276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Признать утратившим силу решение Совета депутатов </w:t>
      </w:r>
      <w:proofErr w:type="spellStart"/>
      <w:r w:rsidRPr="00D4276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Салазгорьского</w:t>
      </w:r>
      <w:proofErr w:type="spellEnd"/>
      <w:r w:rsidRPr="00D4276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сельского поселения  </w:t>
      </w:r>
      <w:proofErr w:type="spellStart"/>
      <w:r w:rsidRPr="00D4276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Торбеевского</w:t>
      </w:r>
      <w:proofErr w:type="spellEnd"/>
      <w:r w:rsidRPr="00D4276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муниципального района №</w:t>
      </w:r>
      <w:r w:rsidRPr="00D4276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3 от 22</w:t>
      </w:r>
      <w:r w:rsidRPr="00D4276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.02.2018 г. «</w:t>
      </w:r>
      <w:r w:rsidRPr="00D427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 утверждении </w:t>
      </w:r>
      <w:r w:rsidRPr="00D427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местных нормативов</w:t>
      </w:r>
      <w:r w:rsidRPr="00D427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427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градостроительного проектирования</w:t>
      </w:r>
      <w:r w:rsidRPr="00D427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42761">
        <w:rPr>
          <w:rFonts w:ascii="Times New Roman" w:hAnsi="Times New Roman" w:cs="Times New Roman"/>
          <w:color w:val="000000" w:themeColor="text1"/>
          <w:sz w:val="24"/>
          <w:szCs w:val="24"/>
        </w:rPr>
        <w:t>Торбеевского</w:t>
      </w:r>
      <w:proofErr w:type="spellEnd"/>
      <w:r w:rsidRPr="00D427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Республики Мордовия»</w:t>
      </w:r>
    </w:p>
    <w:p w:rsidR="00D42761" w:rsidRPr="00D42761" w:rsidRDefault="00D42761" w:rsidP="00D42761">
      <w:pPr>
        <w:pStyle w:val="ac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D4276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Настоящее решение вступает в силу со дня его официального опубликования.</w:t>
      </w:r>
    </w:p>
    <w:p w:rsidR="00D42761" w:rsidRPr="00D42761" w:rsidRDefault="00D42761" w:rsidP="00D42761">
      <w:pP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42761" w:rsidRDefault="00D42761" w:rsidP="00D42761">
      <w:pPr>
        <w:pStyle w:val="af5"/>
        <w:rPr>
          <w:rFonts w:ascii="Times New Roman" w:hAnsi="Times New Roman" w:cs="Times New Roman"/>
        </w:rPr>
      </w:pPr>
    </w:p>
    <w:p w:rsidR="00D42761" w:rsidRDefault="00D42761" w:rsidP="00D4276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D42761" w:rsidRDefault="00D42761" w:rsidP="00D427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42761" w:rsidRDefault="00D42761" w:rsidP="00D4276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Г.П. Солдат</w:t>
      </w:r>
      <w:r>
        <w:rPr>
          <w:rFonts w:ascii="Times New Roman" w:hAnsi="Times New Roman" w:cs="Times New Roman"/>
          <w:sz w:val="24"/>
          <w:szCs w:val="24"/>
        </w:rPr>
        <w:t>ова</w:t>
      </w: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4B8"/>
    <w:rsid w:val="002E4E42"/>
    <w:rsid w:val="003933CF"/>
    <w:rsid w:val="00D42761"/>
    <w:rsid w:val="00D54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761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Прижатый влево"/>
    <w:basedOn w:val="a"/>
    <w:next w:val="a"/>
    <w:uiPriority w:val="99"/>
    <w:rsid w:val="00D427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761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Прижатый влево"/>
    <w:basedOn w:val="a"/>
    <w:next w:val="a"/>
    <w:uiPriority w:val="99"/>
    <w:rsid w:val="00D427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6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2018-07-09T10:02:00Z</dcterms:created>
  <dcterms:modified xsi:type="dcterms:W3CDTF">2018-07-09T10:10:00Z</dcterms:modified>
</cp:coreProperties>
</file>