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B8F" w:rsidRP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61B8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D61B8F" w:rsidRP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B8F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61B8F" w:rsidRP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B8F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D61B8F" w:rsidRP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B8F">
        <w:rPr>
          <w:rFonts w:ascii="Times New Roman" w:hAnsi="Times New Roman" w:cs="Times New Roman"/>
          <w:b/>
          <w:sz w:val="28"/>
          <w:szCs w:val="28"/>
        </w:rPr>
        <w:t>ТОРБЕЕВСКОГО  МУНИЦИПАЛЬНОГО РАЙОНА</w:t>
      </w:r>
    </w:p>
    <w:p w:rsidR="00D61B8F" w:rsidRP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B8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61B8F" w:rsidRP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 СЕССИЯ</w:t>
      </w:r>
    </w:p>
    <w:p w:rsid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61B8F" w:rsidRDefault="00D61B8F" w:rsidP="00D61B8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от__________2018 г. №___</w:t>
      </w:r>
    </w:p>
    <w:p w:rsidR="00D61B8F" w:rsidRPr="00D61B8F" w:rsidRDefault="00D61B8F" w:rsidP="00D61B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D61B8F" w:rsidRDefault="00D61B8F" w:rsidP="00D61B8F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РЕШЕНИЕ СОВЕТА ДЕПУТАТОВ  </w:t>
      </w:r>
    </w:p>
    <w:p w:rsidR="00D61B8F" w:rsidRDefault="00D61B8F" w:rsidP="00D61B8F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САЛАЗГОРЬСКОГО СЕЛЬСКОГО ПОСЕЛЕНИЯ </w:t>
      </w:r>
    </w:p>
    <w:p w:rsidR="00D61B8F" w:rsidRDefault="00D61B8F" w:rsidP="00D61B8F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ТОРБЕЕВСКОГО  МУНИЦИПАЛЬНОГО РАЙОНА ОТ 30.12.2014 г. № 29</w:t>
      </w:r>
    </w:p>
    <w:p w:rsidR="00D61B8F" w:rsidRDefault="00D61B8F" w:rsidP="00D61B8F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 НАЛОГЕ НА ИМУЩЕСТВО ФИЗИЧЕСКИХ ЛИЦ»</w:t>
      </w:r>
    </w:p>
    <w:p w:rsidR="00D61B8F" w:rsidRDefault="00D61B8F" w:rsidP="00D61B8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30.12.2014 № 29 </w:t>
      </w:r>
      <w:r>
        <w:rPr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налоге на имущество физических лиц</w:t>
      </w:r>
      <w:r>
        <w:rPr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пункте 2: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подпункт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изложить в следующей редакции: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жилых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домов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,ч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в подпункте 2  слова </w:t>
      </w:r>
      <w:r>
        <w:rPr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>
        <w:rPr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 </w:t>
      </w:r>
      <w:r>
        <w:rPr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 xml:space="preserve">квартир,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частей квартир, комнат</w:t>
      </w:r>
      <w:r>
        <w:rPr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«Налоговая льгота предоставляется в отношении следующих видов объектов налогообложения: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квартира, часть квартиры или комната;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proofErr w:type="gramEnd"/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Салазгорьского</w:t>
      </w:r>
      <w:proofErr w:type="spellEnd"/>
    </w:p>
    <w:p w:rsidR="00D61B8F" w:rsidRDefault="00D61B8F" w:rsidP="00D61B8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поселения:                                                Г.П. Солдатова.</w:t>
      </w:r>
    </w:p>
    <w:p w:rsidR="003933CF" w:rsidRDefault="003933CF"/>
    <w:sectPr w:rsidR="003933CF" w:rsidSect="00D61B8F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4E2"/>
    <w:rsid w:val="002E4E42"/>
    <w:rsid w:val="003933CF"/>
    <w:rsid w:val="004D54E2"/>
    <w:rsid w:val="00D6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B8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D61B8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1B8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B8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D61B8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1B8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2018-08-21T12:18:00Z</dcterms:created>
  <dcterms:modified xsi:type="dcterms:W3CDTF">2018-08-21T12:21:00Z</dcterms:modified>
</cp:coreProperties>
</file>