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555C" w:rsidRPr="0068555C" w:rsidRDefault="0068555C" w:rsidP="006855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136"/>
          <w:sz w:val="96"/>
          <w:szCs w:val="24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8555C">
        <w:rPr>
          <w:rFonts w:ascii="Times New Roman" w:eastAsia="Times New Roman" w:hAnsi="Times New Roman" w:cs="Times New Roman"/>
          <w:b/>
          <w:bCs/>
          <w:color w:val="000000"/>
          <w:spacing w:val="-136"/>
          <w:sz w:val="96"/>
          <w:szCs w:val="24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"НИКОЛЬСКИЙ    ВЕСТНИК"</w:t>
      </w:r>
    </w:p>
    <w:p w:rsidR="0068555C" w:rsidRPr="0068555C" w:rsidRDefault="0068555C" w:rsidP="0068555C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p w:rsidR="0068555C" w:rsidRPr="0068555C" w:rsidRDefault="0068555C" w:rsidP="0068555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8555C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УЧРЕДИТЕЛИ: местное самоуправление</w:t>
      </w:r>
      <w:r w:rsidRPr="006855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  <w:r w:rsidR="00287D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053C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</w:t>
      </w:r>
      <w:r w:rsidR="009C3D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ятница</w:t>
      </w:r>
      <w:r w:rsidR="00BB6D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r w:rsidR="001754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03</w:t>
      </w:r>
      <w:r w:rsidRPr="006855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B745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ию</w:t>
      </w:r>
      <w:r w:rsidR="001754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</w:t>
      </w:r>
      <w:r w:rsidR="008859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</w:t>
      </w:r>
      <w:r w:rsidRPr="006855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53C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2018 г. № 2</w:t>
      </w:r>
      <w:r w:rsidR="001754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</w:p>
    <w:p w:rsidR="0068555C" w:rsidRPr="0068555C" w:rsidRDefault="0068555C" w:rsidP="0068555C">
      <w:pPr>
        <w:spacing w:after="0" w:line="240" w:lineRule="auto"/>
        <w:ind w:left="-240" w:firstLine="240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685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68555C">
        <w:rPr>
          <w:rFonts w:ascii="Times New Roman" w:eastAsia="Times New Roman" w:hAnsi="Times New Roman" w:cs="Times New Roman"/>
          <w:sz w:val="20"/>
          <w:szCs w:val="24"/>
          <w:lang w:eastAsia="ru-RU"/>
        </w:rPr>
        <w:t>Никольского сельского поселения</w:t>
      </w:r>
      <w:r w:rsidRPr="006855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855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855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855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</w:t>
      </w:r>
      <w:r w:rsidRPr="0068555C">
        <w:rPr>
          <w:rFonts w:ascii="Times New Roman" w:eastAsia="Times New Roman" w:hAnsi="Times New Roman" w:cs="Times New Roman"/>
          <w:sz w:val="20"/>
          <w:szCs w:val="24"/>
          <w:lang w:eastAsia="ru-RU"/>
        </w:rPr>
        <w:t>Газета выходит с марта 2009 года</w:t>
      </w:r>
    </w:p>
    <w:p w:rsidR="0068555C" w:rsidRPr="00BB6D66" w:rsidRDefault="0068555C" w:rsidP="0084436D">
      <w:pPr>
        <w:spacing w:after="0" w:line="240" w:lineRule="auto"/>
        <w:ind w:left="-240" w:firstLine="240"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-152400</wp:posOffset>
                </wp:positionH>
                <wp:positionV relativeFrom="paragraph">
                  <wp:posOffset>12700</wp:posOffset>
                </wp:positionV>
                <wp:extent cx="6781800" cy="0"/>
                <wp:effectExtent l="6985" t="12700" r="12065" b="63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81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2pt,1pt" to="522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"/>
            </w:pict>
          </mc:Fallback>
        </mc:AlternateContent>
      </w:r>
    </w:p>
    <w:p w:rsidR="0017544F" w:rsidRPr="00F4647C" w:rsidRDefault="0017544F" w:rsidP="001754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Par1"/>
      <w:bookmarkEnd w:id="0"/>
      <w:r w:rsidRPr="00F4647C">
        <w:rPr>
          <w:rFonts w:ascii="Times New Roman" w:eastAsia="Times New Roman" w:hAnsi="Times New Roman" w:cs="Times New Roman"/>
          <w:sz w:val="20"/>
          <w:szCs w:val="20"/>
          <w:lang w:eastAsia="ru-RU"/>
        </w:rPr>
        <w:t>СОВЕТ ДЕПУТАТОВ</w:t>
      </w:r>
    </w:p>
    <w:p w:rsidR="0017544F" w:rsidRPr="00F4647C" w:rsidRDefault="0017544F" w:rsidP="001754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 w:cs="Times New Roman"/>
          <w:sz w:val="20"/>
          <w:szCs w:val="20"/>
          <w:lang w:eastAsia="ru-RU"/>
        </w:rPr>
        <w:t>НИКОЛЬСКОГО  СЕЛЬСКОГО ПОСЕЛЕНИЯ</w:t>
      </w:r>
    </w:p>
    <w:p w:rsidR="0017544F" w:rsidRPr="00F4647C" w:rsidRDefault="0017544F" w:rsidP="001754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 w:cs="Times New Roman"/>
          <w:sz w:val="20"/>
          <w:szCs w:val="20"/>
          <w:lang w:eastAsia="ru-RU"/>
        </w:rPr>
        <w:t>ТОРБЕЕВСКОГО МУНИЦИПАЛЬНОГО РАЙОНА</w:t>
      </w:r>
    </w:p>
    <w:p w:rsidR="0017544F" w:rsidRPr="00F4647C" w:rsidRDefault="0017544F" w:rsidP="001754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 w:cs="Times New Roman"/>
          <w:sz w:val="20"/>
          <w:szCs w:val="20"/>
          <w:lang w:eastAsia="ru-RU"/>
        </w:rPr>
        <w:t>РЕСПУБЛИКИ МОРДОВИЯ</w:t>
      </w:r>
    </w:p>
    <w:p w:rsidR="0017544F" w:rsidRPr="00F4647C" w:rsidRDefault="0017544F" w:rsidP="001754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</w:p>
    <w:p w:rsidR="0017544F" w:rsidRPr="00F4647C" w:rsidRDefault="0017544F" w:rsidP="001754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 w:cs="Times New Roman"/>
          <w:sz w:val="20"/>
          <w:szCs w:val="20"/>
          <w:lang w:eastAsia="ru-RU"/>
        </w:rPr>
        <w:t>Пятнадцатая сессия</w:t>
      </w:r>
    </w:p>
    <w:p w:rsidR="0017544F" w:rsidRPr="00F4647C" w:rsidRDefault="0017544F" w:rsidP="001754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(третьего созыва)</w:t>
      </w:r>
    </w:p>
    <w:p w:rsidR="0017544F" w:rsidRPr="00F4647C" w:rsidRDefault="0017544F" w:rsidP="0017544F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Cs/>
          <w:color w:val="3C3C3C"/>
          <w:spacing w:val="1"/>
          <w:kern w:val="36"/>
          <w:sz w:val="20"/>
          <w:szCs w:val="20"/>
          <w:lang w:eastAsia="ru-RU"/>
        </w:rPr>
      </w:pPr>
    </w:p>
    <w:p w:rsidR="0017544F" w:rsidRPr="00F4647C" w:rsidRDefault="0017544F" w:rsidP="0017544F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Cs/>
          <w:color w:val="3C3C3C"/>
          <w:spacing w:val="1"/>
          <w:kern w:val="36"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 w:cs="Times New Roman"/>
          <w:bCs/>
          <w:color w:val="3C3C3C"/>
          <w:spacing w:val="1"/>
          <w:kern w:val="36"/>
          <w:sz w:val="20"/>
          <w:szCs w:val="20"/>
          <w:lang w:eastAsia="ru-RU"/>
        </w:rPr>
        <w:t>РЕШЕНИЕ</w:t>
      </w:r>
    </w:p>
    <w:p w:rsidR="0017544F" w:rsidRPr="00F4647C" w:rsidRDefault="0017544F" w:rsidP="0017544F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Cs/>
          <w:color w:val="3C3C3C"/>
          <w:spacing w:val="1"/>
          <w:kern w:val="36"/>
          <w:sz w:val="20"/>
          <w:szCs w:val="20"/>
          <w:lang w:eastAsia="ru-RU"/>
        </w:rPr>
      </w:pPr>
    </w:p>
    <w:p w:rsidR="0017544F" w:rsidRPr="00F4647C" w:rsidRDefault="0017544F" w:rsidP="0017544F">
      <w:pPr>
        <w:shd w:val="clear" w:color="auto" w:fill="FFFFFF"/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bCs/>
          <w:color w:val="3C3C3C"/>
          <w:spacing w:val="1"/>
          <w:kern w:val="36"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 w:cs="Times New Roman"/>
          <w:bCs/>
          <w:color w:val="3C3C3C"/>
          <w:spacing w:val="1"/>
          <w:kern w:val="36"/>
          <w:sz w:val="20"/>
          <w:szCs w:val="20"/>
          <w:lang w:eastAsia="ru-RU"/>
        </w:rPr>
        <w:t xml:space="preserve">                     03.07.2018 г.                         </w:t>
      </w:r>
      <w:r w:rsidRPr="00F4647C">
        <w:rPr>
          <w:rFonts w:ascii="Times New Roman" w:eastAsia="Times New Roman" w:hAnsi="Times New Roman" w:cs="Arial"/>
          <w:sz w:val="20"/>
          <w:szCs w:val="20"/>
          <w:lang w:eastAsia="ru-RU"/>
        </w:rPr>
        <w:t>с. Никольское</w:t>
      </w:r>
      <w:r w:rsidRPr="00F4647C">
        <w:rPr>
          <w:rFonts w:ascii="Times New Roman" w:eastAsia="Times New Roman" w:hAnsi="Times New Roman" w:cs="Times New Roman"/>
          <w:bCs/>
          <w:color w:val="3C3C3C"/>
          <w:spacing w:val="1"/>
          <w:kern w:val="36"/>
          <w:sz w:val="20"/>
          <w:szCs w:val="20"/>
          <w:lang w:eastAsia="ru-RU"/>
        </w:rPr>
        <w:t xml:space="preserve">                                     №  63</w:t>
      </w:r>
    </w:p>
    <w:p w:rsidR="0017544F" w:rsidRPr="00F4647C" w:rsidRDefault="0017544F" w:rsidP="0017544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7544F" w:rsidRPr="00F4647C" w:rsidRDefault="0017544F" w:rsidP="0017544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F4647C"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  <w:t xml:space="preserve">Об утверждении местных нормативов градостроительного проектирования Никольского       сельского поселения </w:t>
      </w:r>
      <w:proofErr w:type="spellStart"/>
      <w:r w:rsidRPr="00F4647C"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  <w:t>Торбеевского</w:t>
      </w:r>
      <w:proofErr w:type="spellEnd"/>
      <w:r w:rsidRPr="00F4647C"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  <w:t xml:space="preserve"> муниципального района Республики Мордовия</w:t>
      </w:r>
    </w:p>
    <w:p w:rsidR="0017544F" w:rsidRPr="00F4647C" w:rsidRDefault="0017544F" w:rsidP="001754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17544F" w:rsidRPr="00F4647C" w:rsidRDefault="0017544F" w:rsidP="0017544F">
      <w:pPr>
        <w:suppressAutoHyphens/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F4647C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       </w:t>
      </w:r>
      <w:proofErr w:type="gramStart"/>
      <w:r w:rsidRPr="00F4647C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В соответствии со статьей 29,4 Градостроительного кодекса Российской Федерации, Федеральным законом от 06.10.2003 г. № 131-ФЗ «Об общих принципах организации местного самоуправления в Российской Федерации», руководствуясь </w:t>
      </w:r>
      <w:r w:rsidRPr="00F4647C">
        <w:rPr>
          <w:rFonts w:ascii="Times New Roman" w:eastAsiaTheme="minorEastAsia" w:hAnsi="Times New Roman" w:cs="Times New Roman"/>
          <w:bCs/>
          <w:color w:val="26282F"/>
          <w:sz w:val="20"/>
          <w:szCs w:val="20"/>
          <w:lang w:eastAsia="ru-RU"/>
        </w:rPr>
        <w:t xml:space="preserve">постановлением Правительства Республики Мордовия от 8 августа 2016 г.   № 409 «Об утверждении региональных нормативов градостроительного проектирования Республики Мордовия», </w:t>
      </w:r>
      <w:r w:rsidRPr="00F4647C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Совет депутатов Никольского  сельского поселения </w:t>
      </w:r>
      <w:proofErr w:type="spellStart"/>
      <w:r w:rsidRPr="00F4647C">
        <w:rPr>
          <w:rFonts w:ascii="Times New Roman" w:eastAsia="Times New Roman" w:hAnsi="Times New Roman" w:cs="Times New Roman"/>
          <w:sz w:val="20"/>
          <w:szCs w:val="20"/>
          <w:lang w:eastAsia="ar-SA"/>
        </w:rPr>
        <w:t>Торбеевского</w:t>
      </w:r>
      <w:proofErr w:type="spellEnd"/>
      <w:r w:rsidRPr="00F4647C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муниципального района РЕШИЛ:</w:t>
      </w:r>
      <w:proofErr w:type="gramEnd"/>
    </w:p>
    <w:p w:rsidR="0017544F" w:rsidRPr="00F4647C" w:rsidRDefault="0017544F" w:rsidP="001754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17544F" w:rsidRPr="00F4647C" w:rsidRDefault="0017544F" w:rsidP="0017544F">
      <w:pPr>
        <w:numPr>
          <w:ilvl w:val="0"/>
          <w:numId w:val="6"/>
        </w:numPr>
        <w:spacing w:after="0" w:line="240" w:lineRule="auto"/>
        <w:ind w:left="0" w:firstLine="426"/>
        <w:contextualSpacing/>
        <w:jc w:val="both"/>
        <w:rPr>
          <w:rFonts w:ascii="Times New Roman" w:eastAsiaTheme="minorEastAsia" w:hAnsi="Times New Roman" w:cs="Times New Roman"/>
          <w:bCs/>
          <w:color w:val="26282F"/>
          <w:sz w:val="20"/>
          <w:szCs w:val="20"/>
          <w:lang w:eastAsia="ru-RU"/>
        </w:rPr>
      </w:pPr>
      <w:r w:rsidRPr="00F4647C">
        <w:rPr>
          <w:rFonts w:ascii="Times New Roman" w:eastAsiaTheme="minorEastAsia" w:hAnsi="Times New Roman" w:cs="Times New Roman"/>
          <w:bCs/>
          <w:color w:val="26282F"/>
          <w:sz w:val="20"/>
          <w:szCs w:val="20"/>
          <w:lang w:eastAsia="ru-RU"/>
        </w:rPr>
        <w:t xml:space="preserve">Утвердить в качестве местных нормативов градостроительного проектирования на территории Никольского  сельского поселения  </w:t>
      </w:r>
      <w:proofErr w:type="spellStart"/>
      <w:r w:rsidRPr="00F4647C">
        <w:rPr>
          <w:rFonts w:ascii="Times New Roman" w:eastAsiaTheme="minorEastAsia" w:hAnsi="Times New Roman" w:cs="Times New Roman"/>
          <w:bCs/>
          <w:color w:val="26282F"/>
          <w:sz w:val="20"/>
          <w:szCs w:val="20"/>
          <w:lang w:eastAsia="ru-RU"/>
        </w:rPr>
        <w:t>Торбеевского</w:t>
      </w:r>
      <w:proofErr w:type="spellEnd"/>
      <w:r w:rsidRPr="00F4647C">
        <w:rPr>
          <w:rFonts w:ascii="Times New Roman" w:eastAsiaTheme="minorEastAsia" w:hAnsi="Times New Roman" w:cs="Times New Roman"/>
          <w:bCs/>
          <w:color w:val="26282F"/>
          <w:sz w:val="20"/>
          <w:szCs w:val="20"/>
          <w:lang w:eastAsia="ru-RU"/>
        </w:rPr>
        <w:t xml:space="preserve"> муниципального района действующие региональные нормативы градостроительного проектирования, установленные постановлением Правительства Республики Мордовия от 8 августа 2016 г.  № 409.</w:t>
      </w:r>
    </w:p>
    <w:p w:rsidR="0017544F" w:rsidRPr="00F4647C" w:rsidRDefault="0017544F" w:rsidP="0017544F">
      <w:pPr>
        <w:numPr>
          <w:ilvl w:val="0"/>
          <w:numId w:val="6"/>
        </w:numPr>
        <w:spacing w:after="0" w:line="240" w:lineRule="auto"/>
        <w:ind w:left="0" w:firstLine="426"/>
        <w:contextualSpacing/>
        <w:jc w:val="both"/>
        <w:rPr>
          <w:rFonts w:ascii="Times New Roman" w:eastAsiaTheme="minorEastAsia" w:hAnsi="Times New Roman" w:cs="Times New Roman"/>
          <w:bCs/>
          <w:color w:val="26282F"/>
          <w:sz w:val="20"/>
          <w:szCs w:val="20"/>
          <w:lang w:eastAsia="ru-RU"/>
        </w:rPr>
      </w:pPr>
      <w:r w:rsidRPr="00F4647C">
        <w:rPr>
          <w:rFonts w:ascii="Times New Roman" w:eastAsiaTheme="minorEastAsia" w:hAnsi="Times New Roman" w:cs="Times New Roman"/>
          <w:bCs/>
          <w:color w:val="26282F"/>
          <w:sz w:val="20"/>
          <w:szCs w:val="20"/>
          <w:lang w:eastAsia="ru-RU"/>
        </w:rPr>
        <w:t>Разместить нормативы градостроительного проектирования в Федеральной государственной информационной системе территориального планирования в соответствии с положениями статьи 57.1 Градостроительного кодекса Российской Федерации.</w:t>
      </w:r>
    </w:p>
    <w:p w:rsidR="0017544F" w:rsidRPr="00F4647C" w:rsidRDefault="0017544F" w:rsidP="0017544F">
      <w:pPr>
        <w:numPr>
          <w:ilvl w:val="0"/>
          <w:numId w:val="6"/>
        </w:numPr>
        <w:spacing w:after="0" w:line="240" w:lineRule="auto"/>
        <w:ind w:left="0" w:firstLine="426"/>
        <w:contextualSpacing/>
        <w:jc w:val="both"/>
        <w:rPr>
          <w:rFonts w:ascii="Times New Roman" w:eastAsiaTheme="minorEastAsia" w:hAnsi="Times New Roman" w:cs="Times New Roman"/>
          <w:bCs/>
          <w:color w:val="26282F"/>
          <w:sz w:val="20"/>
          <w:szCs w:val="20"/>
          <w:lang w:eastAsia="ru-RU"/>
        </w:rPr>
      </w:pPr>
      <w:r w:rsidRPr="00F4647C">
        <w:rPr>
          <w:rFonts w:ascii="Times New Roman" w:eastAsiaTheme="minorEastAsia" w:hAnsi="Times New Roman" w:cs="Times New Roman"/>
          <w:bCs/>
          <w:color w:val="26282F"/>
          <w:sz w:val="20"/>
          <w:szCs w:val="20"/>
          <w:lang w:eastAsia="ru-RU"/>
        </w:rPr>
        <w:t xml:space="preserve">Признать утратившим силу решение Совета депутатов Никольского  сельского поселения  </w:t>
      </w:r>
      <w:proofErr w:type="spellStart"/>
      <w:r w:rsidRPr="00F4647C">
        <w:rPr>
          <w:rFonts w:ascii="Times New Roman" w:eastAsiaTheme="minorEastAsia" w:hAnsi="Times New Roman" w:cs="Times New Roman"/>
          <w:bCs/>
          <w:color w:val="26282F"/>
          <w:sz w:val="20"/>
          <w:szCs w:val="20"/>
          <w:lang w:eastAsia="ru-RU"/>
        </w:rPr>
        <w:t>Торбеевского</w:t>
      </w:r>
      <w:proofErr w:type="spellEnd"/>
      <w:r w:rsidRPr="00F4647C">
        <w:rPr>
          <w:rFonts w:ascii="Times New Roman" w:eastAsiaTheme="minorEastAsia" w:hAnsi="Times New Roman" w:cs="Times New Roman"/>
          <w:bCs/>
          <w:color w:val="26282F"/>
          <w:sz w:val="20"/>
          <w:szCs w:val="20"/>
          <w:lang w:eastAsia="ru-RU"/>
        </w:rPr>
        <w:t xml:space="preserve"> муниципального района №44 от 14.02.2018 г. «</w:t>
      </w:r>
      <w:r w:rsidRPr="00F4647C">
        <w:rPr>
          <w:rFonts w:ascii="Times New Roman" w:hAnsi="Times New Roman" w:cs="Times New Roman"/>
          <w:sz w:val="20"/>
          <w:szCs w:val="20"/>
        </w:rPr>
        <w:t xml:space="preserve">Об утверждении </w:t>
      </w:r>
      <w:r w:rsidRPr="00F4647C">
        <w:rPr>
          <w:rFonts w:ascii="Times New Roman" w:hAnsi="Times New Roman" w:cs="Times New Roman"/>
          <w:bCs/>
          <w:sz w:val="20"/>
          <w:szCs w:val="20"/>
        </w:rPr>
        <w:t>местных нормативов</w:t>
      </w:r>
      <w:r w:rsidRPr="00F4647C">
        <w:rPr>
          <w:rFonts w:ascii="Times New Roman" w:hAnsi="Times New Roman" w:cs="Times New Roman"/>
          <w:sz w:val="20"/>
          <w:szCs w:val="20"/>
        </w:rPr>
        <w:t xml:space="preserve"> </w:t>
      </w:r>
      <w:r w:rsidRPr="00F4647C">
        <w:rPr>
          <w:rFonts w:ascii="Times New Roman" w:hAnsi="Times New Roman" w:cs="Times New Roman"/>
          <w:bCs/>
          <w:sz w:val="20"/>
          <w:szCs w:val="20"/>
        </w:rPr>
        <w:t>градостроительного проектирования</w:t>
      </w:r>
      <w:r w:rsidRPr="00F4647C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4647C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F4647C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Мордовия»</w:t>
      </w:r>
    </w:p>
    <w:p w:rsidR="0017544F" w:rsidRPr="00F4647C" w:rsidRDefault="0017544F" w:rsidP="0017544F">
      <w:pPr>
        <w:numPr>
          <w:ilvl w:val="0"/>
          <w:numId w:val="6"/>
        </w:numPr>
        <w:spacing w:after="0" w:line="240" w:lineRule="auto"/>
        <w:ind w:left="0" w:firstLine="426"/>
        <w:contextualSpacing/>
        <w:jc w:val="both"/>
        <w:rPr>
          <w:rFonts w:ascii="Times New Roman" w:eastAsiaTheme="minorEastAsia" w:hAnsi="Times New Roman" w:cs="Times New Roman"/>
          <w:bCs/>
          <w:color w:val="26282F"/>
          <w:sz w:val="20"/>
          <w:szCs w:val="20"/>
          <w:lang w:eastAsia="ru-RU"/>
        </w:rPr>
      </w:pPr>
      <w:r w:rsidRPr="00F4647C">
        <w:rPr>
          <w:rFonts w:ascii="Times New Roman" w:eastAsiaTheme="minorEastAsia" w:hAnsi="Times New Roman" w:cs="Times New Roman"/>
          <w:bCs/>
          <w:color w:val="26282F"/>
          <w:sz w:val="20"/>
          <w:szCs w:val="20"/>
          <w:lang w:eastAsia="ru-RU"/>
        </w:rPr>
        <w:t>Настоящее решение вступает в силу со дня его официального опубликования.</w:t>
      </w:r>
    </w:p>
    <w:p w:rsidR="0017544F" w:rsidRPr="00F4647C" w:rsidRDefault="0017544F" w:rsidP="0017544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7544F" w:rsidRPr="00F4647C" w:rsidRDefault="0017544F" w:rsidP="0017544F">
      <w:pPr>
        <w:spacing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F4647C">
        <w:rPr>
          <w:rFonts w:ascii="Times New Roman" w:hAnsi="Times New Roman" w:cs="Times New Roman"/>
          <w:sz w:val="20"/>
          <w:szCs w:val="20"/>
        </w:rPr>
        <w:t xml:space="preserve">Глава Никольского  сельского поселения </w:t>
      </w:r>
    </w:p>
    <w:p w:rsidR="0017544F" w:rsidRPr="00F4647C" w:rsidRDefault="0017544F" w:rsidP="0017544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4647C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r w:rsidRPr="00F4647C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F4647C">
        <w:rPr>
          <w:rFonts w:ascii="Times New Roman" w:hAnsi="Times New Roman" w:cs="Times New Roman"/>
          <w:sz w:val="20"/>
          <w:szCs w:val="20"/>
        </w:rPr>
        <w:t xml:space="preserve"> муниципального района</w:t>
      </w:r>
    </w:p>
    <w:p w:rsidR="0017544F" w:rsidRDefault="0017544F" w:rsidP="0017544F">
      <w:pPr>
        <w:spacing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F4647C">
        <w:rPr>
          <w:rFonts w:ascii="Times New Roman" w:hAnsi="Times New Roman" w:cs="Times New Roman"/>
          <w:sz w:val="20"/>
          <w:szCs w:val="20"/>
        </w:rPr>
        <w:t xml:space="preserve">Республики Мордовия                                                                        </w:t>
      </w:r>
      <w:proofErr w:type="spellStart"/>
      <w:r w:rsidRPr="00F4647C">
        <w:rPr>
          <w:rFonts w:ascii="Times New Roman" w:hAnsi="Times New Roman" w:cs="Times New Roman"/>
          <w:sz w:val="20"/>
          <w:szCs w:val="20"/>
        </w:rPr>
        <w:t>Л.А.Котова</w:t>
      </w:r>
      <w:proofErr w:type="spellEnd"/>
    </w:p>
    <w:p w:rsidR="00F4647C" w:rsidRPr="00F4647C" w:rsidRDefault="00F4647C" w:rsidP="0017544F">
      <w:pPr>
        <w:spacing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</w:p>
    <w:p w:rsidR="00F4647C" w:rsidRPr="00F4647C" w:rsidRDefault="00F4647C" w:rsidP="00F4647C">
      <w:pPr>
        <w:pStyle w:val="a3"/>
        <w:jc w:val="center"/>
        <w:rPr>
          <w:rFonts w:ascii="Times New Roman" w:hAnsi="Times New Roman"/>
          <w:b/>
          <w:sz w:val="20"/>
          <w:szCs w:val="20"/>
        </w:rPr>
      </w:pPr>
      <w:r w:rsidRPr="00F4647C">
        <w:rPr>
          <w:rFonts w:ascii="Times New Roman" w:hAnsi="Times New Roman"/>
          <w:b/>
          <w:sz w:val="20"/>
          <w:szCs w:val="20"/>
        </w:rPr>
        <w:t xml:space="preserve">СОВЕТ ДЕПУТАТОВ </w:t>
      </w:r>
    </w:p>
    <w:p w:rsidR="00F4647C" w:rsidRPr="00F4647C" w:rsidRDefault="00F4647C" w:rsidP="00F4647C">
      <w:pPr>
        <w:pStyle w:val="a3"/>
        <w:jc w:val="center"/>
        <w:rPr>
          <w:rFonts w:ascii="Times New Roman" w:hAnsi="Times New Roman"/>
          <w:b/>
          <w:sz w:val="20"/>
          <w:szCs w:val="20"/>
        </w:rPr>
      </w:pPr>
      <w:r w:rsidRPr="00F4647C">
        <w:rPr>
          <w:rFonts w:ascii="Times New Roman" w:hAnsi="Times New Roman"/>
          <w:b/>
          <w:sz w:val="20"/>
          <w:szCs w:val="20"/>
        </w:rPr>
        <w:t>НИКОЛЬСКОГО СЕЛЬСКОГО ПОСЕЛЕНИЯ</w:t>
      </w:r>
    </w:p>
    <w:p w:rsidR="00F4647C" w:rsidRPr="00F4647C" w:rsidRDefault="00F4647C" w:rsidP="00F4647C">
      <w:pPr>
        <w:pStyle w:val="a3"/>
        <w:jc w:val="center"/>
        <w:rPr>
          <w:rFonts w:ascii="Times New Roman" w:hAnsi="Times New Roman"/>
          <w:b/>
          <w:sz w:val="20"/>
          <w:szCs w:val="20"/>
        </w:rPr>
      </w:pPr>
      <w:r w:rsidRPr="00F4647C">
        <w:rPr>
          <w:rFonts w:ascii="Times New Roman" w:hAnsi="Times New Roman"/>
          <w:b/>
          <w:sz w:val="20"/>
          <w:szCs w:val="20"/>
        </w:rPr>
        <w:t>ТОРБЕЕВСКОГО  МУНИЦИПАЛЬНОГО РАЙОНА</w:t>
      </w:r>
    </w:p>
    <w:p w:rsidR="00F4647C" w:rsidRPr="00F4647C" w:rsidRDefault="00F4647C" w:rsidP="00F4647C">
      <w:pPr>
        <w:pStyle w:val="a3"/>
        <w:jc w:val="center"/>
        <w:rPr>
          <w:rFonts w:ascii="Times New Roman" w:hAnsi="Times New Roman"/>
          <w:b/>
          <w:sz w:val="20"/>
          <w:szCs w:val="20"/>
        </w:rPr>
      </w:pPr>
      <w:r w:rsidRPr="00F4647C">
        <w:rPr>
          <w:rFonts w:ascii="Times New Roman" w:hAnsi="Times New Roman"/>
          <w:b/>
          <w:sz w:val="20"/>
          <w:szCs w:val="20"/>
        </w:rPr>
        <w:t>РЕСПУБЛИКИ МОРДОВИЯ</w:t>
      </w:r>
    </w:p>
    <w:p w:rsidR="00F4647C" w:rsidRPr="00F4647C" w:rsidRDefault="00F4647C" w:rsidP="00F4647C">
      <w:pPr>
        <w:pStyle w:val="a3"/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F4647C" w:rsidRPr="00F4647C" w:rsidRDefault="00F4647C" w:rsidP="00F4647C">
      <w:pPr>
        <w:pStyle w:val="a3"/>
        <w:jc w:val="center"/>
        <w:rPr>
          <w:rFonts w:ascii="Times New Roman" w:hAnsi="Times New Roman"/>
          <w:b/>
          <w:bCs/>
          <w:sz w:val="20"/>
          <w:szCs w:val="20"/>
        </w:rPr>
      </w:pPr>
      <w:r w:rsidRPr="00F4647C">
        <w:rPr>
          <w:rFonts w:ascii="Times New Roman" w:hAnsi="Times New Roman"/>
          <w:b/>
          <w:bCs/>
          <w:sz w:val="20"/>
          <w:szCs w:val="20"/>
        </w:rPr>
        <w:t>ПЯТНАДЦАТАЯ СЕССИЯ</w:t>
      </w:r>
    </w:p>
    <w:p w:rsidR="00F4647C" w:rsidRPr="00F4647C" w:rsidRDefault="00F4647C" w:rsidP="00F4647C">
      <w:pPr>
        <w:pStyle w:val="a3"/>
        <w:jc w:val="center"/>
        <w:rPr>
          <w:rFonts w:ascii="Times New Roman" w:hAnsi="Times New Roman"/>
          <w:b/>
          <w:bCs/>
          <w:sz w:val="20"/>
          <w:szCs w:val="20"/>
        </w:rPr>
      </w:pPr>
      <w:r w:rsidRPr="00F4647C">
        <w:rPr>
          <w:rFonts w:ascii="Times New Roman" w:hAnsi="Times New Roman"/>
          <w:b/>
          <w:bCs/>
          <w:sz w:val="20"/>
          <w:szCs w:val="20"/>
        </w:rPr>
        <w:t>(третьего  созыва)</w:t>
      </w:r>
    </w:p>
    <w:p w:rsidR="00F4647C" w:rsidRPr="00F4647C" w:rsidRDefault="00F4647C" w:rsidP="00F4647C">
      <w:pPr>
        <w:pStyle w:val="a3"/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F4647C" w:rsidRPr="00F4647C" w:rsidRDefault="00F4647C" w:rsidP="00F4647C">
      <w:pPr>
        <w:pStyle w:val="a3"/>
        <w:jc w:val="center"/>
        <w:rPr>
          <w:rFonts w:ascii="Times New Roman" w:hAnsi="Times New Roman"/>
          <w:b/>
          <w:bCs/>
          <w:sz w:val="20"/>
          <w:szCs w:val="20"/>
        </w:rPr>
      </w:pPr>
      <w:proofErr w:type="gramStart"/>
      <w:r w:rsidRPr="00F4647C">
        <w:rPr>
          <w:rFonts w:ascii="Times New Roman" w:hAnsi="Times New Roman"/>
          <w:b/>
          <w:bCs/>
          <w:sz w:val="20"/>
          <w:szCs w:val="20"/>
        </w:rPr>
        <w:t>Р</w:t>
      </w:r>
      <w:proofErr w:type="gramEnd"/>
      <w:r w:rsidRPr="00F4647C">
        <w:rPr>
          <w:rFonts w:ascii="Times New Roman" w:hAnsi="Times New Roman"/>
          <w:b/>
          <w:bCs/>
          <w:sz w:val="20"/>
          <w:szCs w:val="20"/>
        </w:rPr>
        <w:t xml:space="preserve"> Е Ш Е Н И Е</w:t>
      </w:r>
    </w:p>
    <w:p w:rsidR="00F4647C" w:rsidRPr="00BA227B" w:rsidRDefault="00F4647C" w:rsidP="00F4647C">
      <w:pPr>
        <w:pStyle w:val="a3"/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F4647C" w:rsidRPr="00BA227B" w:rsidRDefault="00F4647C" w:rsidP="00F4647C">
      <w:pPr>
        <w:jc w:val="center"/>
        <w:rPr>
          <w:rFonts w:ascii="Times New Roman" w:hAnsi="Times New Roman"/>
          <w:b/>
          <w:sz w:val="20"/>
          <w:szCs w:val="20"/>
        </w:rPr>
      </w:pPr>
      <w:r w:rsidRPr="00BA227B">
        <w:rPr>
          <w:rFonts w:ascii="Times New Roman" w:hAnsi="Times New Roman"/>
          <w:b/>
          <w:sz w:val="20"/>
          <w:szCs w:val="20"/>
        </w:rPr>
        <w:t xml:space="preserve">03.07. 2018г.                 </w:t>
      </w:r>
      <w:proofErr w:type="spellStart"/>
      <w:r w:rsidRPr="00BA227B">
        <w:rPr>
          <w:rFonts w:ascii="Times New Roman" w:hAnsi="Times New Roman"/>
          <w:b/>
          <w:sz w:val="20"/>
          <w:szCs w:val="20"/>
        </w:rPr>
        <w:t>с</w:t>
      </w:r>
      <w:proofErr w:type="gramStart"/>
      <w:r w:rsidRPr="00BA227B">
        <w:rPr>
          <w:rFonts w:ascii="Times New Roman" w:hAnsi="Times New Roman"/>
          <w:b/>
          <w:sz w:val="20"/>
          <w:szCs w:val="20"/>
        </w:rPr>
        <w:t>.Н</w:t>
      </w:r>
      <w:proofErr w:type="gramEnd"/>
      <w:r w:rsidRPr="00BA227B">
        <w:rPr>
          <w:rFonts w:ascii="Times New Roman" w:hAnsi="Times New Roman"/>
          <w:b/>
          <w:sz w:val="20"/>
          <w:szCs w:val="20"/>
        </w:rPr>
        <w:t>икольское</w:t>
      </w:r>
      <w:proofErr w:type="spellEnd"/>
      <w:r w:rsidRPr="00BA227B">
        <w:rPr>
          <w:rFonts w:ascii="Times New Roman" w:hAnsi="Times New Roman"/>
          <w:b/>
          <w:sz w:val="20"/>
          <w:szCs w:val="20"/>
        </w:rPr>
        <w:t xml:space="preserve">                                 №64</w:t>
      </w:r>
    </w:p>
    <w:p w:rsidR="00F4647C" w:rsidRPr="00BA227B" w:rsidRDefault="00F4647C" w:rsidP="00F4647C">
      <w:pPr>
        <w:pStyle w:val="ConsNormal"/>
        <w:ind w:firstLine="539"/>
        <w:jc w:val="center"/>
        <w:rPr>
          <w:rFonts w:ascii="Times New Roman" w:hAnsi="Times New Roman" w:cs="Times New Roman"/>
          <w:b/>
        </w:rPr>
      </w:pPr>
      <w:r w:rsidRPr="00BA227B">
        <w:rPr>
          <w:rFonts w:ascii="Times New Roman" w:hAnsi="Times New Roman" w:cs="Times New Roman"/>
          <w:b/>
        </w:rPr>
        <w:t>О внесении изменений в Положение о порядке рассмотрения обращений граждан администрацией  Никольского сельского поселения, утвержденное решением Совета депутатов от 23.09.2013 г. №24</w:t>
      </w:r>
    </w:p>
    <w:p w:rsidR="00F4647C" w:rsidRPr="00BA227B" w:rsidRDefault="00F4647C" w:rsidP="00F4647C">
      <w:pPr>
        <w:spacing w:after="0" w:line="100" w:lineRule="atLeast"/>
        <w:ind w:firstLine="709"/>
        <w:jc w:val="both"/>
        <w:rPr>
          <w:rFonts w:ascii="Times New Roman" w:hAnsi="Times New Roman"/>
          <w:sz w:val="20"/>
          <w:szCs w:val="20"/>
        </w:rPr>
      </w:pPr>
    </w:p>
    <w:p w:rsidR="00F4647C" w:rsidRPr="00BA227B" w:rsidRDefault="00F4647C" w:rsidP="00F4647C">
      <w:pPr>
        <w:pStyle w:val="ConsNormal"/>
        <w:ind w:firstLine="539"/>
        <w:jc w:val="center"/>
        <w:rPr>
          <w:rFonts w:ascii="Times New Roman" w:hAnsi="Times New Roman"/>
        </w:rPr>
      </w:pPr>
      <w:proofErr w:type="gramStart"/>
      <w:r w:rsidRPr="00BA227B">
        <w:rPr>
          <w:rFonts w:ascii="Times New Roman" w:hAnsi="Times New Roman"/>
        </w:rPr>
        <w:t xml:space="preserve">С целью приведения </w:t>
      </w:r>
      <w:r w:rsidRPr="00BA227B">
        <w:rPr>
          <w:rFonts w:ascii="Times New Roman" w:hAnsi="Times New Roman" w:cs="Times New Roman"/>
        </w:rPr>
        <w:t xml:space="preserve">Положения о порядке рассмотрения обращений граждан администрацией  </w:t>
      </w:r>
      <w:r w:rsidRPr="00BA227B">
        <w:rPr>
          <w:rFonts w:ascii="Times New Roman" w:hAnsi="Times New Roman" w:cs="Times New Roman"/>
        </w:rPr>
        <w:lastRenderedPageBreak/>
        <w:t>Никольского сельского поселения, утвержденное решением Совета депутатов от 23.09.2013 г. №24</w:t>
      </w:r>
      <w:r w:rsidRPr="00BA227B">
        <w:rPr>
          <w:rFonts w:ascii="Times New Roman" w:hAnsi="Times New Roman"/>
          <w:color w:val="020C22"/>
        </w:rPr>
        <w:t xml:space="preserve">, </w:t>
      </w:r>
      <w:r w:rsidRPr="00BA227B">
        <w:rPr>
          <w:rFonts w:ascii="Times New Roman" w:hAnsi="Times New Roman"/>
        </w:rPr>
        <w:t xml:space="preserve">в соответствие с действующим законодательством, Совет депутатов Никольского сельского поселения решил: </w:t>
      </w:r>
      <w:proofErr w:type="gramEnd"/>
    </w:p>
    <w:p w:rsidR="00F4647C" w:rsidRPr="00BA227B" w:rsidRDefault="00F4647C" w:rsidP="00F4647C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0"/>
          <w:szCs w:val="20"/>
        </w:rPr>
      </w:pPr>
    </w:p>
    <w:p w:rsidR="00F4647C" w:rsidRPr="00BA227B" w:rsidRDefault="00F4647C" w:rsidP="00F4647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0"/>
          <w:szCs w:val="20"/>
        </w:rPr>
      </w:pPr>
      <w:r w:rsidRPr="00BA227B">
        <w:rPr>
          <w:rFonts w:ascii="Times New Roman" w:hAnsi="Times New Roman"/>
          <w:bCs/>
          <w:sz w:val="20"/>
          <w:szCs w:val="20"/>
        </w:rPr>
        <w:t xml:space="preserve">1.Внести в Положение </w:t>
      </w:r>
      <w:r w:rsidRPr="00BA227B">
        <w:rPr>
          <w:rFonts w:ascii="Times New Roman" w:hAnsi="Times New Roman"/>
          <w:sz w:val="20"/>
          <w:szCs w:val="20"/>
        </w:rPr>
        <w:t>о порядке рассмотрения обращений граждан администрацией  Никольского сельского поселения</w:t>
      </w:r>
      <w:r w:rsidRPr="00BA227B">
        <w:rPr>
          <w:rFonts w:ascii="Times New Roman" w:hAnsi="Times New Roman"/>
          <w:bCs/>
          <w:sz w:val="20"/>
          <w:szCs w:val="20"/>
        </w:rPr>
        <w:t>, следующие изменения:</w:t>
      </w:r>
    </w:p>
    <w:p w:rsidR="00F4647C" w:rsidRPr="00BA227B" w:rsidRDefault="00F4647C" w:rsidP="00F4647C">
      <w:pPr>
        <w:pStyle w:val="ConsNormal"/>
        <w:ind w:firstLine="539"/>
        <w:rPr>
          <w:rFonts w:ascii="Times New Roman" w:hAnsi="Times New Roman" w:cs="Times New Roman"/>
          <w:b/>
        </w:rPr>
      </w:pPr>
    </w:p>
    <w:p w:rsidR="00F4647C" w:rsidRPr="00BA227B" w:rsidRDefault="00F4647C" w:rsidP="00F4647C">
      <w:pPr>
        <w:pStyle w:val="a3"/>
        <w:rPr>
          <w:rFonts w:ascii="Times New Roman" w:hAnsi="Times New Roman"/>
          <w:b/>
          <w:sz w:val="20"/>
          <w:szCs w:val="20"/>
        </w:rPr>
      </w:pPr>
      <w:r w:rsidRPr="00BA227B">
        <w:rPr>
          <w:rFonts w:ascii="Times New Roman" w:hAnsi="Times New Roman"/>
          <w:b/>
          <w:sz w:val="20"/>
          <w:szCs w:val="20"/>
        </w:rPr>
        <w:t>- пункт 10  изложить в следующей редакции:</w:t>
      </w:r>
    </w:p>
    <w:p w:rsidR="00F4647C" w:rsidRPr="00BA227B" w:rsidRDefault="00F4647C" w:rsidP="00F4647C">
      <w:pPr>
        <w:pStyle w:val="a3"/>
        <w:rPr>
          <w:rFonts w:ascii="Times New Roman" w:hAnsi="Times New Roman"/>
          <w:sz w:val="20"/>
          <w:szCs w:val="20"/>
        </w:rPr>
      </w:pPr>
      <w:r w:rsidRPr="00BA227B">
        <w:rPr>
          <w:rFonts w:ascii="Times New Roman" w:hAnsi="Times New Roman"/>
          <w:sz w:val="20"/>
          <w:szCs w:val="20"/>
        </w:rPr>
        <w:t xml:space="preserve">«10. Ответ на обращение направляется в форме электронного документа по адресу электронной почты, указанному в обращении, поступившем в администрацию Никольского сельского поселения или Главе Никольского сельского поселения, в форме электронного документа, и в письменной форме по почтовому адресу, указанному в обращении, в письменной форме. </w:t>
      </w:r>
      <w:proofErr w:type="gramStart"/>
      <w:r w:rsidRPr="00BA227B">
        <w:rPr>
          <w:rFonts w:ascii="Times New Roman" w:hAnsi="Times New Roman"/>
          <w:sz w:val="20"/>
          <w:szCs w:val="20"/>
        </w:rPr>
        <w:t xml:space="preserve">Кроме того, на поступившее обращение, содержащее предложение, заявление или жалобу, которые затрагивают интересы неопределенного круга лиц, в частности на обращение, в котором обжалуется судебное решение, вынесенное в отношении неопределенного круга лиц, ответ, в том числе с разъяснением порядка обжалования судебного решения, может быть размещен с соблюдением требований </w:t>
      </w:r>
      <w:hyperlink r:id="rId7" w:anchor="100035" w:history="1">
        <w:r w:rsidRPr="00BA227B">
          <w:rPr>
            <w:rStyle w:val="ab"/>
            <w:rFonts w:ascii="Times New Roman" w:hAnsi="Times New Roman"/>
            <w:sz w:val="20"/>
            <w:szCs w:val="20"/>
          </w:rPr>
          <w:t>части 2 статьи 6</w:t>
        </w:r>
      </w:hyperlink>
      <w:r w:rsidRPr="00BA227B">
        <w:rPr>
          <w:rFonts w:ascii="Times New Roman" w:hAnsi="Times New Roman"/>
          <w:sz w:val="20"/>
          <w:szCs w:val="20"/>
        </w:rPr>
        <w:t xml:space="preserve"> настоящего Федерального закона от 02.05.2006 г. №59-ФЗ «О порядке</w:t>
      </w:r>
      <w:proofErr w:type="gramEnd"/>
      <w:r w:rsidRPr="00BA227B">
        <w:rPr>
          <w:rFonts w:ascii="Times New Roman" w:hAnsi="Times New Roman"/>
          <w:sz w:val="20"/>
          <w:szCs w:val="20"/>
        </w:rPr>
        <w:t xml:space="preserve"> рассмотрения обращений граждан Российской Федерации» на официальном сайте администрации </w:t>
      </w:r>
      <w:proofErr w:type="spellStart"/>
      <w:r w:rsidRPr="00BA227B">
        <w:rPr>
          <w:rFonts w:ascii="Times New Roman" w:hAnsi="Times New Roman"/>
          <w:sz w:val="20"/>
          <w:szCs w:val="20"/>
        </w:rPr>
        <w:t>Торбеевского</w:t>
      </w:r>
      <w:proofErr w:type="spellEnd"/>
      <w:r w:rsidRPr="00BA227B">
        <w:rPr>
          <w:rFonts w:ascii="Times New Roman" w:hAnsi="Times New Roman"/>
          <w:sz w:val="20"/>
          <w:szCs w:val="20"/>
        </w:rPr>
        <w:t xml:space="preserve"> муниципального района на странице Никольского сельского поселения в информационно-телекоммуникационной сети "Интернет".</w:t>
      </w:r>
    </w:p>
    <w:p w:rsidR="00F4647C" w:rsidRPr="00BA227B" w:rsidRDefault="00F4647C" w:rsidP="00F4647C">
      <w:pPr>
        <w:pStyle w:val="a3"/>
        <w:rPr>
          <w:rFonts w:ascii="Times New Roman" w:hAnsi="Times New Roman"/>
          <w:sz w:val="20"/>
          <w:szCs w:val="20"/>
        </w:rPr>
      </w:pPr>
      <w:proofErr w:type="gramStart"/>
      <w:r w:rsidRPr="00BA227B">
        <w:rPr>
          <w:rFonts w:ascii="Times New Roman" w:hAnsi="Times New Roman"/>
          <w:sz w:val="20"/>
          <w:szCs w:val="20"/>
        </w:rPr>
        <w:t>В случае поступления письменного обращения, содержащего вопрос, ответ на который размещен на указанном официальном сайте, гражданину, направившему обращение, в течение семи дней со дня регистрации обращения сообщается электронный адрес официального сайта в информационно-телекоммуникационной сети "Интернет", на котором размещен ответ на вопрос, поставленный в обращении, при этом обращение, содержащее обжалование судебного решения, не возвращается.».</w:t>
      </w:r>
      <w:proofErr w:type="gramEnd"/>
    </w:p>
    <w:p w:rsidR="00F4647C" w:rsidRPr="00BA227B" w:rsidRDefault="00F4647C" w:rsidP="00F4647C">
      <w:pPr>
        <w:pStyle w:val="a3"/>
        <w:rPr>
          <w:rFonts w:ascii="Times New Roman" w:hAnsi="Times New Roman"/>
          <w:sz w:val="20"/>
          <w:szCs w:val="20"/>
        </w:rPr>
      </w:pPr>
      <w:r w:rsidRPr="00BA227B">
        <w:rPr>
          <w:rFonts w:ascii="Times New Roman" w:hAnsi="Times New Roman"/>
          <w:sz w:val="20"/>
          <w:szCs w:val="20"/>
        </w:rPr>
        <w:t xml:space="preserve">2. Настоящее решение вступает в силу со дня  его подписания и подлежит официальному опубликованию. </w:t>
      </w:r>
    </w:p>
    <w:p w:rsidR="00F4647C" w:rsidRPr="00BA227B" w:rsidRDefault="00F4647C" w:rsidP="00F4647C">
      <w:pPr>
        <w:pStyle w:val="a3"/>
        <w:rPr>
          <w:rFonts w:ascii="Times New Roman" w:hAnsi="Times New Roman"/>
          <w:sz w:val="20"/>
          <w:szCs w:val="20"/>
        </w:rPr>
      </w:pPr>
    </w:p>
    <w:p w:rsidR="00F4647C" w:rsidRPr="00BA227B" w:rsidRDefault="00F4647C" w:rsidP="00F4647C">
      <w:pPr>
        <w:pStyle w:val="a3"/>
        <w:rPr>
          <w:rFonts w:ascii="Times New Roman" w:hAnsi="Times New Roman"/>
          <w:sz w:val="20"/>
          <w:szCs w:val="20"/>
        </w:rPr>
      </w:pPr>
      <w:r w:rsidRPr="00BA227B">
        <w:rPr>
          <w:rFonts w:ascii="Times New Roman" w:hAnsi="Times New Roman"/>
          <w:sz w:val="20"/>
          <w:szCs w:val="20"/>
        </w:rPr>
        <w:t xml:space="preserve">Глава Никольского </w:t>
      </w:r>
    </w:p>
    <w:p w:rsidR="00F4647C" w:rsidRPr="00BA227B" w:rsidRDefault="00F4647C" w:rsidP="00F4647C">
      <w:pPr>
        <w:pStyle w:val="a3"/>
        <w:rPr>
          <w:rFonts w:ascii="Times New Roman" w:hAnsi="Times New Roman"/>
          <w:sz w:val="20"/>
          <w:szCs w:val="20"/>
        </w:rPr>
      </w:pPr>
      <w:r w:rsidRPr="00BA227B">
        <w:rPr>
          <w:rFonts w:ascii="Times New Roman" w:hAnsi="Times New Roman"/>
          <w:sz w:val="20"/>
          <w:szCs w:val="20"/>
        </w:rPr>
        <w:t xml:space="preserve">сельского поселения                                                                      </w:t>
      </w:r>
      <w:proofErr w:type="spellStart"/>
      <w:r w:rsidRPr="00BA227B">
        <w:rPr>
          <w:rFonts w:ascii="Times New Roman" w:hAnsi="Times New Roman"/>
          <w:sz w:val="20"/>
          <w:szCs w:val="20"/>
        </w:rPr>
        <w:t>Л.А.Котова</w:t>
      </w:r>
      <w:proofErr w:type="spellEnd"/>
    </w:p>
    <w:p w:rsidR="00BA227B" w:rsidRPr="00BA227B" w:rsidRDefault="00BA227B" w:rsidP="00F4647C">
      <w:pPr>
        <w:pStyle w:val="a3"/>
        <w:rPr>
          <w:rFonts w:ascii="Times New Roman" w:hAnsi="Times New Roman"/>
          <w:sz w:val="20"/>
          <w:szCs w:val="20"/>
        </w:rPr>
      </w:pPr>
    </w:p>
    <w:tbl>
      <w:tblPr>
        <w:tblW w:w="9852" w:type="dxa"/>
        <w:jc w:val="center"/>
        <w:tblBorders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52"/>
      </w:tblGrid>
      <w:tr w:rsidR="00BA227B" w:rsidRPr="00BA227B" w:rsidTr="00BB7E9A">
        <w:trPr>
          <w:cantSplit/>
          <w:jc w:val="center"/>
        </w:trPr>
        <w:tc>
          <w:tcPr>
            <w:tcW w:w="9852" w:type="dxa"/>
            <w:tcBorders>
              <w:top w:val="nil"/>
              <w:left w:val="nil"/>
              <w:bottom w:val="nil"/>
              <w:right w:val="nil"/>
            </w:tcBorders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BA227B" w:rsidRPr="00BA227B" w:rsidRDefault="00BA227B" w:rsidP="00BA227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A227B">
        <w:rPr>
          <w:rFonts w:ascii="Times New Roman" w:eastAsia="Calibri" w:hAnsi="Times New Roman" w:cs="Times New Roman"/>
          <w:b/>
          <w:sz w:val="20"/>
          <w:szCs w:val="20"/>
        </w:rPr>
        <w:t xml:space="preserve">СОВЕТ ДЕПУТАТОВ </w:t>
      </w:r>
    </w:p>
    <w:p w:rsidR="00BA227B" w:rsidRPr="00BA227B" w:rsidRDefault="00BA227B" w:rsidP="00BA227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A227B">
        <w:rPr>
          <w:rFonts w:ascii="Times New Roman" w:eastAsia="Calibri" w:hAnsi="Times New Roman" w:cs="Times New Roman"/>
          <w:b/>
          <w:sz w:val="20"/>
          <w:szCs w:val="20"/>
        </w:rPr>
        <w:t>НИКОЛЬСКОГО СЕЛЬСКОГО ПОСЕЛЕНИЯ</w:t>
      </w:r>
    </w:p>
    <w:p w:rsidR="00BA227B" w:rsidRPr="00BA227B" w:rsidRDefault="00BA227B" w:rsidP="00BA227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A227B">
        <w:rPr>
          <w:rFonts w:ascii="Times New Roman" w:eastAsia="Calibri" w:hAnsi="Times New Roman" w:cs="Times New Roman"/>
          <w:b/>
          <w:sz w:val="20"/>
          <w:szCs w:val="20"/>
        </w:rPr>
        <w:t>ТОРБЕЕВСКОГО  МУНИЦИПАЛЬНОГО РАЙОНА</w:t>
      </w:r>
    </w:p>
    <w:p w:rsidR="00BA227B" w:rsidRPr="00BA227B" w:rsidRDefault="00BA227B" w:rsidP="00BA227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A227B">
        <w:rPr>
          <w:rFonts w:ascii="Times New Roman" w:eastAsia="Calibri" w:hAnsi="Times New Roman" w:cs="Times New Roman"/>
          <w:b/>
          <w:sz w:val="20"/>
          <w:szCs w:val="20"/>
        </w:rPr>
        <w:t>РЕСПУБЛИКИ МОРДОВИЯ</w:t>
      </w:r>
    </w:p>
    <w:p w:rsidR="00BA227B" w:rsidRPr="00BA227B" w:rsidRDefault="00BA227B" w:rsidP="00BA227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:rsidR="00BA227B" w:rsidRPr="00BA227B" w:rsidRDefault="00BA227B" w:rsidP="00BA227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BA227B">
        <w:rPr>
          <w:rFonts w:ascii="Times New Roman" w:eastAsia="Calibri" w:hAnsi="Times New Roman" w:cs="Times New Roman"/>
          <w:b/>
          <w:bCs/>
          <w:sz w:val="20"/>
          <w:szCs w:val="20"/>
        </w:rPr>
        <w:t>ПЯТНАДЦАТАЯ СЕССИЯ</w:t>
      </w:r>
    </w:p>
    <w:p w:rsidR="00BA227B" w:rsidRPr="00BA227B" w:rsidRDefault="00BA227B" w:rsidP="00BA227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BA227B">
        <w:rPr>
          <w:rFonts w:ascii="Times New Roman" w:eastAsia="Calibri" w:hAnsi="Times New Roman" w:cs="Times New Roman"/>
          <w:b/>
          <w:bCs/>
          <w:sz w:val="20"/>
          <w:szCs w:val="20"/>
        </w:rPr>
        <w:t>(третьего  созыва)</w:t>
      </w:r>
    </w:p>
    <w:p w:rsidR="00BA227B" w:rsidRPr="00BA227B" w:rsidRDefault="00BA227B" w:rsidP="00BA227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:rsidR="00BA227B" w:rsidRPr="00BA227B" w:rsidRDefault="00BA227B" w:rsidP="00BA227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  <w:proofErr w:type="gramStart"/>
      <w:r w:rsidRPr="00BA227B">
        <w:rPr>
          <w:rFonts w:ascii="Times New Roman" w:eastAsia="Calibri" w:hAnsi="Times New Roman" w:cs="Times New Roman"/>
          <w:b/>
          <w:bCs/>
          <w:sz w:val="20"/>
          <w:szCs w:val="20"/>
        </w:rPr>
        <w:t>Р</w:t>
      </w:r>
      <w:proofErr w:type="gramEnd"/>
      <w:r w:rsidRPr="00BA227B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 Е Ш Е Н И Е</w:t>
      </w:r>
    </w:p>
    <w:p w:rsidR="00BA227B" w:rsidRPr="00BA227B" w:rsidRDefault="00BA227B" w:rsidP="00BA227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:rsidR="00BA227B" w:rsidRPr="00BA227B" w:rsidRDefault="00BA227B" w:rsidP="00BA227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A227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03.07. 2018г.                 </w:t>
      </w:r>
      <w:proofErr w:type="spellStart"/>
      <w:r w:rsidRPr="00BA227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с</w:t>
      </w:r>
      <w:proofErr w:type="gramStart"/>
      <w:r w:rsidRPr="00BA227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.Н</w:t>
      </w:r>
      <w:proofErr w:type="gramEnd"/>
      <w:r w:rsidRPr="00BA227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икольское</w:t>
      </w:r>
      <w:proofErr w:type="spellEnd"/>
      <w:r w:rsidRPr="00BA227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                              №65</w:t>
      </w:r>
    </w:p>
    <w:p w:rsidR="00BA227B" w:rsidRPr="00BA227B" w:rsidRDefault="00BA227B" w:rsidP="00BA227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A227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</w:t>
      </w:r>
    </w:p>
    <w:p w:rsidR="00BA227B" w:rsidRPr="00BA227B" w:rsidRDefault="00BA227B" w:rsidP="00BA227B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A227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 внесении изменений в решение Никольского</w:t>
      </w:r>
    </w:p>
    <w:p w:rsidR="00BA227B" w:rsidRPr="00BA227B" w:rsidRDefault="00BA227B" w:rsidP="00BA227B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eastAsia="ru-RU"/>
        </w:rPr>
      </w:pPr>
      <w:r w:rsidRPr="00BA227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сельского поселения </w:t>
      </w:r>
      <w:proofErr w:type="spellStart"/>
      <w:r w:rsidRPr="00BA227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Торбеевского</w:t>
      </w:r>
      <w:proofErr w:type="spellEnd"/>
      <w:r w:rsidRPr="00BA227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муниципального района Республики Мордовия № 39 от 28 декабря 2017 года «О бюджете Никольского сельского поселения </w:t>
      </w:r>
      <w:proofErr w:type="spellStart"/>
      <w:r w:rsidRPr="00BA227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Торбеевского</w:t>
      </w:r>
      <w:proofErr w:type="spellEnd"/>
      <w:r w:rsidRPr="00BA227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муниципального района Республики Мордовия на 2018 год»</w:t>
      </w:r>
    </w:p>
    <w:p w:rsidR="00BA227B" w:rsidRPr="00BA227B" w:rsidRDefault="00BA227B" w:rsidP="00BA227B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eastAsia="ru-RU"/>
        </w:rPr>
      </w:pPr>
      <w:r w:rsidRPr="00BA227B"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eastAsia="ru-RU"/>
        </w:rPr>
        <w:t xml:space="preserve">  </w:t>
      </w:r>
    </w:p>
    <w:p w:rsidR="00BA227B" w:rsidRPr="00BA227B" w:rsidRDefault="00BA227B" w:rsidP="00BA227B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eastAsia="ru-RU"/>
        </w:rPr>
      </w:pPr>
      <w:proofErr w:type="gramStart"/>
      <w:r w:rsidRPr="00BA227B">
        <w:rPr>
          <w:rFonts w:ascii="Times New Roman" w:eastAsia="Times New Roman" w:hAnsi="Times New Roman" w:cs="Times New Roman"/>
          <w:sz w:val="20"/>
          <w:szCs w:val="20"/>
          <w:lang w:eastAsia="ru-RU"/>
        </w:rPr>
        <w:t>В соответствии со статьей 15 Бюджетного кодекса Российской Федерации, п.1 ч.1 ст.14, п.2 ч.10 ст.35 ФЗ от 06.10.2003г. №131- ФЗ " Об общих принципах организации местного самоуправления в Российской Федерации", ст.60 Устава Никольского сельского поселения, выслушав и обсудив информацию Главы Никольского сельского поселения о внесении изменений в решение Совета депутатов Никольского сельского поселения</w:t>
      </w:r>
      <w:proofErr w:type="gramEnd"/>
      <w:r w:rsidRPr="00BA227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BA227B">
        <w:rPr>
          <w:rFonts w:ascii="Times New Roman" w:eastAsia="Times New Roman" w:hAnsi="Times New Roman" w:cs="Times New Roman"/>
          <w:sz w:val="20"/>
          <w:szCs w:val="20"/>
          <w:lang w:eastAsia="ru-RU"/>
        </w:rPr>
        <w:t>Торбеевского</w:t>
      </w:r>
      <w:proofErr w:type="spellEnd"/>
      <w:r w:rsidRPr="00BA227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муниципального района Республики Мордовия № 39 от 28 декабря 2017 года «О бюджете Никольского сельского поселения </w:t>
      </w:r>
      <w:proofErr w:type="spellStart"/>
      <w:r w:rsidRPr="00BA227B">
        <w:rPr>
          <w:rFonts w:ascii="Times New Roman" w:eastAsia="Times New Roman" w:hAnsi="Times New Roman" w:cs="Times New Roman"/>
          <w:sz w:val="20"/>
          <w:szCs w:val="20"/>
          <w:lang w:eastAsia="ru-RU"/>
        </w:rPr>
        <w:t>Торбеевского</w:t>
      </w:r>
      <w:proofErr w:type="spellEnd"/>
      <w:r w:rsidRPr="00BA227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муниципального района Республики Мордовия на 2018 год» Совет депутатов Никольского сельского поселения    </w:t>
      </w:r>
      <w:proofErr w:type="gramStart"/>
      <w:r w:rsidRPr="00BA227B">
        <w:rPr>
          <w:rFonts w:ascii="Times New Roman" w:eastAsia="Times New Roman" w:hAnsi="Times New Roman" w:cs="Times New Roman"/>
          <w:sz w:val="20"/>
          <w:szCs w:val="20"/>
          <w:lang w:eastAsia="ru-RU"/>
        </w:rPr>
        <w:t>Р</w:t>
      </w:r>
      <w:proofErr w:type="gramEnd"/>
      <w:r w:rsidRPr="00BA227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Е Ш И Л:</w:t>
      </w:r>
    </w:p>
    <w:p w:rsidR="00BA227B" w:rsidRPr="00BA227B" w:rsidRDefault="00BA227B" w:rsidP="00BA227B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A227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1.Внести в решение Совета депутатов Никольского сельского поселения </w:t>
      </w:r>
      <w:proofErr w:type="spellStart"/>
      <w:r w:rsidRPr="00BA227B">
        <w:rPr>
          <w:rFonts w:ascii="Times New Roman" w:eastAsia="Times New Roman" w:hAnsi="Times New Roman" w:cs="Times New Roman"/>
          <w:sz w:val="20"/>
          <w:szCs w:val="20"/>
          <w:lang w:eastAsia="ru-RU"/>
        </w:rPr>
        <w:t>Торбеевского</w:t>
      </w:r>
      <w:proofErr w:type="spellEnd"/>
      <w:r w:rsidRPr="00BA227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муниципального района Республики Мордовия № 39 от 28 декабря 2017 года «О бюджете Никольского сельского поселения </w:t>
      </w:r>
      <w:proofErr w:type="spellStart"/>
      <w:r w:rsidRPr="00BA227B">
        <w:rPr>
          <w:rFonts w:ascii="Times New Roman" w:eastAsia="Times New Roman" w:hAnsi="Times New Roman" w:cs="Times New Roman"/>
          <w:sz w:val="20"/>
          <w:szCs w:val="20"/>
          <w:lang w:eastAsia="ru-RU"/>
        </w:rPr>
        <w:t>Торбеевского</w:t>
      </w:r>
      <w:proofErr w:type="spellEnd"/>
      <w:r w:rsidRPr="00BA227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муниципального района Республики Мордовия на 2018 год» следующие изменения: </w:t>
      </w:r>
    </w:p>
    <w:p w:rsidR="00BA227B" w:rsidRPr="00BA227B" w:rsidRDefault="00BA227B" w:rsidP="00BA227B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A227B">
        <w:rPr>
          <w:rFonts w:ascii="Times New Roman" w:eastAsia="Times New Roman" w:hAnsi="Times New Roman" w:cs="Times New Roman"/>
          <w:sz w:val="20"/>
          <w:szCs w:val="20"/>
          <w:lang w:eastAsia="ru-RU"/>
        </w:rPr>
        <w:t>1. Статью 1 изложить в новой редакции:</w:t>
      </w:r>
    </w:p>
    <w:p w:rsidR="00BA227B" w:rsidRPr="00BA227B" w:rsidRDefault="00BA227B" w:rsidP="00BA227B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BA227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«Утвердить бюджет Никольского сельского поселения </w:t>
      </w:r>
      <w:proofErr w:type="spellStart"/>
      <w:r w:rsidRPr="00BA227B">
        <w:rPr>
          <w:rFonts w:ascii="Times New Roman" w:eastAsia="Times New Roman" w:hAnsi="Times New Roman" w:cs="Times New Roman"/>
          <w:sz w:val="20"/>
          <w:szCs w:val="20"/>
          <w:lang w:eastAsia="ru-RU"/>
        </w:rPr>
        <w:t>Торбеевского</w:t>
      </w:r>
      <w:proofErr w:type="spellEnd"/>
      <w:r w:rsidRPr="00BA227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муниципального района Республики Мордовия на 2018 на 1 июля по доходам в сумме  2 008,0 тыс. рублей и по расходам в сумме  2 012,7тыс. рублей с превышением расходов над доходами в сумме 4,7  тыс. рублей, что составляет 1,4% от утвержденного общего годового объема доходов местного бюджета без учета утвержденного объема безвозмездных поступлений и</w:t>
      </w:r>
      <w:proofErr w:type="gramEnd"/>
      <w:r w:rsidRPr="00BA227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(или) поступлений налоговых доходов по дополнительным нормативам отчислений, исходя из уровня инфляции, не превышающего 5,8 процента».</w:t>
      </w:r>
    </w:p>
    <w:p w:rsidR="00BA227B" w:rsidRPr="00BA227B" w:rsidRDefault="00BA227B" w:rsidP="00BA227B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A227B">
        <w:rPr>
          <w:rFonts w:ascii="Times New Roman" w:eastAsia="Times New Roman" w:hAnsi="Times New Roman" w:cs="Times New Roman"/>
          <w:sz w:val="20"/>
          <w:szCs w:val="20"/>
          <w:lang w:eastAsia="ru-RU"/>
        </w:rPr>
        <w:t>2. Приложения 3, 4, 5, 6, изложить в новой редакции.</w:t>
      </w:r>
    </w:p>
    <w:p w:rsidR="00BA227B" w:rsidRPr="00BA227B" w:rsidRDefault="00BA227B" w:rsidP="00BA227B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A227B">
        <w:rPr>
          <w:rFonts w:ascii="Times New Roman" w:eastAsia="Times New Roman" w:hAnsi="Times New Roman" w:cs="Times New Roman"/>
          <w:sz w:val="20"/>
          <w:szCs w:val="20"/>
          <w:lang w:eastAsia="ru-RU"/>
        </w:rPr>
        <w:t>3. Настоящее решение вступает в силу со дня его опубликования.</w:t>
      </w:r>
    </w:p>
    <w:p w:rsidR="00BA227B" w:rsidRPr="00BA227B" w:rsidRDefault="00BA227B" w:rsidP="00BA227B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A227B" w:rsidRPr="00BA227B" w:rsidRDefault="00BA227B" w:rsidP="00BA227B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A227B" w:rsidRPr="00BA227B" w:rsidRDefault="00BA227B" w:rsidP="00BA22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A227B">
        <w:rPr>
          <w:rFonts w:ascii="Times New Roman" w:eastAsia="Times New Roman" w:hAnsi="Times New Roman" w:cs="Times New Roman"/>
          <w:sz w:val="20"/>
          <w:szCs w:val="20"/>
          <w:lang w:eastAsia="ru-RU"/>
        </w:rPr>
        <w:t>Глава Никольского</w:t>
      </w:r>
    </w:p>
    <w:p w:rsidR="00BA227B" w:rsidRPr="00BA227B" w:rsidRDefault="00BA227B" w:rsidP="00BA22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A227B">
        <w:rPr>
          <w:rFonts w:ascii="Times New Roman" w:eastAsia="Times New Roman" w:hAnsi="Times New Roman" w:cs="Times New Roman"/>
          <w:sz w:val="20"/>
          <w:szCs w:val="20"/>
          <w:lang w:eastAsia="ru-RU"/>
        </w:rPr>
        <w:t>сельского поселения                                                            Л.А. Котова</w:t>
      </w:r>
    </w:p>
    <w:p w:rsidR="00BA227B" w:rsidRPr="00BA227B" w:rsidRDefault="00BA227B" w:rsidP="00BA22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0632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3120"/>
        <w:gridCol w:w="567"/>
        <w:gridCol w:w="3118"/>
        <w:gridCol w:w="568"/>
        <w:gridCol w:w="708"/>
        <w:gridCol w:w="328"/>
        <w:gridCol w:w="522"/>
        <w:gridCol w:w="426"/>
        <w:gridCol w:w="1275"/>
      </w:tblGrid>
      <w:tr w:rsidR="00BA227B" w:rsidRPr="00BA227B" w:rsidTr="00BA227B">
        <w:trPr>
          <w:trHeight w:val="300"/>
        </w:trPr>
        <w:tc>
          <w:tcPr>
            <w:tcW w:w="36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</w:t>
            </w:r>
            <w:bookmarkStart w:id="1" w:name="RANGE!A1:E49"/>
            <w:bookmarkEnd w:id="1"/>
          </w:p>
        </w:tc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Приложение 3</w:t>
            </w:r>
          </w:p>
        </w:tc>
      </w:tr>
      <w:tr w:rsidR="00BA227B" w:rsidRPr="00BA227B" w:rsidTr="00BA227B">
        <w:trPr>
          <w:trHeight w:val="267"/>
        </w:trPr>
        <w:tc>
          <w:tcPr>
            <w:tcW w:w="36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9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 Решению Совета депутатов Никольского  сельского поселения </w:t>
            </w:r>
          </w:p>
        </w:tc>
      </w:tr>
      <w:tr w:rsidR="00BA227B" w:rsidRPr="00BA227B" w:rsidTr="00BA227B">
        <w:trPr>
          <w:trHeight w:val="297"/>
        </w:trPr>
        <w:tc>
          <w:tcPr>
            <w:tcW w:w="36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9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Торбеевского</w:t>
            </w:r>
            <w:proofErr w:type="spellEnd"/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BA227B" w:rsidRPr="00BA227B" w:rsidTr="00BA227B">
        <w:trPr>
          <w:trHeight w:val="300"/>
        </w:trPr>
        <w:tc>
          <w:tcPr>
            <w:tcW w:w="36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9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"О бюджете Никольского сельского поселения</w:t>
            </w:r>
          </w:p>
        </w:tc>
      </w:tr>
      <w:tr w:rsidR="00BA227B" w:rsidRPr="00BA227B" w:rsidTr="00BA227B">
        <w:trPr>
          <w:trHeight w:val="300"/>
        </w:trPr>
        <w:tc>
          <w:tcPr>
            <w:tcW w:w="36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9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Торбеевского</w:t>
            </w:r>
            <w:proofErr w:type="spellEnd"/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BA227B" w:rsidRPr="00BA227B" w:rsidTr="00BA227B">
        <w:trPr>
          <w:trHeight w:val="300"/>
        </w:trPr>
        <w:tc>
          <w:tcPr>
            <w:tcW w:w="36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9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2018 год и на плановый период 2019 и 2020 годов"</w:t>
            </w:r>
          </w:p>
        </w:tc>
      </w:tr>
      <w:tr w:rsidR="00BA227B" w:rsidRPr="00BA227B" w:rsidTr="00BA227B">
        <w:trPr>
          <w:trHeight w:val="300"/>
        </w:trPr>
        <w:tc>
          <w:tcPr>
            <w:tcW w:w="36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0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BA227B" w:rsidRPr="00BA227B" w:rsidTr="00BA227B">
        <w:trPr>
          <w:trHeight w:val="585"/>
        </w:trPr>
        <w:tc>
          <w:tcPr>
            <w:tcW w:w="1063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РАСПРЕДЕЛЕНИЕ ДОХОДОВ БЮДЖЕТА НИКОЛЬСКОГО СЕЛЬСКОГО ПОСЕЛЕНИЯ ТОРБЕЕВСКОГО МУНИЦИПАЛЬНОГО РАЙОНА РЕСПУБЛИКИ МОРДОВИЯ НА 2018 ГОД И А ПЛАНОВЫЙ ПЕРИОД 2019</w:t>
            </w:r>
            <w:proofErr w:type="gramStart"/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И</w:t>
            </w:r>
            <w:proofErr w:type="gramEnd"/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2020 ГОДОВ</w:t>
            </w:r>
          </w:p>
        </w:tc>
      </w:tr>
      <w:tr w:rsidR="00BA227B" w:rsidRPr="00BA227B" w:rsidTr="00BA227B">
        <w:trPr>
          <w:trHeight w:val="315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BA227B" w:rsidRPr="00BA227B" w:rsidTr="00BA227B">
        <w:trPr>
          <w:trHeight w:val="315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36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2020 год</w:t>
            </w:r>
          </w:p>
        </w:tc>
      </w:tr>
      <w:tr w:rsidR="00BA227B" w:rsidRPr="00BA227B" w:rsidTr="00BA227B">
        <w:trPr>
          <w:trHeight w:val="31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000 0 00 00000 00 0000 000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ВСЕГО ДОХОДОВ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2 008,0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2,150.8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2,233.7</w:t>
            </w:r>
          </w:p>
        </w:tc>
      </w:tr>
      <w:tr w:rsidR="00BA227B" w:rsidRPr="00BA227B" w:rsidTr="00BA227B">
        <w:trPr>
          <w:trHeight w:val="30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000 1 00 00000 00 0000 000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НАЛОГОВЫЕ И НЕНАЛОГОВЫЕ ДОХОДЫ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8080" w:fill="00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327,8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8080" w:fill="00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ab/>
            </w:r>
          </w:p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338.7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8080" w:fill="00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ab/>
            </w:r>
          </w:p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350.7</w:t>
            </w:r>
          </w:p>
        </w:tc>
      </w:tr>
      <w:tr w:rsidR="00BA227B" w:rsidRPr="00BA227B" w:rsidTr="00BA227B">
        <w:trPr>
          <w:trHeight w:val="30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000 1 01 02000 01 0000 110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НАЛОГ НА ДОХОДЫ ФИЗИЧЕСКИХ ЛИЦ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12,4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14,8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15,4</w:t>
            </w:r>
          </w:p>
        </w:tc>
      </w:tr>
      <w:tr w:rsidR="00BA227B" w:rsidRPr="00BA227B" w:rsidTr="00BA227B">
        <w:trPr>
          <w:trHeight w:val="157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000 1 01 02010 01 0000 110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A227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12,4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15,4</w:t>
            </w:r>
          </w:p>
        </w:tc>
      </w:tr>
      <w:tr w:rsidR="00BA227B" w:rsidRPr="00BA227B" w:rsidTr="00BA227B">
        <w:trPr>
          <w:trHeight w:val="28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000 1 05 00000 00 0000 000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НАЛОГИ НА СОВОКУПНЫЙ ДОХОД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BA227B" w:rsidRPr="00BA227B" w:rsidTr="00BA227B">
        <w:trPr>
          <w:trHeight w:val="33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000 1 05 03010 01 0000 110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A227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A227B" w:rsidRPr="00BA227B" w:rsidTr="00BA227B">
        <w:trPr>
          <w:trHeight w:val="63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000 1 05 03020 01 0000 110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A227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BA227B" w:rsidRPr="00BA227B" w:rsidTr="00BA227B">
        <w:trPr>
          <w:trHeight w:val="28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000 1 06 00000 00 0000 000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НАЛОГИ НА ИМУЩЕСТВО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315,4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212,3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231,3</w:t>
            </w:r>
          </w:p>
        </w:tc>
      </w:tr>
      <w:tr w:rsidR="00BA227B" w:rsidRPr="00BA227B" w:rsidTr="00BA227B">
        <w:trPr>
          <w:trHeight w:val="39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000 1 06 01030 10 0000 110 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13,9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48,1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62,7</w:t>
            </w:r>
          </w:p>
        </w:tc>
      </w:tr>
      <w:tr w:rsidR="00BA227B" w:rsidRPr="00BA227B" w:rsidTr="00BA227B">
        <w:trPr>
          <w:trHeight w:val="33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000 1 06 06000 00 0000 110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налог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301,5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164,2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168,6</w:t>
            </w:r>
          </w:p>
        </w:tc>
      </w:tr>
      <w:tr w:rsidR="00BA227B" w:rsidRPr="00BA227B" w:rsidTr="00BA227B">
        <w:trPr>
          <w:trHeight w:val="97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000 1 06 06033 10 0000 110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A227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26,0</w:t>
            </w:r>
          </w:p>
        </w:tc>
      </w:tr>
      <w:tr w:rsidR="00BA227B" w:rsidRPr="00BA227B" w:rsidTr="00BA227B">
        <w:trPr>
          <w:trHeight w:val="94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000 1 06 06043 10 0000 110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A227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231,5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138,2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142,6</w:t>
            </w:r>
          </w:p>
        </w:tc>
      </w:tr>
      <w:tr w:rsidR="00BA227B" w:rsidRPr="00BA227B" w:rsidTr="00BA227B">
        <w:trPr>
          <w:trHeight w:val="96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000 1 11 00000 00 0000 000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BA227B" w:rsidRPr="00BA227B" w:rsidTr="00BA227B">
        <w:trPr>
          <w:trHeight w:val="165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000 1 11 05000 00 0000 120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автономных учреждений, а также имущества государственных и муниципальных унитарных предприятий, в том числе казенных) 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A227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A227B" w:rsidRPr="00BA227B" w:rsidTr="00BA227B">
        <w:trPr>
          <w:trHeight w:val="126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000 1 11 05035 10 0000 120 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</w:t>
            </w: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учреждений)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A227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BA227B" w:rsidRPr="00BA227B" w:rsidTr="00BA227B">
        <w:trPr>
          <w:trHeight w:val="157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000 1 11 09045 10 0000 120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A227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A227B" w:rsidRPr="00BA227B" w:rsidTr="00BA227B">
        <w:trPr>
          <w:trHeight w:val="64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000 1 13 00000 00 0000 000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ДОХОДЫ ОТ ОКАЗАНИЯ УСЛУГ И КОМПЕНСАЦИИ ЗАТРАТ ГОСУДАРСТВА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A227B" w:rsidRPr="00BA227B" w:rsidTr="00BA227B">
        <w:trPr>
          <w:trHeight w:val="63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000 1 13 01995 10 0000 130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A227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BA227B" w:rsidRPr="00BA227B" w:rsidTr="00BA227B">
        <w:trPr>
          <w:trHeight w:val="36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000 1 13 02995 10 0000 130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Прочие доходы от компенсации затрат бюджетов поселений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A227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A227B" w:rsidRPr="00BA227B" w:rsidTr="00BA227B">
        <w:trPr>
          <w:trHeight w:val="30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000 2 00 00000 00 0000 000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БЕЗВОЗМЕЗДНЫЕ ПОСТУПЛЕНИЯ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33CCCC" w:fill="00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1 680,2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00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1,812.1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00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1,883.0</w:t>
            </w:r>
          </w:p>
        </w:tc>
      </w:tr>
      <w:tr w:rsidR="00BA227B" w:rsidRPr="00BA227B" w:rsidTr="00BA227B">
        <w:trPr>
          <w:trHeight w:val="94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000 2 02 00000 00 0000 000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1 680,2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1,812.1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1,883.0</w:t>
            </w:r>
          </w:p>
        </w:tc>
      </w:tr>
      <w:tr w:rsidR="00BA227B" w:rsidRPr="00BA227B" w:rsidTr="00BA227B">
        <w:trPr>
          <w:trHeight w:val="60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000 2 02 15001 00 0000 151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745,4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858.9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905.6</w:t>
            </w:r>
          </w:p>
        </w:tc>
      </w:tr>
      <w:tr w:rsidR="00BA227B" w:rsidRPr="00BA227B" w:rsidTr="00BA227B">
        <w:trPr>
          <w:trHeight w:val="63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000 2 02 15001 10 0000 151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A227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745,4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858.9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905.6</w:t>
            </w:r>
          </w:p>
        </w:tc>
      </w:tr>
      <w:tr w:rsidR="00BA227B" w:rsidRPr="00BA227B" w:rsidTr="00BA227B">
        <w:trPr>
          <w:trHeight w:val="61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000  2 02 20000 00 0000 151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467,1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287,7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246,7</w:t>
            </w:r>
          </w:p>
        </w:tc>
      </w:tr>
      <w:tr w:rsidR="00BA227B" w:rsidRPr="00BA227B" w:rsidTr="00BA227B">
        <w:trPr>
          <w:trHeight w:val="30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000  2 02 29999 00 0000 151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Прочие субсидии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467,1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497.2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498.8</w:t>
            </w:r>
          </w:p>
        </w:tc>
      </w:tr>
      <w:tr w:rsidR="00BA227B" w:rsidRPr="00BA227B" w:rsidTr="00BA227B">
        <w:trPr>
          <w:trHeight w:val="31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000  2 02 29999 10 0000 151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A227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467,1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497.2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498.8</w:t>
            </w:r>
          </w:p>
        </w:tc>
      </w:tr>
      <w:tr w:rsidR="00BA227B" w:rsidRPr="00BA227B" w:rsidTr="00BA227B">
        <w:trPr>
          <w:trHeight w:val="63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000 2 02 30000 00 0000 151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62,3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63,0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65,3</w:t>
            </w:r>
          </w:p>
        </w:tc>
      </w:tr>
      <w:tr w:rsidR="00BA227B" w:rsidRPr="00BA227B" w:rsidTr="00BA227B">
        <w:trPr>
          <w:trHeight w:val="96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000 2 02 35118 00 0000 151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62,2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62,9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65,2</w:t>
            </w:r>
          </w:p>
        </w:tc>
      </w:tr>
      <w:tr w:rsidR="00BA227B" w:rsidRPr="00BA227B" w:rsidTr="00BA227B">
        <w:trPr>
          <w:trHeight w:val="94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000 2 02 35118 10 0000 151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A227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62,2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65,2</w:t>
            </w:r>
          </w:p>
        </w:tc>
      </w:tr>
      <w:tr w:rsidR="00BA227B" w:rsidRPr="00BA227B" w:rsidTr="00BA227B">
        <w:trPr>
          <w:trHeight w:val="66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000  2 02 30024 00 0000 151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0,1</w:t>
            </w:r>
          </w:p>
        </w:tc>
      </w:tr>
      <w:tr w:rsidR="00BA227B" w:rsidRPr="00BA227B" w:rsidTr="00BA227B">
        <w:trPr>
          <w:trHeight w:val="63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000  2 02 30024 10 0000 151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A227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BA227B" w:rsidRPr="00BA227B" w:rsidTr="00BA227B">
        <w:trPr>
          <w:trHeight w:val="30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000  2 02 40000 00 0000 151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Иные межбюджетные трансферты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348,1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392.7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413.0</w:t>
            </w:r>
          </w:p>
        </w:tc>
      </w:tr>
      <w:tr w:rsidR="00BA227B" w:rsidRPr="00BA227B" w:rsidTr="00BA227B">
        <w:trPr>
          <w:trHeight w:val="129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000  2 02 40014 00 0000 151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348,1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392.7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413.0</w:t>
            </w:r>
          </w:p>
        </w:tc>
      </w:tr>
      <w:tr w:rsidR="00BA227B" w:rsidRPr="00BA227B" w:rsidTr="00BA227B">
        <w:trPr>
          <w:trHeight w:val="124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000 2 02 40014 10 0000 151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A227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348,1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392.7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413.0</w:t>
            </w:r>
          </w:p>
        </w:tc>
      </w:tr>
      <w:tr w:rsidR="00BA227B" w:rsidRPr="00BA227B" w:rsidTr="00BA227B">
        <w:trPr>
          <w:trHeight w:val="64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000  2 02 49999 00 0000 151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26,7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BA227B" w:rsidRPr="00BA227B" w:rsidTr="00BA227B">
        <w:trPr>
          <w:trHeight w:val="61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000  2 02 49999 10 0000 151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A227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26,7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BA227B" w:rsidRPr="00BA227B" w:rsidTr="00BA227B">
        <w:trPr>
          <w:trHeight w:val="69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000 2 19 00000 00 0000 151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BA227B" w:rsidRPr="00BA227B" w:rsidTr="00BA227B">
        <w:trPr>
          <w:trHeight w:val="94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000 2 19 60010 10 0000 151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A227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A227B" w:rsidRPr="00BA227B" w:rsidTr="00BA227B">
        <w:trPr>
          <w:trHeight w:val="94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000 2 07 05020 10 0000 180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BA227B" w:rsidRPr="00BA227B" w:rsidTr="00BA227B">
        <w:trPr>
          <w:trHeight w:val="255"/>
        </w:trPr>
        <w:tc>
          <w:tcPr>
            <w:tcW w:w="31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</w:tbl>
    <w:p w:rsidR="00BA227B" w:rsidRPr="00BA227B" w:rsidRDefault="00BA227B" w:rsidP="00BA227B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2" w:name="RANGE!B1:J152"/>
      <w:bookmarkEnd w:id="2"/>
    </w:p>
    <w:p w:rsidR="00BA227B" w:rsidRPr="00BA227B" w:rsidRDefault="00BA227B" w:rsidP="00BA227B">
      <w:pPr>
        <w:widowControl w:val="0"/>
        <w:autoSpaceDE w:val="0"/>
        <w:autoSpaceDN w:val="0"/>
        <w:adjustRightInd w:val="0"/>
        <w:spacing w:after="0" w:line="240" w:lineRule="auto"/>
        <w:ind w:firstLine="53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1268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283"/>
        <w:gridCol w:w="2839"/>
        <w:gridCol w:w="1662"/>
        <w:gridCol w:w="322"/>
        <w:gridCol w:w="237"/>
        <w:gridCol w:w="102"/>
        <w:gridCol w:w="48"/>
        <w:gridCol w:w="60"/>
        <w:gridCol w:w="8"/>
        <w:gridCol w:w="190"/>
        <w:gridCol w:w="25"/>
        <w:gridCol w:w="21"/>
        <w:gridCol w:w="18"/>
        <w:gridCol w:w="245"/>
        <w:gridCol w:w="253"/>
        <w:gridCol w:w="38"/>
        <w:gridCol w:w="31"/>
        <w:gridCol w:w="63"/>
        <w:gridCol w:w="182"/>
        <w:gridCol w:w="64"/>
        <w:gridCol w:w="219"/>
        <w:gridCol w:w="284"/>
        <w:gridCol w:w="64"/>
        <w:gridCol w:w="71"/>
        <w:gridCol w:w="9"/>
        <w:gridCol w:w="156"/>
        <w:gridCol w:w="267"/>
        <w:gridCol w:w="449"/>
        <w:gridCol w:w="81"/>
        <w:gridCol w:w="155"/>
        <w:gridCol w:w="42"/>
        <w:gridCol w:w="162"/>
        <w:gridCol w:w="74"/>
        <w:gridCol w:w="171"/>
        <w:gridCol w:w="385"/>
        <w:gridCol w:w="156"/>
        <w:gridCol w:w="65"/>
        <w:gridCol w:w="15"/>
        <w:gridCol w:w="87"/>
        <w:gridCol w:w="69"/>
        <w:gridCol w:w="818"/>
        <w:gridCol w:w="181"/>
        <w:gridCol w:w="30"/>
      </w:tblGrid>
      <w:tr w:rsidR="00BA227B" w:rsidRPr="00BA227B" w:rsidTr="00BA227B">
        <w:trPr>
          <w:gridBefore w:val="2"/>
          <w:wBefore w:w="850" w:type="dxa"/>
          <w:trHeight w:val="255"/>
        </w:trPr>
        <w:tc>
          <w:tcPr>
            <w:tcW w:w="527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bookmarkStart w:id="3" w:name="RANGE!A1:H137"/>
            <w:bookmarkEnd w:id="3"/>
          </w:p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148" w:type="dxa"/>
            <w:gridSpan w:val="3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BA227B" w:rsidRPr="00BA227B" w:rsidRDefault="00BA227B" w:rsidP="00BA227B">
            <w:pPr>
              <w:spacing w:after="0" w:line="240" w:lineRule="auto"/>
              <w:ind w:right="30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BA227B" w:rsidRPr="00BA227B" w:rsidRDefault="00BA227B" w:rsidP="00BA227B">
            <w:pPr>
              <w:spacing w:after="0" w:line="240" w:lineRule="auto"/>
              <w:ind w:right="30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BA227B" w:rsidRPr="00BA227B" w:rsidRDefault="00BA227B" w:rsidP="00BA227B">
            <w:pPr>
              <w:spacing w:after="0" w:line="240" w:lineRule="auto"/>
              <w:ind w:right="305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Приложение 4   </w:t>
            </w: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                                                      к решению Совета депутатов Никольского сельского поселения </w:t>
            </w:r>
            <w:proofErr w:type="spellStart"/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Торбеевского</w:t>
            </w:r>
            <w:proofErr w:type="spellEnd"/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 Республики Мордовия "О бюджете Никольского сельского поселения </w:t>
            </w:r>
            <w:proofErr w:type="spellStart"/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Торбеевского</w:t>
            </w:r>
            <w:proofErr w:type="spellEnd"/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 Республики Мордовия на 2018 год и на плановый период 2019 и 2020 годов" </w:t>
            </w:r>
          </w:p>
        </w:tc>
      </w:tr>
      <w:tr w:rsidR="00BA227B" w:rsidRPr="00BA227B" w:rsidTr="00BA227B">
        <w:trPr>
          <w:gridBefore w:val="2"/>
          <w:wBefore w:w="850" w:type="dxa"/>
          <w:trHeight w:val="255"/>
        </w:trPr>
        <w:tc>
          <w:tcPr>
            <w:tcW w:w="527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148" w:type="dxa"/>
            <w:gridSpan w:val="3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A227B" w:rsidRPr="00BA227B" w:rsidTr="00BA227B">
        <w:trPr>
          <w:gridBefore w:val="2"/>
          <w:wBefore w:w="850" w:type="dxa"/>
          <w:trHeight w:val="255"/>
        </w:trPr>
        <w:tc>
          <w:tcPr>
            <w:tcW w:w="527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148" w:type="dxa"/>
            <w:gridSpan w:val="3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A227B" w:rsidRPr="00BA227B" w:rsidTr="00BA227B">
        <w:trPr>
          <w:gridBefore w:val="2"/>
          <w:wBefore w:w="850" w:type="dxa"/>
          <w:trHeight w:val="255"/>
        </w:trPr>
        <w:tc>
          <w:tcPr>
            <w:tcW w:w="527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148" w:type="dxa"/>
            <w:gridSpan w:val="3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A227B" w:rsidRPr="00BA227B" w:rsidTr="00A50F2E">
        <w:trPr>
          <w:gridBefore w:val="2"/>
          <w:wBefore w:w="850" w:type="dxa"/>
          <w:trHeight w:val="1153"/>
        </w:trPr>
        <w:tc>
          <w:tcPr>
            <w:tcW w:w="527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148" w:type="dxa"/>
            <w:gridSpan w:val="3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A227B" w:rsidRPr="00BA227B" w:rsidTr="00BA227B">
        <w:trPr>
          <w:gridBefore w:val="2"/>
          <w:wBefore w:w="850" w:type="dxa"/>
          <w:trHeight w:val="1710"/>
        </w:trPr>
        <w:tc>
          <w:tcPr>
            <w:tcW w:w="10418" w:type="dxa"/>
            <w:gridSpan w:val="4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ind w:right="305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РАСПРЕДЕЛЕНИЕ БЮДЖЕТНЫХ АССИГНОВАНИЙ БЮДЖЕТА </w:t>
            </w:r>
            <w:r w:rsidRPr="00A50F2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НИКОЛЬСКОГО СЕЛЬСКОГО</w:t>
            </w: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ПОСЕЛЕНИЯ ТОРБЕЕВСКОГО МУНИЦИПАЛЬНОГО РАЙОНА РЕСПУБЛИКИ МОРДОВИЯ ПО </w:t>
            </w:r>
            <w:bookmarkStart w:id="4" w:name="_GoBack"/>
            <w:bookmarkEnd w:id="4"/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2018 ГОД</w:t>
            </w:r>
          </w:p>
        </w:tc>
      </w:tr>
      <w:tr w:rsidR="00BA227B" w:rsidRPr="00BA227B" w:rsidTr="00BA227B">
        <w:trPr>
          <w:gridBefore w:val="2"/>
          <w:gridAfter w:val="1"/>
          <w:wBefore w:w="850" w:type="dxa"/>
          <w:wAfter w:w="30" w:type="dxa"/>
          <w:trHeight w:val="255"/>
        </w:trPr>
        <w:tc>
          <w:tcPr>
            <w:tcW w:w="48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0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137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720"/>
        </w:trPr>
        <w:tc>
          <w:tcPr>
            <w:tcW w:w="51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70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gramStart"/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ПР</w:t>
            </w:r>
            <w:proofErr w:type="gramEnd"/>
          </w:p>
        </w:tc>
        <w:tc>
          <w:tcPr>
            <w:tcW w:w="2268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9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Сумма (</w:t>
            </w:r>
            <w:proofErr w:type="spellStart"/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тыс</w:t>
            </w:r>
            <w:proofErr w:type="gramStart"/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.р</w:t>
            </w:r>
            <w:proofErr w:type="gramEnd"/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ублей</w:t>
            </w:r>
            <w:proofErr w:type="spellEnd"/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)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55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8,0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4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2 012,7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72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Администрация Никольского сельского поселения </w:t>
            </w:r>
            <w:proofErr w:type="spellStart"/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Торбеевского</w:t>
            </w:r>
            <w:proofErr w:type="spellEnd"/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2 012,7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4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1 041,9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48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307,5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72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Торбеевского</w:t>
            </w:r>
            <w:proofErr w:type="spellEnd"/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307,5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48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Глава администрации Никольского сельского поселения </w:t>
            </w:r>
            <w:proofErr w:type="spellStart"/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Торбеевского</w:t>
            </w:r>
            <w:proofErr w:type="spellEnd"/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муниципального района 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307,5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4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Расходы, связанные с муниципальным управлением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307,5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525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307,5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96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307,5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48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0041150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175,4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48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0041150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140,9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72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0041150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34,5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120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0076010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132,1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48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0076010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100,7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72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00760010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31,4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87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726,3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66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Обеспечение деятельности Администрации Никольского сельского поселения </w:t>
            </w:r>
            <w:proofErr w:type="spellStart"/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Торбеевского</w:t>
            </w:r>
            <w:proofErr w:type="spellEnd"/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муниципального района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726,3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4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0041000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369,8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69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Расходы на выплаты по оплате </w:t>
            </w:r>
            <w:proofErr w:type="gramStart"/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труда работников органов местного самоуправления Республики</w:t>
            </w:r>
            <w:proofErr w:type="gramEnd"/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Мордовия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0041110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163,3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120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0041110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163,3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42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0041110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163,3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48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0041110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142,1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72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0041110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21,2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57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0041120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290,2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1005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0041120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2,0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54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0041120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2,0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525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0041120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2,0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48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0041120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266,7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42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0041120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266,7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4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0041120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266,7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4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0041120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21,5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4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Уплата налогов, сборов и иных платежей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0041120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21,5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48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0041120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18,0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42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Уплата прочих налогов, сборов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0041120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852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1,5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42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Уплата иных платежей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0041120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853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2,0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96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</w:t>
            </w:r>
            <w:proofErr w:type="gramEnd"/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0076010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335,0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45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0076010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315,0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48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0076010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315,0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48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0076010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243,4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72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0076010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71,6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4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Уплата иных платежей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0076010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853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20,0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48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72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Непрограммные расходы в рамках </w:t>
            </w:r>
            <w:proofErr w:type="gramStart"/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Мордовия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96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0077000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168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0077150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48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0077150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48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0077150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4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0077150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4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Национальная оборона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62,2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4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62,2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72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BA227B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0000000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62,2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48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BA227B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0000000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62,2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72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BA227B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0200000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62,2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48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BA227B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0251180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62,2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48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BA227B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0251180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58,9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48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BA227B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0251180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45,6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72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0251180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1,4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72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BA227B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0251180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13,8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480"/>
        </w:trPr>
        <w:tc>
          <w:tcPr>
            <w:tcW w:w="51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A227B">
              <w:rPr>
                <w:rFonts w:ascii="Arial CYR" w:eastAsia="Times New Roman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0251180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1,5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48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0251180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1,5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4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0251180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1,5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4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0080190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26,7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4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Национальная экономика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348,1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40"/>
        </w:trPr>
        <w:tc>
          <w:tcPr>
            <w:tcW w:w="51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Дорожное хозяйство (дорожные фонды)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348,1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48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BA227B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0000000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348,1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72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BA227B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 xml:space="preserve">Непрограммные расходы в рамках </w:t>
            </w:r>
            <w:proofErr w:type="gramStart"/>
            <w:r w:rsidRPr="00BA227B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A227B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 xml:space="preserve"> Мордовия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0000000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348,1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96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0044100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348,1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405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</w:t>
            </w:r>
            <w:proofErr w:type="gramEnd"/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в соответствии с законодательством Российской Федерации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0044102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348,1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480"/>
        </w:trPr>
        <w:tc>
          <w:tcPr>
            <w:tcW w:w="51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A227B">
              <w:rPr>
                <w:rFonts w:ascii="Arial CYR" w:eastAsia="Times New Roman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0044102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348,1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48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0044102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348,1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4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0044102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348,1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4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другие вопросы  в области национальной экономики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30,3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48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непрограммные расходы главных распределителей бюджетных средств Республики Мордовия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30,3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72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непрограммные расходы в рамках </w:t>
            </w:r>
            <w:proofErr w:type="gramStart"/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обеспечения деятельности главных распределителей бюджетных средств Республики</w:t>
            </w:r>
            <w:proofErr w:type="gramEnd"/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Мордовия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30,3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96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0044100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30,3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504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 территории, выдаче разрешений на строительство (за исключением случаев, предусмотренных 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 в границах поселений</w:t>
            </w:r>
            <w:proofErr w:type="gramStart"/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осуществлению в случаях, предусмотренных Градостроительным кодексом Российской Федерации, осмотров зданий ,сооружений и выдаче рекомендаций об устранении выявленных в ходе таких осмотров нарушений 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0044107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30,3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48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Закупка товаров</w:t>
            </w:r>
            <w:proofErr w:type="gramStart"/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работ и услуг для обеспечения государственных (муниципальных)нужд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0044107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30,3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48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0044107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30,3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4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0044107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30,3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4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4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48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непрограммные расходы главных распределителей бюджетных средств Республики Мордовия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72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непрограммные расходы в рамках </w:t>
            </w:r>
            <w:proofErr w:type="gramStart"/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обеспечения деятельности главных распределителей бюджетных средств Республики</w:t>
            </w:r>
            <w:proofErr w:type="gramEnd"/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Мордовия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96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0044100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72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Осуществление полномочий по участию в организации деятельности по сбору </w:t>
            </w:r>
            <w:proofErr w:type="gramStart"/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( </w:t>
            </w:r>
            <w:proofErr w:type="gramEnd"/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том числе по раздельному сбору ) и транспортированию твердых коммунальных отходов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0044106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48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Закупка товаров</w:t>
            </w:r>
            <w:proofErr w:type="gramStart"/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работ и услуг для обеспечения государственных (муниципальных)нужд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0044106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48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0044106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4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Прочая закупка товаров, работ и услуг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0044106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4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73,7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585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73,7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48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BA227B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0000000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73,7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85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BA227B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 xml:space="preserve">Непрограммные расходы в рамках </w:t>
            </w:r>
            <w:proofErr w:type="gramStart"/>
            <w:r w:rsidRPr="00BA227B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A227B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 xml:space="preserve"> Мордовия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0000000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73,7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48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BA227B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0043000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73,7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4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BA227B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Уличное освещение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0043010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73,7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480"/>
        </w:trPr>
        <w:tc>
          <w:tcPr>
            <w:tcW w:w="51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A227B">
              <w:rPr>
                <w:rFonts w:ascii="Arial CYR" w:eastAsia="Times New Roman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0043010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73,7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4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0043010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73,7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48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BA227B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0043040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29,6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480"/>
        </w:trPr>
        <w:tc>
          <w:tcPr>
            <w:tcW w:w="51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A227B">
              <w:rPr>
                <w:rFonts w:ascii="Arial CYR" w:eastAsia="Times New Roman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0043040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29,6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48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0043040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29,6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4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0043040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29,6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4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Культура, кинематография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284,6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4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Культура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284,6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72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Целевая программа «Развитие культуры и туризма Никольского сельского поселения </w:t>
            </w:r>
            <w:proofErr w:type="spellStart"/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Торбеевского</w:t>
            </w:r>
            <w:proofErr w:type="spellEnd"/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муниципального района на 2015-2020 годы»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284,6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4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Подпрограмма «Культура»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284,6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48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Основное мероприятие «Музыкальное искусство, концертная деятельность»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0100000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284,6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48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обеспечение деятельности (оказания услуг</w:t>
            </w:r>
            <w:proofErr w:type="gramStart"/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)м</w:t>
            </w:r>
            <w:proofErr w:type="gramEnd"/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униципальных учреждений Республики Мордовия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0161000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284,6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405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Дворцы  и дома культуры, другие учреждения культуры и средств массовой информации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0161140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284,6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345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Межбюджетные трансферты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0161140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284,6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4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межбюджетные трансферты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0161140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284,6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4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Социальная политика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61,0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55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Пенсионное обеспечение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61,0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48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0000000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61,0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72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Непрограммные расходы в рамках </w:t>
            </w:r>
            <w:proofErr w:type="gramStart"/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Мордовия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0000000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61,0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48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0003000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61,0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480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0003010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61,0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55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0003010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61,0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55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0003010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61,0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55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70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0003010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61,0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55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670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55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Обслуживание  </w:t>
            </w:r>
            <w:proofErr w:type="gramStart"/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государственного</w:t>
            </w:r>
            <w:proofErr w:type="gramEnd"/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(муниципального) долго</w:t>
            </w:r>
          </w:p>
        </w:tc>
        <w:tc>
          <w:tcPr>
            <w:tcW w:w="670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0041240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55"/>
        </w:trPr>
        <w:tc>
          <w:tcPr>
            <w:tcW w:w="51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Обслуживание муниципального долга</w:t>
            </w:r>
          </w:p>
        </w:tc>
        <w:tc>
          <w:tcPr>
            <w:tcW w:w="670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0041240</w:t>
            </w:r>
          </w:p>
        </w:tc>
        <w:tc>
          <w:tcPr>
            <w:tcW w:w="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730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</w:t>
            </w:r>
          </w:p>
        </w:tc>
      </w:tr>
      <w:tr w:rsidR="00BA227B" w:rsidRPr="00BA227B" w:rsidTr="00BA227B">
        <w:trPr>
          <w:gridBefore w:val="2"/>
          <w:gridAfter w:val="7"/>
          <w:wBefore w:w="850" w:type="dxa"/>
          <w:wAfter w:w="1265" w:type="dxa"/>
          <w:trHeight w:val="300"/>
        </w:trPr>
        <w:tc>
          <w:tcPr>
            <w:tcW w:w="48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A227B" w:rsidRPr="00BA227B" w:rsidTr="00BA227B">
        <w:trPr>
          <w:gridBefore w:val="2"/>
          <w:gridAfter w:val="7"/>
          <w:wBefore w:w="850" w:type="dxa"/>
          <w:wAfter w:w="1265" w:type="dxa"/>
          <w:trHeight w:val="255"/>
        </w:trPr>
        <w:tc>
          <w:tcPr>
            <w:tcW w:w="50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93" w:type="dxa"/>
            <w:gridSpan w:val="3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Приложение 5                                                                                          к решению Совета депутатов Никольского сельского поселения </w:t>
            </w:r>
            <w:proofErr w:type="spellStart"/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Торбеевского</w:t>
            </w:r>
            <w:proofErr w:type="spellEnd"/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 Республики Мордовия "О бюджете Никольского сельского поселения </w:t>
            </w:r>
            <w:proofErr w:type="spellStart"/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Торбеевского</w:t>
            </w:r>
            <w:proofErr w:type="spellEnd"/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 Республики Мордовия на 2018 год и на плановый период 2019 и 2020 годов" </w:t>
            </w:r>
          </w:p>
        </w:tc>
      </w:tr>
      <w:tr w:rsidR="00BA227B" w:rsidRPr="00BA227B" w:rsidTr="00BA227B">
        <w:trPr>
          <w:gridBefore w:val="2"/>
          <w:gridAfter w:val="7"/>
          <w:wBefore w:w="850" w:type="dxa"/>
          <w:wAfter w:w="1265" w:type="dxa"/>
          <w:trHeight w:val="80"/>
        </w:trPr>
        <w:tc>
          <w:tcPr>
            <w:tcW w:w="50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93" w:type="dxa"/>
            <w:gridSpan w:val="3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A227B" w:rsidRPr="00BA227B" w:rsidTr="00BA227B">
        <w:trPr>
          <w:gridBefore w:val="2"/>
          <w:gridAfter w:val="7"/>
          <w:wBefore w:w="850" w:type="dxa"/>
          <w:wAfter w:w="1265" w:type="dxa"/>
          <w:trHeight w:val="255"/>
        </w:trPr>
        <w:tc>
          <w:tcPr>
            <w:tcW w:w="50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93" w:type="dxa"/>
            <w:gridSpan w:val="3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A227B" w:rsidRPr="00BA227B" w:rsidTr="00BA227B">
        <w:trPr>
          <w:gridBefore w:val="2"/>
          <w:gridAfter w:val="7"/>
          <w:wBefore w:w="850" w:type="dxa"/>
          <w:wAfter w:w="1265" w:type="dxa"/>
          <w:trHeight w:val="255"/>
        </w:trPr>
        <w:tc>
          <w:tcPr>
            <w:tcW w:w="50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93" w:type="dxa"/>
            <w:gridSpan w:val="3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A227B" w:rsidRPr="00BA227B" w:rsidTr="00BA227B">
        <w:trPr>
          <w:gridBefore w:val="2"/>
          <w:gridAfter w:val="7"/>
          <w:wBefore w:w="850" w:type="dxa"/>
          <w:wAfter w:w="1265" w:type="dxa"/>
          <w:trHeight w:val="1920"/>
        </w:trPr>
        <w:tc>
          <w:tcPr>
            <w:tcW w:w="50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93" w:type="dxa"/>
            <w:gridSpan w:val="3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A227B" w:rsidRPr="00BA227B" w:rsidTr="00BA227B">
        <w:trPr>
          <w:gridBefore w:val="2"/>
          <w:gridAfter w:val="2"/>
          <w:wBefore w:w="850" w:type="dxa"/>
          <w:wAfter w:w="211" w:type="dxa"/>
          <w:trHeight w:val="255"/>
        </w:trPr>
        <w:tc>
          <w:tcPr>
            <w:tcW w:w="50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4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BA227B" w:rsidRPr="00BA227B" w:rsidTr="00BA227B">
        <w:trPr>
          <w:gridBefore w:val="2"/>
          <w:gridAfter w:val="7"/>
          <w:wBefore w:w="850" w:type="dxa"/>
          <w:wAfter w:w="1265" w:type="dxa"/>
          <w:trHeight w:val="828"/>
        </w:trPr>
        <w:tc>
          <w:tcPr>
            <w:tcW w:w="9153" w:type="dxa"/>
            <w:gridSpan w:val="3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ВЕДОМСТВЕННАЯ СТРУКТУРА РАСХОДОВ БЮДЖЕТА НИКОЛЬСКОГО СЕЛЬСКОГО ПОСЕЛЕНИЯ ТОРБЕЕВСКОГО МУНИЦИПАЛЬНОГО РАЙОНА РЕСПУБЛИКИ МОРДОВИЯ НА 2018 ГОД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810"/>
        </w:trPr>
        <w:tc>
          <w:tcPr>
            <w:tcW w:w="47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55"/>
        </w:trPr>
        <w:tc>
          <w:tcPr>
            <w:tcW w:w="47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55"/>
        </w:trPr>
        <w:tc>
          <w:tcPr>
            <w:tcW w:w="47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55"/>
        </w:trPr>
        <w:tc>
          <w:tcPr>
            <w:tcW w:w="478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lastRenderedPageBreak/>
              <w:t>Наименование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  <w:proofErr w:type="gramEnd"/>
          </w:p>
        </w:tc>
        <w:tc>
          <w:tcPr>
            <w:tcW w:w="567" w:type="dxa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67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ind w:right="-144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56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Вр</w:t>
            </w:r>
            <w:proofErr w:type="spellEnd"/>
          </w:p>
        </w:tc>
        <w:tc>
          <w:tcPr>
            <w:tcW w:w="88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Сумма (</w:t>
            </w:r>
            <w:proofErr w:type="spellStart"/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тыс</w:t>
            </w:r>
            <w:proofErr w:type="gramStart"/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.р</w:t>
            </w:r>
            <w:proofErr w:type="gramEnd"/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ублей</w:t>
            </w:r>
            <w:proofErr w:type="spellEnd"/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)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55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55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9,0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55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2 012,7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930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Администрация Никольского сельского поселения </w:t>
            </w:r>
            <w:proofErr w:type="spellStart"/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Торбеевского</w:t>
            </w:r>
            <w:proofErr w:type="spellEnd"/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2 012,7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55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1 041,9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540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307,5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720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Торбеевского</w:t>
            </w:r>
            <w:proofErr w:type="spellEnd"/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307,5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510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Глава администрации Никольского сельского поселения </w:t>
            </w:r>
            <w:proofErr w:type="spellStart"/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Торбеевского</w:t>
            </w:r>
            <w:proofErr w:type="spellEnd"/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муниципального района 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307,5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55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0041000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175,4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480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0041150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175,4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1200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0041150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175,4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480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0041150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175,4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480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0041150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140,9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720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0041150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34,5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720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0076010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132,1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720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0076010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100,7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720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0076010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31,4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960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726,3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720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Обеспечение деятельности Администрации Никольского сельского поселения </w:t>
            </w:r>
            <w:proofErr w:type="spellStart"/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Торбеевского</w:t>
            </w:r>
            <w:proofErr w:type="spellEnd"/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муниципального района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726,3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330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0041000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369,8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510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Расходы на выплаты по оплате </w:t>
            </w:r>
            <w:proofErr w:type="gramStart"/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труда работников органов местного самоуправления Республики</w:t>
            </w:r>
            <w:proofErr w:type="gramEnd"/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Мордовия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0041110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163,3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1200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0041110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163,3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480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0041110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163,3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480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0041110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142,1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720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0041110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21,2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480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0041120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290,2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1200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0041120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2,0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480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0041120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2,0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720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0041120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2,0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525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0041120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266,7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480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0041120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266,7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55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0041120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266,7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55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0041120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21,5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55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Уплата налогов, сборов и иных платежей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0041120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21,5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480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0041120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18,0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55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Уплата прочих налогов, сборов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0041120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852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1,5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55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Уплата иных платежей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0041120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853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2,0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1200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</w:t>
            </w:r>
            <w:proofErr w:type="gramEnd"/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0076010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335,0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1200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0076010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315,0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480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0076010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315,0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480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0076010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243,4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720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0076010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71,6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55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Уплата иных платежей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0075010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853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20,0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480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720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 xml:space="preserve">Непрограммные расходы в рамках </w:t>
            </w:r>
            <w:proofErr w:type="gramStart"/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Мордовия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960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0077000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1680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0077150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480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0077150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480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0077150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55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0077150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55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Национальная оборона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62,2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55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62,2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720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BA227B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0000000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62,2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480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BA227B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0000000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62,2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720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BA227B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0200000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62,2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480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BA227B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0251180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62,2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480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BA227B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0251180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58,9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480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BA227B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0251180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45,6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720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0251180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1,4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720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BA227B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0251180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13,8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480"/>
        </w:trPr>
        <w:tc>
          <w:tcPr>
            <w:tcW w:w="4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A227B">
              <w:rPr>
                <w:rFonts w:ascii="Arial CYR" w:eastAsia="Times New Roman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0251180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1,5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480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0251180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1,5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55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0251180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1,5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55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Прочая закупка товаров, работ и услуг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0080190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26,7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55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Национальная экономика</w:t>
            </w:r>
          </w:p>
        </w:tc>
        <w:tc>
          <w:tcPr>
            <w:tcW w:w="7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348,1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55"/>
        </w:trPr>
        <w:tc>
          <w:tcPr>
            <w:tcW w:w="4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Дорожное хозяйство (дорожные фонды)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348,1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525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BA227B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0000000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348,1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720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BA227B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 xml:space="preserve">Непрограммные расходы в рамках </w:t>
            </w:r>
            <w:proofErr w:type="gramStart"/>
            <w:r w:rsidRPr="00BA227B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A227B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 xml:space="preserve"> Мордовия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0000000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348,1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1020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0044100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348,1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835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</w:t>
            </w:r>
            <w:proofErr w:type="gramEnd"/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в соответствии с законодательством Российской Федерации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0044102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348,1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480"/>
        </w:trPr>
        <w:tc>
          <w:tcPr>
            <w:tcW w:w="4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A227B">
              <w:rPr>
                <w:rFonts w:ascii="Arial CYR" w:eastAsia="Times New Roman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0044102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348,1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480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0044102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348,1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55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0044102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348,1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960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0044100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30,3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402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</w:t>
            </w:r>
            <w:proofErr w:type="gramStart"/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 в границах поселений, осуществлению в случаях, предусмотренных Градостроительным кодексом Российской Федерации, осмотров зданий</w:t>
            </w:r>
            <w:proofErr w:type="gramStart"/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сооружений и выдаче рекомендаций об устранении выявленных в ходе таких осмотров нарушений 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0044107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30,3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480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Закупка товаров</w:t>
            </w:r>
            <w:proofErr w:type="gramStart"/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работ и услуг для обеспечения государственных (муниципальных)нужд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0044107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30,3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55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Прочая закупка товаров</w:t>
            </w:r>
            <w:proofErr w:type="gramStart"/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работ и услуг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0044107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30,3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55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55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55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непрограммные расходы главных распределителей бюджетных средств Республики Мордовия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55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непрограммные расходы в рамках </w:t>
            </w:r>
            <w:proofErr w:type="gramStart"/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обеспечения деятельности главных распределителей бюджетных средств Республики</w:t>
            </w:r>
            <w:proofErr w:type="gramEnd"/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Мордовия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55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0044100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55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Осуществление полномочий по участию в организации деятельности по сбору </w:t>
            </w:r>
            <w:proofErr w:type="gramStart"/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( </w:t>
            </w:r>
            <w:proofErr w:type="gramEnd"/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том числе по раздельному сбору ) и транспортированию твердых коммунальных отходов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0044106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55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Закупка товаров</w:t>
            </w:r>
            <w:proofErr w:type="gramStart"/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работ и услуг для обеспечения государственных (муниципальных)нужд 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0044106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55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0044106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55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Прочая закупка товаров</w:t>
            </w:r>
            <w:proofErr w:type="gramStart"/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работ и услуг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0044106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55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0044106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73,7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55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0044106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73,7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450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BA227B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0000000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73,7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720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BA227B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 xml:space="preserve">Непрограммные расходы в рамках </w:t>
            </w:r>
            <w:proofErr w:type="gramStart"/>
            <w:r w:rsidRPr="00BA227B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A227B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 xml:space="preserve"> Мордовия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0000000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73,7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480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BA227B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0043000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73,7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55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BA227B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Уличное освещение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0043010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73,7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585"/>
        </w:trPr>
        <w:tc>
          <w:tcPr>
            <w:tcW w:w="4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A227B">
              <w:rPr>
                <w:rFonts w:ascii="Arial CYR" w:eastAsia="Times New Roman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0043010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73,7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55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0043010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73,7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480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BA227B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0043040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29,6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435"/>
        </w:trPr>
        <w:tc>
          <w:tcPr>
            <w:tcW w:w="4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A227B">
              <w:rPr>
                <w:rFonts w:ascii="Arial CYR" w:eastAsia="Times New Roman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0043040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29,6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525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0043040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29,6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55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0043040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29,6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55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Культура, кинематография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284,6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55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Культура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284,6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720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Целевая программа «Развитие культуры и туризма Никольского сельского поселения </w:t>
            </w:r>
            <w:proofErr w:type="spellStart"/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Торбеевского</w:t>
            </w:r>
            <w:proofErr w:type="spellEnd"/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муниципального района на 2015-2020 годы»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284,6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55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Подпрограмма «Культура»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284,6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480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Основное мероприятие «Музыкальное искусство, концертная деятельность»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0100000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284,6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480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обеспечение деятельности (оказания услуг</w:t>
            </w:r>
            <w:proofErr w:type="gramStart"/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)м</w:t>
            </w:r>
            <w:proofErr w:type="gramEnd"/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униципальных учреждений Республики Мордовия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0161000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284,6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480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Дворцы 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0161140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284,6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55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Межбюджетные трансферты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0161140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284,6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55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межбюджетные трансферты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0161140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284,6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55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Социальная политика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61,0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55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Пенсионное обеспечение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61,0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480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     0000000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61,0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720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Непрограммные расходы в рамках </w:t>
            </w:r>
            <w:proofErr w:type="gramStart"/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Мордовия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     0000000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61,0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480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     0003000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61,0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480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Доплаты к пенсиям муниципальных служащих Республики Мордовия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0003010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61,0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55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0003010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61,0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480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0003010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61,0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55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0003010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61,0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55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            0,1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480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Обслуживание  </w:t>
            </w:r>
            <w:proofErr w:type="gramStart"/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государственного</w:t>
            </w:r>
            <w:proofErr w:type="gramEnd"/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(муниципального) долго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0041240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55"/>
        </w:trPr>
        <w:tc>
          <w:tcPr>
            <w:tcW w:w="4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Обслуживание муниципального долга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0041240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730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A22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</w:t>
            </w: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70"/>
        </w:trPr>
        <w:tc>
          <w:tcPr>
            <w:tcW w:w="47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55"/>
        </w:trPr>
        <w:tc>
          <w:tcPr>
            <w:tcW w:w="47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55"/>
        </w:trPr>
        <w:tc>
          <w:tcPr>
            <w:tcW w:w="47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55"/>
        </w:trPr>
        <w:tc>
          <w:tcPr>
            <w:tcW w:w="47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55"/>
        </w:trPr>
        <w:tc>
          <w:tcPr>
            <w:tcW w:w="47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55"/>
        </w:trPr>
        <w:tc>
          <w:tcPr>
            <w:tcW w:w="47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55"/>
        </w:trPr>
        <w:tc>
          <w:tcPr>
            <w:tcW w:w="47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55"/>
        </w:trPr>
        <w:tc>
          <w:tcPr>
            <w:tcW w:w="47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55"/>
        </w:trPr>
        <w:tc>
          <w:tcPr>
            <w:tcW w:w="47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55"/>
        </w:trPr>
        <w:tc>
          <w:tcPr>
            <w:tcW w:w="47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A227B" w:rsidRPr="00BA227B" w:rsidTr="00BA227B">
        <w:trPr>
          <w:gridBefore w:val="1"/>
          <w:gridAfter w:val="2"/>
          <w:wBefore w:w="567" w:type="dxa"/>
          <w:wAfter w:w="211" w:type="dxa"/>
          <w:trHeight w:val="255"/>
        </w:trPr>
        <w:tc>
          <w:tcPr>
            <w:tcW w:w="47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A227B" w:rsidRPr="00BA227B" w:rsidTr="00BA227B">
        <w:trPr>
          <w:gridAfter w:val="7"/>
          <w:wAfter w:w="1265" w:type="dxa"/>
          <w:trHeight w:val="255"/>
        </w:trPr>
        <w:tc>
          <w:tcPr>
            <w:tcW w:w="36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5" w:name="RANGE!A1:G27"/>
            <w:bookmarkEnd w:id="5"/>
          </w:p>
        </w:tc>
        <w:tc>
          <w:tcPr>
            <w:tcW w:w="319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</w:p>
        </w:tc>
        <w:tc>
          <w:tcPr>
            <w:tcW w:w="3123" w:type="dxa"/>
            <w:gridSpan w:val="2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Приложение 6 </w:t>
            </w: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                                           к решению Совета депутатов Никольского сельского поселения </w:t>
            </w:r>
            <w:proofErr w:type="spellStart"/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Торбеевского</w:t>
            </w:r>
            <w:proofErr w:type="spellEnd"/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 Республики Мордовия "О бюджете Никольского сельского поселения </w:t>
            </w:r>
            <w:proofErr w:type="spellStart"/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Торбеевского</w:t>
            </w:r>
            <w:proofErr w:type="spellEnd"/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 Республики Мордовия на 2018 год и на плановый период 2019 и 2020 годов"</w:t>
            </w:r>
          </w:p>
        </w:tc>
      </w:tr>
      <w:tr w:rsidR="00BA227B" w:rsidRPr="00BA227B" w:rsidTr="00BA227B">
        <w:trPr>
          <w:gridAfter w:val="7"/>
          <w:wAfter w:w="1265" w:type="dxa"/>
          <w:trHeight w:val="255"/>
        </w:trPr>
        <w:tc>
          <w:tcPr>
            <w:tcW w:w="36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9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123" w:type="dxa"/>
            <w:gridSpan w:val="2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A227B" w:rsidRPr="00BA227B" w:rsidTr="00BA227B">
        <w:trPr>
          <w:gridAfter w:val="7"/>
          <w:wAfter w:w="1265" w:type="dxa"/>
          <w:trHeight w:val="255"/>
        </w:trPr>
        <w:tc>
          <w:tcPr>
            <w:tcW w:w="36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9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123" w:type="dxa"/>
            <w:gridSpan w:val="2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A227B" w:rsidRPr="00BA227B" w:rsidTr="00BA227B">
        <w:trPr>
          <w:gridAfter w:val="7"/>
          <w:wAfter w:w="1265" w:type="dxa"/>
          <w:trHeight w:val="255"/>
        </w:trPr>
        <w:tc>
          <w:tcPr>
            <w:tcW w:w="36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9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123" w:type="dxa"/>
            <w:gridSpan w:val="2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A227B" w:rsidRPr="00BA227B" w:rsidTr="00BA227B">
        <w:trPr>
          <w:gridAfter w:val="7"/>
          <w:wAfter w:w="1265" w:type="dxa"/>
          <w:trHeight w:val="255"/>
        </w:trPr>
        <w:tc>
          <w:tcPr>
            <w:tcW w:w="36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</w:p>
        </w:tc>
        <w:tc>
          <w:tcPr>
            <w:tcW w:w="319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123" w:type="dxa"/>
            <w:gridSpan w:val="2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A227B" w:rsidRPr="00BA227B" w:rsidTr="00BA227B">
        <w:trPr>
          <w:gridAfter w:val="7"/>
          <w:wAfter w:w="1265" w:type="dxa"/>
          <w:trHeight w:val="80"/>
        </w:trPr>
        <w:tc>
          <w:tcPr>
            <w:tcW w:w="36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</w:p>
        </w:tc>
        <w:tc>
          <w:tcPr>
            <w:tcW w:w="319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123" w:type="dxa"/>
            <w:gridSpan w:val="2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A227B" w:rsidRPr="00BA227B" w:rsidTr="00BA227B">
        <w:trPr>
          <w:gridAfter w:val="7"/>
          <w:wAfter w:w="1265" w:type="dxa"/>
          <w:trHeight w:val="276"/>
        </w:trPr>
        <w:tc>
          <w:tcPr>
            <w:tcW w:w="10003" w:type="dxa"/>
            <w:gridSpan w:val="3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ИСТОЧНИКИ ВНУТРЕННЕГО ФИНАНСИРОВАНИЯ ДЕФИЦИТА БЮДЖЕТА НИКОЛЬСКОГО СЕЛЬСКОГО ПОСЕЛЕНИЯ ТОРБЕЕВСКОГО МУНИЦИПАЛЬНОГО РАЙОНА РЕСПУБЛИКИ МОРДОВИЯ НА 2018 ГОД И НА ПЛАНОВЫЙ ПЕРИОД НА 2019</w:t>
            </w:r>
            <w:proofErr w:type="gramStart"/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И</w:t>
            </w:r>
            <w:proofErr w:type="gramEnd"/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2020 ГОДОВ  </w:t>
            </w:r>
          </w:p>
        </w:tc>
      </w:tr>
      <w:tr w:rsidR="00BA227B" w:rsidRPr="00BA227B" w:rsidTr="00BA227B">
        <w:trPr>
          <w:gridAfter w:val="7"/>
          <w:wAfter w:w="1265" w:type="dxa"/>
          <w:trHeight w:val="408"/>
        </w:trPr>
        <w:tc>
          <w:tcPr>
            <w:tcW w:w="10003" w:type="dxa"/>
            <w:gridSpan w:val="3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BA227B" w:rsidRPr="00BA227B" w:rsidTr="00BA227B">
        <w:trPr>
          <w:gridAfter w:val="7"/>
          <w:wAfter w:w="1265" w:type="dxa"/>
          <w:trHeight w:val="408"/>
        </w:trPr>
        <w:tc>
          <w:tcPr>
            <w:tcW w:w="10003" w:type="dxa"/>
            <w:gridSpan w:val="3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BA227B" w:rsidRPr="00BA227B" w:rsidTr="00BA227B">
        <w:trPr>
          <w:gridAfter w:val="7"/>
          <w:wAfter w:w="1265" w:type="dxa"/>
          <w:trHeight w:val="408"/>
        </w:trPr>
        <w:tc>
          <w:tcPr>
            <w:tcW w:w="10003" w:type="dxa"/>
            <w:gridSpan w:val="3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BA227B" w:rsidRPr="00BA227B" w:rsidTr="00BA227B">
        <w:trPr>
          <w:gridAfter w:val="2"/>
          <w:wAfter w:w="211" w:type="dxa"/>
          <w:trHeight w:val="315"/>
        </w:trPr>
        <w:tc>
          <w:tcPr>
            <w:tcW w:w="7905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9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A227B" w:rsidRPr="00BA227B" w:rsidTr="00BA227B">
        <w:trPr>
          <w:gridAfter w:val="2"/>
          <w:wAfter w:w="211" w:type="dxa"/>
          <w:trHeight w:val="375"/>
        </w:trPr>
        <w:tc>
          <w:tcPr>
            <w:tcW w:w="3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319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3123" w:type="dxa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СУММА (тыс. рублей)</w:t>
            </w:r>
          </w:p>
        </w:tc>
        <w:tc>
          <w:tcPr>
            <w:tcW w:w="1054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A227B" w:rsidRPr="00BA227B" w:rsidTr="00BA227B">
        <w:trPr>
          <w:gridAfter w:val="7"/>
          <w:wAfter w:w="1265" w:type="dxa"/>
          <w:trHeight w:val="315"/>
        </w:trPr>
        <w:tc>
          <w:tcPr>
            <w:tcW w:w="10003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BA227B" w:rsidRPr="00BA227B" w:rsidTr="00BA227B">
        <w:trPr>
          <w:gridAfter w:val="2"/>
          <w:wAfter w:w="211" w:type="dxa"/>
          <w:trHeight w:val="315"/>
        </w:trPr>
        <w:tc>
          <w:tcPr>
            <w:tcW w:w="368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9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2098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05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2020 год</w:t>
            </w:r>
          </w:p>
        </w:tc>
      </w:tr>
      <w:tr w:rsidR="00BA227B" w:rsidRPr="00BA227B" w:rsidTr="00BA227B">
        <w:trPr>
          <w:gridAfter w:val="2"/>
          <w:wAfter w:w="211" w:type="dxa"/>
          <w:trHeight w:val="315"/>
        </w:trPr>
        <w:tc>
          <w:tcPr>
            <w:tcW w:w="368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098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</w:tr>
      <w:tr w:rsidR="00BA227B" w:rsidRPr="00BA227B" w:rsidTr="00BA227B">
        <w:trPr>
          <w:gridAfter w:val="2"/>
          <w:wAfter w:w="211" w:type="dxa"/>
          <w:trHeight w:val="315"/>
        </w:trPr>
        <w:tc>
          <w:tcPr>
            <w:tcW w:w="368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19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 финансирования дефицита бюджета -  всего</w:t>
            </w:r>
          </w:p>
        </w:tc>
        <w:tc>
          <w:tcPr>
            <w:tcW w:w="10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4,7</w:t>
            </w:r>
          </w:p>
        </w:tc>
        <w:tc>
          <w:tcPr>
            <w:tcW w:w="2098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4,7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BA227B" w:rsidRPr="00BA227B" w:rsidTr="00BA227B">
        <w:trPr>
          <w:gridAfter w:val="2"/>
          <w:wAfter w:w="211" w:type="dxa"/>
          <w:trHeight w:val="315"/>
        </w:trPr>
        <w:tc>
          <w:tcPr>
            <w:tcW w:w="368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19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числе: внутреннего финансирования</w:t>
            </w:r>
          </w:p>
        </w:tc>
        <w:tc>
          <w:tcPr>
            <w:tcW w:w="10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4,7</w:t>
            </w:r>
          </w:p>
        </w:tc>
        <w:tc>
          <w:tcPr>
            <w:tcW w:w="2098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4,7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BA227B" w:rsidRPr="00BA227B" w:rsidTr="00BA227B">
        <w:trPr>
          <w:gridAfter w:val="2"/>
          <w:wAfter w:w="211" w:type="dxa"/>
          <w:trHeight w:val="450"/>
        </w:trPr>
        <w:tc>
          <w:tcPr>
            <w:tcW w:w="368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05 00 00 00 0000 00А</w:t>
            </w:r>
          </w:p>
        </w:tc>
        <w:tc>
          <w:tcPr>
            <w:tcW w:w="319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Изменение остатков средств</w:t>
            </w:r>
          </w:p>
        </w:tc>
        <w:tc>
          <w:tcPr>
            <w:tcW w:w="10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4,7</w:t>
            </w:r>
          </w:p>
        </w:tc>
        <w:tc>
          <w:tcPr>
            <w:tcW w:w="2098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4,7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BA227B" w:rsidRPr="00BA227B" w:rsidTr="00BA227B">
        <w:trPr>
          <w:gridAfter w:val="2"/>
          <w:wAfter w:w="211" w:type="dxa"/>
          <w:trHeight w:val="315"/>
        </w:trPr>
        <w:tc>
          <w:tcPr>
            <w:tcW w:w="368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000 01 05 00 00 00 0000 000</w:t>
            </w:r>
          </w:p>
        </w:tc>
        <w:tc>
          <w:tcPr>
            <w:tcW w:w="319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0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4,7</w:t>
            </w:r>
          </w:p>
        </w:tc>
        <w:tc>
          <w:tcPr>
            <w:tcW w:w="2098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4,7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BA227B" w:rsidRPr="00BA227B" w:rsidTr="00BA227B">
        <w:trPr>
          <w:gridAfter w:val="2"/>
          <w:wAfter w:w="211" w:type="dxa"/>
          <w:trHeight w:val="315"/>
        </w:trPr>
        <w:tc>
          <w:tcPr>
            <w:tcW w:w="368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000 01 05 00 00 00 0000 500</w:t>
            </w:r>
          </w:p>
        </w:tc>
        <w:tc>
          <w:tcPr>
            <w:tcW w:w="319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Увеличение остатков средств бюджетов</w:t>
            </w:r>
          </w:p>
        </w:tc>
        <w:tc>
          <w:tcPr>
            <w:tcW w:w="10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-2008,0</w:t>
            </w:r>
          </w:p>
        </w:tc>
        <w:tc>
          <w:tcPr>
            <w:tcW w:w="2098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-2150,8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-2233,7</w:t>
            </w:r>
          </w:p>
        </w:tc>
      </w:tr>
      <w:tr w:rsidR="00BA227B" w:rsidRPr="00BA227B" w:rsidTr="00BA227B">
        <w:trPr>
          <w:gridAfter w:val="2"/>
          <w:wAfter w:w="211" w:type="dxa"/>
          <w:trHeight w:val="315"/>
        </w:trPr>
        <w:tc>
          <w:tcPr>
            <w:tcW w:w="368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000 01 05 02 00 00 0000 500</w:t>
            </w:r>
          </w:p>
        </w:tc>
        <w:tc>
          <w:tcPr>
            <w:tcW w:w="319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0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-2008,0</w:t>
            </w:r>
          </w:p>
        </w:tc>
        <w:tc>
          <w:tcPr>
            <w:tcW w:w="2098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-2150,8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-2233,7</w:t>
            </w:r>
          </w:p>
        </w:tc>
      </w:tr>
      <w:tr w:rsidR="00BA227B" w:rsidRPr="00BA227B" w:rsidTr="00BA227B">
        <w:trPr>
          <w:gridAfter w:val="2"/>
          <w:wAfter w:w="211" w:type="dxa"/>
          <w:trHeight w:val="315"/>
        </w:trPr>
        <w:tc>
          <w:tcPr>
            <w:tcW w:w="368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000 01 05 02 01 00 0000 510</w:t>
            </w:r>
          </w:p>
        </w:tc>
        <w:tc>
          <w:tcPr>
            <w:tcW w:w="319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0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-2008,7</w:t>
            </w:r>
          </w:p>
        </w:tc>
        <w:tc>
          <w:tcPr>
            <w:tcW w:w="2098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-2150,8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-2233,7</w:t>
            </w:r>
          </w:p>
        </w:tc>
      </w:tr>
      <w:tr w:rsidR="00BA227B" w:rsidRPr="00BA227B" w:rsidTr="00BA227B">
        <w:trPr>
          <w:gridAfter w:val="2"/>
          <w:wAfter w:w="211" w:type="dxa"/>
          <w:trHeight w:val="630"/>
        </w:trPr>
        <w:tc>
          <w:tcPr>
            <w:tcW w:w="368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000 01 05 02 01 05 0000 510</w:t>
            </w:r>
          </w:p>
        </w:tc>
        <w:tc>
          <w:tcPr>
            <w:tcW w:w="319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Увеличение прочих остатков денежных средств бюджетов муниципальных районов </w:t>
            </w:r>
          </w:p>
        </w:tc>
        <w:tc>
          <w:tcPr>
            <w:tcW w:w="10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-2008,0</w:t>
            </w:r>
          </w:p>
        </w:tc>
        <w:tc>
          <w:tcPr>
            <w:tcW w:w="2098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-2150,8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-2233,7</w:t>
            </w:r>
          </w:p>
        </w:tc>
      </w:tr>
      <w:tr w:rsidR="00BA227B" w:rsidRPr="00BA227B" w:rsidTr="00BA227B">
        <w:trPr>
          <w:gridAfter w:val="2"/>
          <w:wAfter w:w="211" w:type="dxa"/>
          <w:trHeight w:val="315"/>
        </w:trPr>
        <w:tc>
          <w:tcPr>
            <w:tcW w:w="368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000 01 05 00 00 00 0000 600</w:t>
            </w:r>
          </w:p>
        </w:tc>
        <w:tc>
          <w:tcPr>
            <w:tcW w:w="319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Уменьшение остатков средств бюджетов</w:t>
            </w:r>
          </w:p>
        </w:tc>
        <w:tc>
          <w:tcPr>
            <w:tcW w:w="10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2012,7</w:t>
            </w:r>
          </w:p>
        </w:tc>
        <w:tc>
          <w:tcPr>
            <w:tcW w:w="2098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2155,5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2238,4</w:t>
            </w:r>
          </w:p>
        </w:tc>
      </w:tr>
      <w:tr w:rsidR="00BA227B" w:rsidRPr="00BA227B" w:rsidTr="00BA227B">
        <w:trPr>
          <w:gridAfter w:val="2"/>
          <w:wAfter w:w="211" w:type="dxa"/>
          <w:trHeight w:val="315"/>
        </w:trPr>
        <w:tc>
          <w:tcPr>
            <w:tcW w:w="368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000 01 05 02 00 00 0000 600</w:t>
            </w:r>
          </w:p>
        </w:tc>
        <w:tc>
          <w:tcPr>
            <w:tcW w:w="319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0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2012,7</w:t>
            </w:r>
          </w:p>
        </w:tc>
        <w:tc>
          <w:tcPr>
            <w:tcW w:w="2098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2155,5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2238,4</w:t>
            </w:r>
          </w:p>
        </w:tc>
      </w:tr>
      <w:tr w:rsidR="00BA227B" w:rsidRPr="00BA227B" w:rsidTr="00BA227B">
        <w:trPr>
          <w:gridAfter w:val="2"/>
          <w:wAfter w:w="211" w:type="dxa"/>
          <w:trHeight w:val="315"/>
        </w:trPr>
        <w:tc>
          <w:tcPr>
            <w:tcW w:w="368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000 01 05 02 01 00 0000 610</w:t>
            </w:r>
          </w:p>
        </w:tc>
        <w:tc>
          <w:tcPr>
            <w:tcW w:w="319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27B" w:rsidRPr="00BA227B" w:rsidRDefault="00BA227B" w:rsidP="00BA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02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2012,7</w:t>
            </w:r>
          </w:p>
        </w:tc>
        <w:tc>
          <w:tcPr>
            <w:tcW w:w="2098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2155,5</w:t>
            </w:r>
          </w:p>
        </w:tc>
        <w:tc>
          <w:tcPr>
            <w:tcW w:w="10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27B" w:rsidRPr="00BA227B" w:rsidRDefault="00BA227B" w:rsidP="00BA2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2238,4</w:t>
            </w:r>
          </w:p>
        </w:tc>
      </w:tr>
    </w:tbl>
    <w:p w:rsidR="00BA227B" w:rsidRPr="00BA227B" w:rsidRDefault="00BA227B" w:rsidP="00BA227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4647C" w:rsidRPr="00BA227B" w:rsidRDefault="00F4647C" w:rsidP="00F4647C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</w:p>
    <w:p w:rsidR="00F4647C" w:rsidRPr="00BA227B" w:rsidRDefault="00F4647C" w:rsidP="00F4647C">
      <w:pPr>
        <w:pStyle w:val="a3"/>
        <w:jc w:val="center"/>
        <w:rPr>
          <w:rFonts w:ascii="Times New Roman" w:hAnsi="Times New Roman"/>
          <w:b/>
          <w:sz w:val="20"/>
          <w:szCs w:val="20"/>
        </w:rPr>
      </w:pPr>
      <w:r w:rsidRPr="00BA227B">
        <w:rPr>
          <w:rFonts w:ascii="Times New Roman" w:hAnsi="Times New Roman"/>
          <w:b/>
          <w:sz w:val="20"/>
          <w:szCs w:val="20"/>
        </w:rPr>
        <w:t xml:space="preserve">СОВЕТ ДЕПУТАТОВ </w:t>
      </w:r>
    </w:p>
    <w:p w:rsidR="00F4647C" w:rsidRPr="00BA227B" w:rsidRDefault="00F4647C" w:rsidP="00F4647C">
      <w:pPr>
        <w:pStyle w:val="a3"/>
        <w:jc w:val="center"/>
        <w:rPr>
          <w:rFonts w:ascii="Times New Roman" w:hAnsi="Times New Roman"/>
          <w:b/>
          <w:sz w:val="20"/>
          <w:szCs w:val="20"/>
        </w:rPr>
      </w:pPr>
      <w:r w:rsidRPr="00BA227B">
        <w:rPr>
          <w:rFonts w:ascii="Times New Roman" w:hAnsi="Times New Roman"/>
          <w:b/>
          <w:sz w:val="20"/>
          <w:szCs w:val="20"/>
        </w:rPr>
        <w:t>НИКОЛЬСКОГО СЕЛЬСКОГО ПОСЕЛЕНИЯ</w:t>
      </w:r>
    </w:p>
    <w:p w:rsidR="00F4647C" w:rsidRPr="00BA227B" w:rsidRDefault="00F4647C" w:rsidP="00F4647C">
      <w:pPr>
        <w:pStyle w:val="a3"/>
        <w:jc w:val="center"/>
        <w:rPr>
          <w:rFonts w:ascii="Times New Roman" w:hAnsi="Times New Roman"/>
          <w:b/>
          <w:sz w:val="20"/>
          <w:szCs w:val="20"/>
        </w:rPr>
      </w:pPr>
      <w:r w:rsidRPr="00BA227B">
        <w:rPr>
          <w:rFonts w:ascii="Times New Roman" w:hAnsi="Times New Roman"/>
          <w:b/>
          <w:sz w:val="20"/>
          <w:szCs w:val="20"/>
        </w:rPr>
        <w:t>ТОРБЕЕВСКОГО  МУНИЦИПАЛЬНОГО РАЙОНА</w:t>
      </w:r>
    </w:p>
    <w:p w:rsidR="00F4647C" w:rsidRPr="00BA227B" w:rsidRDefault="00F4647C" w:rsidP="00F4647C">
      <w:pPr>
        <w:pStyle w:val="a3"/>
        <w:jc w:val="center"/>
        <w:rPr>
          <w:rFonts w:ascii="Times New Roman" w:hAnsi="Times New Roman"/>
          <w:b/>
          <w:sz w:val="20"/>
          <w:szCs w:val="20"/>
        </w:rPr>
      </w:pPr>
      <w:r w:rsidRPr="00BA227B">
        <w:rPr>
          <w:rFonts w:ascii="Times New Roman" w:hAnsi="Times New Roman"/>
          <w:b/>
          <w:sz w:val="20"/>
          <w:szCs w:val="20"/>
        </w:rPr>
        <w:t>РЕСПУБЛИКИ МОРДОВИЯ</w:t>
      </w:r>
    </w:p>
    <w:p w:rsidR="00F4647C" w:rsidRPr="00BA227B" w:rsidRDefault="00F4647C" w:rsidP="00F4647C">
      <w:pPr>
        <w:pStyle w:val="a3"/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F4647C" w:rsidRPr="00BA227B" w:rsidRDefault="00F4647C" w:rsidP="00F4647C">
      <w:pPr>
        <w:pStyle w:val="a3"/>
        <w:jc w:val="center"/>
        <w:rPr>
          <w:rFonts w:ascii="Times New Roman" w:hAnsi="Times New Roman"/>
          <w:b/>
          <w:bCs/>
          <w:sz w:val="20"/>
          <w:szCs w:val="20"/>
        </w:rPr>
      </w:pPr>
      <w:r w:rsidRPr="00BA227B">
        <w:rPr>
          <w:rFonts w:ascii="Times New Roman" w:hAnsi="Times New Roman"/>
          <w:b/>
          <w:bCs/>
          <w:sz w:val="20"/>
          <w:szCs w:val="20"/>
        </w:rPr>
        <w:t>ПЯТНАДЦАТАЯ СЕССИЯ</w:t>
      </w:r>
    </w:p>
    <w:p w:rsidR="00F4647C" w:rsidRPr="00BA227B" w:rsidRDefault="00F4647C" w:rsidP="00F4647C">
      <w:pPr>
        <w:pStyle w:val="a3"/>
        <w:jc w:val="center"/>
        <w:rPr>
          <w:rFonts w:ascii="Times New Roman" w:hAnsi="Times New Roman"/>
          <w:b/>
          <w:bCs/>
          <w:sz w:val="20"/>
          <w:szCs w:val="20"/>
        </w:rPr>
      </w:pPr>
      <w:r w:rsidRPr="00BA227B">
        <w:rPr>
          <w:rFonts w:ascii="Times New Roman" w:hAnsi="Times New Roman"/>
          <w:b/>
          <w:bCs/>
          <w:sz w:val="20"/>
          <w:szCs w:val="20"/>
        </w:rPr>
        <w:t>(третьего  созыва)</w:t>
      </w:r>
    </w:p>
    <w:p w:rsidR="00F4647C" w:rsidRPr="00BA227B" w:rsidRDefault="00F4647C" w:rsidP="00F4647C">
      <w:pPr>
        <w:pStyle w:val="a3"/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F4647C" w:rsidRPr="00BA227B" w:rsidRDefault="00F4647C" w:rsidP="00F4647C">
      <w:pPr>
        <w:pStyle w:val="a3"/>
        <w:jc w:val="center"/>
        <w:rPr>
          <w:rFonts w:ascii="Times New Roman" w:hAnsi="Times New Roman"/>
          <w:b/>
          <w:bCs/>
          <w:sz w:val="20"/>
          <w:szCs w:val="20"/>
        </w:rPr>
      </w:pPr>
      <w:proofErr w:type="gramStart"/>
      <w:r w:rsidRPr="00BA227B">
        <w:rPr>
          <w:rFonts w:ascii="Times New Roman" w:hAnsi="Times New Roman"/>
          <w:b/>
          <w:bCs/>
          <w:sz w:val="20"/>
          <w:szCs w:val="20"/>
        </w:rPr>
        <w:t>Р</w:t>
      </w:r>
      <w:proofErr w:type="gramEnd"/>
      <w:r w:rsidRPr="00BA227B">
        <w:rPr>
          <w:rFonts w:ascii="Times New Roman" w:hAnsi="Times New Roman"/>
          <w:b/>
          <w:bCs/>
          <w:sz w:val="20"/>
          <w:szCs w:val="20"/>
        </w:rPr>
        <w:t xml:space="preserve"> Е Ш Е Н И Е</w:t>
      </w:r>
    </w:p>
    <w:p w:rsidR="00F4647C" w:rsidRPr="00BA227B" w:rsidRDefault="00F4647C" w:rsidP="00F4647C">
      <w:pPr>
        <w:pStyle w:val="a3"/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F4647C" w:rsidRPr="00BA227B" w:rsidRDefault="00F4647C" w:rsidP="00F4647C">
      <w:pPr>
        <w:jc w:val="center"/>
        <w:rPr>
          <w:rFonts w:ascii="Times New Roman" w:hAnsi="Times New Roman"/>
          <w:b/>
          <w:sz w:val="20"/>
          <w:szCs w:val="20"/>
        </w:rPr>
      </w:pPr>
      <w:r w:rsidRPr="00BA227B">
        <w:rPr>
          <w:rFonts w:ascii="Times New Roman" w:hAnsi="Times New Roman"/>
          <w:b/>
          <w:sz w:val="20"/>
          <w:szCs w:val="20"/>
        </w:rPr>
        <w:t xml:space="preserve">03.07. 2018г.                 </w:t>
      </w:r>
      <w:proofErr w:type="spellStart"/>
      <w:r w:rsidRPr="00BA227B">
        <w:rPr>
          <w:rFonts w:ascii="Times New Roman" w:hAnsi="Times New Roman"/>
          <w:b/>
          <w:sz w:val="20"/>
          <w:szCs w:val="20"/>
        </w:rPr>
        <w:t>с</w:t>
      </w:r>
      <w:proofErr w:type="gramStart"/>
      <w:r w:rsidRPr="00BA227B">
        <w:rPr>
          <w:rFonts w:ascii="Times New Roman" w:hAnsi="Times New Roman"/>
          <w:b/>
          <w:sz w:val="20"/>
          <w:szCs w:val="20"/>
        </w:rPr>
        <w:t>.Н</w:t>
      </w:r>
      <w:proofErr w:type="gramEnd"/>
      <w:r w:rsidRPr="00BA227B">
        <w:rPr>
          <w:rFonts w:ascii="Times New Roman" w:hAnsi="Times New Roman"/>
          <w:b/>
          <w:sz w:val="20"/>
          <w:szCs w:val="20"/>
        </w:rPr>
        <w:t>икольское</w:t>
      </w:r>
      <w:proofErr w:type="spellEnd"/>
      <w:r w:rsidRPr="00BA227B">
        <w:rPr>
          <w:rFonts w:ascii="Times New Roman" w:hAnsi="Times New Roman"/>
          <w:b/>
          <w:sz w:val="20"/>
          <w:szCs w:val="20"/>
        </w:rPr>
        <w:t xml:space="preserve">                                 №66</w:t>
      </w:r>
    </w:p>
    <w:p w:rsidR="00F4647C" w:rsidRPr="00BA227B" w:rsidRDefault="00F4647C" w:rsidP="00F4647C">
      <w:pPr>
        <w:spacing w:line="240" w:lineRule="auto"/>
        <w:jc w:val="center"/>
        <w:rPr>
          <w:rFonts w:ascii="Times New Roman" w:hAnsi="Times New Roman"/>
          <w:b/>
          <w:sz w:val="20"/>
          <w:szCs w:val="20"/>
          <w:lang w:eastAsia="ru-RU"/>
        </w:rPr>
      </w:pPr>
      <w:r w:rsidRPr="00BA227B">
        <w:rPr>
          <w:rFonts w:ascii="Times New Roman" w:hAnsi="Times New Roman"/>
          <w:b/>
          <w:sz w:val="20"/>
          <w:szCs w:val="20"/>
        </w:rPr>
        <w:t>Об осуществлении органами местного самоуправления Никольского сельского поселения мероприятий в сфере профилактики правонарушений</w:t>
      </w:r>
    </w:p>
    <w:p w:rsidR="00F4647C" w:rsidRPr="00BA227B" w:rsidRDefault="00F4647C" w:rsidP="00F4647C">
      <w:pPr>
        <w:spacing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proofErr w:type="gramStart"/>
      <w:r w:rsidRPr="00BA227B">
        <w:rPr>
          <w:rFonts w:ascii="Times New Roman" w:hAnsi="Times New Roman"/>
          <w:sz w:val="20"/>
          <w:szCs w:val="20"/>
        </w:rPr>
        <w:t xml:space="preserve">В соответствии с п.15 ч.1 ст.14.1 Федерального закона от 6 октября 2003 г. № 131-ФЗ «Об общих принципах организации местного самоуправления в Российской Федерации», ст.12 Федерального закона от 23 июня 2016 г. № 182-ФЗ «Об основах системы профилактики правонарушений в Российской Федерации», п.15 ч.1. ст.7 Устава Никольского сельского поселения, Совет депутатов Никольского сельского поселения решил: </w:t>
      </w:r>
      <w:proofErr w:type="gramEnd"/>
    </w:p>
    <w:p w:rsidR="00F4647C" w:rsidRPr="00BA227B" w:rsidRDefault="00F4647C" w:rsidP="00F4647C">
      <w:pPr>
        <w:pStyle w:val="a3"/>
        <w:rPr>
          <w:rFonts w:ascii="Times New Roman" w:hAnsi="Times New Roman"/>
          <w:sz w:val="20"/>
          <w:szCs w:val="20"/>
        </w:rPr>
      </w:pPr>
      <w:r w:rsidRPr="00BA227B">
        <w:rPr>
          <w:rFonts w:ascii="Times New Roman" w:hAnsi="Times New Roman"/>
          <w:sz w:val="20"/>
          <w:szCs w:val="20"/>
        </w:rPr>
        <w:t>1. Утвердить Положение об осуществлении органами местного самоуправления Никольского сельского поселения мероприятий в сфере профилактики правонарушений согласно приложению к настоящему решению.</w:t>
      </w:r>
    </w:p>
    <w:p w:rsidR="00F4647C" w:rsidRPr="00BA227B" w:rsidRDefault="00F4647C" w:rsidP="00F4647C">
      <w:pPr>
        <w:pStyle w:val="a3"/>
        <w:rPr>
          <w:rFonts w:ascii="Times New Roman" w:hAnsi="Times New Roman"/>
          <w:sz w:val="20"/>
          <w:szCs w:val="20"/>
        </w:rPr>
      </w:pPr>
      <w:r w:rsidRPr="00BA227B">
        <w:rPr>
          <w:rFonts w:ascii="Times New Roman" w:hAnsi="Times New Roman"/>
          <w:sz w:val="20"/>
          <w:szCs w:val="20"/>
        </w:rPr>
        <w:t>2.Опубликовать настоящее решение в информационном бюллетене «Никольский вестник»</w:t>
      </w:r>
      <w:r w:rsidRPr="00BA227B">
        <w:rPr>
          <w:rFonts w:ascii="Times New Roman" w:hAnsi="Times New Roman"/>
          <w:spacing w:val="-2"/>
          <w:sz w:val="20"/>
          <w:szCs w:val="20"/>
        </w:rPr>
        <w:t>.</w:t>
      </w:r>
    </w:p>
    <w:p w:rsidR="00F4647C" w:rsidRPr="00BA227B" w:rsidRDefault="00F4647C" w:rsidP="00F4647C">
      <w:pPr>
        <w:pStyle w:val="a3"/>
        <w:rPr>
          <w:rFonts w:ascii="Times New Roman" w:hAnsi="Times New Roman"/>
          <w:sz w:val="20"/>
          <w:szCs w:val="20"/>
        </w:rPr>
      </w:pPr>
      <w:r w:rsidRPr="00BA227B">
        <w:rPr>
          <w:rFonts w:ascii="Times New Roman" w:hAnsi="Times New Roman"/>
          <w:sz w:val="20"/>
          <w:szCs w:val="20"/>
        </w:rPr>
        <w:t xml:space="preserve">3. Настоящее решение вступает в силу со дня его официального опубликования. </w:t>
      </w:r>
    </w:p>
    <w:p w:rsidR="00F4647C" w:rsidRPr="00BA227B" w:rsidRDefault="00F4647C" w:rsidP="00F4647C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</w:p>
    <w:p w:rsidR="00F4647C" w:rsidRPr="00BA227B" w:rsidRDefault="00F4647C" w:rsidP="00F4647C">
      <w:pPr>
        <w:pStyle w:val="a3"/>
        <w:rPr>
          <w:rFonts w:ascii="Times New Roman" w:hAnsi="Times New Roman"/>
          <w:sz w:val="20"/>
          <w:szCs w:val="20"/>
        </w:rPr>
      </w:pPr>
      <w:r w:rsidRPr="00BA227B">
        <w:rPr>
          <w:rFonts w:ascii="Times New Roman" w:hAnsi="Times New Roman"/>
          <w:sz w:val="20"/>
          <w:szCs w:val="20"/>
        </w:rPr>
        <w:t xml:space="preserve">Глава Никольского </w:t>
      </w:r>
    </w:p>
    <w:p w:rsidR="00F4647C" w:rsidRPr="00BA227B" w:rsidRDefault="00F4647C" w:rsidP="00F4647C">
      <w:pPr>
        <w:pStyle w:val="a3"/>
        <w:rPr>
          <w:rFonts w:ascii="Times New Roman" w:hAnsi="Times New Roman"/>
          <w:sz w:val="20"/>
          <w:szCs w:val="20"/>
        </w:rPr>
      </w:pPr>
      <w:r w:rsidRPr="00BA227B">
        <w:rPr>
          <w:rFonts w:ascii="Times New Roman" w:hAnsi="Times New Roman"/>
          <w:sz w:val="20"/>
          <w:szCs w:val="20"/>
        </w:rPr>
        <w:t xml:space="preserve">сельского поселения                                                                      </w:t>
      </w:r>
      <w:proofErr w:type="spellStart"/>
      <w:r w:rsidRPr="00BA227B">
        <w:rPr>
          <w:rFonts w:ascii="Times New Roman" w:hAnsi="Times New Roman"/>
          <w:sz w:val="20"/>
          <w:szCs w:val="20"/>
        </w:rPr>
        <w:t>Л.А.Котова</w:t>
      </w:r>
      <w:proofErr w:type="spellEnd"/>
    </w:p>
    <w:p w:rsidR="00F4647C" w:rsidRPr="00BA227B" w:rsidRDefault="00F4647C" w:rsidP="00F4647C">
      <w:pPr>
        <w:spacing w:line="240" w:lineRule="auto"/>
        <w:ind w:firstLine="698"/>
        <w:jc w:val="right"/>
        <w:rPr>
          <w:rFonts w:ascii="Times New Roman" w:hAnsi="Times New Roman"/>
          <w:sz w:val="20"/>
          <w:szCs w:val="20"/>
        </w:rPr>
      </w:pPr>
      <w:r w:rsidRPr="00BA227B">
        <w:rPr>
          <w:rStyle w:val="a6"/>
          <w:rFonts w:ascii="Times New Roman" w:hAnsi="Times New Roman"/>
          <w:bCs/>
          <w:sz w:val="20"/>
          <w:szCs w:val="20"/>
        </w:rPr>
        <w:t>ПРИЛОЖЕНИЕ                                                                                                                                                                                 к решению Совета депутатов                                                                                                                                                          Никольского сельского поселения                                                                                                                                                                                                          от  03.07. 2018 г. №66</w:t>
      </w:r>
    </w:p>
    <w:p w:rsidR="00F4647C" w:rsidRPr="00BA227B" w:rsidRDefault="00F4647C" w:rsidP="00F4647C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sz w:val="20"/>
          <w:szCs w:val="20"/>
        </w:rPr>
      </w:pPr>
      <w:r w:rsidRPr="00BA227B">
        <w:rPr>
          <w:rFonts w:ascii="Times New Roman" w:hAnsi="Times New Roman"/>
          <w:sz w:val="20"/>
          <w:szCs w:val="20"/>
        </w:rPr>
        <w:t xml:space="preserve">ПОЛОЖЕНИЕ </w:t>
      </w:r>
    </w:p>
    <w:p w:rsidR="00F4647C" w:rsidRPr="00BA227B" w:rsidRDefault="00F4647C" w:rsidP="00F4647C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sz w:val="20"/>
          <w:szCs w:val="20"/>
        </w:rPr>
      </w:pPr>
      <w:r w:rsidRPr="00BA227B">
        <w:rPr>
          <w:rFonts w:ascii="Times New Roman" w:hAnsi="Times New Roman"/>
          <w:sz w:val="20"/>
          <w:szCs w:val="20"/>
        </w:rPr>
        <w:t>об осуществлении органами местного самоуправления Никольского сельского поселения в осуществлении мероприятий в сфере профилактики правонарушений</w:t>
      </w:r>
    </w:p>
    <w:p w:rsidR="00F4647C" w:rsidRPr="00BA227B" w:rsidRDefault="00F4647C" w:rsidP="00F4647C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/>
          <w:sz w:val="20"/>
          <w:szCs w:val="20"/>
        </w:rPr>
      </w:pPr>
      <w:r w:rsidRPr="00BA227B">
        <w:rPr>
          <w:rFonts w:ascii="Times New Roman" w:hAnsi="Times New Roman"/>
          <w:sz w:val="20"/>
          <w:szCs w:val="20"/>
        </w:rPr>
        <w:t xml:space="preserve">1. </w:t>
      </w:r>
      <w:proofErr w:type="gramStart"/>
      <w:r w:rsidRPr="00BA227B">
        <w:rPr>
          <w:rFonts w:ascii="Times New Roman" w:hAnsi="Times New Roman"/>
          <w:sz w:val="20"/>
          <w:szCs w:val="20"/>
        </w:rPr>
        <w:t>Настоящее Положение в соответствии с Конституцией Российской Федерации, Федеральными законами от 6 октября 2003 г. № 131-ФЗ «Об общих принципах организации местного самоуправления в Российской Федерации»,  от 23 июня 2016 г. № 182-ФЗ «Об основах системы профилактики правонарушений в Российской Федерации», Уставом Никольского сельского поселения, регулирует вопросы осуществления органами местного самоуправления Никольского сельского поселения в осуществлении мероприятий в сфере профилактики правонарушений и</w:t>
      </w:r>
      <w:proofErr w:type="gramEnd"/>
      <w:r w:rsidRPr="00BA227B">
        <w:rPr>
          <w:rFonts w:ascii="Times New Roman" w:hAnsi="Times New Roman"/>
          <w:sz w:val="20"/>
          <w:szCs w:val="20"/>
        </w:rPr>
        <w:t xml:space="preserve"> определяет компетенцию представительного и исполнительного органов местного самоуправления в сфере профилактики, регулирует вопросы мониторинга в сфере профилактики и использования его результатов в реализации предусмотренных законодательством форм профилактического воздействия.  </w:t>
      </w:r>
    </w:p>
    <w:p w:rsidR="00F4647C" w:rsidRPr="00BA227B" w:rsidRDefault="00F4647C" w:rsidP="00F4647C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/>
          <w:sz w:val="20"/>
          <w:szCs w:val="20"/>
        </w:rPr>
      </w:pPr>
      <w:r w:rsidRPr="00BA227B">
        <w:rPr>
          <w:rFonts w:ascii="Times New Roman" w:hAnsi="Times New Roman"/>
          <w:sz w:val="20"/>
          <w:szCs w:val="20"/>
        </w:rPr>
        <w:t>2. К полномочиям Совета депутатов Никольского сельского поселения в сфере профилактики правонарушений относятся:</w:t>
      </w:r>
    </w:p>
    <w:p w:rsidR="00F4647C" w:rsidRPr="00BA227B" w:rsidRDefault="00F4647C" w:rsidP="00F4647C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/>
          <w:sz w:val="20"/>
          <w:szCs w:val="20"/>
        </w:rPr>
      </w:pPr>
      <w:bookmarkStart w:id="6" w:name="sub_201"/>
      <w:r w:rsidRPr="00BA227B">
        <w:rPr>
          <w:rFonts w:ascii="Times New Roman" w:hAnsi="Times New Roman"/>
          <w:sz w:val="20"/>
          <w:szCs w:val="20"/>
        </w:rPr>
        <w:t xml:space="preserve">а) утверждение местного бюджета и </w:t>
      </w:r>
      <w:proofErr w:type="gramStart"/>
      <w:r w:rsidRPr="00BA227B">
        <w:rPr>
          <w:rFonts w:ascii="Times New Roman" w:hAnsi="Times New Roman"/>
          <w:sz w:val="20"/>
          <w:szCs w:val="20"/>
        </w:rPr>
        <w:t>контроль за</w:t>
      </w:r>
      <w:proofErr w:type="gramEnd"/>
      <w:r w:rsidRPr="00BA227B">
        <w:rPr>
          <w:rFonts w:ascii="Times New Roman" w:hAnsi="Times New Roman"/>
          <w:sz w:val="20"/>
          <w:szCs w:val="20"/>
        </w:rPr>
        <w:t xml:space="preserve"> его исполнением в части расходов на профилактику правонарушений; </w:t>
      </w:r>
    </w:p>
    <w:bookmarkEnd w:id="6"/>
    <w:p w:rsidR="00F4647C" w:rsidRPr="00BA227B" w:rsidRDefault="00F4647C" w:rsidP="00F4647C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/>
          <w:sz w:val="20"/>
          <w:szCs w:val="20"/>
        </w:rPr>
      </w:pPr>
      <w:r w:rsidRPr="00BA227B">
        <w:rPr>
          <w:rFonts w:ascii="Times New Roman" w:hAnsi="Times New Roman"/>
          <w:sz w:val="20"/>
          <w:szCs w:val="20"/>
        </w:rPr>
        <w:t xml:space="preserve">б) принятие нормативных правовых актов в сфере профилактики правонарушений и </w:t>
      </w:r>
      <w:proofErr w:type="gramStart"/>
      <w:r w:rsidRPr="00BA227B">
        <w:rPr>
          <w:rFonts w:ascii="Times New Roman" w:hAnsi="Times New Roman"/>
          <w:sz w:val="20"/>
          <w:szCs w:val="20"/>
        </w:rPr>
        <w:t>контроль за</w:t>
      </w:r>
      <w:proofErr w:type="gramEnd"/>
      <w:r w:rsidRPr="00BA227B">
        <w:rPr>
          <w:rFonts w:ascii="Times New Roman" w:hAnsi="Times New Roman"/>
          <w:sz w:val="20"/>
          <w:szCs w:val="20"/>
        </w:rPr>
        <w:t xml:space="preserve"> их исполнением;</w:t>
      </w:r>
    </w:p>
    <w:p w:rsidR="00F4647C" w:rsidRPr="00BA227B" w:rsidRDefault="00F4647C" w:rsidP="00F4647C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/>
          <w:sz w:val="20"/>
          <w:szCs w:val="20"/>
        </w:rPr>
      </w:pPr>
      <w:r w:rsidRPr="00BA227B">
        <w:rPr>
          <w:rFonts w:ascii="Times New Roman" w:hAnsi="Times New Roman"/>
          <w:sz w:val="20"/>
          <w:szCs w:val="20"/>
        </w:rPr>
        <w:t xml:space="preserve">3.  К полномочиям администрации Никольского сельского поселения (далее – администрация) относятся: </w:t>
      </w:r>
    </w:p>
    <w:p w:rsidR="00F4647C" w:rsidRPr="00BA227B" w:rsidRDefault="00F4647C" w:rsidP="00F4647C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/>
          <w:sz w:val="20"/>
          <w:szCs w:val="20"/>
        </w:rPr>
      </w:pPr>
      <w:r w:rsidRPr="00BA227B">
        <w:rPr>
          <w:rFonts w:ascii="Times New Roman" w:hAnsi="Times New Roman"/>
          <w:sz w:val="20"/>
          <w:szCs w:val="20"/>
        </w:rPr>
        <w:t>а) утверждение муниципальных программ и (или) планов по осуществлению профилактики правонарушений на территории муниципального района, организация их выполнения, оценка эффективности их реализации, внесение в проект </w:t>
      </w:r>
      <w:hyperlink r:id="rId8" w:tooltip="http://pandia.ru/text/category/mestnij_byudzhet/&#10;Местный бюджет" w:history="1">
        <w:r w:rsidRPr="00BA227B">
          <w:rPr>
            <w:rStyle w:val="ab"/>
            <w:rFonts w:ascii="Times New Roman" w:hAnsi="Times New Roman"/>
            <w:sz w:val="20"/>
            <w:szCs w:val="20"/>
          </w:rPr>
          <w:t>местного бюджета</w:t>
        </w:r>
      </w:hyperlink>
      <w:r w:rsidRPr="00BA227B">
        <w:rPr>
          <w:rFonts w:ascii="Times New Roman" w:hAnsi="Times New Roman"/>
          <w:sz w:val="20"/>
          <w:szCs w:val="20"/>
        </w:rPr>
        <w:t xml:space="preserve">  расходов для их исполнения; </w:t>
      </w:r>
    </w:p>
    <w:p w:rsidR="00F4647C" w:rsidRPr="00BA227B" w:rsidRDefault="00F4647C" w:rsidP="00F4647C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/>
          <w:sz w:val="20"/>
          <w:szCs w:val="20"/>
        </w:rPr>
      </w:pPr>
      <w:r w:rsidRPr="00BA227B">
        <w:rPr>
          <w:rFonts w:ascii="Times New Roman" w:hAnsi="Times New Roman"/>
          <w:sz w:val="20"/>
          <w:szCs w:val="20"/>
        </w:rPr>
        <w:t>б) определение порядка создания и работы муниципального координационного органа в сфере профилактики правонарушений, материально-техническое обеспечение его деятельности;</w:t>
      </w:r>
    </w:p>
    <w:p w:rsidR="00F4647C" w:rsidRPr="00BA227B" w:rsidRDefault="00F4647C" w:rsidP="00F4647C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/>
          <w:sz w:val="20"/>
          <w:szCs w:val="20"/>
        </w:rPr>
      </w:pPr>
      <w:r w:rsidRPr="00BA227B">
        <w:rPr>
          <w:rFonts w:ascii="Times New Roman" w:hAnsi="Times New Roman"/>
          <w:sz w:val="20"/>
          <w:szCs w:val="20"/>
        </w:rPr>
        <w:lastRenderedPageBreak/>
        <w:t xml:space="preserve">в) осуществление </w:t>
      </w:r>
      <w:hyperlink r:id="rId9" w:anchor="sub_207" w:history="1">
        <w:r w:rsidRPr="00BA227B">
          <w:rPr>
            <w:rStyle w:val="ab"/>
            <w:rFonts w:ascii="Times New Roman" w:hAnsi="Times New Roman"/>
            <w:sz w:val="20"/>
            <w:szCs w:val="20"/>
          </w:rPr>
          <w:t>мониторинга в сфере профилактики правонарушений</w:t>
        </w:r>
      </w:hyperlink>
      <w:r w:rsidRPr="00BA227B">
        <w:rPr>
          <w:rFonts w:ascii="Times New Roman" w:hAnsi="Times New Roman"/>
          <w:sz w:val="20"/>
          <w:szCs w:val="20"/>
        </w:rPr>
        <w:t>, сбора необходимой информации для выявления причин и условий, способствующих возникновению правонарушений, в том числе, выявление лиц, находящихся в социально опасном положении, а также семей, члены которых нуждаются в получении социальных услуг;</w:t>
      </w:r>
    </w:p>
    <w:p w:rsidR="00F4647C" w:rsidRPr="00BA227B" w:rsidRDefault="00F4647C" w:rsidP="00F4647C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/>
          <w:sz w:val="20"/>
          <w:szCs w:val="20"/>
        </w:rPr>
      </w:pPr>
      <w:r w:rsidRPr="00BA227B">
        <w:rPr>
          <w:rFonts w:ascii="Times New Roman" w:hAnsi="Times New Roman"/>
          <w:sz w:val="20"/>
          <w:szCs w:val="20"/>
        </w:rPr>
        <w:t xml:space="preserve">г) изучение общественного мнения, а также политических, социально-экономических и иных процессов на территории Никольского сельского поселения, оказывающих влияние на </w:t>
      </w:r>
      <w:proofErr w:type="gramStart"/>
      <w:r w:rsidRPr="00BA227B">
        <w:rPr>
          <w:rFonts w:ascii="Times New Roman" w:hAnsi="Times New Roman"/>
          <w:sz w:val="20"/>
          <w:szCs w:val="20"/>
        </w:rPr>
        <w:t>криминогенную ситуацию</w:t>
      </w:r>
      <w:proofErr w:type="gramEnd"/>
      <w:r w:rsidRPr="00BA227B">
        <w:rPr>
          <w:rFonts w:ascii="Times New Roman" w:hAnsi="Times New Roman"/>
          <w:sz w:val="20"/>
          <w:szCs w:val="20"/>
        </w:rPr>
        <w:t>;</w:t>
      </w:r>
    </w:p>
    <w:p w:rsidR="00F4647C" w:rsidRPr="00BA227B" w:rsidRDefault="00F4647C" w:rsidP="00F4647C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/>
          <w:sz w:val="20"/>
          <w:szCs w:val="20"/>
        </w:rPr>
      </w:pPr>
      <w:r w:rsidRPr="00BA227B">
        <w:rPr>
          <w:rFonts w:ascii="Times New Roman" w:hAnsi="Times New Roman"/>
          <w:sz w:val="20"/>
          <w:szCs w:val="20"/>
        </w:rPr>
        <w:t>д) обеспечение населения, проживающего на территории Никольского сельского поселения, наглядной агитационной информацией (в том числе, через </w:t>
      </w:r>
      <w:hyperlink r:id="rId10" w:tooltip="http://pandia.ru/text/category/sredstva_massovoj_informatcii/&#10;Средства массовой информации" w:history="1">
        <w:r w:rsidRPr="00BA227B">
          <w:rPr>
            <w:rStyle w:val="ab"/>
            <w:rFonts w:ascii="Times New Roman" w:hAnsi="Times New Roman"/>
            <w:sz w:val="20"/>
            <w:szCs w:val="20"/>
          </w:rPr>
          <w:t>средства массовой информации</w:t>
        </w:r>
      </w:hyperlink>
      <w:r w:rsidRPr="00BA227B">
        <w:rPr>
          <w:rFonts w:ascii="Times New Roman" w:hAnsi="Times New Roman"/>
          <w:sz w:val="20"/>
          <w:szCs w:val="20"/>
        </w:rPr>
        <w:t xml:space="preserve">) предупредительного характера о противоправной деятельности, проведение воспитательных мероприятий среди молодежи; </w:t>
      </w:r>
    </w:p>
    <w:p w:rsidR="00F4647C" w:rsidRPr="00BA227B" w:rsidRDefault="00F4647C" w:rsidP="00F4647C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/>
          <w:sz w:val="20"/>
          <w:szCs w:val="20"/>
        </w:rPr>
      </w:pPr>
      <w:r w:rsidRPr="00BA227B">
        <w:rPr>
          <w:rFonts w:ascii="Times New Roman" w:hAnsi="Times New Roman"/>
          <w:sz w:val="20"/>
          <w:szCs w:val="20"/>
        </w:rPr>
        <w:t>е) проведение разъяснительной работы о необходимости соблюдения законодательства в ходе приема граждан, консультирование жителей муниципального района по вопросам профилактики правонарушений;</w:t>
      </w:r>
    </w:p>
    <w:p w:rsidR="00F4647C" w:rsidRPr="00BA227B" w:rsidRDefault="00F4647C" w:rsidP="00F4647C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/>
          <w:sz w:val="20"/>
          <w:szCs w:val="20"/>
        </w:rPr>
      </w:pPr>
      <w:r w:rsidRPr="00BA227B">
        <w:rPr>
          <w:rFonts w:ascii="Times New Roman" w:hAnsi="Times New Roman"/>
          <w:sz w:val="20"/>
          <w:szCs w:val="20"/>
        </w:rPr>
        <w:t>ж) представление Совету депутатов Никольского сельского поселения отчетов о выполнении муниципальных программ и (или) планов, и иных мероприятий по осуществлению профилактики правонарушений в рамках ежегодного отчета об исполнении местного бюджета.</w:t>
      </w:r>
    </w:p>
    <w:p w:rsidR="00F4647C" w:rsidRPr="00BA227B" w:rsidRDefault="00F4647C" w:rsidP="00F4647C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/>
          <w:sz w:val="20"/>
          <w:szCs w:val="20"/>
        </w:rPr>
      </w:pPr>
      <w:r w:rsidRPr="00BA227B">
        <w:rPr>
          <w:rFonts w:ascii="Times New Roman" w:hAnsi="Times New Roman"/>
          <w:sz w:val="20"/>
          <w:szCs w:val="20"/>
        </w:rPr>
        <w:t>з) осуществление иных полномочий в сфере профилактики правонарушений, предусмотренных федеральным законодательством.</w:t>
      </w:r>
    </w:p>
    <w:p w:rsidR="00F4647C" w:rsidRPr="00BA227B" w:rsidRDefault="00F4647C" w:rsidP="00F4647C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/>
          <w:sz w:val="20"/>
          <w:szCs w:val="20"/>
        </w:rPr>
      </w:pPr>
      <w:r w:rsidRPr="00BA227B">
        <w:rPr>
          <w:rFonts w:ascii="Times New Roman" w:hAnsi="Times New Roman"/>
          <w:sz w:val="20"/>
          <w:szCs w:val="20"/>
        </w:rPr>
        <w:t xml:space="preserve">4. Администрация осуществляет профилактическую работу в формах, предусмотренных Федеральным законом от 23 июня 2016 г. № 182-ФЗ «Об основах системы профилактики правонарушений в Российской Федерации» взаимодействии с муниципальным координационным органом в сфере профилактики правонарушений, федеральными и региональными органами государственной власти, правоохранительными органами, организациями,  </w:t>
      </w:r>
      <w:hyperlink r:id="rId11" w:tooltip="http://pandia.ru/text/category/obshestvenno_gosudarstvennie_obtzedineniya/&#10;Общественно-Государственные объединения" w:history="1">
        <w:r w:rsidRPr="00BA227B">
          <w:rPr>
            <w:rStyle w:val="ab"/>
            <w:rFonts w:ascii="Times New Roman" w:hAnsi="Times New Roman"/>
            <w:sz w:val="20"/>
            <w:szCs w:val="20"/>
          </w:rPr>
          <w:t>общественными объединениями</w:t>
        </w:r>
      </w:hyperlink>
      <w:r w:rsidRPr="00BA227B">
        <w:rPr>
          <w:rFonts w:ascii="Times New Roman" w:hAnsi="Times New Roman"/>
          <w:sz w:val="20"/>
          <w:szCs w:val="20"/>
        </w:rPr>
        <w:t>, жителями муниципального образования.</w:t>
      </w:r>
    </w:p>
    <w:p w:rsidR="00F4647C" w:rsidRPr="00BA227B" w:rsidRDefault="00F4647C" w:rsidP="00F4647C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/>
          <w:sz w:val="20"/>
          <w:szCs w:val="20"/>
        </w:rPr>
      </w:pPr>
      <w:r w:rsidRPr="00BA227B">
        <w:rPr>
          <w:rFonts w:ascii="Times New Roman" w:hAnsi="Times New Roman"/>
          <w:sz w:val="20"/>
          <w:szCs w:val="20"/>
        </w:rPr>
        <w:t>5. В целях правового просвещения и правового информирования администрация доводит до сведения граждан и организаций информацию о работе органов местного самоуправления, направленную на обеспечение защиты прав и свобод человека и гражданина, общества и государства от противоправных посягательств. Информирование осуществляется путем применения различных мер образовательного, воспитательного, информационного, организационного или методического характера.</w:t>
      </w:r>
    </w:p>
    <w:p w:rsidR="00F4647C" w:rsidRPr="00BA227B" w:rsidRDefault="00F4647C" w:rsidP="00F4647C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/>
          <w:sz w:val="20"/>
          <w:szCs w:val="20"/>
        </w:rPr>
      </w:pPr>
      <w:r w:rsidRPr="00BA227B">
        <w:rPr>
          <w:rFonts w:ascii="Times New Roman" w:hAnsi="Times New Roman"/>
          <w:sz w:val="20"/>
          <w:szCs w:val="20"/>
        </w:rPr>
        <w:t>6. В соответствии с Федеральным законом от 23 июня 2016 г. № 182-ФЗ «Об основах системы профилактики правонарушений в Российской Федерации» обеспечение социальной адаптации осуществляется администрацией посредством:</w:t>
      </w:r>
    </w:p>
    <w:p w:rsidR="00F4647C" w:rsidRPr="00BA227B" w:rsidRDefault="00F4647C" w:rsidP="00F4647C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/>
          <w:sz w:val="20"/>
          <w:szCs w:val="20"/>
        </w:rPr>
      </w:pPr>
      <w:bookmarkStart w:id="7" w:name="sub_2431"/>
      <w:r w:rsidRPr="00BA227B">
        <w:rPr>
          <w:rFonts w:ascii="Times New Roman" w:hAnsi="Times New Roman"/>
          <w:sz w:val="20"/>
          <w:szCs w:val="20"/>
        </w:rPr>
        <w:t>- стимулирования деятельности организаций, предоставляющих рабочие места лицам, нуждающимся в социальной адаптации, а также лицам, прошедшим курс лечения от наркомании, алкоголизма и токсикомании и реабилитацию;</w:t>
      </w:r>
    </w:p>
    <w:bookmarkEnd w:id="7"/>
    <w:p w:rsidR="00F4647C" w:rsidRPr="00BA227B" w:rsidRDefault="00F4647C" w:rsidP="00F4647C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/>
          <w:sz w:val="20"/>
          <w:szCs w:val="20"/>
        </w:rPr>
      </w:pPr>
      <w:r w:rsidRPr="00BA227B">
        <w:rPr>
          <w:rFonts w:ascii="Times New Roman" w:hAnsi="Times New Roman"/>
          <w:sz w:val="20"/>
          <w:szCs w:val="20"/>
        </w:rPr>
        <w:t>- привлечения общественных объединений для оказания содействия лицам, нуждающимся в социальной адаптации.</w:t>
      </w:r>
    </w:p>
    <w:p w:rsidR="00F4647C" w:rsidRPr="00BA227B" w:rsidRDefault="00F4647C" w:rsidP="00F4647C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/>
          <w:sz w:val="20"/>
          <w:szCs w:val="20"/>
        </w:rPr>
      </w:pPr>
      <w:r w:rsidRPr="00BA227B">
        <w:rPr>
          <w:rFonts w:ascii="Times New Roman" w:hAnsi="Times New Roman"/>
          <w:sz w:val="20"/>
          <w:szCs w:val="20"/>
        </w:rPr>
        <w:t xml:space="preserve">7. Администрацией Никольского сельского поселения при исполнении полномочий, установленных в п. 3 настоящего Положения, принимаются меры социально-экономического, педагогического, правового характера в целях </w:t>
      </w:r>
      <w:proofErr w:type="spellStart"/>
      <w:r w:rsidRPr="00BA227B">
        <w:rPr>
          <w:rFonts w:ascii="Times New Roman" w:hAnsi="Times New Roman"/>
          <w:sz w:val="20"/>
          <w:szCs w:val="20"/>
        </w:rPr>
        <w:t>реинтеграции</w:t>
      </w:r>
      <w:proofErr w:type="spellEnd"/>
      <w:r w:rsidRPr="00BA227B">
        <w:rPr>
          <w:rFonts w:ascii="Times New Roman" w:hAnsi="Times New Roman"/>
          <w:sz w:val="20"/>
          <w:szCs w:val="20"/>
        </w:rPr>
        <w:t xml:space="preserve"> в общество лиц, отбывших уголовное наказание в виде лишения свободы и (или) подвергшихся иным мерам уголовно-правового характера.</w:t>
      </w:r>
    </w:p>
    <w:p w:rsidR="00F4647C" w:rsidRPr="00BA227B" w:rsidRDefault="00F4647C" w:rsidP="00F4647C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/>
          <w:sz w:val="20"/>
          <w:szCs w:val="20"/>
        </w:rPr>
      </w:pPr>
      <w:r w:rsidRPr="00BA227B">
        <w:rPr>
          <w:rFonts w:ascii="Times New Roman" w:hAnsi="Times New Roman"/>
          <w:sz w:val="20"/>
          <w:szCs w:val="20"/>
        </w:rPr>
        <w:t xml:space="preserve">8. </w:t>
      </w:r>
      <w:proofErr w:type="gramStart"/>
      <w:r w:rsidRPr="00BA227B">
        <w:rPr>
          <w:rFonts w:ascii="Times New Roman" w:hAnsi="Times New Roman"/>
          <w:sz w:val="20"/>
          <w:szCs w:val="20"/>
        </w:rPr>
        <w:t xml:space="preserve">В целях социальной реабилитации администрация во взаимодействии с членами муниципального координационного органа в сфере профилактики правонарушений принимает в пределах своей компетенции меры к восстановлению утраченных социальных связей и функций лицами, находящимися в трудной жизненной ситуации, в том числе потребляющими наркотические средства и психотропные вещества в немедицинских целях, оказывает содействие в восстановлении таким лицам утраченных документов.  </w:t>
      </w:r>
      <w:proofErr w:type="gramEnd"/>
    </w:p>
    <w:p w:rsidR="00F4647C" w:rsidRPr="00BA227B" w:rsidRDefault="00F4647C" w:rsidP="00F4647C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/>
          <w:sz w:val="20"/>
          <w:szCs w:val="20"/>
        </w:rPr>
      </w:pPr>
      <w:r w:rsidRPr="00BA227B">
        <w:rPr>
          <w:rFonts w:ascii="Times New Roman" w:hAnsi="Times New Roman"/>
          <w:sz w:val="20"/>
          <w:szCs w:val="20"/>
        </w:rPr>
        <w:t xml:space="preserve">Лицам, пострадавшим от правонарушений или подверженным риску стать таковыми, с их согласия разъясняется существующий порядок оказания социальной, профессиональной и правовой помощи. </w:t>
      </w:r>
    </w:p>
    <w:p w:rsidR="00F4647C" w:rsidRPr="00BA227B" w:rsidRDefault="00F4647C" w:rsidP="00F4647C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/>
          <w:sz w:val="20"/>
          <w:szCs w:val="20"/>
        </w:rPr>
      </w:pPr>
      <w:r w:rsidRPr="00BA227B">
        <w:rPr>
          <w:rFonts w:ascii="Times New Roman" w:hAnsi="Times New Roman"/>
          <w:sz w:val="20"/>
          <w:szCs w:val="20"/>
        </w:rPr>
        <w:t xml:space="preserve">9. </w:t>
      </w:r>
      <w:proofErr w:type="gramStart"/>
      <w:r w:rsidRPr="00BA227B">
        <w:rPr>
          <w:rFonts w:ascii="Times New Roman" w:hAnsi="Times New Roman"/>
          <w:sz w:val="20"/>
          <w:szCs w:val="20"/>
        </w:rPr>
        <w:t>С учетом данных мониторинга в сфере профилактики правонарушений и анализа криминогенной ситуации, но не реже чем раз в квартал администрация рассматривает вопрос о необходимости проведения или корректировки комплексных мероприятий в рамках своей компетенции в сфере профилактики правонарушений по направлениям деятельности, предусмотренным статьей 6 Федерального закона от 23 июня 2016 г. № 182-ФЗ «Об основах системы профилактики правонарушений в Российской Федерации».</w:t>
      </w:r>
      <w:proofErr w:type="gramEnd"/>
    </w:p>
    <w:p w:rsidR="00F4647C" w:rsidRPr="00BA227B" w:rsidRDefault="00F4647C" w:rsidP="00F4647C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/>
          <w:sz w:val="20"/>
          <w:szCs w:val="20"/>
        </w:rPr>
      </w:pPr>
      <w:r w:rsidRPr="00BA227B">
        <w:rPr>
          <w:rFonts w:ascii="Times New Roman" w:hAnsi="Times New Roman"/>
          <w:sz w:val="20"/>
          <w:szCs w:val="20"/>
        </w:rPr>
        <w:t>Информация о принятых мерах ежеквартально направляется администрацией Никольского сельского поселения в муниципальный координационный орган в сфере профилактики правонарушений, а также размещается на официальном сайте в сети «Интернет».</w:t>
      </w:r>
    </w:p>
    <w:p w:rsidR="00F4647C" w:rsidRPr="00BA227B" w:rsidRDefault="00F4647C" w:rsidP="00F4647C">
      <w:pPr>
        <w:pStyle w:val="a3"/>
        <w:jc w:val="center"/>
        <w:rPr>
          <w:rFonts w:ascii="Times New Roman" w:hAnsi="Times New Roman"/>
          <w:b/>
          <w:sz w:val="20"/>
          <w:szCs w:val="20"/>
        </w:rPr>
      </w:pPr>
      <w:r w:rsidRPr="00BA227B">
        <w:rPr>
          <w:rFonts w:ascii="Times New Roman" w:hAnsi="Times New Roman"/>
          <w:b/>
          <w:sz w:val="20"/>
          <w:szCs w:val="20"/>
        </w:rPr>
        <w:t xml:space="preserve">СОВЕТ ДЕПУТАТОВ </w:t>
      </w:r>
    </w:p>
    <w:p w:rsidR="00F4647C" w:rsidRPr="00BA227B" w:rsidRDefault="00F4647C" w:rsidP="00F4647C">
      <w:pPr>
        <w:pStyle w:val="a3"/>
        <w:jc w:val="center"/>
        <w:rPr>
          <w:rFonts w:ascii="Times New Roman" w:hAnsi="Times New Roman"/>
          <w:b/>
          <w:sz w:val="20"/>
          <w:szCs w:val="20"/>
        </w:rPr>
      </w:pPr>
      <w:r w:rsidRPr="00BA227B">
        <w:rPr>
          <w:rFonts w:ascii="Times New Roman" w:hAnsi="Times New Roman"/>
          <w:b/>
          <w:sz w:val="20"/>
          <w:szCs w:val="20"/>
        </w:rPr>
        <w:t>НИКОЛЬСКОГО СЕЛЬСКОГО ПОСЕЛЕНИЯ</w:t>
      </w:r>
    </w:p>
    <w:p w:rsidR="00F4647C" w:rsidRPr="00BA227B" w:rsidRDefault="00F4647C" w:rsidP="00F4647C">
      <w:pPr>
        <w:pStyle w:val="a3"/>
        <w:jc w:val="center"/>
        <w:rPr>
          <w:rFonts w:ascii="Times New Roman" w:hAnsi="Times New Roman"/>
          <w:b/>
          <w:sz w:val="20"/>
          <w:szCs w:val="20"/>
        </w:rPr>
      </w:pPr>
      <w:r w:rsidRPr="00BA227B">
        <w:rPr>
          <w:rFonts w:ascii="Times New Roman" w:hAnsi="Times New Roman"/>
          <w:b/>
          <w:sz w:val="20"/>
          <w:szCs w:val="20"/>
        </w:rPr>
        <w:t>ТОРБЕЕВСКОГО  МУНИЦИПАЛЬНОГО РАЙОНА</w:t>
      </w:r>
    </w:p>
    <w:p w:rsidR="00F4647C" w:rsidRPr="00BA227B" w:rsidRDefault="00F4647C" w:rsidP="00F4647C">
      <w:pPr>
        <w:pStyle w:val="a3"/>
        <w:jc w:val="center"/>
        <w:rPr>
          <w:rFonts w:ascii="Times New Roman" w:hAnsi="Times New Roman"/>
          <w:b/>
          <w:sz w:val="20"/>
          <w:szCs w:val="20"/>
        </w:rPr>
      </w:pPr>
      <w:r w:rsidRPr="00BA227B">
        <w:rPr>
          <w:rFonts w:ascii="Times New Roman" w:hAnsi="Times New Roman"/>
          <w:b/>
          <w:sz w:val="20"/>
          <w:szCs w:val="20"/>
        </w:rPr>
        <w:lastRenderedPageBreak/>
        <w:t>РЕСПУБЛИКИ МОРДОВИЯ</w:t>
      </w:r>
    </w:p>
    <w:p w:rsidR="00F4647C" w:rsidRPr="00BA227B" w:rsidRDefault="00F4647C" w:rsidP="00F4647C">
      <w:pPr>
        <w:pStyle w:val="a3"/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F4647C" w:rsidRPr="00BA227B" w:rsidRDefault="00F4647C" w:rsidP="00F4647C">
      <w:pPr>
        <w:pStyle w:val="a3"/>
        <w:jc w:val="center"/>
        <w:rPr>
          <w:rFonts w:ascii="Times New Roman" w:hAnsi="Times New Roman"/>
          <w:b/>
          <w:bCs/>
          <w:sz w:val="20"/>
          <w:szCs w:val="20"/>
        </w:rPr>
      </w:pPr>
      <w:r w:rsidRPr="00BA227B">
        <w:rPr>
          <w:rFonts w:ascii="Times New Roman" w:hAnsi="Times New Roman"/>
          <w:b/>
          <w:bCs/>
          <w:sz w:val="20"/>
          <w:szCs w:val="20"/>
        </w:rPr>
        <w:t>ПЯТНАДЦАТАЯ СЕССИЯ</w:t>
      </w:r>
    </w:p>
    <w:p w:rsidR="00F4647C" w:rsidRPr="00BA227B" w:rsidRDefault="00F4647C" w:rsidP="00F4647C">
      <w:pPr>
        <w:pStyle w:val="a3"/>
        <w:jc w:val="center"/>
        <w:rPr>
          <w:rFonts w:ascii="Times New Roman" w:hAnsi="Times New Roman"/>
          <w:b/>
          <w:bCs/>
          <w:sz w:val="20"/>
          <w:szCs w:val="20"/>
        </w:rPr>
      </w:pPr>
      <w:r w:rsidRPr="00BA227B">
        <w:rPr>
          <w:rFonts w:ascii="Times New Roman" w:hAnsi="Times New Roman"/>
          <w:b/>
          <w:bCs/>
          <w:sz w:val="20"/>
          <w:szCs w:val="20"/>
        </w:rPr>
        <w:t>(третьего  созыва)</w:t>
      </w:r>
    </w:p>
    <w:p w:rsidR="00F4647C" w:rsidRPr="00BA227B" w:rsidRDefault="00F4647C" w:rsidP="00F4647C">
      <w:pPr>
        <w:pStyle w:val="a3"/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F4647C" w:rsidRPr="00BA227B" w:rsidRDefault="00F4647C" w:rsidP="00F4647C">
      <w:pPr>
        <w:pStyle w:val="a3"/>
        <w:jc w:val="center"/>
        <w:rPr>
          <w:rFonts w:ascii="Times New Roman" w:hAnsi="Times New Roman"/>
          <w:b/>
          <w:bCs/>
          <w:sz w:val="20"/>
          <w:szCs w:val="20"/>
        </w:rPr>
      </w:pPr>
      <w:proofErr w:type="gramStart"/>
      <w:r w:rsidRPr="00BA227B">
        <w:rPr>
          <w:rFonts w:ascii="Times New Roman" w:hAnsi="Times New Roman"/>
          <w:b/>
          <w:bCs/>
          <w:sz w:val="20"/>
          <w:szCs w:val="20"/>
        </w:rPr>
        <w:t>Р</w:t>
      </w:r>
      <w:proofErr w:type="gramEnd"/>
      <w:r w:rsidRPr="00BA227B">
        <w:rPr>
          <w:rFonts w:ascii="Times New Roman" w:hAnsi="Times New Roman"/>
          <w:b/>
          <w:bCs/>
          <w:sz w:val="20"/>
          <w:szCs w:val="20"/>
        </w:rPr>
        <w:t xml:space="preserve"> Е Ш Е Н И Е</w:t>
      </w:r>
    </w:p>
    <w:p w:rsidR="00F4647C" w:rsidRPr="00BA227B" w:rsidRDefault="00F4647C" w:rsidP="00F4647C">
      <w:pPr>
        <w:pStyle w:val="a3"/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F4647C" w:rsidRPr="00BA227B" w:rsidRDefault="00F4647C" w:rsidP="00F4647C">
      <w:pPr>
        <w:jc w:val="center"/>
        <w:rPr>
          <w:rFonts w:ascii="Times New Roman" w:hAnsi="Times New Roman"/>
          <w:b/>
          <w:sz w:val="20"/>
          <w:szCs w:val="20"/>
        </w:rPr>
      </w:pPr>
      <w:r w:rsidRPr="00BA227B">
        <w:rPr>
          <w:rFonts w:ascii="Times New Roman" w:hAnsi="Times New Roman"/>
          <w:b/>
          <w:sz w:val="20"/>
          <w:szCs w:val="20"/>
        </w:rPr>
        <w:t xml:space="preserve">03.07. 2018г.                 </w:t>
      </w:r>
      <w:proofErr w:type="spellStart"/>
      <w:r w:rsidRPr="00BA227B">
        <w:rPr>
          <w:rFonts w:ascii="Times New Roman" w:hAnsi="Times New Roman"/>
          <w:b/>
          <w:sz w:val="20"/>
          <w:szCs w:val="20"/>
        </w:rPr>
        <w:t>с</w:t>
      </w:r>
      <w:proofErr w:type="gramStart"/>
      <w:r w:rsidRPr="00BA227B">
        <w:rPr>
          <w:rFonts w:ascii="Times New Roman" w:hAnsi="Times New Roman"/>
          <w:b/>
          <w:sz w:val="20"/>
          <w:szCs w:val="20"/>
        </w:rPr>
        <w:t>.Н</w:t>
      </w:r>
      <w:proofErr w:type="gramEnd"/>
      <w:r w:rsidRPr="00BA227B">
        <w:rPr>
          <w:rFonts w:ascii="Times New Roman" w:hAnsi="Times New Roman"/>
          <w:b/>
          <w:sz w:val="20"/>
          <w:szCs w:val="20"/>
        </w:rPr>
        <w:t>икольское</w:t>
      </w:r>
      <w:proofErr w:type="spellEnd"/>
      <w:r w:rsidRPr="00BA227B">
        <w:rPr>
          <w:rFonts w:ascii="Times New Roman" w:hAnsi="Times New Roman"/>
          <w:b/>
          <w:sz w:val="20"/>
          <w:szCs w:val="20"/>
        </w:rPr>
        <w:t xml:space="preserve">                                 №67</w:t>
      </w:r>
    </w:p>
    <w:p w:rsidR="00F4647C" w:rsidRPr="00BA227B" w:rsidRDefault="00F4647C" w:rsidP="00F4647C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/>
          <w:b/>
          <w:bCs/>
          <w:color w:val="2D2D2D"/>
          <w:spacing w:val="1"/>
          <w:kern w:val="36"/>
          <w:sz w:val="20"/>
          <w:szCs w:val="20"/>
          <w:lang w:eastAsia="ru-RU"/>
        </w:rPr>
      </w:pPr>
      <w:r w:rsidRPr="00BA227B">
        <w:rPr>
          <w:rFonts w:ascii="Times New Roman" w:eastAsia="Times New Roman" w:hAnsi="Times New Roman"/>
          <w:b/>
          <w:bCs/>
          <w:color w:val="2D2D2D"/>
          <w:spacing w:val="1"/>
          <w:kern w:val="36"/>
          <w:sz w:val="20"/>
          <w:szCs w:val="20"/>
          <w:lang w:eastAsia="ru-RU"/>
        </w:rPr>
        <w:t xml:space="preserve">Об утверждении Положения «О порядке принятия лицами, замещающими муниципальные должности и осуществляющими свои полномочия на постоянной основе, почетных и специальных званий, наград и иных знаков отличия (за исключением научных и спортивных) иностранных государств, международных организаций, политических партий, иных общественных объединений и других организаций» </w:t>
      </w:r>
    </w:p>
    <w:p w:rsidR="00F4647C" w:rsidRPr="00BA227B" w:rsidRDefault="00F4647C" w:rsidP="00F4647C">
      <w:pPr>
        <w:shd w:val="clear" w:color="auto" w:fill="FFFFFF"/>
        <w:spacing w:after="0" w:line="142" w:lineRule="atLeast"/>
        <w:ind w:firstLine="720"/>
        <w:jc w:val="both"/>
        <w:textAlignment w:val="baseline"/>
        <w:rPr>
          <w:rFonts w:ascii="Times New Roman" w:eastAsia="Times New Roman" w:hAnsi="Times New Roman"/>
          <w:color w:val="3C3C3C"/>
          <w:sz w:val="20"/>
          <w:szCs w:val="20"/>
          <w:lang w:eastAsia="ru-RU"/>
        </w:rPr>
      </w:pPr>
    </w:p>
    <w:p w:rsidR="00F4647C" w:rsidRPr="00BA227B" w:rsidRDefault="00F4647C" w:rsidP="00F4647C">
      <w:pPr>
        <w:shd w:val="clear" w:color="auto" w:fill="FFFFFF"/>
        <w:spacing w:after="0" w:line="142" w:lineRule="atLeast"/>
        <w:ind w:firstLine="720"/>
        <w:jc w:val="both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BA227B">
        <w:rPr>
          <w:rFonts w:ascii="Times New Roman" w:eastAsia="Times New Roman" w:hAnsi="Times New Roman"/>
          <w:sz w:val="20"/>
          <w:szCs w:val="20"/>
          <w:lang w:eastAsia="ru-RU"/>
        </w:rPr>
        <w:t xml:space="preserve">В соответствии с п.8 ч.3 ст.12.1 </w:t>
      </w:r>
      <w:hyperlink r:id="rId12" w:history="1">
        <w:r w:rsidRPr="00BA227B">
          <w:rPr>
            <w:rFonts w:ascii="Times New Roman" w:eastAsia="Times New Roman" w:hAnsi="Times New Roman"/>
            <w:spacing w:val="1"/>
            <w:sz w:val="20"/>
            <w:szCs w:val="20"/>
            <w:lang w:eastAsia="ru-RU"/>
          </w:rPr>
          <w:t>Федерального закона от 25.12.2008 г. №273-ФЗ «О противодействии коррупции</w:t>
        </w:r>
      </w:hyperlink>
      <w:r w:rsidRPr="00BA227B">
        <w:rPr>
          <w:rFonts w:ascii="Times New Roman" w:eastAsia="Times New Roman" w:hAnsi="Times New Roman"/>
          <w:sz w:val="20"/>
          <w:szCs w:val="20"/>
          <w:lang w:eastAsia="ru-RU"/>
        </w:rPr>
        <w:t>», руководствуясь Уставом Никольского сельского поселения, Совет депутатов Никольского сельского поселения решил:</w:t>
      </w:r>
    </w:p>
    <w:p w:rsidR="00F4647C" w:rsidRPr="00BA227B" w:rsidRDefault="00F4647C" w:rsidP="00F4647C">
      <w:pPr>
        <w:shd w:val="clear" w:color="auto" w:fill="FFFFFF"/>
        <w:spacing w:after="0" w:line="142" w:lineRule="atLeast"/>
        <w:ind w:firstLine="720"/>
        <w:textAlignment w:val="baseline"/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</w:pPr>
    </w:p>
    <w:p w:rsidR="00F4647C" w:rsidRPr="00BA227B" w:rsidRDefault="00F4647C" w:rsidP="00F4647C">
      <w:pPr>
        <w:shd w:val="clear" w:color="auto" w:fill="FFFFFF"/>
        <w:spacing w:after="0" w:line="142" w:lineRule="atLeast"/>
        <w:ind w:firstLine="720"/>
        <w:jc w:val="both"/>
        <w:textAlignment w:val="baseline"/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</w:pPr>
      <w:r w:rsidRPr="00BA227B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>1. Утвердить прилагаемое Положение «О порядке принятия лицами, замещающими муниципальные должности и осуществляющими свои полномочия на постоянной основе, почетных и специальных званий, наград и иных знаков отличия (за исключением научных и спортивных) иностранных государств, международных организаций, политических партий, иных общественных объединений и других организации».</w:t>
      </w:r>
    </w:p>
    <w:p w:rsidR="00F4647C" w:rsidRPr="00BA227B" w:rsidRDefault="00F4647C" w:rsidP="00F4647C">
      <w:pPr>
        <w:widowControl w:val="0"/>
        <w:shd w:val="clear" w:color="auto" w:fill="FFFFFF"/>
        <w:tabs>
          <w:tab w:val="left" w:pos="1046"/>
        </w:tabs>
        <w:autoSpaceDN w:val="0"/>
        <w:adjustRightInd w:val="0"/>
        <w:spacing w:after="0" w:line="466" w:lineRule="exact"/>
        <w:ind w:left="14" w:right="254" w:firstLine="557"/>
        <w:jc w:val="both"/>
        <w:rPr>
          <w:rFonts w:ascii="Times New Roman" w:eastAsia="Times New Roman"/>
          <w:sz w:val="20"/>
          <w:szCs w:val="20"/>
          <w:lang w:eastAsia="ru-RU"/>
        </w:rPr>
      </w:pPr>
      <w:r w:rsidRPr="00BA227B">
        <w:rPr>
          <w:rFonts w:ascii="Times New Roman" w:eastAsia="Times New Roman"/>
          <w:color w:val="2D2D2D"/>
          <w:spacing w:val="1"/>
          <w:sz w:val="20"/>
          <w:szCs w:val="20"/>
          <w:lang w:eastAsia="ru-RU"/>
        </w:rPr>
        <w:t xml:space="preserve">2. </w:t>
      </w:r>
      <w:r w:rsidRPr="00BA227B">
        <w:rPr>
          <w:rFonts w:ascii="Times New Roman" w:eastAsia="Times New Roman" w:hAnsi="Times New Roman"/>
          <w:sz w:val="20"/>
          <w:szCs w:val="20"/>
          <w:lang w:eastAsia="ru-RU"/>
        </w:rPr>
        <w:t>Опубликовать настоящее решение в информационном бюллетене «Никольский вестник»</w:t>
      </w:r>
      <w:r w:rsidRPr="00BA227B">
        <w:rPr>
          <w:rFonts w:ascii="Times New Roman" w:eastAsia="Times New Roman" w:hAnsi="Times New Roman"/>
          <w:spacing w:val="-2"/>
          <w:sz w:val="20"/>
          <w:szCs w:val="20"/>
          <w:lang w:eastAsia="ru-RU"/>
        </w:rPr>
        <w:t>.</w:t>
      </w:r>
    </w:p>
    <w:p w:rsidR="00F4647C" w:rsidRPr="00BA227B" w:rsidRDefault="00F4647C" w:rsidP="00F4647C">
      <w:pPr>
        <w:shd w:val="clear" w:color="auto" w:fill="FFFFFF"/>
        <w:spacing w:after="0" w:line="142" w:lineRule="atLeast"/>
        <w:ind w:firstLine="720"/>
        <w:jc w:val="both"/>
        <w:textAlignment w:val="baseline"/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</w:pPr>
      <w:r w:rsidRPr="00BA227B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>3. Настоящее решение вступает в силу со дня его официального опубликования.</w:t>
      </w:r>
    </w:p>
    <w:p w:rsidR="00F4647C" w:rsidRPr="00F4647C" w:rsidRDefault="00F4647C" w:rsidP="00F4647C">
      <w:pPr>
        <w:shd w:val="clear" w:color="auto" w:fill="FFFFFF"/>
        <w:spacing w:after="0" w:line="142" w:lineRule="atLeast"/>
        <w:ind w:firstLine="720"/>
        <w:jc w:val="both"/>
        <w:textAlignment w:val="baseline"/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</w:pPr>
    </w:p>
    <w:p w:rsidR="00F4647C" w:rsidRPr="00F4647C" w:rsidRDefault="00F4647C" w:rsidP="00F4647C">
      <w:pPr>
        <w:pStyle w:val="a3"/>
        <w:rPr>
          <w:rFonts w:ascii="Times New Roman" w:hAnsi="Times New Roman"/>
          <w:sz w:val="20"/>
          <w:szCs w:val="20"/>
        </w:rPr>
      </w:pPr>
      <w:r w:rsidRPr="00F4647C">
        <w:rPr>
          <w:rFonts w:ascii="Times New Roman" w:hAnsi="Times New Roman"/>
          <w:sz w:val="20"/>
          <w:szCs w:val="20"/>
        </w:rPr>
        <w:t xml:space="preserve">Глава Никольского </w:t>
      </w:r>
    </w:p>
    <w:p w:rsidR="00F4647C" w:rsidRPr="00F4647C" w:rsidRDefault="00F4647C" w:rsidP="00F4647C">
      <w:pPr>
        <w:pStyle w:val="a3"/>
        <w:rPr>
          <w:rFonts w:ascii="Times New Roman" w:hAnsi="Times New Roman"/>
          <w:sz w:val="20"/>
          <w:szCs w:val="20"/>
        </w:rPr>
      </w:pPr>
      <w:r w:rsidRPr="00F4647C">
        <w:rPr>
          <w:rFonts w:ascii="Times New Roman" w:hAnsi="Times New Roman"/>
          <w:sz w:val="20"/>
          <w:szCs w:val="20"/>
        </w:rPr>
        <w:t xml:space="preserve">сельского поселения                                                                      </w:t>
      </w:r>
      <w:proofErr w:type="spellStart"/>
      <w:r w:rsidRPr="00F4647C">
        <w:rPr>
          <w:rFonts w:ascii="Times New Roman" w:hAnsi="Times New Roman"/>
          <w:sz w:val="20"/>
          <w:szCs w:val="20"/>
        </w:rPr>
        <w:t>Л.А.Котова</w:t>
      </w:r>
      <w:proofErr w:type="spellEnd"/>
    </w:p>
    <w:p w:rsidR="00F4647C" w:rsidRPr="00F4647C" w:rsidRDefault="00F4647C" w:rsidP="00F4647C">
      <w:pPr>
        <w:pStyle w:val="formattexttopleveltext"/>
        <w:shd w:val="clear" w:color="auto" w:fill="FFFFFF"/>
        <w:spacing w:before="0" w:beforeAutospacing="0" w:after="0" w:afterAutospacing="0"/>
        <w:textAlignment w:val="baseline"/>
        <w:rPr>
          <w:color w:val="2D2D2D"/>
          <w:spacing w:val="1"/>
          <w:sz w:val="20"/>
          <w:szCs w:val="20"/>
        </w:rPr>
      </w:pPr>
    </w:p>
    <w:p w:rsidR="00F4647C" w:rsidRPr="00F4647C" w:rsidRDefault="00F4647C" w:rsidP="00F4647C">
      <w:pPr>
        <w:spacing w:after="0" w:line="240" w:lineRule="auto"/>
        <w:ind w:firstLine="698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/>
          <w:bCs/>
          <w:color w:val="26282F"/>
          <w:sz w:val="20"/>
          <w:szCs w:val="20"/>
          <w:lang w:eastAsia="ru-RU"/>
        </w:rPr>
        <w:t xml:space="preserve">ПРИЛОЖЕНИЕ </w:t>
      </w:r>
    </w:p>
    <w:p w:rsidR="00F4647C" w:rsidRPr="00F4647C" w:rsidRDefault="00F4647C" w:rsidP="00F4647C">
      <w:pPr>
        <w:spacing w:after="0" w:line="240" w:lineRule="auto"/>
        <w:ind w:firstLine="698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/>
          <w:bCs/>
          <w:color w:val="26282F"/>
          <w:sz w:val="20"/>
          <w:szCs w:val="20"/>
          <w:lang w:eastAsia="ru-RU"/>
        </w:rPr>
        <w:t xml:space="preserve">к </w:t>
      </w:r>
      <w:hyperlink w:anchor="sub_0" w:history="1">
        <w:r w:rsidRPr="00F4647C">
          <w:rPr>
            <w:rFonts w:ascii="Times New Roman" w:eastAsia="Times New Roman" w:hAnsi="Times New Roman"/>
            <w:sz w:val="20"/>
            <w:szCs w:val="20"/>
            <w:lang w:eastAsia="ru-RU"/>
          </w:rPr>
          <w:t>решению</w:t>
        </w:r>
      </w:hyperlink>
      <w:r w:rsidRPr="00F4647C">
        <w:rPr>
          <w:rFonts w:ascii="Times New Roman" w:eastAsia="Times New Roman" w:hAnsi="Times New Roman"/>
          <w:bCs/>
          <w:color w:val="26282F"/>
          <w:sz w:val="20"/>
          <w:szCs w:val="20"/>
          <w:lang w:eastAsia="ru-RU"/>
        </w:rPr>
        <w:t xml:space="preserve"> Совета депутатов</w:t>
      </w:r>
    </w:p>
    <w:p w:rsidR="00F4647C" w:rsidRPr="00F4647C" w:rsidRDefault="00F4647C" w:rsidP="00F4647C">
      <w:pPr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26282F"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/>
          <w:bCs/>
          <w:color w:val="26282F"/>
          <w:sz w:val="20"/>
          <w:szCs w:val="20"/>
          <w:lang w:eastAsia="ru-RU"/>
        </w:rPr>
        <w:t xml:space="preserve">Никольского сельского поселения </w:t>
      </w:r>
    </w:p>
    <w:p w:rsidR="00F4647C" w:rsidRPr="00F4647C" w:rsidRDefault="00F4647C" w:rsidP="00F4647C">
      <w:pPr>
        <w:spacing w:after="0" w:line="240" w:lineRule="auto"/>
        <w:ind w:firstLine="698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/>
          <w:bCs/>
          <w:color w:val="26282F"/>
          <w:sz w:val="20"/>
          <w:szCs w:val="20"/>
          <w:lang w:eastAsia="ru-RU"/>
        </w:rPr>
        <w:t>от  03.07. 2018 г. №67</w:t>
      </w:r>
    </w:p>
    <w:p w:rsidR="00F4647C" w:rsidRPr="00F4647C" w:rsidRDefault="00F4647C" w:rsidP="00F4647C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/>
          <w:b/>
          <w:spacing w:val="1"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/>
          <w:b/>
          <w:spacing w:val="1"/>
          <w:sz w:val="20"/>
          <w:szCs w:val="20"/>
          <w:lang w:eastAsia="ru-RU"/>
        </w:rPr>
        <w:t xml:space="preserve">ПОЛОЖЕНИЕ </w:t>
      </w:r>
    </w:p>
    <w:p w:rsidR="00F4647C" w:rsidRPr="00F4647C" w:rsidRDefault="00F4647C" w:rsidP="00F4647C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/>
          <w:spacing w:val="1"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/>
          <w:b/>
          <w:spacing w:val="1"/>
          <w:sz w:val="20"/>
          <w:szCs w:val="20"/>
          <w:lang w:eastAsia="ru-RU"/>
        </w:rPr>
        <w:t>О ПОРЯДКЕ ПРИНЯТИЯ ЛИЦАМИ, ЗАМЕЩАЮЩИМИ МУНИЦИПАЛЬНЫЕ ДОЛЖНОСТИ И ОСУЩЕСТВЛЯЮЩИМИ СВОИ ПОЛНОМОЧИЯ НА ПОСТОЯННОЙ ОСНОВЕ, ПОЧЕТНЫХ И СПЕЦИАЛЬНЫХ ЗВАНИЙ, НАГРАД И ИНЫХ ЗНАКОВ ОТЛИЧИЯ (ЗА ИСКЛЮЧЕНИЕМ НАУЧНЫХ И СПОРТИВНЫХ) ИНОСТРАННЫХ ГОСУДАРСТВ, МЕЖДУНАРОДНЫХ ОРГАНИЗАЦИЙ, ПОЛИТИЧЕСКИХ ПАРТИЙ, ИНЫХ ОБЩЕСТВЕННЫХ ОБЪЕДИНЕНИЙ И ДРУГИХ ОРГАНИЗАЦИЙ</w:t>
      </w:r>
    </w:p>
    <w:p w:rsidR="00F4647C" w:rsidRPr="00F4647C" w:rsidRDefault="00F4647C" w:rsidP="00F4647C">
      <w:pPr>
        <w:shd w:val="clear" w:color="auto" w:fill="FFFFFF"/>
        <w:spacing w:after="0" w:line="142" w:lineRule="atLeast"/>
        <w:ind w:firstLine="720"/>
        <w:jc w:val="both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/>
          <w:sz w:val="20"/>
          <w:szCs w:val="20"/>
          <w:lang w:eastAsia="ru-RU"/>
        </w:rPr>
        <w:t>1. Настоящим положением устанавливается порядок принятия лицами, замещающими муниципальные должности и осуществляющими свои полномочия на постоянной основе, почетных и специальных званий, наград и иных знаков отличия (за исключением научных и спортивных) иностранных государств, международных организаций, политических партий, иных общественных объединений и других организации (далее - звание, награда).</w:t>
      </w:r>
    </w:p>
    <w:p w:rsidR="00F4647C" w:rsidRPr="00F4647C" w:rsidRDefault="00F4647C" w:rsidP="00F4647C">
      <w:pPr>
        <w:shd w:val="clear" w:color="auto" w:fill="FFFFFF"/>
        <w:spacing w:after="0" w:line="142" w:lineRule="atLeast"/>
        <w:ind w:firstLine="720"/>
        <w:jc w:val="both"/>
        <w:textAlignment w:val="baseline"/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 xml:space="preserve">2. К </w:t>
      </w:r>
      <w:proofErr w:type="gramStart"/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 xml:space="preserve">лицам, замещающим муниципальные должности </w:t>
      </w:r>
      <w:r w:rsidRPr="00F4647C">
        <w:rPr>
          <w:rFonts w:ascii="Times New Roman" w:eastAsia="Times New Roman" w:hAnsi="Times New Roman"/>
          <w:sz w:val="20"/>
          <w:szCs w:val="20"/>
          <w:lang w:eastAsia="ru-RU"/>
        </w:rPr>
        <w:t>и осуществляющим свои полномочия на постоянной основе</w:t>
      </w:r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 xml:space="preserve"> относится</w:t>
      </w:r>
      <w:proofErr w:type="gramEnd"/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 xml:space="preserve"> Глава </w:t>
      </w:r>
      <w:r w:rsidRPr="00F4647C">
        <w:rPr>
          <w:rFonts w:ascii="Times New Roman" w:eastAsia="Times New Roman" w:hAnsi="Times New Roman"/>
          <w:sz w:val="20"/>
          <w:szCs w:val="20"/>
          <w:lang w:eastAsia="ru-RU"/>
        </w:rPr>
        <w:t>Никольского сельского поселения.</w:t>
      </w:r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 xml:space="preserve"> </w:t>
      </w:r>
    </w:p>
    <w:p w:rsidR="00F4647C" w:rsidRPr="00F4647C" w:rsidRDefault="00F4647C" w:rsidP="00F4647C">
      <w:pPr>
        <w:shd w:val="clear" w:color="auto" w:fill="FFFFFF"/>
        <w:spacing w:after="0" w:line="142" w:lineRule="atLeast"/>
        <w:ind w:firstLine="720"/>
        <w:jc w:val="both"/>
        <w:textAlignment w:val="baseline"/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 xml:space="preserve">3. </w:t>
      </w:r>
      <w:proofErr w:type="gramStart"/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 xml:space="preserve">Указанное в п.2 настоящего Положения лицо, в течение трех рабочих дней со дня получения звания, награды либо уведомления иностранного государства, международной организации, политической партии, иного общественного объединения или другой организации о предстоящем их получении, представляет в Совет депутатов </w:t>
      </w:r>
      <w:r w:rsidRPr="00F4647C">
        <w:rPr>
          <w:rFonts w:ascii="Times New Roman" w:eastAsia="Times New Roman" w:hAnsi="Times New Roman"/>
          <w:sz w:val="20"/>
          <w:szCs w:val="20"/>
          <w:lang w:eastAsia="ru-RU"/>
        </w:rPr>
        <w:t>Никольского сельского поселения</w:t>
      </w:r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 xml:space="preserve"> ходатайство по форме согласно приложению 1 к настоящему Положению.</w:t>
      </w:r>
      <w:proofErr w:type="gramEnd"/>
    </w:p>
    <w:p w:rsidR="00F4647C" w:rsidRPr="00F4647C" w:rsidRDefault="00F4647C" w:rsidP="00F4647C">
      <w:pPr>
        <w:shd w:val="clear" w:color="auto" w:fill="FFFFFF"/>
        <w:spacing w:after="0" w:line="142" w:lineRule="atLeast"/>
        <w:ind w:firstLine="720"/>
        <w:jc w:val="both"/>
        <w:textAlignment w:val="baseline"/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 xml:space="preserve">4. Указанное в п.2 настоящего Положения лицо, отказавшееся от звания, награды, в течение трех рабочих дней со дня отказа от звания, награды представляет в Совет депутатов </w:t>
      </w:r>
      <w:r w:rsidRPr="00F4647C">
        <w:rPr>
          <w:rFonts w:ascii="Times New Roman" w:eastAsia="Times New Roman" w:hAnsi="Times New Roman"/>
          <w:sz w:val="20"/>
          <w:szCs w:val="20"/>
          <w:lang w:eastAsia="ru-RU"/>
        </w:rPr>
        <w:t>Никольского сельского поселения</w:t>
      </w:r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 xml:space="preserve"> уведомление по форме согласно приложению  2 к настоящему Положению.</w:t>
      </w:r>
    </w:p>
    <w:p w:rsidR="00F4647C" w:rsidRPr="00F4647C" w:rsidRDefault="00F4647C" w:rsidP="00F4647C">
      <w:pPr>
        <w:spacing w:after="0" w:line="240" w:lineRule="auto"/>
        <w:rPr>
          <w:rFonts w:ascii="Times New Roman" w:hAnsi="Times New Roman"/>
          <w:color w:val="2D2D2D"/>
          <w:spacing w:val="1"/>
          <w:sz w:val="20"/>
          <w:szCs w:val="20"/>
        </w:rPr>
      </w:pPr>
      <w:r w:rsidRPr="00F4647C">
        <w:rPr>
          <w:rFonts w:ascii="Times New Roman" w:hAnsi="Times New Roman"/>
          <w:color w:val="2D2D2D"/>
          <w:spacing w:val="1"/>
          <w:sz w:val="20"/>
          <w:szCs w:val="20"/>
        </w:rPr>
        <w:t xml:space="preserve">5. </w:t>
      </w:r>
      <w:proofErr w:type="gramStart"/>
      <w:r w:rsidRPr="00F4647C">
        <w:rPr>
          <w:rFonts w:ascii="Times New Roman" w:hAnsi="Times New Roman"/>
          <w:color w:val="2D2D2D"/>
          <w:spacing w:val="1"/>
          <w:sz w:val="20"/>
          <w:szCs w:val="20"/>
        </w:rPr>
        <w:t xml:space="preserve">Указанное в п.2 настоящего Положения лицо, получившее звание, награду до принятия Советом депутатов </w:t>
      </w:r>
      <w:r w:rsidRPr="00F4647C">
        <w:rPr>
          <w:rFonts w:ascii="Times New Roman" w:hAnsi="Times New Roman"/>
          <w:sz w:val="20"/>
          <w:szCs w:val="20"/>
        </w:rPr>
        <w:t>Никольского сельского поселения</w:t>
      </w:r>
      <w:r w:rsidRPr="00F4647C">
        <w:rPr>
          <w:rFonts w:ascii="Times New Roman" w:hAnsi="Times New Roman"/>
          <w:color w:val="2D2D2D"/>
          <w:spacing w:val="1"/>
          <w:sz w:val="20"/>
          <w:szCs w:val="20"/>
        </w:rPr>
        <w:t xml:space="preserve"> решения по результатам рассмотрения ходатайства, передает оригиналы документов к званию, награду и оригиналы документов к ним на ответственное хранение з</w:t>
      </w:r>
      <w:r w:rsidRPr="00F4647C">
        <w:rPr>
          <w:rFonts w:ascii="Times New Roman" w:hAnsi="Times New Roman"/>
          <w:sz w:val="20"/>
          <w:szCs w:val="20"/>
        </w:rPr>
        <w:t>ам. Главы поселения по работе в Совете депутатов</w:t>
      </w:r>
      <w:r w:rsidRPr="00F4647C">
        <w:rPr>
          <w:rFonts w:ascii="Times New Roman" w:hAnsi="Times New Roman"/>
          <w:color w:val="2D2D2D"/>
          <w:spacing w:val="1"/>
          <w:sz w:val="20"/>
          <w:szCs w:val="20"/>
        </w:rPr>
        <w:t xml:space="preserve"> </w:t>
      </w:r>
      <w:r w:rsidRPr="00F4647C">
        <w:rPr>
          <w:rFonts w:ascii="Times New Roman" w:hAnsi="Times New Roman"/>
          <w:sz w:val="20"/>
          <w:szCs w:val="20"/>
        </w:rPr>
        <w:t>Никольского сельского поселения</w:t>
      </w:r>
      <w:r w:rsidRPr="00F4647C">
        <w:rPr>
          <w:rFonts w:ascii="Times New Roman" w:hAnsi="Times New Roman"/>
          <w:color w:val="2D2D2D"/>
          <w:spacing w:val="1"/>
          <w:sz w:val="20"/>
          <w:szCs w:val="20"/>
        </w:rPr>
        <w:t xml:space="preserve"> в течение трех рабочих дней со дня их получения.</w:t>
      </w:r>
      <w:proofErr w:type="gramEnd"/>
    </w:p>
    <w:p w:rsidR="00F4647C" w:rsidRPr="00F4647C" w:rsidRDefault="00F4647C" w:rsidP="00F4647C">
      <w:pPr>
        <w:shd w:val="clear" w:color="auto" w:fill="FFFFFF"/>
        <w:spacing w:after="0" w:line="142" w:lineRule="atLeast"/>
        <w:ind w:firstLine="720"/>
        <w:jc w:val="both"/>
        <w:textAlignment w:val="baseline"/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>6. В случае если во время служебной командировки указанное в п.2 настоящего Положения лицо, получило звание, награду или отказалось от них, срок представления ходатайства либо уведомления исчисляется со дня его возвращения из служебной командировки.</w:t>
      </w:r>
    </w:p>
    <w:p w:rsidR="00F4647C" w:rsidRPr="00F4647C" w:rsidRDefault="00F4647C" w:rsidP="00F4647C">
      <w:pPr>
        <w:shd w:val="clear" w:color="auto" w:fill="FFFFFF"/>
        <w:spacing w:after="0" w:line="142" w:lineRule="atLeast"/>
        <w:ind w:firstLine="720"/>
        <w:jc w:val="both"/>
        <w:textAlignment w:val="baseline"/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>7. В случае</w:t>
      </w:r>
      <w:proofErr w:type="gramStart"/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>,</w:t>
      </w:r>
      <w:proofErr w:type="gramEnd"/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 xml:space="preserve"> если указанное в п.2 настоящего Положения лицо, по не зависящей от них причине не может представить ходатайство либо уведомление, передать оригиналы документов к званию, награду и оригиналы документов к ней в сроки, указанные в пунктах 3 - 6 настоящего положения, оно обязано </w:t>
      </w:r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lastRenderedPageBreak/>
        <w:t>представить ходатайство либо уведомление, передать оригиналы документов к званию, награду и оригиналы документов к ней не позднее следующего рабочего дня после устранения такой причины.</w:t>
      </w:r>
    </w:p>
    <w:p w:rsidR="00F4647C" w:rsidRPr="00F4647C" w:rsidRDefault="00F4647C" w:rsidP="00F4647C">
      <w:pPr>
        <w:shd w:val="clear" w:color="auto" w:fill="FFFFFF"/>
        <w:spacing w:after="0" w:line="142" w:lineRule="atLeast"/>
        <w:ind w:firstLine="720"/>
        <w:jc w:val="both"/>
        <w:textAlignment w:val="baseline"/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 xml:space="preserve">8. Прием и регистрацию поступивших ходатайств, уведомлений осуществляет зам. </w:t>
      </w:r>
      <w:r w:rsidRPr="00F4647C">
        <w:rPr>
          <w:rFonts w:ascii="Times New Roman" w:eastAsia="Times New Roman" w:hAnsi="Times New Roman"/>
          <w:sz w:val="20"/>
          <w:szCs w:val="20"/>
          <w:lang w:eastAsia="ru-RU"/>
        </w:rPr>
        <w:t xml:space="preserve">Главы поселения по работе в </w:t>
      </w:r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 xml:space="preserve">Совете депутатов </w:t>
      </w:r>
      <w:r w:rsidRPr="00F4647C">
        <w:rPr>
          <w:rFonts w:ascii="Times New Roman" w:eastAsia="Times New Roman" w:hAnsi="Times New Roman"/>
          <w:sz w:val="20"/>
          <w:szCs w:val="20"/>
          <w:lang w:eastAsia="ru-RU"/>
        </w:rPr>
        <w:t>Никольского сельского поселения.</w:t>
      </w:r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 xml:space="preserve"> </w:t>
      </w:r>
      <w:proofErr w:type="gramStart"/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>Их регистрация осуществляется в день поступления в журнале регистрации ходатайств о разрешении принять почетное или специальное звание, награду или иной знак отличия (за исключением научного или спортивного) иностранного государства, международной организации, политической партии, иного общественного объединения или другой организации и уведомлений об отказе в получении почетного или специального звания, награды или иной знак отличия (за исключением научного или спортивного) иностранного</w:t>
      </w:r>
      <w:proofErr w:type="gramEnd"/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 xml:space="preserve"> государства, международной организации, политической партии, иного общественного объединения или другой организации (далее - журнал), </w:t>
      </w:r>
      <w:proofErr w:type="gramStart"/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>составленном</w:t>
      </w:r>
      <w:proofErr w:type="gramEnd"/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 xml:space="preserve"> по форме согласно приложению 3 к настоящему Положению.</w:t>
      </w:r>
    </w:p>
    <w:p w:rsidR="00F4647C" w:rsidRPr="00F4647C" w:rsidRDefault="00F4647C" w:rsidP="00F4647C">
      <w:pPr>
        <w:shd w:val="clear" w:color="auto" w:fill="FFFFFF"/>
        <w:spacing w:after="0" w:line="142" w:lineRule="atLeast"/>
        <w:ind w:firstLine="720"/>
        <w:jc w:val="both"/>
        <w:textAlignment w:val="baseline"/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 xml:space="preserve">9. В нижнем правом углу последнего листа ходатайства, уведомления ставится регистрационная запись, содержащая: входящий номер и дату поступления (в соответствии с записью, внесенной в журнал); подпись и расшифровку подписи должностного лица, зарегистрировавшего ходатайство, уведомление. </w:t>
      </w:r>
    </w:p>
    <w:p w:rsidR="00F4647C" w:rsidRPr="00F4647C" w:rsidRDefault="00F4647C" w:rsidP="00F4647C">
      <w:pPr>
        <w:shd w:val="clear" w:color="auto" w:fill="FFFFFF"/>
        <w:spacing w:after="0" w:line="142" w:lineRule="atLeast"/>
        <w:ind w:firstLine="720"/>
        <w:jc w:val="both"/>
        <w:textAlignment w:val="baseline"/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 xml:space="preserve">10. Ведение и хранение журнала, а также регистрация ходатайств и уведомлений осуществляется зам. </w:t>
      </w:r>
      <w:r w:rsidRPr="00F4647C">
        <w:rPr>
          <w:rFonts w:ascii="Times New Roman" w:eastAsia="Times New Roman" w:hAnsi="Times New Roman"/>
          <w:sz w:val="20"/>
          <w:szCs w:val="20"/>
          <w:lang w:eastAsia="ru-RU"/>
        </w:rPr>
        <w:t xml:space="preserve">Главы поселения по работе в </w:t>
      </w:r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 xml:space="preserve">Совете депутатов </w:t>
      </w:r>
      <w:r w:rsidRPr="00F4647C">
        <w:rPr>
          <w:rFonts w:ascii="Times New Roman" w:eastAsia="Times New Roman" w:hAnsi="Times New Roman"/>
          <w:sz w:val="20"/>
          <w:szCs w:val="20"/>
          <w:lang w:eastAsia="ru-RU"/>
        </w:rPr>
        <w:t>Никольского сельского поселения</w:t>
      </w:r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>. Журнал должен быть прошит и пронумерован. Исправленные записи заверяются должностным лицом, ответственным за ведение и хранение журнала.</w:t>
      </w:r>
    </w:p>
    <w:p w:rsidR="00F4647C" w:rsidRPr="00F4647C" w:rsidRDefault="00F4647C" w:rsidP="00F4647C">
      <w:pPr>
        <w:shd w:val="clear" w:color="auto" w:fill="FFFFFF"/>
        <w:spacing w:after="0" w:line="142" w:lineRule="atLeast"/>
        <w:ind w:firstLine="720"/>
        <w:jc w:val="both"/>
        <w:textAlignment w:val="baseline"/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 xml:space="preserve">11. После регистрации ходатайство, уведомление в течение рабочего дня передаются в представительный орган для рассмотрения на очередном его заседании, в порядке, установленном Регламентом Совета депутатов </w:t>
      </w:r>
      <w:r w:rsidRPr="00F4647C">
        <w:rPr>
          <w:rFonts w:ascii="Times New Roman" w:eastAsia="Times New Roman" w:hAnsi="Times New Roman"/>
          <w:sz w:val="20"/>
          <w:szCs w:val="20"/>
          <w:lang w:eastAsia="ru-RU"/>
        </w:rPr>
        <w:t>Никольского сельского поселения</w:t>
      </w:r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>.</w:t>
      </w:r>
    </w:p>
    <w:p w:rsidR="00F4647C" w:rsidRPr="00F4647C" w:rsidRDefault="00F4647C" w:rsidP="00F4647C">
      <w:pPr>
        <w:shd w:val="clear" w:color="auto" w:fill="FFFFFF"/>
        <w:spacing w:after="0" w:line="142" w:lineRule="atLeast"/>
        <w:ind w:firstLine="720"/>
        <w:jc w:val="both"/>
        <w:textAlignment w:val="baseline"/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 xml:space="preserve">12. Зам. </w:t>
      </w:r>
      <w:r w:rsidRPr="00F4647C">
        <w:rPr>
          <w:rFonts w:ascii="Times New Roman" w:eastAsia="Times New Roman" w:hAnsi="Times New Roman"/>
          <w:sz w:val="20"/>
          <w:szCs w:val="20"/>
          <w:lang w:eastAsia="ru-RU"/>
        </w:rPr>
        <w:t xml:space="preserve">Главы поселения по работе в </w:t>
      </w:r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 xml:space="preserve">Совете депутатов </w:t>
      </w:r>
      <w:r w:rsidRPr="00F4647C">
        <w:rPr>
          <w:rFonts w:ascii="Times New Roman" w:eastAsia="Times New Roman" w:hAnsi="Times New Roman"/>
          <w:sz w:val="20"/>
          <w:szCs w:val="20"/>
          <w:lang w:eastAsia="ru-RU"/>
        </w:rPr>
        <w:t>Никольского сельского поселения</w:t>
      </w:r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 xml:space="preserve"> в течение трех рабочих дней со дня принятия представительным органом решения по результатам рассмотрения ходатайства в письменной форме информирует лицо, замещающее муниципальную должность, представившее ходатайство, о принятом представительным органом решении.</w:t>
      </w:r>
    </w:p>
    <w:p w:rsidR="00F4647C" w:rsidRPr="00F4647C" w:rsidRDefault="00F4647C" w:rsidP="00F4647C">
      <w:pPr>
        <w:shd w:val="clear" w:color="auto" w:fill="FFFFFF"/>
        <w:spacing w:after="0" w:line="142" w:lineRule="atLeast"/>
        <w:ind w:firstLine="720"/>
        <w:jc w:val="both"/>
        <w:textAlignment w:val="baseline"/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 xml:space="preserve">13. В случае удовлетворения представительным органом ходатайства лица, замещающего муниципальную должность, зам. </w:t>
      </w:r>
      <w:r w:rsidRPr="00F4647C">
        <w:rPr>
          <w:rFonts w:ascii="Times New Roman" w:eastAsia="Times New Roman" w:hAnsi="Times New Roman"/>
          <w:sz w:val="20"/>
          <w:szCs w:val="20"/>
          <w:lang w:eastAsia="ru-RU"/>
        </w:rPr>
        <w:t xml:space="preserve">Главы поселения по работе в </w:t>
      </w:r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 xml:space="preserve">Совете депутатов </w:t>
      </w:r>
      <w:r w:rsidRPr="00F4647C">
        <w:rPr>
          <w:rFonts w:ascii="Times New Roman" w:eastAsia="Times New Roman" w:hAnsi="Times New Roman"/>
          <w:sz w:val="20"/>
          <w:szCs w:val="20"/>
          <w:lang w:eastAsia="ru-RU"/>
        </w:rPr>
        <w:t>Никольского сельского поселения</w:t>
      </w:r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>, в течение трех рабочих дней со дня принятия решения представительным органом передает лицу, замещающему муниципальную должность, оригиналы документов к званию, награду и оригиналы документов под расписку.</w:t>
      </w:r>
    </w:p>
    <w:p w:rsidR="00F4647C" w:rsidRPr="00F4647C" w:rsidRDefault="00F4647C" w:rsidP="00F4647C">
      <w:pPr>
        <w:shd w:val="clear" w:color="auto" w:fill="FFFFFF"/>
        <w:spacing w:after="0" w:line="142" w:lineRule="atLeast"/>
        <w:ind w:firstLine="720"/>
        <w:jc w:val="both"/>
        <w:textAlignment w:val="baseline"/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 xml:space="preserve">14. </w:t>
      </w:r>
      <w:proofErr w:type="gramStart"/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 xml:space="preserve">В случае отказа представительного органа в удовлетворении ходатайства лица, замещающего муниципальную должность, зам. </w:t>
      </w:r>
      <w:r w:rsidRPr="00F4647C">
        <w:rPr>
          <w:rFonts w:ascii="Times New Roman" w:eastAsia="Times New Roman" w:hAnsi="Times New Roman"/>
          <w:sz w:val="20"/>
          <w:szCs w:val="20"/>
          <w:lang w:eastAsia="ru-RU"/>
        </w:rPr>
        <w:t xml:space="preserve">Главы поселения по работе в </w:t>
      </w:r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 xml:space="preserve">Совете депутатов </w:t>
      </w:r>
      <w:r w:rsidRPr="00F4647C">
        <w:rPr>
          <w:rFonts w:ascii="Times New Roman" w:eastAsia="Times New Roman" w:hAnsi="Times New Roman"/>
          <w:sz w:val="20"/>
          <w:szCs w:val="20"/>
          <w:lang w:eastAsia="ru-RU"/>
        </w:rPr>
        <w:t>Никольского сельского поселения</w:t>
      </w:r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 xml:space="preserve"> в течение трех рабочих дней со дня принятия решения представительным органом направляет оригиналы документов к званию, награду и оригиналы документов к ней в соответствующий орган иностранного государства, международную организацию, политическую партию, иное общественное объединение или другую организацию.</w:t>
      </w:r>
      <w:proofErr w:type="gramEnd"/>
    </w:p>
    <w:p w:rsidR="00F4647C" w:rsidRPr="00F4647C" w:rsidRDefault="00F4647C" w:rsidP="00F4647C">
      <w:pPr>
        <w:shd w:val="clear" w:color="auto" w:fill="FFFFFF"/>
        <w:spacing w:after="0" w:line="142" w:lineRule="atLeast"/>
        <w:ind w:left="3840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</w:pPr>
    </w:p>
    <w:p w:rsidR="00F4647C" w:rsidRPr="00F4647C" w:rsidRDefault="00F4647C" w:rsidP="00F4647C">
      <w:pPr>
        <w:shd w:val="clear" w:color="auto" w:fill="FFFFFF"/>
        <w:spacing w:after="0" w:line="142" w:lineRule="atLeast"/>
        <w:ind w:left="3840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>Приложение  1</w:t>
      </w:r>
    </w:p>
    <w:p w:rsidR="00F4647C" w:rsidRPr="00F4647C" w:rsidRDefault="00F4647C" w:rsidP="00F4647C">
      <w:pPr>
        <w:shd w:val="clear" w:color="auto" w:fill="FFFFFF"/>
        <w:spacing w:after="0" w:line="142" w:lineRule="atLeast"/>
        <w:ind w:left="3840"/>
        <w:jc w:val="both"/>
        <w:textAlignment w:val="baseline"/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>к Положению о порядке принятия лицами, замещающими муниципальные должности и осуществляющими свои полномочия на постоянной основе, почетных и специальных званий, наград и иных знаков отличия (за исключением научных и спортивных) иностранных государств, международных организаций, политических партий, иных общественных объединений и других организации</w:t>
      </w:r>
    </w:p>
    <w:p w:rsidR="00F4647C" w:rsidRPr="00F4647C" w:rsidRDefault="00F4647C" w:rsidP="00F4647C">
      <w:pPr>
        <w:shd w:val="clear" w:color="auto" w:fill="FFFFFF"/>
        <w:spacing w:after="0" w:line="142" w:lineRule="atLeast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</w:pPr>
    </w:p>
    <w:p w:rsidR="00F4647C" w:rsidRPr="00F4647C" w:rsidRDefault="00F4647C" w:rsidP="00F4647C">
      <w:pPr>
        <w:shd w:val="clear" w:color="auto" w:fill="FFFFFF"/>
        <w:spacing w:after="0" w:line="142" w:lineRule="atLeast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 xml:space="preserve">В Совет депутатов </w:t>
      </w:r>
      <w:r w:rsidRPr="00F4647C">
        <w:rPr>
          <w:rFonts w:ascii="Times New Roman" w:eastAsia="Times New Roman" w:hAnsi="Times New Roman"/>
          <w:sz w:val="20"/>
          <w:szCs w:val="20"/>
          <w:lang w:eastAsia="ru-RU"/>
        </w:rPr>
        <w:t>Никольского сельского поселения</w:t>
      </w:r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 xml:space="preserve"> </w:t>
      </w:r>
    </w:p>
    <w:p w:rsidR="00F4647C" w:rsidRPr="00F4647C" w:rsidRDefault="00F4647C" w:rsidP="00F4647C">
      <w:pPr>
        <w:shd w:val="clear" w:color="auto" w:fill="FFFFFF"/>
        <w:spacing w:after="0" w:line="142" w:lineRule="atLeast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</w:pPr>
      <w:proofErr w:type="spellStart"/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>Торбеевского</w:t>
      </w:r>
      <w:proofErr w:type="spellEnd"/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 xml:space="preserve"> муниципального района </w:t>
      </w:r>
    </w:p>
    <w:p w:rsidR="00F4647C" w:rsidRPr="00F4647C" w:rsidRDefault="00F4647C" w:rsidP="00F4647C">
      <w:pPr>
        <w:shd w:val="clear" w:color="auto" w:fill="FFFFFF"/>
        <w:spacing w:after="0" w:line="142" w:lineRule="atLeast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>Республики Мордовия</w:t>
      </w:r>
    </w:p>
    <w:p w:rsidR="00F4647C" w:rsidRPr="00F4647C" w:rsidRDefault="00F4647C" w:rsidP="00F4647C">
      <w:pPr>
        <w:shd w:val="clear" w:color="auto" w:fill="FFFFFF"/>
        <w:spacing w:after="0" w:line="142" w:lineRule="atLeast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</w:pPr>
    </w:p>
    <w:p w:rsidR="00F4647C" w:rsidRPr="00F4647C" w:rsidRDefault="00F4647C" w:rsidP="00F4647C">
      <w:pPr>
        <w:shd w:val="clear" w:color="auto" w:fill="FFFFFF"/>
        <w:spacing w:after="0" w:line="142" w:lineRule="atLeast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>от ______________________________________</w:t>
      </w:r>
    </w:p>
    <w:p w:rsidR="00F4647C" w:rsidRPr="00F4647C" w:rsidRDefault="00F4647C" w:rsidP="00F4647C">
      <w:pPr>
        <w:shd w:val="clear" w:color="auto" w:fill="FFFFFF"/>
        <w:spacing w:after="0" w:line="142" w:lineRule="atLeast"/>
        <w:jc w:val="both"/>
        <w:textAlignment w:val="baseline"/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 xml:space="preserve">                                                                                             </w:t>
      </w:r>
      <w:r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 xml:space="preserve">                       </w:t>
      </w:r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 xml:space="preserve"> (Ф.И.О.,</w:t>
      </w:r>
      <w:r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 xml:space="preserve"> </w:t>
      </w:r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>замещаемая должность)</w:t>
      </w:r>
    </w:p>
    <w:p w:rsidR="00F4647C" w:rsidRPr="00F4647C" w:rsidRDefault="00F4647C" w:rsidP="00F4647C">
      <w:pPr>
        <w:shd w:val="clear" w:color="auto" w:fill="FFFFFF"/>
        <w:spacing w:after="0" w:line="142" w:lineRule="atLeast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>________________________________________</w:t>
      </w:r>
    </w:p>
    <w:p w:rsidR="00F4647C" w:rsidRPr="00F4647C" w:rsidRDefault="00F4647C" w:rsidP="00F4647C">
      <w:pPr>
        <w:shd w:val="clear" w:color="auto" w:fill="FFFFFF"/>
        <w:spacing w:after="0" w:line="142" w:lineRule="atLeast"/>
        <w:jc w:val="center"/>
        <w:textAlignment w:val="baseline"/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</w:pPr>
    </w:p>
    <w:p w:rsidR="00F4647C" w:rsidRPr="00F4647C" w:rsidRDefault="00F4647C" w:rsidP="00F4647C">
      <w:pPr>
        <w:shd w:val="clear" w:color="auto" w:fill="FFFFFF"/>
        <w:spacing w:after="0" w:line="142" w:lineRule="atLeast"/>
        <w:jc w:val="center"/>
        <w:textAlignment w:val="baseline"/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>Ходатайство</w:t>
      </w:r>
    </w:p>
    <w:p w:rsidR="00F4647C" w:rsidRPr="00F4647C" w:rsidRDefault="00F4647C" w:rsidP="00F4647C">
      <w:pPr>
        <w:shd w:val="clear" w:color="auto" w:fill="FFFFFF"/>
        <w:spacing w:after="0" w:line="142" w:lineRule="atLeast"/>
        <w:jc w:val="center"/>
        <w:textAlignment w:val="baseline"/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>о разрешении принять почетное или специальное звание, награду или иной знак отличия иностранного государства, международной организации, политической партии, иного общественного объединения или другой организации</w:t>
      </w:r>
    </w:p>
    <w:p w:rsidR="00F4647C" w:rsidRPr="00F4647C" w:rsidRDefault="00F4647C" w:rsidP="00F4647C">
      <w:pPr>
        <w:shd w:val="clear" w:color="auto" w:fill="FFFFFF"/>
        <w:spacing w:after="0" w:line="142" w:lineRule="atLeast"/>
        <w:ind w:firstLine="720"/>
        <w:textAlignment w:val="baseline"/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</w:pPr>
    </w:p>
    <w:p w:rsidR="00F4647C" w:rsidRPr="00F4647C" w:rsidRDefault="00F4647C" w:rsidP="00F4647C">
      <w:pPr>
        <w:shd w:val="clear" w:color="auto" w:fill="FFFFFF"/>
        <w:spacing w:after="0" w:line="142" w:lineRule="atLeast"/>
        <w:ind w:firstLine="720"/>
        <w:textAlignment w:val="baseline"/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>Прошу разрешить мне принять _______________________________</w:t>
      </w:r>
    </w:p>
    <w:p w:rsidR="00F4647C" w:rsidRPr="00F4647C" w:rsidRDefault="00F4647C" w:rsidP="00F4647C">
      <w:pPr>
        <w:shd w:val="clear" w:color="auto" w:fill="FFFFFF"/>
        <w:spacing w:after="0" w:line="142" w:lineRule="atLeast"/>
        <w:textAlignment w:val="baseline"/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 xml:space="preserve">                                                                          </w:t>
      </w:r>
      <w:proofErr w:type="gramStart"/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>(наименование почетного или специального</w:t>
      </w:r>
      <w:proofErr w:type="gramEnd"/>
    </w:p>
    <w:p w:rsidR="00F4647C" w:rsidRPr="00F4647C" w:rsidRDefault="00F4647C" w:rsidP="00F4647C">
      <w:pPr>
        <w:shd w:val="clear" w:color="auto" w:fill="FFFFFF"/>
        <w:spacing w:after="0" w:line="142" w:lineRule="atLeast"/>
        <w:textAlignment w:val="baseline"/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>________________________________________________________________</w:t>
      </w:r>
    </w:p>
    <w:p w:rsidR="00F4647C" w:rsidRPr="00F4647C" w:rsidRDefault="00F4647C" w:rsidP="00F4647C">
      <w:pPr>
        <w:shd w:val="clear" w:color="auto" w:fill="FFFFFF"/>
        <w:spacing w:after="0" w:line="142" w:lineRule="atLeast"/>
        <w:jc w:val="center"/>
        <w:textAlignment w:val="baseline"/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>звания, награды или иного знака отличия)</w:t>
      </w:r>
    </w:p>
    <w:p w:rsidR="00F4647C" w:rsidRPr="00F4647C" w:rsidRDefault="00F4647C" w:rsidP="00F4647C">
      <w:pPr>
        <w:shd w:val="clear" w:color="auto" w:fill="FFFFFF"/>
        <w:spacing w:after="0" w:line="142" w:lineRule="atLeast"/>
        <w:textAlignment w:val="baseline"/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>________________________________________________________________</w:t>
      </w:r>
    </w:p>
    <w:p w:rsidR="00F4647C" w:rsidRPr="00F4647C" w:rsidRDefault="00F4647C" w:rsidP="00F4647C">
      <w:pPr>
        <w:shd w:val="clear" w:color="auto" w:fill="FFFFFF"/>
        <w:spacing w:after="0" w:line="142" w:lineRule="atLeast"/>
        <w:jc w:val="center"/>
        <w:textAlignment w:val="baseline"/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>(за какие заслуги присвоено и кем, за какие заслуги награжде</w:t>
      </w:r>
      <w:proofErr w:type="gramStart"/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>н(</w:t>
      </w:r>
      <w:proofErr w:type="gramEnd"/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>а) и кем)</w:t>
      </w:r>
    </w:p>
    <w:p w:rsidR="00F4647C" w:rsidRPr="00F4647C" w:rsidRDefault="00F4647C" w:rsidP="00F4647C">
      <w:pPr>
        <w:shd w:val="clear" w:color="auto" w:fill="FFFFFF"/>
        <w:spacing w:after="0" w:line="142" w:lineRule="atLeast"/>
        <w:textAlignment w:val="baseline"/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>________________________________________________________________</w:t>
      </w:r>
    </w:p>
    <w:p w:rsidR="00F4647C" w:rsidRPr="00F4647C" w:rsidRDefault="00F4647C" w:rsidP="00F4647C">
      <w:pPr>
        <w:shd w:val="clear" w:color="auto" w:fill="FFFFFF"/>
        <w:spacing w:after="0" w:line="142" w:lineRule="atLeast"/>
        <w:jc w:val="center"/>
        <w:textAlignment w:val="baseline"/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>(дата и место вручения документов к почетному или специальному званию, награды или иного знака отличия)</w:t>
      </w:r>
    </w:p>
    <w:p w:rsidR="00F4647C" w:rsidRPr="00F4647C" w:rsidRDefault="00F4647C" w:rsidP="00F4647C">
      <w:pPr>
        <w:shd w:val="clear" w:color="auto" w:fill="FFFFFF"/>
        <w:spacing w:after="0" w:line="142" w:lineRule="atLeast"/>
        <w:textAlignment w:val="baseline"/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>_______________________________________________________________.</w:t>
      </w:r>
    </w:p>
    <w:p w:rsidR="00F4647C" w:rsidRPr="00F4647C" w:rsidRDefault="00F4647C" w:rsidP="00F4647C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/>
          <w:sz w:val="20"/>
          <w:szCs w:val="20"/>
          <w:lang w:eastAsia="ru-RU"/>
        </w:rPr>
        <w:lastRenderedPageBreak/>
        <w:t>Документы к почетному или специальному званию, награда и документы к ней, знак отличия и документы к нему (</w:t>
      </w:r>
      <w:proofErr w:type="gramStart"/>
      <w:r w:rsidRPr="00F4647C">
        <w:rPr>
          <w:rFonts w:ascii="Times New Roman" w:eastAsia="Times New Roman" w:hAnsi="Times New Roman"/>
          <w:sz w:val="20"/>
          <w:szCs w:val="20"/>
          <w:lang w:eastAsia="ru-RU"/>
        </w:rPr>
        <w:t>нужное</w:t>
      </w:r>
      <w:proofErr w:type="gramEnd"/>
      <w:r w:rsidRPr="00F4647C">
        <w:rPr>
          <w:rFonts w:ascii="Times New Roman" w:eastAsia="Times New Roman" w:hAnsi="Times New Roman"/>
          <w:sz w:val="20"/>
          <w:szCs w:val="20"/>
          <w:lang w:eastAsia="ru-RU"/>
        </w:rPr>
        <w:t xml:space="preserve"> подчеркнуть) ________</w:t>
      </w:r>
    </w:p>
    <w:p w:rsidR="00F4647C" w:rsidRPr="00F4647C" w:rsidRDefault="00F4647C" w:rsidP="00F4647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/>
          <w:sz w:val="20"/>
          <w:szCs w:val="20"/>
          <w:lang w:eastAsia="ru-RU"/>
        </w:rPr>
        <w:t>________________________________________________________________</w:t>
      </w:r>
    </w:p>
    <w:p w:rsidR="00F4647C" w:rsidRPr="00F4647C" w:rsidRDefault="00F4647C" w:rsidP="00F4647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/>
          <w:sz w:val="20"/>
          <w:szCs w:val="20"/>
          <w:lang w:eastAsia="ru-RU"/>
        </w:rPr>
        <w:t>(наименование почетного или специального звания, награды или иного знака отличия)</w:t>
      </w:r>
    </w:p>
    <w:p w:rsidR="00F4647C" w:rsidRPr="00F4647C" w:rsidRDefault="00F4647C" w:rsidP="00F4647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/>
          <w:sz w:val="20"/>
          <w:szCs w:val="20"/>
          <w:lang w:eastAsia="ru-RU"/>
        </w:rPr>
        <w:t>________________________________________________________________ (наименование документов к почетному или специальному званию, награде или иному знаку отличия)</w:t>
      </w:r>
    </w:p>
    <w:p w:rsidR="00F4647C" w:rsidRPr="00F4647C" w:rsidRDefault="00F4647C" w:rsidP="00F4647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/>
          <w:sz w:val="20"/>
          <w:szCs w:val="20"/>
          <w:lang w:eastAsia="ru-RU"/>
        </w:rPr>
        <w:t>сданы «__» _____________ 20   г. в _________________________________.</w:t>
      </w:r>
    </w:p>
    <w:p w:rsidR="00F4647C" w:rsidRPr="00F4647C" w:rsidRDefault="00F4647C" w:rsidP="00F4647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                                           (наименование подразделения)</w:t>
      </w:r>
    </w:p>
    <w:p w:rsidR="00F4647C" w:rsidRPr="00F4647C" w:rsidRDefault="00F4647C" w:rsidP="00F4647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F4647C" w:rsidRPr="00F4647C" w:rsidRDefault="00F4647C" w:rsidP="00F4647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/>
          <w:sz w:val="20"/>
          <w:szCs w:val="20"/>
          <w:lang w:eastAsia="ru-RU"/>
        </w:rPr>
        <w:t xml:space="preserve">"__" _____________ 20__ г. </w:t>
      </w:r>
    </w:p>
    <w:p w:rsidR="00F4647C" w:rsidRPr="00F4647C" w:rsidRDefault="00F4647C" w:rsidP="00F4647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/>
          <w:sz w:val="20"/>
          <w:szCs w:val="20"/>
          <w:lang w:eastAsia="ru-RU"/>
        </w:rPr>
        <w:t>______________   __________________________</w:t>
      </w:r>
    </w:p>
    <w:p w:rsidR="00F4647C" w:rsidRPr="00F4647C" w:rsidRDefault="00F4647C" w:rsidP="00F4647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/>
          <w:sz w:val="20"/>
          <w:szCs w:val="20"/>
          <w:lang w:eastAsia="ru-RU"/>
        </w:rPr>
        <w:t>(подпись)                           (расшифровка подписи)</w:t>
      </w:r>
    </w:p>
    <w:p w:rsidR="00F4647C" w:rsidRPr="00F4647C" w:rsidRDefault="00F4647C" w:rsidP="00F4647C">
      <w:pPr>
        <w:shd w:val="clear" w:color="auto" w:fill="FFFFFF"/>
        <w:spacing w:after="0" w:line="142" w:lineRule="atLeast"/>
        <w:ind w:left="3840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</w:pPr>
    </w:p>
    <w:p w:rsidR="00F4647C" w:rsidRPr="00F4647C" w:rsidRDefault="00F4647C" w:rsidP="00F4647C">
      <w:pPr>
        <w:shd w:val="clear" w:color="auto" w:fill="FFFFFF"/>
        <w:spacing w:after="0" w:line="142" w:lineRule="atLeast"/>
        <w:ind w:left="3840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>Приложение  2</w:t>
      </w:r>
    </w:p>
    <w:p w:rsidR="00F4647C" w:rsidRPr="00F4647C" w:rsidRDefault="00F4647C" w:rsidP="00F4647C">
      <w:pPr>
        <w:shd w:val="clear" w:color="auto" w:fill="FFFFFF"/>
        <w:spacing w:after="0" w:line="142" w:lineRule="atLeast"/>
        <w:ind w:left="3840"/>
        <w:jc w:val="both"/>
        <w:textAlignment w:val="baseline"/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>к Положению о порядке принятия лицами, замещающими муниципальные должности и осуществляющими свои полномочия на постоянной основе, почетных и специальных званий, наград и иных знаков отличия (за исключением научных и спортивных) иностранных государств, международных организаций, политических партий, иных общественных объединений и других организаций</w:t>
      </w:r>
    </w:p>
    <w:p w:rsidR="00F4647C" w:rsidRPr="00F4647C" w:rsidRDefault="00F4647C" w:rsidP="00F4647C">
      <w:pPr>
        <w:shd w:val="clear" w:color="auto" w:fill="FFFFFF"/>
        <w:spacing w:after="0" w:line="142" w:lineRule="atLeast"/>
        <w:textAlignment w:val="baseline"/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</w:pPr>
    </w:p>
    <w:p w:rsidR="00F4647C" w:rsidRPr="00F4647C" w:rsidRDefault="00F4647C" w:rsidP="00F4647C">
      <w:pPr>
        <w:shd w:val="clear" w:color="auto" w:fill="FFFFFF"/>
        <w:spacing w:after="0" w:line="142" w:lineRule="atLeast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 xml:space="preserve">В Совет депутатов </w:t>
      </w:r>
      <w:r w:rsidRPr="00F4647C">
        <w:rPr>
          <w:rFonts w:ascii="Times New Roman" w:eastAsia="Times New Roman" w:hAnsi="Times New Roman"/>
          <w:sz w:val="20"/>
          <w:szCs w:val="20"/>
          <w:lang w:eastAsia="ru-RU"/>
        </w:rPr>
        <w:t>Никольского сельского поселения</w:t>
      </w:r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 xml:space="preserve"> </w:t>
      </w:r>
    </w:p>
    <w:p w:rsidR="00F4647C" w:rsidRPr="00F4647C" w:rsidRDefault="00F4647C" w:rsidP="00F4647C">
      <w:pPr>
        <w:shd w:val="clear" w:color="auto" w:fill="FFFFFF"/>
        <w:spacing w:after="0" w:line="142" w:lineRule="atLeast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</w:pPr>
      <w:proofErr w:type="spellStart"/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>Торбеевского</w:t>
      </w:r>
      <w:proofErr w:type="spellEnd"/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 xml:space="preserve"> муниципального района </w:t>
      </w:r>
    </w:p>
    <w:p w:rsidR="00F4647C" w:rsidRPr="00F4647C" w:rsidRDefault="00F4647C" w:rsidP="00F4647C">
      <w:pPr>
        <w:shd w:val="clear" w:color="auto" w:fill="FFFFFF"/>
        <w:spacing w:after="0" w:line="142" w:lineRule="atLeast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>Республики Мордовия</w:t>
      </w:r>
    </w:p>
    <w:p w:rsidR="00F4647C" w:rsidRPr="00F4647C" w:rsidRDefault="00F4647C" w:rsidP="00F4647C">
      <w:pPr>
        <w:shd w:val="clear" w:color="auto" w:fill="FFFFFF"/>
        <w:spacing w:after="0" w:line="142" w:lineRule="atLeast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</w:pPr>
    </w:p>
    <w:p w:rsidR="00F4647C" w:rsidRPr="00F4647C" w:rsidRDefault="00F4647C" w:rsidP="00F4647C">
      <w:pPr>
        <w:shd w:val="clear" w:color="auto" w:fill="FFFFFF"/>
        <w:spacing w:after="0" w:line="142" w:lineRule="atLeast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>от ______________________________________</w:t>
      </w:r>
    </w:p>
    <w:p w:rsidR="00F4647C" w:rsidRPr="00F4647C" w:rsidRDefault="00F4647C" w:rsidP="00F4647C">
      <w:pPr>
        <w:shd w:val="clear" w:color="auto" w:fill="FFFFFF"/>
        <w:spacing w:after="0" w:line="142" w:lineRule="atLeast"/>
        <w:jc w:val="both"/>
        <w:textAlignment w:val="baseline"/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(Ф.И.О.</w:t>
      </w:r>
      <w:r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 xml:space="preserve"> </w:t>
      </w:r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 xml:space="preserve">замещаемая </w:t>
      </w:r>
      <w:r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 xml:space="preserve"> д</w:t>
      </w:r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>олжность)</w:t>
      </w:r>
    </w:p>
    <w:p w:rsidR="00F4647C" w:rsidRPr="00F4647C" w:rsidRDefault="00F4647C" w:rsidP="00F4647C">
      <w:pPr>
        <w:shd w:val="clear" w:color="auto" w:fill="FFFFFF"/>
        <w:spacing w:after="0" w:line="142" w:lineRule="atLeast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>________________________________________</w:t>
      </w:r>
    </w:p>
    <w:p w:rsidR="00F4647C" w:rsidRPr="00F4647C" w:rsidRDefault="00F4647C" w:rsidP="00F4647C">
      <w:pPr>
        <w:shd w:val="clear" w:color="auto" w:fill="FFFFFF"/>
        <w:spacing w:after="0" w:line="142" w:lineRule="atLeast"/>
        <w:jc w:val="center"/>
        <w:textAlignment w:val="baseline"/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</w:pPr>
    </w:p>
    <w:p w:rsidR="00F4647C" w:rsidRPr="00F4647C" w:rsidRDefault="00F4647C" w:rsidP="00F4647C">
      <w:pPr>
        <w:shd w:val="clear" w:color="auto" w:fill="FFFFFF"/>
        <w:spacing w:after="0" w:line="142" w:lineRule="atLeast"/>
        <w:jc w:val="center"/>
        <w:textAlignment w:val="baseline"/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>Уведомление</w:t>
      </w:r>
    </w:p>
    <w:p w:rsidR="00F4647C" w:rsidRPr="00F4647C" w:rsidRDefault="00F4647C" w:rsidP="00F4647C">
      <w:pPr>
        <w:shd w:val="clear" w:color="auto" w:fill="FFFFFF"/>
        <w:spacing w:after="0" w:line="142" w:lineRule="atLeast"/>
        <w:jc w:val="center"/>
        <w:textAlignment w:val="baseline"/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 xml:space="preserve"> об отказе в получении почетного или специального звания, награды или иного знака отличия иностранного государства, международной организации, политической партии, иного общественного объединения или другой организации</w:t>
      </w:r>
    </w:p>
    <w:p w:rsidR="00F4647C" w:rsidRPr="00F4647C" w:rsidRDefault="00F4647C" w:rsidP="00F4647C">
      <w:pPr>
        <w:shd w:val="clear" w:color="auto" w:fill="FFFFFF"/>
        <w:spacing w:after="0" w:line="142" w:lineRule="atLeast"/>
        <w:ind w:firstLine="720"/>
        <w:textAlignment w:val="baseline"/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</w:pPr>
    </w:p>
    <w:p w:rsidR="00F4647C" w:rsidRPr="00F4647C" w:rsidRDefault="00F4647C" w:rsidP="00F4647C">
      <w:pPr>
        <w:shd w:val="clear" w:color="auto" w:fill="FFFFFF"/>
        <w:spacing w:after="0" w:line="240" w:lineRule="auto"/>
        <w:ind w:firstLine="720"/>
        <w:textAlignment w:val="baseline"/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>Уведомляю о принятом мною решении отказаться от получения ___</w:t>
      </w:r>
    </w:p>
    <w:p w:rsidR="00F4647C" w:rsidRPr="00F4647C" w:rsidRDefault="00F4647C" w:rsidP="00F4647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>________________________________________________________________</w:t>
      </w:r>
    </w:p>
    <w:p w:rsidR="00F4647C" w:rsidRPr="00F4647C" w:rsidRDefault="00F4647C" w:rsidP="00F4647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>(наименование почетного или специального звания, награды или иного знака отличия)</w:t>
      </w:r>
    </w:p>
    <w:p w:rsidR="00F4647C" w:rsidRPr="00F4647C" w:rsidRDefault="00F4647C" w:rsidP="00F4647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>________________________________________________________________(за какие заслуги присвоено и кем, за какие заслуги награжде</w:t>
      </w:r>
      <w:proofErr w:type="gramStart"/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>н(</w:t>
      </w:r>
      <w:proofErr w:type="gramEnd"/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>а) и кем)</w:t>
      </w:r>
    </w:p>
    <w:p w:rsidR="00F4647C" w:rsidRPr="00F4647C" w:rsidRDefault="00F4647C" w:rsidP="00F4647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>_______________________________________________________________.</w:t>
      </w:r>
      <w:r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 xml:space="preserve"> </w:t>
      </w:r>
    </w:p>
    <w:p w:rsidR="00F4647C" w:rsidRPr="00F4647C" w:rsidRDefault="00F4647C" w:rsidP="00F4647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</w:pPr>
      <w:r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 xml:space="preserve"> </w:t>
      </w:r>
    </w:p>
    <w:p w:rsidR="00F4647C" w:rsidRPr="00F4647C" w:rsidRDefault="00F4647C" w:rsidP="00F4647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</w:pPr>
      <w:r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 xml:space="preserve"> </w:t>
      </w:r>
    </w:p>
    <w:p w:rsidR="00F4647C" w:rsidRPr="00F4647C" w:rsidRDefault="00F4647C" w:rsidP="00F4647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</w:pPr>
    </w:p>
    <w:p w:rsidR="00F4647C" w:rsidRPr="00F4647C" w:rsidRDefault="00F4647C" w:rsidP="00F4647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>«___» _____________ 20____ г. ______________ _____________________</w:t>
      </w:r>
    </w:p>
    <w:p w:rsidR="00F4647C" w:rsidRPr="00F4647C" w:rsidRDefault="00F4647C" w:rsidP="00F4647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>                                                                                                               (подпись)                                   (расшифровка подписи)</w:t>
      </w:r>
    </w:p>
    <w:p w:rsidR="00F4647C" w:rsidRPr="00F4647C" w:rsidRDefault="00F4647C" w:rsidP="00F4647C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F4647C" w:rsidRPr="00F4647C" w:rsidRDefault="00F4647C" w:rsidP="00F4647C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F4647C" w:rsidRPr="00F4647C" w:rsidRDefault="00F4647C" w:rsidP="00F4647C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F4647C" w:rsidRPr="00F4647C" w:rsidRDefault="00F4647C" w:rsidP="00F4647C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F4647C" w:rsidRPr="00F4647C" w:rsidRDefault="00F4647C" w:rsidP="00F4647C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F4647C" w:rsidRPr="00F4647C" w:rsidRDefault="00F4647C" w:rsidP="00F4647C">
      <w:pPr>
        <w:shd w:val="clear" w:color="auto" w:fill="FFFFFF"/>
        <w:spacing w:after="0" w:line="142" w:lineRule="atLeast"/>
        <w:ind w:left="3840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 xml:space="preserve">Приложение  3 </w:t>
      </w:r>
    </w:p>
    <w:p w:rsidR="00F4647C" w:rsidRPr="00F4647C" w:rsidRDefault="00F4647C" w:rsidP="00F4647C">
      <w:pPr>
        <w:shd w:val="clear" w:color="auto" w:fill="FFFFFF"/>
        <w:spacing w:after="0" w:line="142" w:lineRule="atLeast"/>
        <w:ind w:left="3840"/>
        <w:jc w:val="both"/>
        <w:textAlignment w:val="baseline"/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/>
          <w:color w:val="2D2D2D"/>
          <w:spacing w:val="1"/>
          <w:sz w:val="20"/>
          <w:szCs w:val="20"/>
          <w:lang w:eastAsia="ru-RU"/>
        </w:rPr>
        <w:t>к Положению о порядке принятия лицами, замещающими муниципальные должности и осуществляющими свои полномочия на постоянной основе, почетных и специальных званий, наград и иных знаков отличия (за исключением научных и спортивных) иностранных государств, международных организаций, политических партий, иных общественных объединений и других организаций</w:t>
      </w:r>
    </w:p>
    <w:p w:rsidR="00F4647C" w:rsidRPr="00F4647C" w:rsidRDefault="00F4647C" w:rsidP="00F4647C">
      <w:pPr>
        <w:widowControl w:val="0"/>
        <w:spacing w:after="0" w:line="240" w:lineRule="auto"/>
        <w:ind w:left="4156"/>
        <w:rPr>
          <w:rFonts w:ascii="Arial" w:eastAsia="Times New Roman" w:hAnsi="Arial" w:cs="Arial"/>
          <w:sz w:val="20"/>
          <w:szCs w:val="20"/>
          <w:lang w:eastAsia="ru-RU"/>
        </w:rPr>
      </w:pPr>
    </w:p>
    <w:p w:rsidR="00F4647C" w:rsidRPr="00F4647C" w:rsidRDefault="00F4647C" w:rsidP="00F4647C">
      <w:pPr>
        <w:widowControl w:val="0"/>
        <w:spacing w:after="0" w:line="284" w:lineRule="atLeast"/>
        <w:ind w:left="4156"/>
        <w:rPr>
          <w:rFonts w:ascii="Arial" w:eastAsia="Times New Roman" w:hAnsi="Arial" w:cs="Arial"/>
          <w:sz w:val="20"/>
          <w:szCs w:val="20"/>
          <w:lang w:eastAsia="ru-RU"/>
        </w:rPr>
      </w:pPr>
    </w:p>
    <w:p w:rsidR="00F4647C" w:rsidRPr="00F4647C" w:rsidRDefault="00F4647C" w:rsidP="00F4647C">
      <w:pPr>
        <w:widowControl w:val="0"/>
        <w:spacing w:after="0" w:line="240" w:lineRule="auto"/>
        <w:ind w:firstLine="17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Журнал </w:t>
      </w:r>
    </w:p>
    <w:p w:rsidR="00F4647C" w:rsidRPr="00F4647C" w:rsidRDefault="00F4647C" w:rsidP="00F4647C">
      <w:pPr>
        <w:widowControl w:val="0"/>
        <w:spacing w:after="0" w:line="240" w:lineRule="auto"/>
        <w:ind w:firstLine="703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gramStart"/>
      <w:r w:rsidRPr="00F4647C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>регистрации ходатайств о разрешении принять почетное или специальное звание, награду или иной знак отличия (за исключением научного или спортивного) иностранного государства, международной организации, политической партии, иного общественного объединения или другой организации и уведомлений об отказе в получении почетного или специального звания, награды или иного знака отличия (за исключением научного или спортивного) иностранного государства, международной организации, политической партии, иного общественного объединения</w:t>
      </w:r>
      <w:proofErr w:type="gramEnd"/>
      <w:r w:rsidRPr="00F4647C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или другой организации</w:t>
      </w:r>
    </w:p>
    <w:p w:rsidR="00F4647C" w:rsidRPr="00F4647C" w:rsidRDefault="00F4647C" w:rsidP="00F4647C">
      <w:pPr>
        <w:widowControl w:val="0"/>
        <w:spacing w:after="0" w:line="240" w:lineRule="auto"/>
        <w:ind w:left="4757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99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9"/>
        <w:gridCol w:w="1009"/>
        <w:gridCol w:w="788"/>
        <w:gridCol w:w="1072"/>
        <w:gridCol w:w="1952"/>
        <w:gridCol w:w="1488"/>
        <w:gridCol w:w="1360"/>
        <w:gridCol w:w="1712"/>
      </w:tblGrid>
      <w:tr w:rsidR="00F4647C" w:rsidRPr="00F4647C" w:rsidTr="00862A80">
        <w:tc>
          <w:tcPr>
            <w:tcW w:w="435" w:type="dxa"/>
            <w:vMerge w:val="restart"/>
          </w:tcPr>
          <w:p w:rsidR="00F4647C" w:rsidRPr="00F4647C" w:rsidRDefault="00F4647C" w:rsidP="00862A8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4647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</w:t>
            </w:r>
          </w:p>
          <w:p w:rsidR="00F4647C" w:rsidRPr="00F4647C" w:rsidRDefault="00F4647C" w:rsidP="00862A8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gramStart"/>
            <w:r w:rsidRPr="00F4647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F4647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685" w:type="dxa"/>
            <w:gridSpan w:val="3"/>
          </w:tcPr>
          <w:p w:rsidR="00F4647C" w:rsidRPr="00F4647C" w:rsidRDefault="00F4647C" w:rsidP="00862A8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4647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Ходатайство </w:t>
            </w:r>
          </w:p>
          <w:p w:rsidR="00F4647C" w:rsidRPr="00F4647C" w:rsidRDefault="00F4647C" w:rsidP="00862A8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4647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либо </w:t>
            </w:r>
          </w:p>
          <w:p w:rsidR="00F4647C" w:rsidRPr="00F4647C" w:rsidRDefault="00F4647C" w:rsidP="00862A8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4647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уведомление</w:t>
            </w:r>
          </w:p>
        </w:tc>
        <w:tc>
          <w:tcPr>
            <w:tcW w:w="1830" w:type="dxa"/>
          </w:tcPr>
          <w:p w:rsidR="00F4647C" w:rsidRPr="00F4647C" w:rsidRDefault="00F4647C" w:rsidP="00862A8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4647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Фамилия, имя, отчество, должность лица, замещающего муниципальную должность,</w:t>
            </w:r>
          </w:p>
          <w:p w:rsidR="00F4647C" w:rsidRPr="00F4647C" w:rsidRDefault="00F4647C" w:rsidP="00862A8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gramStart"/>
            <w:r w:rsidRPr="00F4647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представившего</w:t>
            </w:r>
            <w:proofErr w:type="gramEnd"/>
            <w:r w:rsidRPr="00F4647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ходатайство, уведомление</w:t>
            </w:r>
          </w:p>
        </w:tc>
        <w:tc>
          <w:tcPr>
            <w:tcW w:w="1395" w:type="dxa"/>
          </w:tcPr>
          <w:p w:rsidR="00F4647C" w:rsidRPr="00F4647C" w:rsidRDefault="00F4647C" w:rsidP="00862A8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4647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Результат рассмотрения</w:t>
            </w:r>
          </w:p>
        </w:tc>
        <w:tc>
          <w:tcPr>
            <w:tcW w:w="1200" w:type="dxa"/>
          </w:tcPr>
          <w:p w:rsidR="00F4647C" w:rsidRPr="00F4647C" w:rsidRDefault="00F4647C" w:rsidP="00862A8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4647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Примечание</w:t>
            </w:r>
          </w:p>
        </w:tc>
        <w:tc>
          <w:tcPr>
            <w:tcW w:w="1605" w:type="dxa"/>
          </w:tcPr>
          <w:p w:rsidR="00F4647C" w:rsidRPr="00F4647C" w:rsidRDefault="00F4647C" w:rsidP="00862A8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4647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Фамилия, имя, отчество, подпись должностного лица, принявшего ходатайство, уведомление</w:t>
            </w:r>
          </w:p>
        </w:tc>
      </w:tr>
      <w:tr w:rsidR="00F4647C" w:rsidRPr="00F4647C" w:rsidTr="00862A80">
        <w:tc>
          <w:tcPr>
            <w:tcW w:w="0" w:type="auto"/>
            <w:vMerge/>
          </w:tcPr>
          <w:p w:rsidR="00F4647C" w:rsidRPr="00F4647C" w:rsidRDefault="00F4647C" w:rsidP="00862A8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45" w:type="dxa"/>
          </w:tcPr>
          <w:p w:rsidR="00F4647C" w:rsidRPr="00F4647C" w:rsidRDefault="00F4647C" w:rsidP="00862A8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4647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дата </w:t>
            </w:r>
            <w:proofErr w:type="gramStart"/>
            <w:r w:rsidRPr="00F4647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посту-</w:t>
            </w:r>
            <w:proofErr w:type="spellStart"/>
            <w:r w:rsidRPr="00F4647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пления</w:t>
            </w:r>
            <w:proofErr w:type="spellEnd"/>
            <w:proofErr w:type="gramEnd"/>
          </w:p>
        </w:tc>
        <w:tc>
          <w:tcPr>
            <w:tcW w:w="735" w:type="dxa"/>
          </w:tcPr>
          <w:p w:rsidR="00F4647C" w:rsidRPr="00F4647C" w:rsidRDefault="00F4647C" w:rsidP="00862A8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4647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номер</w:t>
            </w:r>
          </w:p>
        </w:tc>
        <w:tc>
          <w:tcPr>
            <w:tcW w:w="765" w:type="dxa"/>
          </w:tcPr>
          <w:p w:rsidR="00F4647C" w:rsidRPr="00F4647C" w:rsidRDefault="00F4647C" w:rsidP="00862A8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4647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краткое </w:t>
            </w:r>
            <w:proofErr w:type="spellStart"/>
            <w:proofErr w:type="gramStart"/>
            <w:r w:rsidRPr="00F4647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содер-жание</w:t>
            </w:r>
            <w:proofErr w:type="spellEnd"/>
            <w:proofErr w:type="gramEnd"/>
          </w:p>
        </w:tc>
        <w:tc>
          <w:tcPr>
            <w:tcW w:w="1830" w:type="dxa"/>
          </w:tcPr>
          <w:p w:rsidR="00F4647C" w:rsidRPr="00F4647C" w:rsidRDefault="00F4647C" w:rsidP="00862A8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95" w:type="dxa"/>
          </w:tcPr>
          <w:p w:rsidR="00F4647C" w:rsidRPr="00F4647C" w:rsidRDefault="00F4647C" w:rsidP="00862A8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</w:tcPr>
          <w:p w:rsidR="00F4647C" w:rsidRPr="00F4647C" w:rsidRDefault="00F4647C" w:rsidP="00862A8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05" w:type="dxa"/>
          </w:tcPr>
          <w:p w:rsidR="00F4647C" w:rsidRPr="00F4647C" w:rsidRDefault="00F4647C" w:rsidP="00862A8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F4647C" w:rsidRPr="00F4647C" w:rsidTr="00862A80">
        <w:tc>
          <w:tcPr>
            <w:tcW w:w="435" w:type="dxa"/>
          </w:tcPr>
          <w:p w:rsidR="00F4647C" w:rsidRPr="00F4647C" w:rsidRDefault="00F4647C" w:rsidP="00862A8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45" w:type="dxa"/>
          </w:tcPr>
          <w:p w:rsidR="00F4647C" w:rsidRPr="00F4647C" w:rsidRDefault="00F4647C" w:rsidP="00862A8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35" w:type="dxa"/>
          </w:tcPr>
          <w:p w:rsidR="00F4647C" w:rsidRPr="00F4647C" w:rsidRDefault="00F4647C" w:rsidP="00862A8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dxa"/>
          </w:tcPr>
          <w:p w:rsidR="00F4647C" w:rsidRPr="00F4647C" w:rsidRDefault="00F4647C" w:rsidP="00862A8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F4647C" w:rsidRPr="00F4647C" w:rsidRDefault="00F4647C" w:rsidP="00862A8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30" w:type="dxa"/>
          </w:tcPr>
          <w:p w:rsidR="00F4647C" w:rsidRPr="00F4647C" w:rsidRDefault="00F4647C" w:rsidP="00862A8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95" w:type="dxa"/>
          </w:tcPr>
          <w:p w:rsidR="00F4647C" w:rsidRPr="00F4647C" w:rsidRDefault="00F4647C" w:rsidP="00862A8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</w:tcPr>
          <w:p w:rsidR="00F4647C" w:rsidRPr="00F4647C" w:rsidRDefault="00F4647C" w:rsidP="00862A8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05" w:type="dxa"/>
          </w:tcPr>
          <w:p w:rsidR="00F4647C" w:rsidRPr="00F4647C" w:rsidRDefault="00F4647C" w:rsidP="00862A8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F4647C" w:rsidRPr="00F4647C" w:rsidRDefault="00F4647C" w:rsidP="00F4647C">
      <w:pPr>
        <w:widowControl w:val="0"/>
        <w:spacing w:after="0" w:line="284" w:lineRule="atLeast"/>
        <w:ind w:left="4757"/>
        <w:rPr>
          <w:rFonts w:ascii="Arial" w:eastAsia="Times New Roman" w:hAnsi="Arial" w:cs="Arial"/>
          <w:sz w:val="20"/>
          <w:szCs w:val="20"/>
          <w:lang w:eastAsia="ru-RU"/>
        </w:rPr>
      </w:pPr>
    </w:p>
    <w:p w:rsidR="00F4647C" w:rsidRPr="00F4647C" w:rsidRDefault="00F4647C" w:rsidP="00F4647C">
      <w:pPr>
        <w:widowControl w:val="0"/>
        <w:spacing w:after="0" w:line="284" w:lineRule="atLeast"/>
        <w:ind w:left="4757"/>
        <w:rPr>
          <w:rFonts w:ascii="Arial" w:eastAsia="Times New Roman" w:hAnsi="Arial" w:cs="Arial"/>
          <w:sz w:val="20"/>
          <w:szCs w:val="20"/>
          <w:lang w:eastAsia="ru-RU"/>
        </w:rPr>
      </w:pPr>
    </w:p>
    <w:p w:rsidR="00F4647C" w:rsidRPr="00F4647C" w:rsidRDefault="00F4647C" w:rsidP="00F4647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F4647C">
        <w:rPr>
          <w:rFonts w:ascii="Times New Roman" w:eastAsia="Calibri" w:hAnsi="Times New Roman" w:cs="Times New Roman"/>
          <w:b/>
          <w:sz w:val="20"/>
          <w:szCs w:val="20"/>
        </w:rPr>
        <w:t xml:space="preserve">СОВЕТ ДЕПУТАТОВ </w:t>
      </w:r>
    </w:p>
    <w:p w:rsidR="00F4647C" w:rsidRPr="00F4647C" w:rsidRDefault="00F4647C" w:rsidP="00F4647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F4647C">
        <w:rPr>
          <w:rFonts w:ascii="Times New Roman" w:eastAsia="Calibri" w:hAnsi="Times New Roman" w:cs="Times New Roman"/>
          <w:b/>
          <w:sz w:val="20"/>
          <w:szCs w:val="20"/>
        </w:rPr>
        <w:t>НИКОЛЬСКОГО СЕЛЬСКОГО ПОСЕЛЕНИЯ</w:t>
      </w:r>
    </w:p>
    <w:p w:rsidR="00F4647C" w:rsidRPr="00F4647C" w:rsidRDefault="00F4647C" w:rsidP="00F4647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F4647C">
        <w:rPr>
          <w:rFonts w:ascii="Times New Roman" w:eastAsia="Calibri" w:hAnsi="Times New Roman" w:cs="Times New Roman"/>
          <w:b/>
          <w:sz w:val="20"/>
          <w:szCs w:val="20"/>
        </w:rPr>
        <w:t>ТОРБЕЕВСКОГО  МУНИЦИПАЛЬНОГО РАЙОНА</w:t>
      </w:r>
    </w:p>
    <w:p w:rsidR="00F4647C" w:rsidRPr="00F4647C" w:rsidRDefault="00F4647C" w:rsidP="00F4647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F4647C">
        <w:rPr>
          <w:rFonts w:ascii="Times New Roman" w:eastAsia="Calibri" w:hAnsi="Times New Roman" w:cs="Times New Roman"/>
          <w:b/>
          <w:sz w:val="20"/>
          <w:szCs w:val="20"/>
        </w:rPr>
        <w:t>РЕСПУБЛИКИ МОРДОВИЯ</w:t>
      </w:r>
    </w:p>
    <w:p w:rsidR="00F4647C" w:rsidRPr="00F4647C" w:rsidRDefault="00F4647C" w:rsidP="00F4647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:rsidR="00F4647C" w:rsidRPr="00F4647C" w:rsidRDefault="00F4647C" w:rsidP="00F4647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F4647C">
        <w:rPr>
          <w:rFonts w:ascii="Times New Roman" w:eastAsia="Calibri" w:hAnsi="Times New Roman" w:cs="Times New Roman"/>
          <w:b/>
          <w:bCs/>
          <w:sz w:val="20"/>
          <w:szCs w:val="20"/>
        </w:rPr>
        <w:t>ПЯТНАДЦАТАЯ СЕССИЯ</w:t>
      </w:r>
    </w:p>
    <w:p w:rsidR="00F4647C" w:rsidRPr="00F4647C" w:rsidRDefault="00F4647C" w:rsidP="00F4647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F4647C">
        <w:rPr>
          <w:rFonts w:ascii="Times New Roman" w:eastAsia="Calibri" w:hAnsi="Times New Roman" w:cs="Times New Roman"/>
          <w:b/>
          <w:bCs/>
          <w:sz w:val="20"/>
          <w:szCs w:val="20"/>
        </w:rPr>
        <w:t>(третьего  созыва)</w:t>
      </w:r>
    </w:p>
    <w:p w:rsidR="00F4647C" w:rsidRPr="00F4647C" w:rsidRDefault="00F4647C" w:rsidP="00F4647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:rsidR="00F4647C" w:rsidRPr="00F4647C" w:rsidRDefault="00F4647C" w:rsidP="00F4647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  <w:proofErr w:type="gramStart"/>
      <w:r w:rsidRPr="00F4647C">
        <w:rPr>
          <w:rFonts w:ascii="Times New Roman" w:eastAsia="Calibri" w:hAnsi="Times New Roman" w:cs="Times New Roman"/>
          <w:b/>
          <w:bCs/>
          <w:sz w:val="20"/>
          <w:szCs w:val="20"/>
        </w:rPr>
        <w:t>Р</w:t>
      </w:r>
      <w:proofErr w:type="gramEnd"/>
      <w:r w:rsidRPr="00F4647C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 Е Ш Е Н И Е</w:t>
      </w:r>
    </w:p>
    <w:p w:rsidR="00F4647C" w:rsidRPr="00F4647C" w:rsidRDefault="00F4647C" w:rsidP="00F4647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:rsidR="00F4647C" w:rsidRPr="00F4647C" w:rsidRDefault="00F4647C" w:rsidP="00F4647C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F4647C">
        <w:rPr>
          <w:rFonts w:ascii="Times New Roman" w:eastAsia="Calibri" w:hAnsi="Times New Roman" w:cs="Times New Roman"/>
          <w:b/>
          <w:sz w:val="20"/>
          <w:szCs w:val="20"/>
        </w:rPr>
        <w:t xml:space="preserve">03.07. 2018г.                 </w:t>
      </w:r>
      <w:proofErr w:type="spellStart"/>
      <w:r w:rsidRPr="00F4647C">
        <w:rPr>
          <w:rFonts w:ascii="Times New Roman" w:eastAsia="Calibri" w:hAnsi="Times New Roman" w:cs="Times New Roman"/>
          <w:b/>
          <w:sz w:val="20"/>
          <w:szCs w:val="20"/>
        </w:rPr>
        <w:t>с</w:t>
      </w:r>
      <w:proofErr w:type="gramStart"/>
      <w:r w:rsidRPr="00F4647C">
        <w:rPr>
          <w:rFonts w:ascii="Times New Roman" w:eastAsia="Calibri" w:hAnsi="Times New Roman" w:cs="Times New Roman"/>
          <w:b/>
          <w:sz w:val="20"/>
          <w:szCs w:val="20"/>
        </w:rPr>
        <w:t>.Н</w:t>
      </w:r>
      <w:proofErr w:type="gramEnd"/>
      <w:r w:rsidRPr="00F4647C">
        <w:rPr>
          <w:rFonts w:ascii="Times New Roman" w:eastAsia="Calibri" w:hAnsi="Times New Roman" w:cs="Times New Roman"/>
          <w:b/>
          <w:sz w:val="20"/>
          <w:szCs w:val="20"/>
        </w:rPr>
        <w:t>икольское</w:t>
      </w:r>
      <w:proofErr w:type="spellEnd"/>
      <w:r w:rsidRPr="00F4647C">
        <w:rPr>
          <w:rFonts w:ascii="Times New Roman" w:eastAsia="Calibri" w:hAnsi="Times New Roman" w:cs="Times New Roman"/>
          <w:b/>
          <w:sz w:val="20"/>
          <w:szCs w:val="20"/>
        </w:rPr>
        <w:t xml:space="preserve">                                 №68</w:t>
      </w:r>
    </w:p>
    <w:p w:rsidR="00F4647C" w:rsidRPr="00F4647C" w:rsidRDefault="00F4647C" w:rsidP="00F4647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Об утверждении положения о  порядке и условиях предоставления основного и дополнительных  оплачиваемых  отпусков Главе Никольского сельского поселения</w:t>
      </w:r>
    </w:p>
    <w:p w:rsidR="00F4647C" w:rsidRPr="00F4647C" w:rsidRDefault="00F4647C" w:rsidP="00F4647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4647C" w:rsidRPr="00F4647C" w:rsidRDefault="00F4647C" w:rsidP="00F4647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В соответствии со ст.3 Закона Республики Мордовия от 15 июня 2010 №47-З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Мордовия», </w:t>
      </w:r>
    </w:p>
    <w:p w:rsidR="00F4647C" w:rsidRPr="00F4647C" w:rsidRDefault="00F4647C" w:rsidP="00F4647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 w:cs="Times New Roman"/>
          <w:sz w:val="20"/>
          <w:szCs w:val="20"/>
          <w:lang w:eastAsia="ru-RU"/>
        </w:rPr>
        <w:t>Совет депутатов Никольского сельского поселения решил:</w:t>
      </w:r>
    </w:p>
    <w:p w:rsidR="00F4647C" w:rsidRPr="00F4647C" w:rsidRDefault="00F4647C" w:rsidP="00F4647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F4647C" w:rsidRPr="00F4647C" w:rsidRDefault="00F4647C" w:rsidP="00F4647C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 w:cs="Times New Roman"/>
          <w:sz w:val="20"/>
          <w:szCs w:val="20"/>
          <w:lang w:eastAsia="ru-RU"/>
        </w:rPr>
        <w:t>1.Утвердить прилагаемое Положение о порядке и условиях предоставления основного и дополнительных  оплачиваемых  отпусков главе Никольского сельского поселения.</w:t>
      </w:r>
    </w:p>
    <w:p w:rsidR="00F4647C" w:rsidRPr="00F4647C" w:rsidRDefault="00F4647C" w:rsidP="00F4647C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 w:cs="Times New Roman"/>
          <w:sz w:val="20"/>
          <w:szCs w:val="20"/>
          <w:lang w:eastAsia="ru-RU"/>
        </w:rPr>
        <w:t>2.Признать утратившим силу решение Совета депутатов Никольского сельского поселения №20 от 18.06.2012 года «Об утверждении положения о порядке и условиях предоставления основного и дополнительного оплачиваемого отпуска главе Никольского сельского поселения».</w:t>
      </w:r>
    </w:p>
    <w:p w:rsidR="00F4647C" w:rsidRPr="00F4647C" w:rsidRDefault="00F4647C" w:rsidP="00F4647C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ar-SA"/>
        </w:rPr>
      </w:pPr>
      <w:r w:rsidRPr="00F4647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3.Настоящее решение вступает в силу со дня его официального опубликования в информационном бюллетене «Никольский вестник». </w:t>
      </w:r>
    </w:p>
    <w:p w:rsidR="00F4647C" w:rsidRPr="00F4647C" w:rsidRDefault="00F4647C" w:rsidP="00F4647C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0"/>
          <w:szCs w:val="20"/>
          <w:lang w:eastAsia="ar-SA"/>
        </w:rPr>
      </w:pPr>
    </w:p>
    <w:p w:rsidR="00F4647C" w:rsidRPr="00F4647C" w:rsidRDefault="00F4647C" w:rsidP="00F4647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F4647C">
        <w:rPr>
          <w:rFonts w:ascii="Times New Roman" w:eastAsia="Calibri" w:hAnsi="Times New Roman" w:cs="Times New Roman"/>
          <w:sz w:val="20"/>
          <w:szCs w:val="20"/>
        </w:rPr>
        <w:t xml:space="preserve">Глава Никольского </w:t>
      </w:r>
    </w:p>
    <w:p w:rsidR="00F4647C" w:rsidRPr="00F4647C" w:rsidRDefault="00F4647C" w:rsidP="00F4647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F4647C">
        <w:rPr>
          <w:rFonts w:ascii="Times New Roman" w:eastAsia="Calibri" w:hAnsi="Times New Roman" w:cs="Times New Roman"/>
          <w:sz w:val="20"/>
          <w:szCs w:val="20"/>
        </w:rPr>
        <w:t xml:space="preserve">сельского поселения                                                                      </w:t>
      </w:r>
      <w:proofErr w:type="spellStart"/>
      <w:r w:rsidRPr="00F4647C">
        <w:rPr>
          <w:rFonts w:ascii="Times New Roman" w:eastAsia="Calibri" w:hAnsi="Times New Roman" w:cs="Times New Roman"/>
          <w:sz w:val="20"/>
          <w:szCs w:val="20"/>
        </w:rPr>
        <w:t>Л.А.Котова</w:t>
      </w:r>
      <w:proofErr w:type="spellEnd"/>
    </w:p>
    <w:p w:rsidR="00F4647C" w:rsidRPr="00F4647C" w:rsidRDefault="00F4647C" w:rsidP="00F4647C">
      <w:pPr>
        <w:suppressAutoHyphens/>
        <w:autoSpaceDE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ar-SA"/>
        </w:rPr>
      </w:pPr>
    </w:p>
    <w:p w:rsidR="00F4647C" w:rsidRPr="00F4647C" w:rsidRDefault="00F4647C" w:rsidP="00F4647C">
      <w:pPr>
        <w:suppressAutoHyphens/>
        <w:autoSpaceDE w:val="0"/>
        <w:spacing w:after="0" w:line="240" w:lineRule="auto"/>
        <w:ind w:left="5664" w:firstLine="708"/>
        <w:rPr>
          <w:rFonts w:ascii="Times New Roman" w:eastAsia="Calibri" w:hAnsi="Times New Roman" w:cs="Times New Roman"/>
          <w:sz w:val="20"/>
          <w:szCs w:val="20"/>
          <w:lang w:eastAsia="ar-SA"/>
        </w:rPr>
      </w:pPr>
    </w:p>
    <w:p w:rsidR="00F4647C" w:rsidRPr="00F4647C" w:rsidRDefault="00F4647C" w:rsidP="00F4647C">
      <w:pPr>
        <w:spacing w:after="0" w:line="240" w:lineRule="auto"/>
        <w:ind w:firstLine="993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4647C" w:rsidRPr="00F4647C" w:rsidRDefault="00F4647C" w:rsidP="00F4647C">
      <w:pPr>
        <w:spacing w:after="0" w:line="240" w:lineRule="auto"/>
        <w:ind w:firstLine="993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 w:cs="Times New Roman"/>
          <w:sz w:val="20"/>
          <w:szCs w:val="20"/>
          <w:lang w:eastAsia="ru-RU"/>
        </w:rPr>
        <w:t>УТВЕРЖДЕНО</w:t>
      </w:r>
    </w:p>
    <w:p w:rsidR="00F4647C" w:rsidRPr="00F4647C" w:rsidRDefault="00F4647C" w:rsidP="00F4647C">
      <w:pPr>
        <w:spacing w:after="0" w:line="240" w:lineRule="auto"/>
        <w:ind w:firstLine="993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 w:cs="Times New Roman"/>
          <w:sz w:val="20"/>
          <w:szCs w:val="20"/>
          <w:lang w:eastAsia="ru-RU"/>
        </w:rPr>
        <w:t>решением Совета депутатов</w:t>
      </w:r>
    </w:p>
    <w:p w:rsidR="00F4647C" w:rsidRPr="00F4647C" w:rsidRDefault="00F4647C" w:rsidP="00F4647C">
      <w:pPr>
        <w:spacing w:after="0" w:line="240" w:lineRule="auto"/>
        <w:ind w:firstLine="993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 w:cs="Times New Roman"/>
          <w:sz w:val="20"/>
          <w:szCs w:val="20"/>
          <w:lang w:eastAsia="ru-RU"/>
        </w:rPr>
        <w:t>Никольского сельского поселения</w:t>
      </w:r>
    </w:p>
    <w:p w:rsidR="00F4647C" w:rsidRPr="00F4647C" w:rsidRDefault="00F4647C" w:rsidP="00F4647C">
      <w:pPr>
        <w:spacing w:after="0" w:line="240" w:lineRule="auto"/>
        <w:ind w:firstLine="993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 w:cs="Times New Roman"/>
          <w:sz w:val="20"/>
          <w:szCs w:val="20"/>
          <w:lang w:eastAsia="ru-RU"/>
        </w:rPr>
        <w:t>от 03.07. 2018 г. № 68</w:t>
      </w:r>
    </w:p>
    <w:p w:rsidR="00F4647C" w:rsidRPr="00F4647C" w:rsidRDefault="00F4647C" w:rsidP="00F4647C">
      <w:pPr>
        <w:spacing w:after="0" w:line="240" w:lineRule="auto"/>
        <w:ind w:firstLine="993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ПОЛОЖЕНИЕ</w:t>
      </w:r>
    </w:p>
    <w:p w:rsidR="00F4647C" w:rsidRPr="00F4647C" w:rsidRDefault="00F4647C" w:rsidP="00F4647C">
      <w:pPr>
        <w:spacing w:after="0" w:line="240" w:lineRule="auto"/>
        <w:ind w:firstLine="993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   о порядке и условиях  предоставления основного и дополнительных  оплачиваемых  отпусков главе Никольского сельского поселения </w:t>
      </w:r>
    </w:p>
    <w:p w:rsidR="00F4647C" w:rsidRPr="00F4647C" w:rsidRDefault="00F4647C" w:rsidP="00F4647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8" w:name="sub_801"/>
    </w:p>
    <w:p w:rsidR="00F4647C" w:rsidRPr="00F4647C" w:rsidRDefault="00F4647C" w:rsidP="00F4647C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1. Главе Никольского сельского поселения предоставляется </w:t>
      </w:r>
      <w:bookmarkStart w:id="9" w:name="sub_211"/>
      <w:r w:rsidRPr="00F4647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ежегодный отпуск с сохранением замещаемой должности и денежного содержания. </w:t>
      </w:r>
    </w:p>
    <w:p w:rsidR="00F4647C" w:rsidRPr="00F4647C" w:rsidRDefault="00F4647C" w:rsidP="00F4647C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4647C" w:rsidRPr="00F4647C" w:rsidRDefault="00F4647C" w:rsidP="00F4647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10" w:name="sub_212"/>
      <w:bookmarkEnd w:id="9"/>
      <w:r w:rsidRPr="00F4647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2. Ежегодный оплачиваемый отпуск главы Никольского сельского поселения состоит из основного оплачиваемого отпуска, и дополнительного оплачиваемого отпуска за ненормированный служебный день.</w:t>
      </w:r>
    </w:p>
    <w:p w:rsidR="00F4647C" w:rsidRPr="00F4647C" w:rsidRDefault="00F4647C" w:rsidP="00F4647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4647C" w:rsidRPr="00F4647C" w:rsidRDefault="00F4647C" w:rsidP="00F4647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11" w:name="sub_213"/>
      <w:bookmarkEnd w:id="10"/>
      <w:r w:rsidRPr="00F4647C">
        <w:rPr>
          <w:rFonts w:ascii="Times New Roman" w:eastAsia="Times New Roman" w:hAnsi="Times New Roman" w:cs="Times New Roman"/>
          <w:sz w:val="20"/>
          <w:szCs w:val="20"/>
          <w:lang w:eastAsia="ru-RU"/>
        </w:rPr>
        <w:t>3.Ежегодный основной оплачиваемый отпуск предоставляется главе Никольского сельского поселения продолжительностью 28 календарных дней.</w:t>
      </w:r>
    </w:p>
    <w:p w:rsidR="00F4647C" w:rsidRPr="00F4647C" w:rsidRDefault="00F4647C" w:rsidP="00F4647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4647C" w:rsidRPr="00F4647C" w:rsidRDefault="00F4647C" w:rsidP="00F4647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12" w:name="sub_802"/>
      <w:bookmarkEnd w:id="8"/>
      <w:bookmarkEnd w:id="11"/>
      <w:r w:rsidRPr="00F4647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4.</w:t>
      </w:r>
      <w:bookmarkStart w:id="13" w:name="sub_803"/>
      <w:bookmarkEnd w:id="12"/>
      <w:r w:rsidRPr="00F4647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 исчислении общей продолжительности ежегодного оплачиваемого отпуска ежегодный основной оплачиваемый отпуск суммируется с ежегодным дополнительным оплачиваемым отпуском. Общая </w:t>
      </w:r>
      <w:r w:rsidRPr="00F4647C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продолжительность ежегодного основного оплачиваемого отпуска для главы Никольского сельского поселения -  45 календарных дней.</w:t>
      </w:r>
    </w:p>
    <w:p w:rsidR="00F4647C" w:rsidRPr="00F4647C" w:rsidRDefault="00F4647C" w:rsidP="00F4647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4647C" w:rsidRPr="00F4647C" w:rsidRDefault="00F4647C" w:rsidP="00F4647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 w:cs="Times New Roman"/>
          <w:sz w:val="20"/>
          <w:szCs w:val="20"/>
          <w:lang w:eastAsia="ru-RU"/>
        </w:rPr>
        <w:t>5.Ежегодный дополнительный оплачиваемый отпуск за ненормированный служебный день главе Никольского сельского поселения предоставляется  продолжительностью 17  календарных дней.</w:t>
      </w:r>
    </w:p>
    <w:p w:rsidR="00F4647C" w:rsidRPr="00F4647C" w:rsidRDefault="00F4647C" w:rsidP="00F4647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4647C" w:rsidRPr="00F4647C" w:rsidRDefault="00F4647C" w:rsidP="00F4647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 w:cs="Times New Roman"/>
          <w:sz w:val="20"/>
          <w:szCs w:val="20"/>
          <w:lang w:eastAsia="ru-RU"/>
        </w:rPr>
        <w:t>6.</w:t>
      </w:r>
      <w:bookmarkEnd w:id="13"/>
      <w:r w:rsidRPr="00F4647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случае если отпуск главе Никольского сельского поселения предоставляется согласно утвержденному графику отпусков, то распоряжение о предоставлении отпуска издает глава Никольского сельского поселения. В остальных случаях отпуск главе сельского поселения  предоставляется решением сессии Совета депутатов Никольского  сельского поселения.   </w:t>
      </w:r>
    </w:p>
    <w:p w:rsidR="00F4647C" w:rsidRPr="00F4647C" w:rsidRDefault="00F4647C" w:rsidP="00F4647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4647C" w:rsidRPr="00F4647C" w:rsidRDefault="00F4647C" w:rsidP="00F4647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4647C">
        <w:rPr>
          <w:rFonts w:ascii="Times New Roman" w:eastAsia="Times New Roman" w:hAnsi="Times New Roman" w:cs="Times New Roman"/>
          <w:sz w:val="20"/>
          <w:szCs w:val="20"/>
          <w:lang w:eastAsia="ru-RU"/>
        </w:rPr>
        <w:t>7.</w:t>
      </w:r>
      <w:proofErr w:type="gramStart"/>
      <w:r w:rsidRPr="00F4647C">
        <w:rPr>
          <w:rFonts w:ascii="Times New Roman" w:eastAsia="Times New Roman" w:hAnsi="Times New Roman" w:cs="Times New Roman"/>
          <w:sz w:val="20"/>
          <w:szCs w:val="20"/>
          <w:lang w:eastAsia="ru-RU"/>
        </w:rPr>
        <w:t>Часть ежегодного оплачиваемого отпуска, превышающая 28 календарных дней может</w:t>
      </w:r>
      <w:proofErr w:type="gramEnd"/>
      <w:r w:rsidRPr="00F4647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быть заменена на денежную компенсацию. При суммировании или переносе отпуска на следующий год денежной компенсацией может быть заменена только та часть каждого ежегодного оплачиваемого отпуска, которая превышает 28 календарных дней.</w:t>
      </w:r>
    </w:p>
    <w:p w:rsidR="00F4647C" w:rsidRPr="00F4647C" w:rsidRDefault="00F4647C" w:rsidP="00F4647C">
      <w:pPr>
        <w:widowControl w:val="0"/>
        <w:spacing w:after="0" w:line="284" w:lineRule="atLeast"/>
        <w:ind w:left="4757"/>
        <w:rPr>
          <w:rFonts w:ascii="Arial" w:eastAsia="Times New Roman" w:hAnsi="Arial" w:cs="Arial"/>
          <w:sz w:val="20"/>
          <w:szCs w:val="20"/>
          <w:lang w:eastAsia="ru-RU"/>
        </w:rPr>
      </w:pPr>
    </w:p>
    <w:p w:rsidR="00F4647C" w:rsidRPr="00F4647C" w:rsidRDefault="00F4647C" w:rsidP="00F4647C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F4647C" w:rsidRDefault="00F4647C" w:rsidP="00F4647C">
      <w:pPr>
        <w:pStyle w:val="ac"/>
        <w:tabs>
          <w:tab w:val="left" w:pos="708"/>
        </w:tabs>
        <w:ind w:right="4341"/>
        <w:jc w:val="both"/>
        <w:rPr>
          <w:sz w:val="28"/>
          <w:szCs w:val="28"/>
        </w:rPr>
      </w:pPr>
    </w:p>
    <w:p w:rsidR="00F4647C" w:rsidRPr="007A5132" w:rsidRDefault="00F4647C" w:rsidP="00F4647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F4647C" w:rsidRPr="007A5132" w:rsidRDefault="00F4647C" w:rsidP="00F4647C">
      <w:pPr>
        <w:pStyle w:val="formattexttopleveltext"/>
        <w:shd w:val="clear" w:color="auto" w:fill="FFFFFF"/>
        <w:spacing w:before="0" w:beforeAutospacing="0" w:after="0" w:afterAutospacing="0"/>
        <w:textAlignment w:val="baseline"/>
        <w:rPr>
          <w:color w:val="2D2D2D"/>
          <w:spacing w:val="1"/>
          <w:sz w:val="28"/>
          <w:szCs w:val="28"/>
        </w:rPr>
      </w:pPr>
    </w:p>
    <w:p w:rsidR="00F4647C" w:rsidRPr="007A5132" w:rsidRDefault="00F4647C" w:rsidP="00F4647C">
      <w:pPr>
        <w:autoSpaceDE w:val="0"/>
        <w:autoSpaceDN w:val="0"/>
        <w:adjustRightInd w:val="0"/>
        <w:spacing w:line="240" w:lineRule="auto"/>
        <w:ind w:firstLine="720"/>
        <w:jc w:val="right"/>
        <w:rPr>
          <w:rFonts w:ascii="Times New Roman" w:hAnsi="Times New Roman"/>
          <w:sz w:val="28"/>
          <w:szCs w:val="28"/>
        </w:rPr>
      </w:pPr>
    </w:p>
    <w:p w:rsidR="00F4647C" w:rsidRPr="007A5132" w:rsidRDefault="00F4647C" w:rsidP="00F4647C">
      <w:pPr>
        <w:pStyle w:val="a3"/>
        <w:rPr>
          <w:rFonts w:ascii="Times New Roman" w:hAnsi="Times New Roman"/>
          <w:sz w:val="28"/>
          <w:szCs w:val="28"/>
        </w:rPr>
      </w:pPr>
    </w:p>
    <w:p w:rsidR="00F4647C" w:rsidRPr="007A5132" w:rsidRDefault="00F4647C" w:rsidP="00F4647C">
      <w:pPr>
        <w:pStyle w:val="a3"/>
        <w:rPr>
          <w:rFonts w:ascii="Times New Roman" w:hAnsi="Times New Roman"/>
          <w:bCs/>
          <w:sz w:val="28"/>
          <w:szCs w:val="28"/>
        </w:rPr>
      </w:pPr>
    </w:p>
    <w:p w:rsidR="0084436D" w:rsidRPr="009C3DEA" w:rsidRDefault="0084436D" w:rsidP="0084436D">
      <w:pPr>
        <w:spacing w:after="0" w:line="240" w:lineRule="exact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8555C" w:rsidRPr="0068555C" w:rsidRDefault="0068555C" w:rsidP="006855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555C" w:rsidRPr="0068555C" w:rsidRDefault="0068555C" w:rsidP="0068555C">
      <w:pPr>
        <w:widowControl w:val="0"/>
        <w:tabs>
          <w:tab w:val="left" w:pos="5400"/>
        </w:tabs>
        <w:autoSpaceDE w:val="0"/>
        <w:autoSpaceDN w:val="0"/>
        <w:adjustRightInd w:val="0"/>
        <w:spacing w:after="0" w:line="240" w:lineRule="auto"/>
        <w:ind w:right="4135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68555C" w:rsidRPr="0068555C" w:rsidRDefault="0068555C" w:rsidP="0068555C">
      <w:pPr>
        <w:widowControl w:val="0"/>
        <w:tabs>
          <w:tab w:val="left" w:pos="5400"/>
        </w:tabs>
        <w:autoSpaceDE w:val="0"/>
        <w:autoSpaceDN w:val="0"/>
        <w:adjustRightInd w:val="0"/>
        <w:spacing w:after="0" w:line="240" w:lineRule="auto"/>
        <w:ind w:right="4135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9224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64"/>
        <w:gridCol w:w="2930"/>
        <w:gridCol w:w="2930"/>
      </w:tblGrid>
      <w:tr w:rsidR="0068555C" w:rsidRPr="0068555C" w:rsidTr="00374220">
        <w:trPr>
          <w:trHeight w:val="66"/>
        </w:trPr>
        <w:tc>
          <w:tcPr>
            <w:tcW w:w="3364" w:type="dxa"/>
          </w:tcPr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Главный редактор: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Глава Никольского сельского поселения </w:t>
            </w:r>
            <w:proofErr w:type="spell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района РМ 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Котова Л.А.</w:t>
            </w:r>
          </w:p>
        </w:tc>
        <w:tc>
          <w:tcPr>
            <w:tcW w:w="2930" w:type="dxa"/>
          </w:tcPr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Учредители: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Администрация Никольского сельского поселения </w:t>
            </w:r>
            <w:proofErr w:type="spell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района Республики Мордовия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930" w:type="dxa"/>
          </w:tcPr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НАШ АДРЕС: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431043 РМ </w:t>
            </w:r>
            <w:proofErr w:type="spell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Торбеевский</w:t>
            </w:r>
            <w:proofErr w:type="spell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район 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</w:t>
            </w:r>
            <w:proofErr w:type="gram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.Н</w:t>
            </w:r>
            <w:proofErr w:type="gram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икольское</w:t>
            </w:r>
            <w:proofErr w:type="spell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ул.Центральная</w:t>
            </w:r>
            <w:proofErr w:type="spell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д.12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Телефон: 2-51-32</w:t>
            </w:r>
          </w:p>
        </w:tc>
      </w:tr>
    </w:tbl>
    <w:p w:rsidR="00E2368F" w:rsidRPr="0068555C" w:rsidRDefault="00E2368F" w:rsidP="00B74577">
      <w:pPr>
        <w:rPr>
          <w:rFonts w:ascii="Times New Roman" w:hAnsi="Times New Roman" w:cs="Times New Roman"/>
          <w:sz w:val="20"/>
          <w:szCs w:val="20"/>
        </w:rPr>
      </w:pPr>
    </w:p>
    <w:sectPr w:rsidR="00E2368F" w:rsidRPr="0068555C" w:rsidSect="00F4647C">
      <w:pgSz w:w="11906" w:h="16838"/>
      <w:pgMar w:top="284" w:right="1558" w:bottom="426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3E0493"/>
    <w:multiLevelType w:val="hybridMultilevel"/>
    <w:tmpl w:val="1E18C86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3172994"/>
    <w:multiLevelType w:val="hybridMultilevel"/>
    <w:tmpl w:val="1A7EB9DA"/>
    <w:lvl w:ilvl="0" w:tplc="FFFFFFFF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06663888"/>
    <w:multiLevelType w:val="singleLevel"/>
    <w:tmpl w:val="DD0214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06B04603"/>
    <w:multiLevelType w:val="singleLevel"/>
    <w:tmpl w:val="5A64285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5">
    <w:nsid w:val="06C30447"/>
    <w:multiLevelType w:val="singleLevel"/>
    <w:tmpl w:val="A5B45750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6">
    <w:nsid w:val="084028C5"/>
    <w:multiLevelType w:val="singleLevel"/>
    <w:tmpl w:val="7E305EA2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7">
    <w:nsid w:val="108A411E"/>
    <w:multiLevelType w:val="hybridMultilevel"/>
    <w:tmpl w:val="DF8EE660"/>
    <w:lvl w:ilvl="0" w:tplc="3AC4E0A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3E730D6"/>
    <w:multiLevelType w:val="hybridMultilevel"/>
    <w:tmpl w:val="971816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0919B7"/>
    <w:multiLevelType w:val="hybridMultilevel"/>
    <w:tmpl w:val="38F8D220"/>
    <w:lvl w:ilvl="0" w:tplc="48C4FEE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">
    <w:nsid w:val="245F7CFB"/>
    <w:multiLevelType w:val="singleLevel"/>
    <w:tmpl w:val="E0C6B80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1">
    <w:nsid w:val="2C1E275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32FA69CD"/>
    <w:multiLevelType w:val="singleLevel"/>
    <w:tmpl w:val="42C2743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3">
    <w:nsid w:val="3EE16FFB"/>
    <w:multiLevelType w:val="multilevel"/>
    <w:tmpl w:val="688A0CB4"/>
    <w:lvl w:ilvl="0">
      <w:start w:val="1"/>
      <w:numFmt w:val="decimal"/>
      <w:lvlText w:val="%1."/>
      <w:lvlJc w:val="left"/>
      <w:pPr>
        <w:tabs>
          <w:tab w:val="num" w:pos="884"/>
        </w:tabs>
        <w:ind w:left="88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89"/>
        </w:tabs>
        <w:ind w:left="18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534"/>
        </w:tabs>
        <w:ind w:left="253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539"/>
        </w:tabs>
        <w:ind w:left="35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84"/>
        </w:tabs>
        <w:ind w:left="41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189"/>
        </w:tabs>
        <w:ind w:left="518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194"/>
        </w:tabs>
        <w:ind w:left="619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839"/>
        </w:tabs>
        <w:ind w:left="683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844"/>
        </w:tabs>
        <w:ind w:left="7844" w:hanging="2160"/>
      </w:pPr>
      <w:rPr>
        <w:rFonts w:hint="default"/>
      </w:rPr>
    </w:lvl>
  </w:abstractNum>
  <w:abstractNum w:abstractNumId="14">
    <w:nsid w:val="403627AC"/>
    <w:multiLevelType w:val="singleLevel"/>
    <w:tmpl w:val="6C0ECBA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5">
    <w:nsid w:val="42BF597E"/>
    <w:multiLevelType w:val="multilevel"/>
    <w:tmpl w:val="121E4BB0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6">
    <w:nsid w:val="45116A81"/>
    <w:multiLevelType w:val="singleLevel"/>
    <w:tmpl w:val="28DE47B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7">
    <w:nsid w:val="468521BB"/>
    <w:multiLevelType w:val="hybridMultilevel"/>
    <w:tmpl w:val="E05A61E4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8">
    <w:nsid w:val="4FC63538"/>
    <w:multiLevelType w:val="hybridMultilevel"/>
    <w:tmpl w:val="E568613E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57BF08A7"/>
    <w:multiLevelType w:val="singleLevel"/>
    <w:tmpl w:val="35A0934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0">
    <w:nsid w:val="6775381B"/>
    <w:multiLevelType w:val="hybridMultilevel"/>
    <w:tmpl w:val="738EB21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7847302"/>
    <w:multiLevelType w:val="hybridMultilevel"/>
    <w:tmpl w:val="D8BC3962"/>
    <w:lvl w:ilvl="0" w:tplc="FFFFFFF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2">
    <w:nsid w:val="77DA35C4"/>
    <w:multiLevelType w:val="hybridMultilevel"/>
    <w:tmpl w:val="6E40172C"/>
    <w:lvl w:ilvl="0" w:tplc="6CFC6E28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3">
    <w:nsid w:val="784A7432"/>
    <w:multiLevelType w:val="multilevel"/>
    <w:tmpl w:val="A6F6C42C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9"/>
  </w:num>
  <w:num w:numId="3">
    <w:abstractNumId w:val="20"/>
  </w:num>
  <w:num w:numId="4">
    <w:abstractNumId w:val="7"/>
  </w:num>
  <w:num w:numId="5">
    <w:abstractNumId w:val="0"/>
  </w:num>
  <w:num w:numId="6">
    <w:abstractNumId w:val="8"/>
  </w:num>
  <w:num w:numId="7">
    <w:abstractNumId w:val="1"/>
  </w:num>
  <w:num w:numId="8">
    <w:abstractNumId w:val="14"/>
  </w:num>
  <w:num w:numId="9">
    <w:abstractNumId w:val="5"/>
  </w:num>
  <w:num w:numId="10">
    <w:abstractNumId w:val="4"/>
  </w:num>
  <w:num w:numId="11">
    <w:abstractNumId w:val="6"/>
  </w:num>
  <w:num w:numId="12">
    <w:abstractNumId w:val="15"/>
  </w:num>
  <w:num w:numId="13">
    <w:abstractNumId w:val="23"/>
  </w:num>
  <w:num w:numId="14">
    <w:abstractNumId w:val="16"/>
  </w:num>
  <w:num w:numId="15">
    <w:abstractNumId w:val="10"/>
  </w:num>
  <w:num w:numId="16">
    <w:abstractNumId w:val="3"/>
  </w:num>
  <w:num w:numId="17">
    <w:abstractNumId w:val="19"/>
  </w:num>
  <w:num w:numId="18">
    <w:abstractNumId w:val="11"/>
  </w:num>
  <w:num w:numId="19">
    <w:abstractNumId w:val="18"/>
  </w:num>
  <w:num w:numId="20">
    <w:abstractNumId w:val="12"/>
  </w:num>
  <w:num w:numId="21">
    <w:abstractNumId w:val="2"/>
  </w:num>
  <w:num w:numId="22">
    <w:abstractNumId w:val="17"/>
  </w:num>
  <w:num w:numId="23">
    <w:abstractNumId w:val="21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9B6"/>
    <w:rsid w:val="00053CF0"/>
    <w:rsid w:val="0017544F"/>
    <w:rsid w:val="00200655"/>
    <w:rsid w:val="00287DB4"/>
    <w:rsid w:val="00374220"/>
    <w:rsid w:val="003E44B0"/>
    <w:rsid w:val="00493B80"/>
    <w:rsid w:val="004B605B"/>
    <w:rsid w:val="004E0432"/>
    <w:rsid w:val="0068555C"/>
    <w:rsid w:val="007C4926"/>
    <w:rsid w:val="0084436D"/>
    <w:rsid w:val="008859BB"/>
    <w:rsid w:val="009429B6"/>
    <w:rsid w:val="009C3DEA"/>
    <w:rsid w:val="00A50F2E"/>
    <w:rsid w:val="00B74577"/>
    <w:rsid w:val="00BA227B"/>
    <w:rsid w:val="00BB6D66"/>
    <w:rsid w:val="00C055BF"/>
    <w:rsid w:val="00E2368F"/>
    <w:rsid w:val="00F4647C"/>
    <w:rsid w:val="00FA7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05B"/>
    <w:pPr>
      <w:spacing w:after="160" w:line="259" w:lineRule="auto"/>
    </w:pPr>
  </w:style>
  <w:style w:type="paragraph" w:styleId="1">
    <w:name w:val="heading 1"/>
    <w:basedOn w:val="a"/>
    <w:next w:val="a"/>
    <w:link w:val="10"/>
    <w:qFormat/>
    <w:rsid w:val="00374220"/>
    <w:pPr>
      <w:keepNext/>
      <w:tabs>
        <w:tab w:val="num" w:pos="660"/>
      </w:tabs>
      <w:suppressAutoHyphens/>
      <w:spacing w:after="0" w:line="240" w:lineRule="auto"/>
      <w:ind w:left="660" w:hanging="360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2">
    <w:name w:val="heading 2"/>
    <w:basedOn w:val="a"/>
    <w:next w:val="a"/>
    <w:link w:val="2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67" w:after="0" w:line="240" w:lineRule="auto"/>
      <w:ind w:left="3149" w:right="3146"/>
      <w:jc w:val="both"/>
      <w:outlineLvl w:val="1"/>
    </w:pPr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lang w:eastAsia="ru-RU"/>
    </w:rPr>
  </w:style>
  <w:style w:type="paragraph" w:styleId="3">
    <w:name w:val="heading 3"/>
    <w:basedOn w:val="a"/>
    <w:next w:val="a"/>
    <w:link w:val="3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both"/>
      <w:outlineLvl w:val="2"/>
    </w:pPr>
    <w:rPr>
      <w:rFonts w:ascii="Times New Roman" w:eastAsia="Times New Roman" w:hAnsi="Times New Roman" w:cs="Times New Roman"/>
      <w:color w:val="000000"/>
      <w:spacing w:val="-9"/>
      <w:sz w:val="28"/>
      <w:szCs w:val="25"/>
      <w:lang w:eastAsia="ru-RU"/>
    </w:rPr>
  </w:style>
  <w:style w:type="paragraph" w:styleId="4">
    <w:name w:val="heading 4"/>
    <w:basedOn w:val="a"/>
    <w:next w:val="a"/>
    <w:link w:val="4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jc w:val="both"/>
      <w:outlineLvl w:val="3"/>
    </w:pPr>
    <w:rPr>
      <w:rFonts w:ascii="Times New Roman" w:eastAsia="Times New Roman" w:hAnsi="Times New Roman" w:cs="Times New Roman"/>
      <w:color w:val="000000"/>
      <w:spacing w:val="-14"/>
      <w:sz w:val="28"/>
      <w:szCs w:val="26"/>
      <w:lang w:eastAsia="ru-RU"/>
    </w:rPr>
  </w:style>
  <w:style w:type="paragraph" w:styleId="5">
    <w:name w:val="heading 5"/>
    <w:basedOn w:val="a"/>
    <w:next w:val="a"/>
    <w:link w:val="5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center"/>
      <w:outlineLvl w:val="4"/>
    </w:pPr>
    <w:rPr>
      <w:rFonts w:ascii="Times New Roman" w:eastAsia="Times New Roman" w:hAnsi="Times New Roman" w:cs="Times New Roman"/>
      <w:color w:val="000000"/>
      <w:spacing w:val="-12"/>
      <w:sz w:val="28"/>
      <w:szCs w:val="25"/>
      <w:lang w:eastAsia="ru-RU"/>
    </w:rPr>
  </w:style>
  <w:style w:type="paragraph" w:styleId="6">
    <w:name w:val="heading 6"/>
    <w:basedOn w:val="a"/>
    <w:next w:val="a"/>
    <w:link w:val="6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center"/>
      <w:outlineLvl w:val="5"/>
    </w:pPr>
    <w:rPr>
      <w:rFonts w:ascii="Times New Roman" w:eastAsia="Times New Roman" w:hAnsi="Times New Roman" w:cs="Times New Roman"/>
      <w:b/>
      <w:bCs/>
      <w:color w:val="000000"/>
      <w:spacing w:val="-13"/>
      <w:sz w:val="28"/>
      <w:szCs w:val="25"/>
      <w:lang w:eastAsia="ru-RU"/>
    </w:rPr>
  </w:style>
  <w:style w:type="paragraph" w:styleId="7">
    <w:name w:val="heading 7"/>
    <w:basedOn w:val="a"/>
    <w:next w:val="a"/>
    <w:link w:val="7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jc w:val="both"/>
      <w:outlineLvl w:val="6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BA227B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BA227B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B605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Title">
    <w:name w:val="ConsTitle"/>
    <w:rsid w:val="004B605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character" w:customStyle="1" w:styleId="10">
    <w:name w:val="Заголовок 1 Знак"/>
    <w:basedOn w:val="a0"/>
    <w:link w:val="1"/>
    <w:rsid w:val="00374220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4">
    <w:name w:val="Гипертекстовая ссылка"/>
    <w:uiPriority w:val="99"/>
    <w:rsid w:val="00374220"/>
    <w:rPr>
      <w:rFonts w:cs="Times New Roman"/>
      <w:b/>
      <w:color w:val="106BBE"/>
    </w:rPr>
  </w:style>
  <w:style w:type="paragraph" w:customStyle="1" w:styleId="a5">
    <w:name w:val="Содержимое таблицы"/>
    <w:basedOn w:val="a"/>
    <w:rsid w:val="00374220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6">
    <w:name w:val="Цветовое выделение"/>
    <w:uiPriority w:val="99"/>
    <w:rsid w:val="00374220"/>
    <w:rPr>
      <w:b/>
      <w:color w:val="26282F"/>
    </w:rPr>
  </w:style>
  <w:style w:type="paragraph" w:styleId="a7">
    <w:name w:val="Balloon Text"/>
    <w:basedOn w:val="a"/>
    <w:link w:val="a8"/>
    <w:semiHidden/>
    <w:unhideWhenUsed/>
    <w:rsid w:val="003742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374220"/>
    <w:rPr>
      <w:rFonts w:ascii="Tahoma" w:hAnsi="Tahoma" w:cs="Tahoma"/>
      <w:sz w:val="16"/>
      <w:szCs w:val="16"/>
    </w:rPr>
  </w:style>
  <w:style w:type="paragraph" w:styleId="a9">
    <w:name w:val="Normal (Web)"/>
    <w:basedOn w:val="a"/>
    <w:rsid w:val="00493B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a">
    <w:name w:val="Знак Знак Знак Знак"/>
    <w:basedOn w:val="a"/>
    <w:rsid w:val="00287DB4"/>
    <w:pPr>
      <w:spacing w:line="240" w:lineRule="exact"/>
    </w:pPr>
    <w:rPr>
      <w:rFonts w:ascii="Verdana" w:eastAsia="Times New Roman" w:hAnsi="Verdana" w:cs="Times New Roman"/>
      <w:color w:val="000000"/>
      <w:sz w:val="24"/>
      <w:szCs w:val="24"/>
      <w:lang w:val="en-US"/>
    </w:rPr>
  </w:style>
  <w:style w:type="paragraph" w:customStyle="1" w:styleId="31">
    <w:name w:val="Основной текст с отступом 31"/>
    <w:basedOn w:val="a"/>
    <w:rsid w:val="009C3DEA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ConsPlusNormal">
    <w:name w:val="ConsPlusNormal"/>
    <w:rsid w:val="009C3DE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b">
    <w:name w:val="Hyperlink"/>
    <w:uiPriority w:val="99"/>
    <w:rsid w:val="009C3DEA"/>
    <w:rPr>
      <w:color w:val="0000FF"/>
      <w:u w:val="none"/>
    </w:rPr>
  </w:style>
  <w:style w:type="paragraph" w:customStyle="1" w:styleId="s1">
    <w:name w:val="s_1"/>
    <w:basedOn w:val="a"/>
    <w:rsid w:val="009C3DEA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unhideWhenUsed/>
    <w:rsid w:val="00F4647C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d">
    <w:name w:val="Верхний колонтитул Знак"/>
    <w:basedOn w:val="a0"/>
    <w:link w:val="ac"/>
    <w:rsid w:val="00F4647C"/>
    <w:rPr>
      <w:rFonts w:ascii="Calibri" w:eastAsia="Calibri" w:hAnsi="Calibri" w:cs="Times New Roman"/>
    </w:rPr>
  </w:style>
  <w:style w:type="paragraph" w:customStyle="1" w:styleId="ConsNormal">
    <w:name w:val="ConsNormal"/>
    <w:rsid w:val="00F4647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formattexttopleveltext">
    <w:name w:val="formattext topleveltext"/>
    <w:basedOn w:val="a"/>
    <w:rsid w:val="00F46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BA227B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30">
    <w:name w:val="Заголовок 3 Знак"/>
    <w:basedOn w:val="a0"/>
    <w:link w:val="3"/>
    <w:rsid w:val="00BA227B"/>
    <w:rPr>
      <w:rFonts w:ascii="Times New Roman" w:eastAsia="Times New Roman" w:hAnsi="Times New Roman" w:cs="Times New Roman"/>
      <w:color w:val="000000"/>
      <w:spacing w:val="-9"/>
      <w:sz w:val="28"/>
      <w:szCs w:val="25"/>
      <w:shd w:val="clear" w:color="auto" w:fill="FFFFFF"/>
      <w:lang w:eastAsia="ru-RU"/>
    </w:rPr>
  </w:style>
  <w:style w:type="character" w:customStyle="1" w:styleId="40">
    <w:name w:val="Заголовок 4 Знак"/>
    <w:basedOn w:val="a0"/>
    <w:link w:val="4"/>
    <w:rsid w:val="00BA227B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character" w:customStyle="1" w:styleId="50">
    <w:name w:val="Заголовок 5 Знак"/>
    <w:basedOn w:val="a0"/>
    <w:link w:val="5"/>
    <w:rsid w:val="00BA227B"/>
    <w:rPr>
      <w:rFonts w:ascii="Times New Roman" w:eastAsia="Times New Roman" w:hAnsi="Times New Roman" w:cs="Times New Roman"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60">
    <w:name w:val="Заголовок 6 Знак"/>
    <w:basedOn w:val="a0"/>
    <w:link w:val="6"/>
    <w:rsid w:val="00BA227B"/>
    <w:rPr>
      <w:rFonts w:ascii="Times New Roman" w:eastAsia="Times New Roman" w:hAnsi="Times New Roman" w:cs="Times New Roman"/>
      <w:b/>
      <w:bCs/>
      <w:color w:val="000000"/>
      <w:spacing w:val="-13"/>
      <w:sz w:val="28"/>
      <w:szCs w:val="25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rsid w:val="00BA227B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character" w:customStyle="1" w:styleId="80">
    <w:name w:val="Заголовок 8 Знак"/>
    <w:basedOn w:val="a0"/>
    <w:link w:val="8"/>
    <w:rsid w:val="00BA227B"/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BA227B"/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BA227B"/>
  </w:style>
  <w:style w:type="paragraph" w:styleId="ae">
    <w:name w:val="Body Text Indent"/>
    <w:basedOn w:val="a"/>
    <w:link w:val="af"/>
    <w:rsid w:val="00BA227B"/>
    <w:pPr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both"/>
    </w:pPr>
    <w:rPr>
      <w:rFonts w:ascii="Times New Roman" w:eastAsia="Times New Roman" w:hAnsi="Times New Roman" w:cs="Times New Roman"/>
      <w:color w:val="000000"/>
      <w:spacing w:val="-14"/>
      <w:sz w:val="28"/>
      <w:szCs w:val="26"/>
      <w:lang w:eastAsia="ru-RU"/>
    </w:rPr>
  </w:style>
  <w:style w:type="character" w:customStyle="1" w:styleId="af">
    <w:name w:val="Основной текст с отступом Знак"/>
    <w:basedOn w:val="a0"/>
    <w:link w:val="ae"/>
    <w:rsid w:val="00BA227B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paragraph" w:customStyle="1" w:styleId="ConsNonformat">
    <w:name w:val="ConsNonformat"/>
    <w:rsid w:val="00BA227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Cell">
    <w:name w:val="ConsCell"/>
    <w:rsid w:val="00BA227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f0">
    <w:name w:val="Title"/>
    <w:basedOn w:val="a"/>
    <w:link w:val="af1"/>
    <w:qFormat/>
    <w:rsid w:val="00BA227B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af1">
    <w:name w:val="Название Знак"/>
    <w:basedOn w:val="a0"/>
    <w:link w:val="af0"/>
    <w:rsid w:val="00BA227B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f2">
    <w:name w:val="Subtitle"/>
    <w:basedOn w:val="a"/>
    <w:link w:val="af3"/>
    <w:qFormat/>
    <w:rsid w:val="00BA227B"/>
    <w:pPr>
      <w:spacing w:after="0" w:line="218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f3">
    <w:name w:val="Подзаголовок Знак"/>
    <w:basedOn w:val="a0"/>
    <w:link w:val="af2"/>
    <w:rsid w:val="00BA227B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f4">
    <w:name w:val="Body Text"/>
    <w:basedOn w:val="a"/>
    <w:link w:val="af5"/>
    <w:rsid w:val="00BA227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5">
    <w:name w:val="Основной текст Знак"/>
    <w:basedOn w:val="a0"/>
    <w:link w:val="af4"/>
    <w:rsid w:val="00BA227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6">
    <w:name w:val="page number"/>
    <w:basedOn w:val="a0"/>
    <w:rsid w:val="00BA227B"/>
  </w:style>
  <w:style w:type="paragraph" w:styleId="21">
    <w:name w:val="Body Text 2"/>
    <w:basedOn w:val="a"/>
    <w:link w:val="22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5"/>
      <w:lang w:eastAsia="ru-RU"/>
    </w:rPr>
  </w:style>
  <w:style w:type="character" w:customStyle="1" w:styleId="22">
    <w:name w:val="Основной текст 2 Знак"/>
    <w:basedOn w:val="a0"/>
    <w:link w:val="21"/>
    <w:rsid w:val="00BA227B"/>
    <w:rPr>
      <w:rFonts w:ascii="Times New Roman" w:eastAsia="Times New Roman" w:hAnsi="Times New Roman" w:cs="Times New Roman"/>
      <w:b/>
      <w:bCs/>
      <w:color w:val="000000"/>
      <w:sz w:val="24"/>
      <w:szCs w:val="25"/>
      <w:shd w:val="clear" w:color="auto" w:fill="FFFFFF"/>
      <w:lang w:eastAsia="ru-RU"/>
    </w:rPr>
  </w:style>
  <w:style w:type="paragraph" w:styleId="23">
    <w:name w:val="Body Text Indent 2"/>
    <w:basedOn w:val="a"/>
    <w:link w:val="24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4">
    <w:name w:val="Основной текст с отступом 2 Знак"/>
    <w:basedOn w:val="a0"/>
    <w:link w:val="23"/>
    <w:rsid w:val="00BA227B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paragraph" w:styleId="32">
    <w:name w:val="Body Text Indent 3"/>
    <w:basedOn w:val="a"/>
    <w:link w:val="33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color w:val="FF0000"/>
      <w:sz w:val="28"/>
      <w:szCs w:val="25"/>
      <w:lang w:eastAsia="ru-RU"/>
    </w:rPr>
  </w:style>
  <w:style w:type="character" w:customStyle="1" w:styleId="33">
    <w:name w:val="Основной текст с отступом 3 Знак"/>
    <w:basedOn w:val="a0"/>
    <w:link w:val="32"/>
    <w:rsid w:val="00BA227B"/>
    <w:rPr>
      <w:rFonts w:ascii="Times New Roman" w:eastAsia="Times New Roman" w:hAnsi="Times New Roman" w:cs="Times New Roman"/>
      <w:color w:val="FF0000"/>
      <w:sz w:val="28"/>
      <w:szCs w:val="25"/>
      <w:shd w:val="clear" w:color="auto" w:fill="FFFFFF"/>
      <w:lang w:eastAsia="ru-RU"/>
    </w:rPr>
  </w:style>
  <w:style w:type="paragraph" w:styleId="af7">
    <w:name w:val="Document Map"/>
    <w:basedOn w:val="a"/>
    <w:link w:val="af8"/>
    <w:semiHidden/>
    <w:rsid w:val="00BA227B"/>
    <w:pPr>
      <w:widowControl w:val="0"/>
      <w:shd w:val="clear" w:color="auto" w:fill="000080"/>
      <w:autoSpaceDE w:val="0"/>
      <w:autoSpaceDN w:val="0"/>
      <w:adjustRightInd w:val="0"/>
      <w:spacing w:after="0" w:line="240" w:lineRule="auto"/>
    </w:pPr>
    <w:rPr>
      <w:rFonts w:ascii="Tahoma" w:eastAsia="Times New Roman" w:hAnsi="Tahoma" w:cs="Wingdings"/>
      <w:sz w:val="20"/>
      <w:szCs w:val="20"/>
      <w:lang w:eastAsia="ru-RU"/>
    </w:rPr>
  </w:style>
  <w:style w:type="character" w:customStyle="1" w:styleId="af8">
    <w:name w:val="Схема документа Знак"/>
    <w:basedOn w:val="a0"/>
    <w:link w:val="af7"/>
    <w:semiHidden/>
    <w:rsid w:val="00BA227B"/>
    <w:rPr>
      <w:rFonts w:ascii="Tahoma" w:eastAsia="Times New Roman" w:hAnsi="Tahoma" w:cs="Wingdings"/>
      <w:sz w:val="20"/>
      <w:szCs w:val="20"/>
      <w:shd w:val="clear" w:color="auto" w:fill="000080"/>
      <w:lang w:eastAsia="ru-RU"/>
    </w:rPr>
  </w:style>
  <w:style w:type="paragraph" w:styleId="34">
    <w:name w:val="Body Text 3"/>
    <w:basedOn w:val="a"/>
    <w:link w:val="35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5"/>
      <w:lang w:eastAsia="ru-RU"/>
    </w:rPr>
  </w:style>
  <w:style w:type="character" w:customStyle="1" w:styleId="35">
    <w:name w:val="Основной текст 3 Знак"/>
    <w:basedOn w:val="a0"/>
    <w:link w:val="34"/>
    <w:rsid w:val="00BA227B"/>
    <w:rPr>
      <w:rFonts w:ascii="Times New Roman" w:eastAsia="Times New Roman" w:hAnsi="Times New Roman" w:cs="Times New Roman"/>
      <w:b/>
      <w:bCs/>
      <w:color w:val="000000"/>
      <w:sz w:val="28"/>
      <w:szCs w:val="25"/>
      <w:shd w:val="clear" w:color="auto" w:fill="FFFFFF"/>
      <w:lang w:eastAsia="ru-RU"/>
    </w:rPr>
  </w:style>
  <w:style w:type="paragraph" w:customStyle="1" w:styleId="12">
    <w:name w:val="Обычный1"/>
    <w:rsid w:val="00BA22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9">
    <w:name w:val="Table Grid"/>
    <w:basedOn w:val="a1"/>
    <w:rsid w:val="00BA227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BA227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a">
    <w:name w:val="footer"/>
    <w:basedOn w:val="a"/>
    <w:link w:val="afb"/>
    <w:rsid w:val="00BA227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b">
    <w:name w:val="Нижний колонтитул Знак"/>
    <w:basedOn w:val="a0"/>
    <w:link w:val="afa"/>
    <w:rsid w:val="00BA227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c">
    <w:name w:val="FollowedHyperlink"/>
    <w:uiPriority w:val="99"/>
    <w:unhideWhenUsed/>
    <w:rsid w:val="00BA227B"/>
    <w:rPr>
      <w:color w:val="800080"/>
      <w:u w:val="single"/>
    </w:rPr>
  </w:style>
  <w:style w:type="paragraph" w:customStyle="1" w:styleId="xl66">
    <w:name w:val="xl66"/>
    <w:basedOn w:val="a"/>
    <w:rsid w:val="00BA227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BA22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BA227B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69">
    <w:name w:val="xl69"/>
    <w:basedOn w:val="a"/>
    <w:rsid w:val="00BA22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1">
    <w:name w:val="xl71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2">
    <w:name w:val="xl72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3">
    <w:name w:val="xl73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4">
    <w:name w:val="xl74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5">
    <w:name w:val="xl75"/>
    <w:basedOn w:val="a"/>
    <w:rsid w:val="00BA22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BA227B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8">
    <w:name w:val="xl78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9">
    <w:name w:val="xl79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0">
    <w:name w:val="xl8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1">
    <w:name w:val="xl81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2">
    <w:name w:val="xl82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3">
    <w:name w:val="xl83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4">
    <w:name w:val="xl84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5">
    <w:name w:val="xl85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86">
    <w:name w:val="xl86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87">
    <w:name w:val="xl87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8">
    <w:name w:val="xl88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9">
    <w:name w:val="xl89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90">
    <w:name w:val="xl9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91">
    <w:name w:val="xl91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lang w:eastAsia="ru-RU"/>
    </w:rPr>
  </w:style>
  <w:style w:type="paragraph" w:customStyle="1" w:styleId="xl92">
    <w:name w:val="xl92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3">
    <w:name w:val="xl93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4">
    <w:name w:val="xl94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95">
    <w:name w:val="xl95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6">
    <w:name w:val="xl96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7">
    <w:name w:val="xl97"/>
    <w:basedOn w:val="a"/>
    <w:rsid w:val="00BA22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8">
    <w:name w:val="xl98"/>
    <w:basedOn w:val="a"/>
    <w:rsid w:val="00BA22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9">
    <w:name w:val="xl99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0">
    <w:name w:val="xl10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1">
    <w:name w:val="xl101"/>
    <w:basedOn w:val="a"/>
    <w:rsid w:val="00BA227B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BA227B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BA227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4">
    <w:name w:val="xl104"/>
    <w:basedOn w:val="a"/>
    <w:rsid w:val="00BA227B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5">
    <w:name w:val="xl105"/>
    <w:basedOn w:val="a"/>
    <w:rsid w:val="00BA227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6">
    <w:name w:val="xl106"/>
    <w:basedOn w:val="a"/>
    <w:rsid w:val="00BA227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7">
    <w:name w:val="xl107"/>
    <w:basedOn w:val="a"/>
    <w:rsid w:val="00BA227B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8">
    <w:name w:val="xl108"/>
    <w:basedOn w:val="a"/>
    <w:rsid w:val="00BA227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9">
    <w:name w:val="xl109"/>
    <w:basedOn w:val="a"/>
    <w:rsid w:val="00BA22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0">
    <w:name w:val="xl110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1">
    <w:name w:val="xl111"/>
    <w:basedOn w:val="a"/>
    <w:rsid w:val="00BA22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2">
    <w:name w:val="xl112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13">
    <w:name w:val="xl113"/>
    <w:basedOn w:val="a"/>
    <w:rsid w:val="00BA227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4">
    <w:name w:val="xl114"/>
    <w:basedOn w:val="a"/>
    <w:rsid w:val="00BA22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5">
    <w:name w:val="xl115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77">
    <w:name w:val="xl77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numbering" w:customStyle="1" w:styleId="110">
    <w:name w:val="Нет списка11"/>
    <w:next w:val="a2"/>
    <w:uiPriority w:val="99"/>
    <w:semiHidden/>
    <w:unhideWhenUsed/>
    <w:rsid w:val="00BA227B"/>
  </w:style>
  <w:style w:type="numbering" w:customStyle="1" w:styleId="25">
    <w:name w:val="Нет списка2"/>
    <w:next w:val="a2"/>
    <w:uiPriority w:val="99"/>
    <w:semiHidden/>
    <w:unhideWhenUsed/>
    <w:rsid w:val="00BA22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05B"/>
    <w:pPr>
      <w:spacing w:after="160" w:line="259" w:lineRule="auto"/>
    </w:pPr>
  </w:style>
  <w:style w:type="paragraph" w:styleId="1">
    <w:name w:val="heading 1"/>
    <w:basedOn w:val="a"/>
    <w:next w:val="a"/>
    <w:link w:val="10"/>
    <w:qFormat/>
    <w:rsid w:val="00374220"/>
    <w:pPr>
      <w:keepNext/>
      <w:tabs>
        <w:tab w:val="num" w:pos="660"/>
      </w:tabs>
      <w:suppressAutoHyphens/>
      <w:spacing w:after="0" w:line="240" w:lineRule="auto"/>
      <w:ind w:left="660" w:hanging="360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2">
    <w:name w:val="heading 2"/>
    <w:basedOn w:val="a"/>
    <w:next w:val="a"/>
    <w:link w:val="2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67" w:after="0" w:line="240" w:lineRule="auto"/>
      <w:ind w:left="3149" w:right="3146"/>
      <w:jc w:val="both"/>
      <w:outlineLvl w:val="1"/>
    </w:pPr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lang w:eastAsia="ru-RU"/>
    </w:rPr>
  </w:style>
  <w:style w:type="paragraph" w:styleId="3">
    <w:name w:val="heading 3"/>
    <w:basedOn w:val="a"/>
    <w:next w:val="a"/>
    <w:link w:val="3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both"/>
      <w:outlineLvl w:val="2"/>
    </w:pPr>
    <w:rPr>
      <w:rFonts w:ascii="Times New Roman" w:eastAsia="Times New Roman" w:hAnsi="Times New Roman" w:cs="Times New Roman"/>
      <w:color w:val="000000"/>
      <w:spacing w:val="-9"/>
      <w:sz w:val="28"/>
      <w:szCs w:val="25"/>
      <w:lang w:eastAsia="ru-RU"/>
    </w:rPr>
  </w:style>
  <w:style w:type="paragraph" w:styleId="4">
    <w:name w:val="heading 4"/>
    <w:basedOn w:val="a"/>
    <w:next w:val="a"/>
    <w:link w:val="4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jc w:val="both"/>
      <w:outlineLvl w:val="3"/>
    </w:pPr>
    <w:rPr>
      <w:rFonts w:ascii="Times New Roman" w:eastAsia="Times New Roman" w:hAnsi="Times New Roman" w:cs="Times New Roman"/>
      <w:color w:val="000000"/>
      <w:spacing w:val="-14"/>
      <w:sz w:val="28"/>
      <w:szCs w:val="26"/>
      <w:lang w:eastAsia="ru-RU"/>
    </w:rPr>
  </w:style>
  <w:style w:type="paragraph" w:styleId="5">
    <w:name w:val="heading 5"/>
    <w:basedOn w:val="a"/>
    <w:next w:val="a"/>
    <w:link w:val="5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center"/>
      <w:outlineLvl w:val="4"/>
    </w:pPr>
    <w:rPr>
      <w:rFonts w:ascii="Times New Roman" w:eastAsia="Times New Roman" w:hAnsi="Times New Roman" w:cs="Times New Roman"/>
      <w:color w:val="000000"/>
      <w:spacing w:val="-12"/>
      <w:sz w:val="28"/>
      <w:szCs w:val="25"/>
      <w:lang w:eastAsia="ru-RU"/>
    </w:rPr>
  </w:style>
  <w:style w:type="paragraph" w:styleId="6">
    <w:name w:val="heading 6"/>
    <w:basedOn w:val="a"/>
    <w:next w:val="a"/>
    <w:link w:val="6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center"/>
      <w:outlineLvl w:val="5"/>
    </w:pPr>
    <w:rPr>
      <w:rFonts w:ascii="Times New Roman" w:eastAsia="Times New Roman" w:hAnsi="Times New Roman" w:cs="Times New Roman"/>
      <w:b/>
      <w:bCs/>
      <w:color w:val="000000"/>
      <w:spacing w:val="-13"/>
      <w:sz w:val="28"/>
      <w:szCs w:val="25"/>
      <w:lang w:eastAsia="ru-RU"/>
    </w:rPr>
  </w:style>
  <w:style w:type="paragraph" w:styleId="7">
    <w:name w:val="heading 7"/>
    <w:basedOn w:val="a"/>
    <w:next w:val="a"/>
    <w:link w:val="7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jc w:val="both"/>
      <w:outlineLvl w:val="6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BA227B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BA227B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B605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Title">
    <w:name w:val="ConsTitle"/>
    <w:rsid w:val="004B605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character" w:customStyle="1" w:styleId="10">
    <w:name w:val="Заголовок 1 Знак"/>
    <w:basedOn w:val="a0"/>
    <w:link w:val="1"/>
    <w:rsid w:val="00374220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4">
    <w:name w:val="Гипертекстовая ссылка"/>
    <w:uiPriority w:val="99"/>
    <w:rsid w:val="00374220"/>
    <w:rPr>
      <w:rFonts w:cs="Times New Roman"/>
      <w:b/>
      <w:color w:val="106BBE"/>
    </w:rPr>
  </w:style>
  <w:style w:type="paragraph" w:customStyle="1" w:styleId="a5">
    <w:name w:val="Содержимое таблицы"/>
    <w:basedOn w:val="a"/>
    <w:rsid w:val="00374220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6">
    <w:name w:val="Цветовое выделение"/>
    <w:uiPriority w:val="99"/>
    <w:rsid w:val="00374220"/>
    <w:rPr>
      <w:b/>
      <w:color w:val="26282F"/>
    </w:rPr>
  </w:style>
  <w:style w:type="paragraph" w:styleId="a7">
    <w:name w:val="Balloon Text"/>
    <w:basedOn w:val="a"/>
    <w:link w:val="a8"/>
    <w:semiHidden/>
    <w:unhideWhenUsed/>
    <w:rsid w:val="003742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374220"/>
    <w:rPr>
      <w:rFonts w:ascii="Tahoma" w:hAnsi="Tahoma" w:cs="Tahoma"/>
      <w:sz w:val="16"/>
      <w:szCs w:val="16"/>
    </w:rPr>
  </w:style>
  <w:style w:type="paragraph" w:styleId="a9">
    <w:name w:val="Normal (Web)"/>
    <w:basedOn w:val="a"/>
    <w:rsid w:val="00493B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a">
    <w:name w:val="Знак Знак Знак Знак"/>
    <w:basedOn w:val="a"/>
    <w:rsid w:val="00287DB4"/>
    <w:pPr>
      <w:spacing w:line="240" w:lineRule="exact"/>
    </w:pPr>
    <w:rPr>
      <w:rFonts w:ascii="Verdana" w:eastAsia="Times New Roman" w:hAnsi="Verdana" w:cs="Times New Roman"/>
      <w:color w:val="000000"/>
      <w:sz w:val="24"/>
      <w:szCs w:val="24"/>
      <w:lang w:val="en-US"/>
    </w:rPr>
  </w:style>
  <w:style w:type="paragraph" w:customStyle="1" w:styleId="31">
    <w:name w:val="Основной текст с отступом 31"/>
    <w:basedOn w:val="a"/>
    <w:rsid w:val="009C3DEA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ConsPlusNormal">
    <w:name w:val="ConsPlusNormal"/>
    <w:rsid w:val="009C3DE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b">
    <w:name w:val="Hyperlink"/>
    <w:uiPriority w:val="99"/>
    <w:rsid w:val="009C3DEA"/>
    <w:rPr>
      <w:color w:val="0000FF"/>
      <w:u w:val="none"/>
    </w:rPr>
  </w:style>
  <w:style w:type="paragraph" w:customStyle="1" w:styleId="s1">
    <w:name w:val="s_1"/>
    <w:basedOn w:val="a"/>
    <w:rsid w:val="009C3DEA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unhideWhenUsed/>
    <w:rsid w:val="00F4647C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d">
    <w:name w:val="Верхний колонтитул Знак"/>
    <w:basedOn w:val="a0"/>
    <w:link w:val="ac"/>
    <w:rsid w:val="00F4647C"/>
    <w:rPr>
      <w:rFonts w:ascii="Calibri" w:eastAsia="Calibri" w:hAnsi="Calibri" w:cs="Times New Roman"/>
    </w:rPr>
  </w:style>
  <w:style w:type="paragraph" w:customStyle="1" w:styleId="ConsNormal">
    <w:name w:val="ConsNormal"/>
    <w:rsid w:val="00F4647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formattexttopleveltext">
    <w:name w:val="formattext topleveltext"/>
    <w:basedOn w:val="a"/>
    <w:rsid w:val="00F46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BA227B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30">
    <w:name w:val="Заголовок 3 Знак"/>
    <w:basedOn w:val="a0"/>
    <w:link w:val="3"/>
    <w:rsid w:val="00BA227B"/>
    <w:rPr>
      <w:rFonts w:ascii="Times New Roman" w:eastAsia="Times New Roman" w:hAnsi="Times New Roman" w:cs="Times New Roman"/>
      <w:color w:val="000000"/>
      <w:spacing w:val="-9"/>
      <w:sz w:val="28"/>
      <w:szCs w:val="25"/>
      <w:shd w:val="clear" w:color="auto" w:fill="FFFFFF"/>
      <w:lang w:eastAsia="ru-RU"/>
    </w:rPr>
  </w:style>
  <w:style w:type="character" w:customStyle="1" w:styleId="40">
    <w:name w:val="Заголовок 4 Знак"/>
    <w:basedOn w:val="a0"/>
    <w:link w:val="4"/>
    <w:rsid w:val="00BA227B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character" w:customStyle="1" w:styleId="50">
    <w:name w:val="Заголовок 5 Знак"/>
    <w:basedOn w:val="a0"/>
    <w:link w:val="5"/>
    <w:rsid w:val="00BA227B"/>
    <w:rPr>
      <w:rFonts w:ascii="Times New Roman" w:eastAsia="Times New Roman" w:hAnsi="Times New Roman" w:cs="Times New Roman"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60">
    <w:name w:val="Заголовок 6 Знак"/>
    <w:basedOn w:val="a0"/>
    <w:link w:val="6"/>
    <w:rsid w:val="00BA227B"/>
    <w:rPr>
      <w:rFonts w:ascii="Times New Roman" w:eastAsia="Times New Roman" w:hAnsi="Times New Roman" w:cs="Times New Roman"/>
      <w:b/>
      <w:bCs/>
      <w:color w:val="000000"/>
      <w:spacing w:val="-13"/>
      <w:sz w:val="28"/>
      <w:szCs w:val="25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rsid w:val="00BA227B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character" w:customStyle="1" w:styleId="80">
    <w:name w:val="Заголовок 8 Знак"/>
    <w:basedOn w:val="a0"/>
    <w:link w:val="8"/>
    <w:rsid w:val="00BA227B"/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BA227B"/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BA227B"/>
  </w:style>
  <w:style w:type="paragraph" w:styleId="ae">
    <w:name w:val="Body Text Indent"/>
    <w:basedOn w:val="a"/>
    <w:link w:val="af"/>
    <w:rsid w:val="00BA227B"/>
    <w:pPr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both"/>
    </w:pPr>
    <w:rPr>
      <w:rFonts w:ascii="Times New Roman" w:eastAsia="Times New Roman" w:hAnsi="Times New Roman" w:cs="Times New Roman"/>
      <w:color w:val="000000"/>
      <w:spacing w:val="-14"/>
      <w:sz w:val="28"/>
      <w:szCs w:val="26"/>
      <w:lang w:eastAsia="ru-RU"/>
    </w:rPr>
  </w:style>
  <w:style w:type="character" w:customStyle="1" w:styleId="af">
    <w:name w:val="Основной текст с отступом Знак"/>
    <w:basedOn w:val="a0"/>
    <w:link w:val="ae"/>
    <w:rsid w:val="00BA227B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paragraph" w:customStyle="1" w:styleId="ConsNonformat">
    <w:name w:val="ConsNonformat"/>
    <w:rsid w:val="00BA227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Cell">
    <w:name w:val="ConsCell"/>
    <w:rsid w:val="00BA227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f0">
    <w:name w:val="Title"/>
    <w:basedOn w:val="a"/>
    <w:link w:val="af1"/>
    <w:qFormat/>
    <w:rsid w:val="00BA227B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af1">
    <w:name w:val="Название Знак"/>
    <w:basedOn w:val="a0"/>
    <w:link w:val="af0"/>
    <w:rsid w:val="00BA227B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f2">
    <w:name w:val="Subtitle"/>
    <w:basedOn w:val="a"/>
    <w:link w:val="af3"/>
    <w:qFormat/>
    <w:rsid w:val="00BA227B"/>
    <w:pPr>
      <w:spacing w:after="0" w:line="218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f3">
    <w:name w:val="Подзаголовок Знак"/>
    <w:basedOn w:val="a0"/>
    <w:link w:val="af2"/>
    <w:rsid w:val="00BA227B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f4">
    <w:name w:val="Body Text"/>
    <w:basedOn w:val="a"/>
    <w:link w:val="af5"/>
    <w:rsid w:val="00BA227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5">
    <w:name w:val="Основной текст Знак"/>
    <w:basedOn w:val="a0"/>
    <w:link w:val="af4"/>
    <w:rsid w:val="00BA227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6">
    <w:name w:val="page number"/>
    <w:basedOn w:val="a0"/>
    <w:rsid w:val="00BA227B"/>
  </w:style>
  <w:style w:type="paragraph" w:styleId="21">
    <w:name w:val="Body Text 2"/>
    <w:basedOn w:val="a"/>
    <w:link w:val="22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5"/>
      <w:lang w:eastAsia="ru-RU"/>
    </w:rPr>
  </w:style>
  <w:style w:type="character" w:customStyle="1" w:styleId="22">
    <w:name w:val="Основной текст 2 Знак"/>
    <w:basedOn w:val="a0"/>
    <w:link w:val="21"/>
    <w:rsid w:val="00BA227B"/>
    <w:rPr>
      <w:rFonts w:ascii="Times New Roman" w:eastAsia="Times New Roman" w:hAnsi="Times New Roman" w:cs="Times New Roman"/>
      <w:b/>
      <w:bCs/>
      <w:color w:val="000000"/>
      <w:sz w:val="24"/>
      <w:szCs w:val="25"/>
      <w:shd w:val="clear" w:color="auto" w:fill="FFFFFF"/>
      <w:lang w:eastAsia="ru-RU"/>
    </w:rPr>
  </w:style>
  <w:style w:type="paragraph" w:styleId="23">
    <w:name w:val="Body Text Indent 2"/>
    <w:basedOn w:val="a"/>
    <w:link w:val="24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4">
    <w:name w:val="Основной текст с отступом 2 Знак"/>
    <w:basedOn w:val="a0"/>
    <w:link w:val="23"/>
    <w:rsid w:val="00BA227B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paragraph" w:styleId="32">
    <w:name w:val="Body Text Indent 3"/>
    <w:basedOn w:val="a"/>
    <w:link w:val="33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color w:val="FF0000"/>
      <w:sz w:val="28"/>
      <w:szCs w:val="25"/>
      <w:lang w:eastAsia="ru-RU"/>
    </w:rPr>
  </w:style>
  <w:style w:type="character" w:customStyle="1" w:styleId="33">
    <w:name w:val="Основной текст с отступом 3 Знак"/>
    <w:basedOn w:val="a0"/>
    <w:link w:val="32"/>
    <w:rsid w:val="00BA227B"/>
    <w:rPr>
      <w:rFonts w:ascii="Times New Roman" w:eastAsia="Times New Roman" w:hAnsi="Times New Roman" w:cs="Times New Roman"/>
      <w:color w:val="FF0000"/>
      <w:sz w:val="28"/>
      <w:szCs w:val="25"/>
      <w:shd w:val="clear" w:color="auto" w:fill="FFFFFF"/>
      <w:lang w:eastAsia="ru-RU"/>
    </w:rPr>
  </w:style>
  <w:style w:type="paragraph" w:styleId="af7">
    <w:name w:val="Document Map"/>
    <w:basedOn w:val="a"/>
    <w:link w:val="af8"/>
    <w:semiHidden/>
    <w:rsid w:val="00BA227B"/>
    <w:pPr>
      <w:widowControl w:val="0"/>
      <w:shd w:val="clear" w:color="auto" w:fill="000080"/>
      <w:autoSpaceDE w:val="0"/>
      <w:autoSpaceDN w:val="0"/>
      <w:adjustRightInd w:val="0"/>
      <w:spacing w:after="0" w:line="240" w:lineRule="auto"/>
    </w:pPr>
    <w:rPr>
      <w:rFonts w:ascii="Tahoma" w:eastAsia="Times New Roman" w:hAnsi="Tahoma" w:cs="Wingdings"/>
      <w:sz w:val="20"/>
      <w:szCs w:val="20"/>
      <w:lang w:eastAsia="ru-RU"/>
    </w:rPr>
  </w:style>
  <w:style w:type="character" w:customStyle="1" w:styleId="af8">
    <w:name w:val="Схема документа Знак"/>
    <w:basedOn w:val="a0"/>
    <w:link w:val="af7"/>
    <w:semiHidden/>
    <w:rsid w:val="00BA227B"/>
    <w:rPr>
      <w:rFonts w:ascii="Tahoma" w:eastAsia="Times New Roman" w:hAnsi="Tahoma" w:cs="Wingdings"/>
      <w:sz w:val="20"/>
      <w:szCs w:val="20"/>
      <w:shd w:val="clear" w:color="auto" w:fill="000080"/>
      <w:lang w:eastAsia="ru-RU"/>
    </w:rPr>
  </w:style>
  <w:style w:type="paragraph" w:styleId="34">
    <w:name w:val="Body Text 3"/>
    <w:basedOn w:val="a"/>
    <w:link w:val="35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5"/>
      <w:lang w:eastAsia="ru-RU"/>
    </w:rPr>
  </w:style>
  <w:style w:type="character" w:customStyle="1" w:styleId="35">
    <w:name w:val="Основной текст 3 Знак"/>
    <w:basedOn w:val="a0"/>
    <w:link w:val="34"/>
    <w:rsid w:val="00BA227B"/>
    <w:rPr>
      <w:rFonts w:ascii="Times New Roman" w:eastAsia="Times New Roman" w:hAnsi="Times New Roman" w:cs="Times New Roman"/>
      <w:b/>
      <w:bCs/>
      <w:color w:val="000000"/>
      <w:sz w:val="28"/>
      <w:szCs w:val="25"/>
      <w:shd w:val="clear" w:color="auto" w:fill="FFFFFF"/>
      <w:lang w:eastAsia="ru-RU"/>
    </w:rPr>
  </w:style>
  <w:style w:type="paragraph" w:customStyle="1" w:styleId="12">
    <w:name w:val="Обычный1"/>
    <w:rsid w:val="00BA22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9">
    <w:name w:val="Table Grid"/>
    <w:basedOn w:val="a1"/>
    <w:rsid w:val="00BA227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BA227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a">
    <w:name w:val="footer"/>
    <w:basedOn w:val="a"/>
    <w:link w:val="afb"/>
    <w:rsid w:val="00BA227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b">
    <w:name w:val="Нижний колонтитул Знак"/>
    <w:basedOn w:val="a0"/>
    <w:link w:val="afa"/>
    <w:rsid w:val="00BA227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c">
    <w:name w:val="FollowedHyperlink"/>
    <w:uiPriority w:val="99"/>
    <w:unhideWhenUsed/>
    <w:rsid w:val="00BA227B"/>
    <w:rPr>
      <w:color w:val="800080"/>
      <w:u w:val="single"/>
    </w:rPr>
  </w:style>
  <w:style w:type="paragraph" w:customStyle="1" w:styleId="xl66">
    <w:name w:val="xl66"/>
    <w:basedOn w:val="a"/>
    <w:rsid w:val="00BA227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BA22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BA227B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69">
    <w:name w:val="xl69"/>
    <w:basedOn w:val="a"/>
    <w:rsid w:val="00BA22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1">
    <w:name w:val="xl71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2">
    <w:name w:val="xl72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3">
    <w:name w:val="xl73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4">
    <w:name w:val="xl74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5">
    <w:name w:val="xl75"/>
    <w:basedOn w:val="a"/>
    <w:rsid w:val="00BA22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BA227B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8">
    <w:name w:val="xl78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9">
    <w:name w:val="xl79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0">
    <w:name w:val="xl8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1">
    <w:name w:val="xl81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2">
    <w:name w:val="xl82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3">
    <w:name w:val="xl83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4">
    <w:name w:val="xl84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5">
    <w:name w:val="xl85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86">
    <w:name w:val="xl86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87">
    <w:name w:val="xl87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8">
    <w:name w:val="xl88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9">
    <w:name w:val="xl89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90">
    <w:name w:val="xl9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91">
    <w:name w:val="xl91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lang w:eastAsia="ru-RU"/>
    </w:rPr>
  </w:style>
  <w:style w:type="paragraph" w:customStyle="1" w:styleId="xl92">
    <w:name w:val="xl92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3">
    <w:name w:val="xl93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4">
    <w:name w:val="xl94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95">
    <w:name w:val="xl95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6">
    <w:name w:val="xl96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7">
    <w:name w:val="xl97"/>
    <w:basedOn w:val="a"/>
    <w:rsid w:val="00BA22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8">
    <w:name w:val="xl98"/>
    <w:basedOn w:val="a"/>
    <w:rsid w:val="00BA22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9">
    <w:name w:val="xl99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0">
    <w:name w:val="xl10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1">
    <w:name w:val="xl101"/>
    <w:basedOn w:val="a"/>
    <w:rsid w:val="00BA227B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BA227B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BA227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4">
    <w:name w:val="xl104"/>
    <w:basedOn w:val="a"/>
    <w:rsid w:val="00BA227B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5">
    <w:name w:val="xl105"/>
    <w:basedOn w:val="a"/>
    <w:rsid w:val="00BA227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6">
    <w:name w:val="xl106"/>
    <w:basedOn w:val="a"/>
    <w:rsid w:val="00BA227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7">
    <w:name w:val="xl107"/>
    <w:basedOn w:val="a"/>
    <w:rsid w:val="00BA227B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8">
    <w:name w:val="xl108"/>
    <w:basedOn w:val="a"/>
    <w:rsid w:val="00BA227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9">
    <w:name w:val="xl109"/>
    <w:basedOn w:val="a"/>
    <w:rsid w:val="00BA22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0">
    <w:name w:val="xl110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1">
    <w:name w:val="xl111"/>
    <w:basedOn w:val="a"/>
    <w:rsid w:val="00BA22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2">
    <w:name w:val="xl112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13">
    <w:name w:val="xl113"/>
    <w:basedOn w:val="a"/>
    <w:rsid w:val="00BA227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4">
    <w:name w:val="xl114"/>
    <w:basedOn w:val="a"/>
    <w:rsid w:val="00BA22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5">
    <w:name w:val="xl115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77">
    <w:name w:val="xl77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numbering" w:customStyle="1" w:styleId="110">
    <w:name w:val="Нет списка11"/>
    <w:next w:val="a2"/>
    <w:uiPriority w:val="99"/>
    <w:semiHidden/>
    <w:unhideWhenUsed/>
    <w:rsid w:val="00BA227B"/>
  </w:style>
  <w:style w:type="numbering" w:customStyle="1" w:styleId="25">
    <w:name w:val="Нет списка2"/>
    <w:next w:val="a2"/>
    <w:uiPriority w:val="99"/>
    <w:semiHidden/>
    <w:unhideWhenUsed/>
    <w:rsid w:val="00BA22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99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0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andia.ru/text/category/mestnij_byudzhet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legalacts.ru/doc/59_FZ-o-porjadke-rassmotrenija-obrawenij-grazhdan-rossijskoj-federacii/" TargetMode="External"/><Relationship Id="rId12" Type="http://schemas.openxmlformats.org/officeDocument/2006/relationships/hyperlink" Target="http://docs.cntd.ru/document/902135263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pandia.ru/text/category/obshestvenno_gosudarstvennie_obtzedineniya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pandia.ru/text/category/sredstva_massovoj_informatcii/" TargetMode="External"/><Relationship Id="rId4" Type="http://schemas.microsoft.com/office/2007/relationships/stylesWithEffects" Target="stylesWithEffects.xml"/><Relationship Id="rId9" Type="http://schemas.openxmlformats.org/officeDocument/2006/relationships/hyperlink" Target="file:///C:\Users\1\Downloads\54381_&#1056;&#1077;&#1096;&#1077;&#1085;&#1080;&#1077;_&#8470;75_&#1086;&#1090;_09.07.2018.doc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15494C-95C8-4267-B384-8F9BCB21A7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23</Pages>
  <Words>10500</Words>
  <Characters>59856</Characters>
  <Application>Microsoft Office Word</Application>
  <DocSecurity>0</DocSecurity>
  <Lines>498</Lines>
  <Paragraphs>140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70216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25</cp:revision>
  <cp:lastPrinted>2018-06-29T12:17:00Z</cp:lastPrinted>
  <dcterms:created xsi:type="dcterms:W3CDTF">2018-04-04T05:42:00Z</dcterms:created>
  <dcterms:modified xsi:type="dcterms:W3CDTF">2018-08-07T13:28:00Z</dcterms:modified>
</cp:coreProperties>
</file>