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55C" w:rsidRPr="0068555C" w:rsidRDefault="0068555C" w:rsidP="0068555C">
      <w:pPr>
        <w:spacing w:after="0" w:line="240" w:lineRule="auto"/>
        <w:jc w:val="center"/>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pPr>
      <w:r w:rsidRPr="0068555C">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t>"НИКОЛЬСКИЙ    ВЕСТНИК"</w:t>
      </w:r>
    </w:p>
    <w:p w:rsidR="0068555C" w:rsidRPr="0068555C" w:rsidRDefault="0068555C" w:rsidP="0068555C">
      <w:pPr>
        <w:spacing w:after="0" w:line="240" w:lineRule="auto"/>
        <w:rPr>
          <w:rFonts w:ascii="Times New Roman" w:eastAsia="Times New Roman" w:hAnsi="Times New Roman" w:cs="Times New Roman"/>
          <w:sz w:val="20"/>
          <w:szCs w:val="24"/>
          <w:lang w:eastAsia="ru-RU"/>
        </w:rPr>
      </w:pPr>
    </w:p>
    <w:p w:rsidR="0068555C" w:rsidRPr="0068555C" w:rsidRDefault="008B4683" w:rsidP="008B4683">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sz w:val="20"/>
          <w:szCs w:val="24"/>
          <w:lang w:eastAsia="ru-RU"/>
        </w:rPr>
        <w:t xml:space="preserve">     </w:t>
      </w:r>
      <w:r w:rsidR="0068555C" w:rsidRPr="0068555C">
        <w:rPr>
          <w:rFonts w:ascii="Times New Roman" w:eastAsia="Times New Roman" w:hAnsi="Times New Roman" w:cs="Times New Roman"/>
          <w:sz w:val="20"/>
          <w:szCs w:val="24"/>
          <w:lang w:eastAsia="ru-RU"/>
        </w:rPr>
        <w:t xml:space="preserve">  УЧРЕДИТЕЛИ: местное самоуправление</w:t>
      </w:r>
      <w:r w:rsidR="0068555C" w:rsidRPr="0068555C">
        <w:rPr>
          <w:rFonts w:ascii="Times New Roman" w:eastAsia="Times New Roman" w:hAnsi="Times New Roman" w:cs="Times New Roman"/>
          <w:b/>
          <w:sz w:val="24"/>
          <w:szCs w:val="24"/>
          <w:lang w:eastAsia="ru-RU"/>
        </w:rPr>
        <w:t xml:space="preserve">                         </w:t>
      </w:r>
      <w:r w:rsidR="00287DB4">
        <w:rPr>
          <w:rFonts w:ascii="Times New Roman" w:eastAsia="Times New Roman" w:hAnsi="Times New Roman" w:cs="Times New Roman"/>
          <w:b/>
          <w:sz w:val="24"/>
          <w:szCs w:val="24"/>
          <w:lang w:eastAsia="ru-RU"/>
        </w:rPr>
        <w:t xml:space="preserve"> </w:t>
      </w:r>
      <w:r w:rsidR="00B8377B">
        <w:rPr>
          <w:rFonts w:ascii="Times New Roman" w:eastAsia="Times New Roman" w:hAnsi="Times New Roman" w:cs="Times New Roman"/>
          <w:b/>
          <w:sz w:val="24"/>
          <w:szCs w:val="24"/>
          <w:lang w:eastAsia="ru-RU"/>
        </w:rPr>
        <w:t>понедельник</w:t>
      </w:r>
      <w:r w:rsidR="00BB6D66">
        <w:rPr>
          <w:rFonts w:ascii="Times New Roman" w:eastAsia="Times New Roman" w:hAnsi="Times New Roman" w:cs="Times New Roman"/>
          <w:b/>
          <w:sz w:val="24"/>
          <w:szCs w:val="24"/>
          <w:lang w:eastAsia="ru-RU"/>
        </w:rPr>
        <w:t xml:space="preserve">, </w:t>
      </w:r>
      <w:r w:rsidR="00B8377B">
        <w:rPr>
          <w:rFonts w:ascii="Times New Roman" w:eastAsia="Times New Roman" w:hAnsi="Times New Roman" w:cs="Times New Roman"/>
          <w:b/>
          <w:sz w:val="24"/>
          <w:szCs w:val="24"/>
          <w:lang w:eastAsia="ru-RU"/>
        </w:rPr>
        <w:t>20</w:t>
      </w:r>
      <w:r w:rsidR="0068555C" w:rsidRPr="0068555C">
        <w:rPr>
          <w:rFonts w:ascii="Times New Roman" w:eastAsia="Times New Roman" w:hAnsi="Times New Roman" w:cs="Times New Roman"/>
          <w:b/>
          <w:sz w:val="24"/>
          <w:szCs w:val="24"/>
          <w:lang w:eastAsia="ru-RU"/>
        </w:rPr>
        <w:t xml:space="preserve"> </w:t>
      </w:r>
      <w:r w:rsidR="00B8377B">
        <w:rPr>
          <w:rFonts w:ascii="Times New Roman" w:eastAsia="Times New Roman" w:hAnsi="Times New Roman" w:cs="Times New Roman"/>
          <w:b/>
          <w:sz w:val="24"/>
          <w:szCs w:val="24"/>
          <w:lang w:eastAsia="ru-RU"/>
        </w:rPr>
        <w:t>августа</w:t>
      </w:r>
      <w:r w:rsidR="0068555C" w:rsidRPr="0068555C">
        <w:rPr>
          <w:rFonts w:ascii="Times New Roman" w:eastAsia="Times New Roman" w:hAnsi="Times New Roman" w:cs="Times New Roman"/>
          <w:b/>
          <w:sz w:val="24"/>
          <w:szCs w:val="24"/>
          <w:lang w:eastAsia="ru-RU"/>
        </w:rPr>
        <w:t xml:space="preserve"> </w:t>
      </w:r>
      <w:r w:rsidR="00053CF0">
        <w:rPr>
          <w:rFonts w:ascii="Times New Roman" w:eastAsia="Times New Roman" w:hAnsi="Times New Roman" w:cs="Times New Roman"/>
          <w:b/>
          <w:bCs/>
          <w:sz w:val="24"/>
          <w:szCs w:val="24"/>
          <w:lang w:eastAsia="ru-RU"/>
        </w:rPr>
        <w:t>2018 г. № 2</w:t>
      </w:r>
      <w:r w:rsidR="00B8377B">
        <w:rPr>
          <w:rFonts w:ascii="Times New Roman" w:eastAsia="Times New Roman" w:hAnsi="Times New Roman" w:cs="Times New Roman"/>
          <w:b/>
          <w:bCs/>
          <w:sz w:val="24"/>
          <w:szCs w:val="24"/>
          <w:lang w:eastAsia="ru-RU"/>
        </w:rPr>
        <w:t>5</w:t>
      </w:r>
    </w:p>
    <w:p w:rsidR="0068555C" w:rsidRPr="0068555C" w:rsidRDefault="0068555C" w:rsidP="008B4683">
      <w:pPr>
        <w:spacing w:after="0" w:line="240" w:lineRule="auto"/>
        <w:ind w:left="-240" w:firstLine="240"/>
        <w:rPr>
          <w:rFonts w:ascii="Times New Roman" w:eastAsia="Times New Roman" w:hAnsi="Times New Roman" w:cs="Times New Roman"/>
          <w:sz w:val="20"/>
          <w:szCs w:val="24"/>
          <w:lang w:eastAsia="ru-RU"/>
        </w:rPr>
      </w:pPr>
      <w:r w:rsidRPr="0068555C">
        <w:rPr>
          <w:rFonts w:ascii="Times New Roman" w:eastAsia="Times New Roman" w:hAnsi="Times New Roman" w:cs="Times New Roman"/>
          <w:sz w:val="24"/>
          <w:szCs w:val="24"/>
          <w:lang w:eastAsia="ru-RU"/>
        </w:rPr>
        <w:t xml:space="preserve">        </w:t>
      </w:r>
      <w:r w:rsidRPr="0068555C">
        <w:rPr>
          <w:rFonts w:ascii="Times New Roman" w:eastAsia="Times New Roman" w:hAnsi="Times New Roman" w:cs="Times New Roman"/>
          <w:sz w:val="20"/>
          <w:szCs w:val="24"/>
          <w:lang w:eastAsia="ru-RU"/>
        </w:rPr>
        <w:t>Никольского сельского поселения</w:t>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t xml:space="preserve">       </w:t>
      </w:r>
      <w:r w:rsidR="008B4683">
        <w:rPr>
          <w:rFonts w:ascii="Times New Roman" w:eastAsia="Times New Roman" w:hAnsi="Times New Roman" w:cs="Times New Roman"/>
          <w:sz w:val="24"/>
          <w:szCs w:val="24"/>
          <w:lang w:eastAsia="ru-RU"/>
        </w:rPr>
        <w:t xml:space="preserve">  </w:t>
      </w:r>
      <w:r w:rsidRPr="0068555C">
        <w:rPr>
          <w:rFonts w:ascii="Times New Roman" w:eastAsia="Times New Roman" w:hAnsi="Times New Roman" w:cs="Times New Roman"/>
          <w:sz w:val="24"/>
          <w:szCs w:val="24"/>
          <w:lang w:eastAsia="ru-RU"/>
        </w:rPr>
        <w:t xml:space="preserve"> </w:t>
      </w:r>
      <w:r w:rsidRPr="0068555C">
        <w:rPr>
          <w:rFonts w:ascii="Times New Roman" w:eastAsia="Times New Roman" w:hAnsi="Times New Roman" w:cs="Times New Roman"/>
          <w:sz w:val="20"/>
          <w:szCs w:val="24"/>
          <w:lang w:eastAsia="ru-RU"/>
        </w:rPr>
        <w:t>Газета выходит с марта 2009 года</w:t>
      </w:r>
    </w:p>
    <w:p w:rsidR="0068555C" w:rsidRPr="00BB6D66" w:rsidRDefault="0068555C" w:rsidP="00662E05">
      <w:pPr>
        <w:spacing w:after="0" w:line="240" w:lineRule="auto"/>
        <w:ind w:left="-240" w:firstLine="240"/>
        <w:jc w:val="center"/>
        <w:rPr>
          <w:rFonts w:ascii="Times New Roman" w:eastAsia="Times New Roman" w:hAnsi="Times New Roman" w:cs="Times New Roman"/>
          <w:sz w:val="20"/>
          <w:szCs w:val="24"/>
          <w:lang w:eastAsia="ru-RU"/>
        </w:rPr>
      </w:pPr>
      <w:r>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12700</wp:posOffset>
                </wp:positionV>
                <wp:extent cx="6781800" cy="0"/>
                <wp:effectExtent l="6985" t="12700" r="12065" b="63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pt" to="52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"/>
            </w:pict>
          </mc:Fallback>
        </mc:AlternateContent>
      </w:r>
    </w:p>
    <w:p w:rsidR="00F01AAA" w:rsidRPr="00F01AAA" w:rsidRDefault="00F01AAA" w:rsidP="00662E05">
      <w:pPr>
        <w:suppressAutoHyphens/>
        <w:spacing w:after="0" w:line="240" w:lineRule="auto"/>
        <w:jc w:val="center"/>
        <w:rPr>
          <w:rFonts w:ascii="Times New Roman" w:eastAsia="Times New Roman" w:hAnsi="Times New Roman" w:cs="Times New Roman"/>
          <w:b/>
          <w:sz w:val="16"/>
          <w:szCs w:val="16"/>
          <w:lang w:eastAsia="ar-SA"/>
        </w:rPr>
      </w:pPr>
      <w:bookmarkStart w:id="0" w:name="Par1"/>
      <w:bookmarkEnd w:id="0"/>
      <w:r w:rsidRPr="00F01AAA">
        <w:rPr>
          <w:rFonts w:ascii="Times New Roman" w:eastAsia="Times New Roman" w:hAnsi="Times New Roman" w:cs="Times New Roman"/>
          <w:b/>
          <w:sz w:val="16"/>
          <w:szCs w:val="16"/>
          <w:lang w:eastAsia="ar-SA"/>
        </w:rPr>
        <w:t>СОВЕТ  ДЕПУТАТОВ</w:t>
      </w:r>
    </w:p>
    <w:p w:rsidR="00F01AAA" w:rsidRPr="00F01AAA" w:rsidRDefault="00F01AAA" w:rsidP="00662E05">
      <w:pPr>
        <w:suppressAutoHyphens/>
        <w:autoSpaceDE w:val="0"/>
        <w:spacing w:after="0" w:line="240" w:lineRule="auto"/>
        <w:jc w:val="center"/>
        <w:rPr>
          <w:rFonts w:ascii="Times New Roman" w:eastAsia="Times New Roman" w:hAnsi="Times New Roman" w:cs="Times New Roman"/>
          <w:b/>
          <w:bCs/>
          <w:sz w:val="16"/>
          <w:szCs w:val="16"/>
          <w:lang w:eastAsia="ar-SA"/>
        </w:rPr>
      </w:pPr>
      <w:r w:rsidRPr="00F01AAA">
        <w:rPr>
          <w:rFonts w:ascii="Times New Roman" w:eastAsia="Times New Roman" w:hAnsi="Times New Roman" w:cs="Times New Roman"/>
          <w:b/>
          <w:bCs/>
          <w:sz w:val="16"/>
          <w:szCs w:val="16"/>
          <w:lang w:eastAsia="ar-SA"/>
        </w:rPr>
        <w:t>НИКОЛЬСКОГО СЕЛЬСКОГО ПОСЕЛЕНИЯ</w:t>
      </w:r>
    </w:p>
    <w:p w:rsidR="00F01AAA" w:rsidRPr="00F01AAA" w:rsidRDefault="00F01AAA" w:rsidP="00662E05">
      <w:pPr>
        <w:suppressAutoHyphens/>
        <w:autoSpaceDE w:val="0"/>
        <w:spacing w:after="0" w:line="240" w:lineRule="auto"/>
        <w:jc w:val="center"/>
        <w:rPr>
          <w:rFonts w:ascii="Times New Roman" w:eastAsia="Times New Roman" w:hAnsi="Times New Roman" w:cs="Times New Roman"/>
          <w:b/>
          <w:bCs/>
          <w:sz w:val="16"/>
          <w:szCs w:val="16"/>
          <w:lang w:eastAsia="ar-SA"/>
        </w:rPr>
      </w:pPr>
      <w:r w:rsidRPr="00F01AAA">
        <w:rPr>
          <w:rFonts w:ascii="Times New Roman" w:eastAsia="Times New Roman" w:hAnsi="Times New Roman" w:cs="Times New Roman"/>
          <w:b/>
          <w:bCs/>
          <w:sz w:val="16"/>
          <w:szCs w:val="16"/>
          <w:lang w:eastAsia="ar-SA"/>
        </w:rPr>
        <w:t>ТОРБЕЕВСКОГО  МУНИЦИПАЛЬНОГО  РАЙОНА</w:t>
      </w:r>
    </w:p>
    <w:p w:rsidR="00F01AAA" w:rsidRPr="00F01AAA" w:rsidRDefault="00F01AAA" w:rsidP="00662E05">
      <w:pPr>
        <w:suppressAutoHyphens/>
        <w:autoSpaceDE w:val="0"/>
        <w:spacing w:after="0" w:line="240" w:lineRule="auto"/>
        <w:jc w:val="center"/>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bCs/>
          <w:sz w:val="16"/>
          <w:szCs w:val="16"/>
          <w:lang w:eastAsia="ar-SA"/>
        </w:rPr>
        <w:t>РЕСПУБЛИКИ  МОРДОВИЯ</w:t>
      </w:r>
    </w:p>
    <w:p w:rsidR="00662E05" w:rsidRDefault="00F01AAA" w:rsidP="00662E05">
      <w:pPr>
        <w:widowControl w:val="0"/>
        <w:suppressAutoHyphens/>
        <w:autoSpaceDE w:val="0"/>
        <w:autoSpaceDN w:val="0"/>
        <w:adjustRightInd w:val="0"/>
        <w:spacing w:after="120" w:line="240" w:lineRule="auto"/>
        <w:jc w:val="center"/>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 xml:space="preserve">ШЕСТНАДЦАТАЯ СЕССИЯ </w:t>
      </w:r>
    </w:p>
    <w:p w:rsidR="00F01AAA" w:rsidRPr="00F01AAA" w:rsidRDefault="00F01AAA" w:rsidP="00662E05">
      <w:pPr>
        <w:widowControl w:val="0"/>
        <w:suppressAutoHyphens/>
        <w:autoSpaceDE w:val="0"/>
        <w:autoSpaceDN w:val="0"/>
        <w:adjustRightInd w:val="0"/>
        <w:spacing w:after="120" w:line="240" w:lineRule="auto"/>
        <w:jc w:val="center"/>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 xml:space="preserve"> (третьего созыва)</w:t>
      </w:r>
    </w:p>
    <w:p w:rsidR="00F01AAA" w:rsidRPr="00F01AAA" w:rsidRDefault="00F01AAA" w:rsidP="00662E05">
      <w:pPr>
        <w:widowControl w:val="0"/>
        <w:suppressAutoHyphens/>
        <w:autoSpaceDE w:val="0"/>
        <w:autoSpaceDN w:val="0"/>
        <w:adjustRightInd w:val="0"/>
        <w:spacing w:after="120" w:line="240" w:lineRule="auto"/>
        <w:ind w:left="283"/>
        <w:jc w:val="center"/>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РЕШЕНИЕ</w:t>
      </w:r>
    </w:p>
    <w:p w:rsidR="00F01AAA" w:rsidRPr="00F01AAA" w:rsidRDefault="00F01AAA" w:rsidP="00F01AAA">
      <w:pPr>
        <w:widowControl w:val="0"/>
        <w:suppressAutoHyphens/>
        <w:autoSpaceDE w:val="0"/>
        <w:autoSpaceDN w:val="0"/>
        <w:adjustRightInd w:val="0"/>
        <w:spacing w:after="120" w:line="240" w:lineRule="auto"/>
        <w:ind w:left="283"/>
        <w:jc w:val="center"/>
        <w:rPr>
          <w:rFonts w:ascii="Times New Roman" w:eastAsia="Times New Roman" w:hAnsi="Times New Roman" w:cs="Times New Roman"/>
          <w:b/>
          <w:bCs/>
          <w:sz w:val="16"/>
          <w:szCs w:val="16"/>
          <w:lang w:eastAsia="ar-SA"/>
        </w:rPr>
      </w:pPr>
      <w:r w:rsidRPr="00F01AAA">
        <w:rPr>
          <w:rFonts w:ascii="Times New Roman" w:eastAsia="Times New Roman" w:hAnsi="Times New Roman" w:cs="Times New Roman"/>
          <w:b/>
          <w:sz w:val="16"/>
          <w:szCs w:val="16"/>
          <w:lang w:eastAsia="ar-SA"/>
        </w:rPr>
        <w:t>20.08.2018 г.                                                                    №70</w:t>
      </w:r>
    </w:p>
    <w:p w:rsidR="00F01AAA" w:rsidRPr="00F01AAA" w:rsidRDefault="00F01AAA" w:rsidP="00F01AAA">
      <w:pPr>
        <w:widowControl w:val="0"/>
        <w:suppressAutoHyphens/>
        <w:autoSpaceDE w:val="0"/>
        <w:autoSpaceDN w:val="0"/>
        <w:adjustRightInd w:val="0"/>
        <w:spacing w:after="0" w:line="240" w:lineRule="auto"/>
        <w:ind w:firstLine="540"/>
        <w:jc w:val="center"/>
        <w:rPr>
          <w:rFonts w:ascii="Times New Roman" w:eastAsia="Times New Roman" w:hAnsi="Times New Roman" w:cs="Times New Roman"/>
          <w:b/>
          <w:bCs/>
          <w:sz w:val="16"/>
          <w:szCs w:val="16"/>
          <w:lang w:eastAsia="ar-SA"/>
        </w:rPr>
      </w:pPr>
    </w:p>
    <w:p w:rsidR="00F01AAA" w:rsidRPr="00F01AAA" w:rsidRDefault="00F01AAA" w:rsidP="00F01AAA">
      <w:pPr>
        <w:widowControl w:val="0"/>
        <w:suppressAutoHyphens/>
        <w:autoSpaceDE w:val="0"/>
        <w:autoSpaceDN w:val="0"/>
        <w:adjustRightInd w:val="0"/>
        <w:spacing w:after="0" w:line="240" w:lineRule="auto"/>
        <w:ind w:firstLine="540"/>
        <w:jc w:val="center"/>
        <w:rPr>
          <w:rFonts w:ascii="Times New Roman" w:eastAsia="Times New Roman" w:hAnsi="Times New Roman" w:cs="Times New Roman"/>
          <w:b/>
          <w:bCs/>
          <w:sz w:val="16"/>
          <w:szCs w:val="16"/>
          <w:lang w:eastAsia="ar-SA"/>
        </w:rPr>
      </w:pPr>
      <w:r w:rsidRPr="00F01AAA">
        <w:rPr>
          <w:rFonts w:ascii="Times New Roman" w:eastAsia="Times New Roman" w:hAnsi="Times New Roman" w:cs="Times New Roman"/>
          <w:b/>
          <w:bCs/>
          <w:sz w:val="16"/>
          <w:szCs w:val="16"/>
          <w:lang w:eastAsia="ar-SA"/>
        </w:rPr>
        <w:t xml:space="preserve">О внесении изменений и дополнений в Устав Никольского сельского поселения </w:t>
      </w:r>
      <w:proofErr w:type="spellStart"/>
      <w:r w:rsidRPr="00F01AAA">
        <w:rPr>
          <w:rFonts w:ascii="Times New Roman" w:eastAsia="Times New Roman" w:hAnsi="Times New Roman" w:cs="Times New Roman"/>
          <w:b/>
          <w:bCs/>
          <w:sz w:val="16"/>
          <w:szCs w:val="16"/>
          <w:lang w:eastAsia="ar-SA"/>
        </w:rPr>
        <w:t>Торбеевского</w:t>
      </w:r>
      <w:proofErr w:type="spellEnd"/>
      <w:r w:rsidRPr="00F01AAA">
        <w:rPr>
          <w:rFonts w:ascii="Times New Roman" w:eastAsia="Times New Roman" w:hAnsi="Times New Roman" w:cs="Times New Roman"/>
          <w:b/>
          <w:bCs/>
          <w:sz w:val="16"/>
          <w:szCs w:val="16"/>
          <w:lang w:eastAsia="ar-SA"/>
        </w:rPr>
        <w:t xml:space="preserve"> муниципального района Республики Мордовия</w:t>
      </w:r>
    </w:p>
    <w:p w:rsidR="00F01AAA" w:rsidRPr="00F01AAA" w:rsidRDefault="00F01AAA" w:rsidP="00F01AAA">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bCs/>
          <w:sz w:val="16"/>
          <w:szCs w:val="16"/>
          <w:lang w:eastAsia="ar-SA"/>
        </w:rPr>
      </w:pPr>
    </w:p>
    <w:p w:rsidR="00F01AAA" w:rsidRPr="00F01AAA" w:rsidRDefault="00F01AAA" w:rsidP="00F01AAA">
      <w:pPr>
        <w:spacing w:before="100" w:beforeAutospacing="1" w:after="0" w:line="240" w:lineRule="auto"/>
        <w:ind w:firstLine="720"/>
        <w:jc w:val="both"/>
        <w:rPr>
          <w:rFonts w:ascii="Times New Roman" w:eastAsia="Times New Roman" w:hAnsi="Times New Roman" w:cs="Times New Roman"/>
          <w:sz w:val="16"/>
          <w:szCs w:val="16"/>
          <w:lang w:eastAsia="ru-RU"/>
        </w:rPr>
      </w:pPr>
      <w:r w:rsidRPr="00F01AAA">
        <w:rPr>
          <w:rFonts w:ascii="Times New Roman" w:eastAsia="Times New Roman" w:hAnsi="Times New Roman" w:cs="Times New Roman"/>
          <w:sz w:val="16"/>
          <w:szCs w:val="16"/>
          <w:lang w:eastAsia="ru-RU"/>
        </w:rPr>
        <w:t xml:space="preserve">В целях приведения Устава Никольского сельского поселения </w:t>
      </w:r>
      <w:proofErr w:type="spellStart"/>
      <w:r w:rsidRPr="00F01AAA">
        <w:rPr>
          <w:rFonts w:ascii="Times New Roman" w:eastAsia="Times New Roman" w:hAnsi="Times New Roman" w:cs="Times New Roman"/>
          <w:sz w:val="16"/>
          <w:szCs w:val="16"/>
          <w:lang w:eastAsia="ru-RU"/>
        </w:rPr>
        <w:t>Торбеевского</w:t>
      </w:r>
      <w:proofErr w:type="spellEnd"/>
      <w:r w:rsidRPr="00F01AAA">
        <w:rPr>
          <w:rFonts w:ascii="Times New Roman" w:eastAsia="Times New Roman" w:hAnsi="Times New Roman" w:cs="Times New Roman"/>
          <w:sz w:val="16"/>
          <w:szCs w:val="16"/>
          <w:lang w:eastAsia="ru-RU"/>
        </w:rPr>
        <w:t xml:space="preserve"> муниципального района Республики Мордовия в соответствие с требованиями Федерального закона от 06.10.2003 г. №131-ФЗ «Об общих принципах организации местного самоуправления в Российской Федерации",   </w:t>
      </w:r>
    </w:p>
    <w:p w:rsidR="00F01AAA" w:rsidRPr="00F01AAA" w:rsidRDefault="00F01AAA" w:rsidP="00F01AAA">
      <w:pPr>
        <w:widowControl w:val="0"/>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F01AAA">
        <w:rPr>
          <w:rFonts w:ascii="Times New Roman" w:eastAsia="Times New Roman" w:hAnsi="Times New Roman" w:cs="Times New Roman"/>
          <w:sz w:val="16"/>
          <w:szCs w:val="16"/>
          <w:lang w:eastAsia="ar-SA"/>
        </w:rPr>
        <w:t>Закона Республики Мордовия  от 8 июня 2007 года №48-З «О регулировании отношений в сфере муниципальной  службы», руководствуясь Уставом Никольского сельского поселения, Совет депутатов Никольского сельского поселения  решил:</w:t>
      </w:r>
    </w:p>
    <w:p w:rsidR="00F01AAA" w:rsidRPr="00F01AAA" w:rsidRDefault="00F01AAA" w:rsidP="00F01AAA">
      <w:pPr>
        <w:widowControl w:val="0"/>
        <w:suppressAutoHyphens/>
        <w:autoSpaceDE w:val="0"/>
        <w:autoSpaceDN w:val="0"/>
        <w:adjustRightInd w:val="0"/>
        <w:spacing w:after="0" w:line="240" w:lineRule="auto"/>
        <w:ind w:firstLine="561"/>
        <w:jc w:val="both"/>
        <w:rPr>
          <w:rFonts w:ascii="Times New Roman" w:eastAsia="Times New Roman" w:hAnsi="Times New Roman" w:cs="Times New Roman"/>
          <w:sz w:val="16"/>
          <w:szCs w:val="16"/>
          <w:lang w:eastAsia="ar-SA"/>
        </w:rPr>
      </w:pPr>
      <w:r w:rsidRPr="00F01AAA">
        <w:rPr>
          <w:rFonts w:ascii="Times New Roman" w:eastAsia="Times New Roman" w:hAnsi="Times New Roman" w:cs="Times New Roman"/>
          <w:sz w:val="16"/>
          <w:szCs w:val="16"/>
          <w:lang w:eastAsia="ar-SA"/>
        </w:rPr>
        <w:t xml:space="preserve"> </w:t>
      </w:r>
    </w:p>
    <w:p w:rsidR="00F01AAA" w:rsidRPr="00F01AAA" w:rsidRDefault="00F01AAA" w:rsidP="00F01AAA">
      <w:pPr>
        <w:suppressAutoHyphens/>
        <w:spacing w:after="0" w:line="240" w:lineRule="auto"/>
        <w:rPr>
          <w:rFonts w:ascii="Times New Roman" w:eastAsia="Times New Roman" w:hAnsi="Times New Roman" w:cs="Times New Roman"/>
          <w:sz w:val="16"/>
          <w:szCs w:val="16"/>
          <w:lang w:eastAsia="ar-SA"/>
        </w:rPr>
      </w:pPr>
      <w:r w:rsidRPr="00F01AAA">
        <w:rPr>
          <w:rFonts w:ascii="Times New Roman" w:eastAsia="Times New Roman" w:hAnsi="Times New Roman" w:cs="Times New Roman"/>
          <w:sz w:val="16"/>
          <w:szCs w:val="16"/>
          <w:lang w:eastAsia="ar-SA"/>
        </w:rPr>
        <w:t xml:space="preserve">1. </w:t>
      </w:r>
      <w:proofErr w:type="gramStart"/>
      <w:r w:rsidRPr="00F01AAA">
        <w:rPr>
          <w:rFonts w:ascii="Times New Roman" w:eastAsia="Times New Roman" w:hAnsi="Times New Roman" w:cs="Times New Roman"/>
          <w:sz w:val="16"/>
          <w:szCs w:val="16"/>
          <w:lang w:eastAsia="ar-SA"/>
        </w:rPr>
        <w:t xml:space="preserve">Внести в Устав Никольского сельского поселения </w:t>
      </w:r>
      <w:proofErr w:type="spellStart"/>
      <w:r w:rsidRPr="00F01AAA">
        <w:rPr>
          <w:rFonts w:ascii="Times New Roman" w:eastAsia="Times New Roman" w:hAnsi="Times New Roman" w:cs="Times New Roman"/>
          <w:sz w:val="16"/>
          <w:szCs w:val="16"/>
          <w:lang w:eastAsia="ar-SA"/>
        </w:rPr>
        <w:t>Торбеевского</w:t>
      </w:r>
      <w:proofErr w:type="spellEnd"/>
      <w:r w:rsidRPr="00F01AAA">
        <w:rPr>
          <w:rFonts w:ascii="Times New Roman" w:eastAsia="Times New Roman" w:hAnsi="Times New Roman" w:cs="Times New Roman"/>
          <w:sz w:val="16"/>
          <w:szCs w:val="16"/>
          <w:lang w:eastAsia="ar-SA"/>
        </w:rPr>
        <w:t xml:space="preserve"> муниципального района Республики Мордовия, утвержденный решением Совета депутатов Никольского  сельского поселения </w:t>
      </w:r>
      <w:proofErr w:type="spellStart"/>
      <w:r w:rsidRPr="00F01AAA">
        <w:rPr>
          <w:rFonts w:ascii="Times New Roman" w:eastAsia="Times New Roman" w:hAnsi="Times New Roman" w:cs="Times New Roman"/>
          <w:sz w:val="16"/>
          <w:szCs w:val="16"/>
          <w:lang w:eastAsia="ar-SA"/>
        </w:rPr>
        <w:t>Торбеевского</w:t>
      </w:r>
      <w:proofErr w:type="spellEnd"/>
      <w:r w:rsidRPr="00F01AAA">
        <w:rPr>
          <w:rFonts w:ascii="Times New Roman" w:eastAsia="Times New Roman" w:hAnsi="Times New Roman" w:cs="Times New Roman"/>
          <w:sz w:val="16"/>
          <w:szCs w:val="16"/>
          <w:lang w:eastAsia="ar-SA"/>
        </w:rPr>
        <w:t xml:space="preserve"> муниципального района от 18 июня  2009 г. № 19, (в редакции решений Совета депутатов Никольского сельского поселения  от 12 марта 2010 г. </w:t>
      </w:r>
      <w:hyperlink r:id="rId7" w:history="1">
        <w:r w:rsidRPr="00F01AAA">
          <w:rPr>
            <w:rFonts w:ascii="Times New Roman" w:eastAsia="Times New Roman" w:hAnsi="Times New Roman" w:cs="Times New Roman"/>
            <w:bCs/>
            <w:sz w:val="16"/>
            <w:szCs w:val="16"/>
            <w:lang w:eastAsia="ar-SA"/>
          </w:rPr>
          <w:t>№ 4</w:t>
        </w:r>
      </w:hyperlink>
      <w:r w:rsidRPr="00F01AAA">
        <w:rPr>
          <w:rFonts w:ascii="Times New Roman" w:eastAsia="Times New Roman" w:hAnsi="Times New Roman" w:cs="Times New Roman"/>
          <w:sz w:val="16"/>
          <w:szCs w:val="16"/>
          <w:lang w:eastAsia="ar-SA"/>
        </w:rPr>
        <w:t xml:space="preserve">, от 07 июня 2010 г. </w:t>
      </w:r>
      <w:hyperlink r:id="rId8" w:history="1">
        <w:r w:rsidRPr="00F01AAA">
          <w:rPr>
            <w:rFonts w:ascii="Times New Roman" w:eastAsia="Times New Roman" w:hAnsi="Times New Roman" w:cs="Times New Roman"/>
            <w:bCs/>
            <w:sz w:val="16"/>
            <w:szCs w:val="16"/>
            <w:lang w:eastAsia="ar-SA"/>
          </w:rPr>
          <w:t xml:space="preserve">№ </w:t>
        </w:r>
      </w:hyperlink>
      <w:r w:rsidRPr="00F01AAA">
        <w:rPr>
          <w:rFonts w:ascii="Times New Roman" w:eastAsia="Times New Roman" w:hAnsi="Times New Roman" w:cs="Times New Roman"/>
          <w:sz w:val="16"/>
          <w:szCs w:val="16"/>
          <w:lang w:eastAsia="ar-SA"/>
        </w:rPr>
        <w:t xml:space="preserve">13, от 22 октября 2010 г. </w:t>
      </w:r>
      <w:hyperlink r:id="rId9" w:history="1">
        <w:r w:rsidRPr="00F01AAA">
          <w:rPr>
            <w:rFonts w:ascii="Times New Roman" w:eastAsia="Times New Roman" w:hAnsi="Times New Roman" w:cs="Times New Roman"/>
            <w:bCs/>
            <w:sz w:val="16"/>
            <w:szCs w:val="16"/>
            <w:lang w:eastAsia="ar-SA"/>
          </w:rPr>
          <w:t xml:space="preserve">№ </w:t>
        </w:r>
      </w:hyperlink>
      <w:r w:rsidRPr="00F01AAA">
        <w:rPr>
          <w:rFonts w:ascii="Times New Roman" w:eastAsia="Times New Roman" w:hAnsi="Times New Roman" w:cs="Times New Roman"/>
          <w:sz w:val="16"/>
          <w:szCs w:val="16"/>
          <w:lang w:eastAsia="ar-SA"/>
        </w:rPr>
        <w:t xml:space="preserve">27, от 20 декабря 2010 г. </w:t>
      </w:r>
      <w:hyperlink r:id="rId10" w:history="1">
        <w:r w:rsidRPr="00F01AAA">
          <w:rPr>
            <w:rFonts w:ascii="Times New Roman" w:eastAsia="Times New Roman" w:hAnsi="Times New Roman" w:cs="Times New Roman"/>
            <w:bCs/>
            <w:sz w:val="16"/>
            <w:szCs w:val="16"/>
            <w:lang w:eastAsia="ar-SA"/>
          </w:rPr>
          <w:t xml:space="preserve">№ </w:t>
        </w:r>
      </w:hyperlink>
      <w:r w:rsidRPr="00F01AAA">
        <w:rPr>
          <w:rFonts w:ascii="Times New Roman" w:eastAsia="Times New Roman" w:hAnsi="Times New Roman" w:cs="Times New Roman"/>
          <w:sz w:val="16"/>
          <w:szCs w:val="16"/>
          <w:lang w:eastAsia="ar-SA"/>
        </w:rPr>
        <w:t>28, от</w:t>
      </w:r>
      <w:proofErr w:type="gramEnd"/>
      <w:r w:rsidRPr="00F01AAA">
        <w:rPr>
          <w:rFonts w:ascii="Times New Roman" w:eastAsia="Times New Roman" w:hAnsi="Times New Roman" w:cs="Times New Roman"/>
          <w:sz w:val="16"/>
          <w:szCs w:val="16"/>
          <w:lang w:eastAsia="ar-SA"/>
        </w:rPr>
        <w:t xml:space="preserve"> 23 июня 2011 г. </w:t>
      </w:r>
      <w:hyperlink r:id="rId11" w:history="1">
        <w:r w:rsidRPr="00F01AAA">
          <w:rPr>
            <w:rFonts w:ascii="Times New Roman" w:eastAsia="Times New Roman" w:hAnsi="Times New Roman" w:cs="Times New Roman"/>
            <w:bCs/>
            <w:sz w:val="16"/>
            <w:szCs w:val="16"/>
            <w:lang w:eastAsia="ar-SA"/>
          </w:rPr>
          <w:t xml:space="preserve">№ </w:t>
        </w:r>
      </w:hyperlink>
      <w:r w:rsidRPr="00F01AAA">
        <w:rPr>
          <w:rFonts w:ascii="Times New Roman" w:eastAsia="Times New Roman" w:hAnsi="Times New Roman" w:cs="Times New Roman"/>
          <w:sz w:val="16"/>
          <w:szCs w:val="16"/>
          <w:lang w:eastAsia="ar-SA"/>
        </w:rPr>
        <w:t xml:space="preserve">13, от 12 сентября 2011 г. </w:t>
      </w:r>
      <w:hyperlink r:id="rId12" w:history="1">
        <w:r w:rsidRPr="00F01AAA">
          <w:rPr>
            <w:rFonts w:ascii="Times New Roman" w:eastAsia="Times New Roman" w:hAnsi="Times New Roman" w:cs="Times New Roman"/>
            <w:bCs/>
            <w:sz w:val="16"/>
            <w:szCs w:val="16"/>
            <w:lang w:eastAsia="ar-SA"/>
          </w:rPr>
          <w:t xml:space="preserve">№ </w:t>
        </w:r>
      </w:hyperlink>
      <w:r w:rsidRPr="00F01AAA">
        <w:rPr>
          <w:rFonts w:ascii="Times New Roman" w:eastAsia="Times New Roman" w:hAnsi="Times New Roman" w:cs="Times New Roman"/>
          <w:sz w:val="16"/>
          <w:szCs w:val="16"/>
          <w:lang w:eastAsia="ar-SA"/>
        </w:rPr>
        <w:t xml:space="preserve">22, от 29 мая 2012 г.8,  от 14 декабря 2012 г. </w:t>
      </w:r>
      <w:hyperlink r:id="rId13" w:history="1">
        <w:r w:rsidRPr="00F01AAA">
          <w:rPr>
            <w:rFonts w:ascii="Times New Roman" w:eastAsia="Times New Roman" w:hAnsi="Times New Roman" w:cs="Times New Roman"/>
            <w:bCs/>
            <w:sz w:val="16"/>
            <w:szCs w:val="16"/>
            <w:lang w:eastAsia="ar-SA"/>
          </w:rPr>
          <w:t>29</w:t>
        </w:r>
      </w:hyperlink>
      <w:r w:rsidRPr="00F01AAA">
        <w:rPr>
          <w:rFonts w:ascii="Times New Roman" w:eastAsia="Times New Roman" w:hAnsi="Times New Roman" w:cs="Times New Roman"/>
          <w:sz w:val="16"/>
          <w:szCs w:val="16"/>
          <w:lang w:eastAsia="ar-SA"/>
        </w:rPr>
        <w:t xml:space="preserve">, от 17 апреля 2013 г. </w:t>
      </w:r>
      <w:hyperlink r:id="rId14" w:history="1">
        <w:r w:rsidRPr="00F01AAA">
          <w:rPr>
            <w:rFonts w:ascii="Times New Roman" w:eastAsia="Times New Roman" w:hAnsi="Times New Roman" w:cs="Times New Roman"/>
            <w:bCs/>
            <w:sz w:val="16"/>
            <w:szCs w:val="16"/>
            <w:lang w:eastAsia="ar-SA"/>
          </w:rPr>
          <w:t xml:space="preserve">№ </w:t>
        </w:r>
      </w:hyperlink>
      <w:r w:rsidRPr="00F01AAA">
        <w:rPr>
          <w:rFonts w:ascii="Times New Roman" w:eastAsia="Times New Roman" w:hAnsi="Times New Roman" w:cs="Times New Roman"/>
          <w:sz w:val="16"/>
          <w:szCs w:val="16"/>
          <w:lang w:eastAsia="ar-SA"/>
        </w:rPr>
        <w:t>5, от 16 апреля 2014 г. № 17; от 27 февраля 2015 г. №49, от 02 ноября 2015 г. №77, от 26 августа 2016 г. №114, 17.05.2017 г. №28), следующие изменения и дополнения:</w:t>
      </w:r>
    </w:p>
    <w:p w:rsidR="00F01AAA" w:rsidRPr="00F01AAA" w:rsidRDefault="00F01AAA" w:rsidP="00F01AAA">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p>
    <w:p w:rsidR="00F01AAA" w:rsidRPr="00F01AAA" w:rsidRDefault="00F01AAA" w:rsidP="00F01AAA">
      <w:pPr>
        <w:suppressAutoHyphens/>
        <w:spacing w:after="0" w:line="240" w:lineRule="auto"/>
        <w:ind w:left="567"/>
        <w:jc w:val="right"/>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 xml:space="preserve">                                           </w:t>
      </w:r>
    </w:p>
    <w:p w:rsidR="00F01AAA" w:rsidRPr="00F01AAA" w:rsidRDefault="00F01AAA" w:rsidP="00F01AAA">
      <w:pPr>
        <w:suppressAutoHyphens/>
        <w:spacing w:after="0" w:line="240" w:lineRule="auto"/>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sz w:val="16"/>
          <w:szCs w:val="16"/>
          <w:lang w:eastAsia="ar-SA"/>
        </w:rPr>
        <w:t xml:space="preserve">   </w:t>
      </w:r>
      <w:r w:rsidRPr="00F01AAA">
        <w:rPr>
          <w:rFonts w:ascii="Times New Roman" w:eastAsia="Times New Roman" w:hAnsi="Times New Roman" w:cs="Times New Roman"/>
          <w:b/>
          <w:bCs/>
          <w:sz w:val="16"/>
          <w:szCs w:val="16"/>
          <w:lang w:eastAsia="ar-SA"/>
        </w:rPr>
        <w:t xml:space="preserve">1) </w:t>
      </w:r>
      <w:r w:rsidRPr="00F01AAA">
        <w:rPr>
          <w:rFonts w:ascii="Times New Roman" w:eastAsia="Times New Roman" w:hAnsi="Times New Roman" w:cs="Times New Roman"/>
          <w:b/>
          <w:sz w:val="16"/>
          <w:szCs w:val="16"/>
          <w:lang w:eastAsia="ar-SA"/>
        </w:rPr>
        <w:t xml:space="preserve"> в </w:t>
      </w:r>
      <w:hyperlink r:id="rId15" w:anchor="/document/186367/entry/1101" w:history="1">
        <w:r w:rsidRPr="00F01AAA">
          <w:rPr>
            <w:rFonts w:ascii="Times New Roman" w:eastAsia="Times New Roman" w:hAnsi="Times New Roman" w:cs="Times New Roman"/>
            <w:b/>
            <w:sz w:val="16"/>
            <w:szCs w:val="16"/>
            <w:lang w:eastAsia="ar-SA"/>
          </w:rPr>
          <w:t>части 1 статьи</w:t>
        </w:r>
        <w:r w:rsidRPr="00F01AAA">
          <w:rPr>
            <w:rFonts w:ascii="Times New Roman" w:eastAsia="Times New Roman" w:hAnsi="Times New Roman" w:cs="Times New Roman"/>
            <w:sz w:val="16"/>
            <w:szCs w:val="16"/>
            <w:lang w:eastAsia="ar-SA"/>
          </w:rPr>
          <w:t xml:space="preserve"> </w:t>
        </w:r>
        <w:r w:rsidRPr="00F01AAA">
          <w:rPr>
            <w:rFonts w:ascii="Times New Roman" w:eastAsia="Times New Roman" w:hAnsi="Times New Roman" w:cs="Times New Roman"/>
            <w:b/>
            <w:sz w:val="16"/>
            <w:szCs w:val="16"/>
            <w:lang w:eastAsia="ar-SA"/>
          </w:rPr>
          <w:t>3</w:t>
        </w:r>
      </w:hyperlink>
      <w:r w:rsidRPr="00F01AAA">
        <w:rPr>
          <w:rFonts w:ascii="Times New Roman" w:eastAsia="Times New Roman" w:hAnsi="Times New Roman" w:cs="Times New Roman"/>
          <w:b/>
          <w:sz w:val="16"/>
          <w:szCs w:val="16"/>
          <w:lang w:eastAsia="ar-SA"/>
        </w:rPr>
        <w:t>:</w:t>
      </w:r>
    </w:p>
    <w:p w:rsidR="00F01AAA" w:rsidRPr="00F01AAA" w:rsidRDefault="00F01AAA" w:rsidP="00F01AAA">
      <w:pPr>
        <w:shd w:val="clear" w:color="auto" w:fill="FFFFFF"/>
        <w:spacing w:after="0" w:line="240" w:lineRule="auto"/>
        <w:jc w:val="both"/>
        <w:rPr>
          <w:rFonts w:ascii="Times New Roman" w:eastAsia="Calibri" w:hAnsi="Times New Roman" w:cs="Times New Roman"/>
          <w:sz w:val="16"/>
          <w:szCs w:val="16"/>
          <w:lang w:eastAsia="ru-RU"/>
        </w:rPr>
      </w:pPr>
      <w:r w:rsidRPr="00F01AAA">
        <w:rPr>
          <w:rFonts w:ascii="Times New Roman" w:eastAsia="Calibri" w:hAnsi="Times New Roman" w:cs="Times New Roman"/>
          <w:sz w:val="16"/>
          <w:szCs w:val="16"/>
          <w:lang w:eastAsia="ru-RU"/>
        </w:rPr>
        <w:t> слова "рекреационные земли" заменить словами "земли рекреационного назначения";</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
          <w:bCs/>
          <w:sz w:val="16"/>
          <w:szCs w:val="16"/>
          <w:lang w:eastAsia="ar-SA"/>
        </w:rPr>
      </w:pP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
          <w:bCs/>
          <w:sz w:val="16"/>
          <w:szCs w:val="16"/>
          <w:lang w:eastAsia="ar-SA"/>
        </w:rPr>
      </w:pPr>
      <w:r w:rsidRPr="00F01AAA">
        <w:rPr>
          <w:rFonts w:ascii="Times New Roman" w:eastAsia="Times New Roman" w:hAnsi="Times New Roman" w:cs="Times New Roman"/>
          <w:b/>
          <w:bCs/>
          <w:sz w:val="16"/>
          <w:szCs w:val="16"/>
          <w:lang w:eastAsia="ar-SA"/>
        </w:rPr>
        <w:t xml:space="preserve">2) </w:t>
      </w:r>
      <w:r w:rsidRPr="00F01AAA">
        <w:rPr>
          <w:rFonts w:ascii="Times New Roman" w:eastAsia="Times New Roman" w:hAnsi="Times New Roman" w:cs="Times New Roman"/>
          <w:b/>
          <w:sz w:val="16"/>
          <w:szCs w:val="16"/>
          <w:lang w:eastAsia="ar-SA"/>
        </w:rPr>
        <w:t xml:space="preserve"> пункт 14</w:t>
      </w:r>
      <w:r w:rsidRPr="00F01AAA">
        <w:rPr>
          <w:rFonts w:ascii="Times New Roman" w:eastAsia="Times New Roman" w:hAnsi="Times New Roman" w:cs="Times New Roman"/>
          <w:b/>
          <w:bCs/>
          <w:sz w:val="16"/>
          <w:szCs w:val="16"/>
          <w:lang w:eastAsia="ar-SA"/>
        </w:rPr>
        <w:t xml:space="preserve"> части 1 статьи 6  изложить в следующей редакции:</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Cs/>
          <w:sz w:val="16"/>
          <w:szCs w:val="16"/>
          <w:lang w:eastAsia="ar-SA"/>
        </w:rPr>
      </w:pPr>
      <w:r w:rsidRPr="00F01AAA">
        <w:rPr>
          <w:rFonts w:ascii="Times New Roman" w:eastAsia="Times New Roman" w:hAnsi="Times New Roman" w:cs="Times New Roman"/>
          <w:bCs/>
          <w:sz w:val="16"/>
          <w:szCs w:val="16"/>
          <w:lang w:eastAsia="ar-SA"/>
        </w:rPr>
        <w:t xml:space="preserve">«14) утверждение правил благоустройства территории </w:t>
      </w:r>
      <w:r w:rsidRPr="00F01AAA">
        <w:rPr>
          <w:rFonts w:ascii="Times New Roman" w:eastAsia="Times New Roman" w:hAnsi="Times New Roman" w:cs="Times New Roman"/>
          <w:sz w:val="16"/>
          <w:szCs w:val="16"/>
          <w:lang w:eastAsia="ar-SA"/>
        </w:rPr>
        <w:t>Никольского сельского</w:t>
      </w:r>
      <w:r w:rsidRPr="00F01AAA">
        <w:rPr>
          <w:rFonts w:ascii="Times New Roman" w:eastAsia="Times New Roman" w:hAnsi="Times New Roman" w:cs="Times New Roman"/>
          <w:bCs/>
          <w:sz w:val="16"/>
          <w:szCs w:val="16"/>
          <w:lang w:eastAsia="ar-SA"/>
        </w:rPr>
        <w:t xml:space="preserve"> поселения, осуществление контроля за их соблюдением, организация благоустройства территории </w:t>
      </w:r>
      <w:r w:rsidRPr="00F01AAA">
        <w:rPr>
          <w:rFonts w:ascii="Times New Roman" w:eastAsia="Times New Roman" w:hAnsi="Times New Roman" w:cs="Times New Roman"/>
          <w:sz w:val="16"/>
          <w:szCs w:val="16"/>
          <w:lang w:eastAsia="ar-SA"/>
        </w:rPr>
        <w:t>Никольского сельского</w:t>
      </w:r>
      <w:r w:rsidRPr="00F01AAA">
        <w:rPr>
          <w:rFonts w:ascii="Times New Roman" w:eastAsia="Times New Roman" w:hAnsi="Times New Roman" w:cs="Times New Roman"/>
          <w:bCs/>
          <w:sz w:val="16"/>
          <w:szCs w:val="16"/>
          <w:lang w:eastAsia="ar-SA"/>
        </w:rPr>
        <w:t xml:space="preserve"> поселения в соответствии с указанными правилами</w:t>
      </w:r>
      <w:proofErr w:type="gramStart"/>
      <w:r w:rsidRPr="00F01AAA">
        <w:rPr>
          <w:rFonts w:ascii="Times New Roman" w:eastAsia="Times New Roman" w:hAnsi="Times New Roman" w:cs="Times New Roman"/>
          <w:bCs/>
          <w:sz w:val="16"/>
          <w:szCs w:val="16"/>
          <w:lang w:eastAsia="ar-SA"/>
        </w:rPr>
        <w:t>;»</w:t>
      </w:r>
      <w:proofErr w:type="gramEnd"/>
      <w:r w:rsidRPr="00F01AAA">
        <w:rPr>
          <w:rFonts w:ascii="Times New Roman" w:eastAsia="Times New Roman" w:hAnsi="Times New Roman" w:cs="Times New Roman"/>
          <w:bCs/>
          <w:sz w:val="16"/>
          <w:szCs w:val="16"/>
          <w:lang w:eastAsia="ar-SA"/>
        </w:rPr>
        <w:t xml:space="preserve">; </w:t>
      </w:r>
    </w:p>
    <w:p w:rsidR="00F01AAA" w:rsidRPr="00F01AAA" w:rsidRDefault="00F01AAA" w:rsidP="00F01AAA">
      <w:pPr>
        <w:suppressAutoHyphens/>
        <w:spacing w:after="0" w:line="240" w:lineRule="auto"/>
        <w:rPr>
          <w:rFonts w:ascii="Times New Roman" w:eastAsia="Times New Roman" w:hAnsi="Times New Roman" w:cs="Times New Roman"/>
          <w:b/>
          <w:bCs/>
          <w:sz w:val="16"/>
          <w:szCs w:val="16"/>
          <w:lang w:eastAsia="ar-SA"/>
        </w:rPr>
      </w:pPr>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r w:rsidRPr="00F01AAA">
        <w:rPr>
          <w:rFonts w:ascii="Times New Roman" w:eastAsia="Calibri" w:hAnsi="Times New Roman" w:cs="Times New Roman"/>
          <w:b/>
          <w:sz w:val="16"/>
          <w:szCs w:val="16"/>
          <w:lang w:eastAsia="ru-RU"/>
        </w:rPr>
        <w:t xml:space="preserve">3)часть 1 статьи 7 дополнить </w:t>
      </w:r>
      <w:hyperlink r:id="rId16" w:anchor="/document/186367/entry/1410116" w:history="1">
        <w:r w:rsidRPr="00F01AAA">
          <w:rPr>
            <w:rFonts w:ascii="Times New Roman" w:eastAsia="Calibri" w:hAnsi="Times New Roman" w:cs="Times New Roman"/>
            <w:b/>
            <w:sz w:val="16"/>
            <w:szCs w:val="16"/>
            <w:lang w:eastAsia="ru-RU"/>
          </w:rPr>
          <w:t xml:space="preserve">пунктом </w:t>
        </w:r>
      </w:hyperlink>
      <w:r w:rsidRPr="00F01AAA">
        <w:rPr>
          <w:rFonts w:ascii="Times New Roman" w:eastAsia="Calibri" w:hAnsi="Times New Roman" w:cs="Times New Roman"/>
          <w:b/>
          <w:sz w:val="16"/>
          <w:szCs w:val="16"/>
          <w:lang w:eastAsia="ru-RU"/>
        </w:rPr>
        <w:t>16 следующего содержания:</w:t>
      </w:r>
    </w:p>
    <w:p w:rsidR="00F01AAA" w:rsidRPr="00F01AAA" w:rsidRDefault="00F01AAA" w:rsidP="00F01AAA">
      <w:pPr>
        <w:suppressAutoHyphens/>
        <w:spacing w:after="0" w:line="240" w:lineRule="auto"/>
        <w:rPr>
          <w:rFonts w:ascii="Times New Roman" w:eastAsia="Times New Roman" w:hAnsi="Times New Roman" w:cs="Times New Roman"/>
          <w:sz w:val="16"/>
          <w:szCs w:val="16"/>
          <w:lang w:eastAsia="ar-SA"/>
        </w:rPr>
      </w:pPr>
      <w:r w:rsidRPr="00F01AAA">
        <w:rPr>
          <w:rFonts w:ascii="Times New Roman" w:eastAsia="Times New Roman" w:hAnsi="Times New Roman" w:cs="Times New Roman"/>
          <w:sz w:val="16"/>
          <w:szCs w:val="16"/>
          <w:lang w:eastAsia="ar-SA"/>
        </w:rPr>
        <w:t xml:space="preserve"> «16)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roofErr w:type="gramStart"/>
      <w:r w:rsidRPr="00F01AAA">
        <w:rPr>
          <w:rFonts w:ascii="Times New Roman" w:eastAsia="Times New Roman" w:hAnsi="Times New Roman" w:cs="Times New Roman"/>
          <w:sz w:val="16"/>
          <w:szCs w:val="16"/>
          <w:lang w:eastAsia="ar-SA"/>
        </w:rPr>
        <w:t>.»</w:t>
      </w:r>
      <w:proofErr w:type="gramEnd"/>
    </w:p>
    <w:p w:rsidR="00F01AAA" w:rsidRPr="00F01AAA" w:rsidRDefault="00F01AAA" w:rsidP="00F01AAA">
      <w:pPr>
        <w:suppressAutoHyphens/>
        <w:spacing w:after="0" w:line="240" w:lineRule="auto"/>
        <w:rPr>
          <w:rFonts w:ascii="Times New Roman" w:eastAsia="Times New Roman" w:hAnsi="Times New Roman" w:cs="Times New Roman"/>
          <w:b/>
          <w:bCs/>
          <w:sz w:val="16"/>
          <w:szCs w:val="16"/>
          <w:lang w:eastAsia="ar-SA"/>
        </w:rPr>
      </w:pP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bCs/>
          <w:sz w:val="16"/>
          <w:szCs w:val="16"/>
          <w:lang w:eastAsia="ar-SA"/>
        </w:rPr>
        <w:t xml:space="preserve">4) </w:t>
      </w:r>
      <w:r w:rsidRPr="00F01AAA">
        <w:rPr>
          <w:rFonts w:ascii="Times New Roman" w:eastAsia="Times New Roman" w:hAnsi="Times New Roman" w:cs="Times New Roman"/>
          <w:b/>
          <w:sz w:val="16"/>
          <w:szCs w:val="16"/>
          <w:lang w:eastAsia="ar-SA"/>
        </w:rPr>
        <w:t xml:space="preserve"> в статье 14:</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 xml:space="preserve">а) </w:t>
      </w:r>
      <w:hyperlink r:id="rId17" w:history="1">
        <w:r w:rsidRPr="00F01AAA">
          <w:rPr>
            <w:rFonts w:ascii="Times New Roman" w:eastAsia="Times New Roman" w:hAnsi="Times New Roman" w:cs="Times New Roman"/>
            <w:b/>
            <w:sz w:val="16"/>
            <w:szCs w:val="16"/>
            <w:lang w:eastAsia="ar-SA"/>
          </w:rPr>
          <w:t>наименование</w:t>
        </w:r>
      </w:hyperlink>
      <w:r w:rsidRPr="00F01AAA">
        <w:rPr>
          <w:rFonts w:ascii="Times New Roman" w:eastAsia="Times New Roman" w:hAnsi="Times New Roman" w:cs="Times New Roman"/>
          <w:b/>
          <w:sz w:val="16"/>
          <w:szCs w:val="16"/>
          <w:lang w:eastAsia="ar-SA"/>
        </w:rPr>
        <w:t xml:space="preserve"> статьи 14 изложить в следующей редакции: </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sz w:val="16"/>
          <w:szCs w:val="16"/>
          <w:lang w:eastAsia="ar-SA"/>
        </w:rPr>
      </w:pPr>
      <w:r w:rsidRPr="00F01AAA">
        <w:rPr>
          <w:rFonts w:ascii="Times New Roman" w:eastAsia="Times New Roman" w:hAnsi="Times New Roman" w:cs="Times New Roman"/>
          <w:sz w:val="16"/>
          <w:szCs w:val="16"/>
          <w:lang w:eastAsia="ar-SA"/>
        </w:rPr>
        <w:t xml:space="preserve"> «Статья 14. Публичные слушания, общественные обсуждения»;</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
          <w:bCs/>
          <w:sz w:val="16"/>
          <w:szCs w:val="16"/>
          <w:lang w:eastAsia="ar-SA"/>
        </w:rPr>
      </w:pPr>
      <w:r w:rsidRPr="00F01AAA">
        <w:rPr>
          <w:rFonts w:ascii="Times New Roman" w:eastAsia="Times New Roman" w:hAnsi="Times New Roman" w:cs="Times New Roman"/>
          <w:b/>
          <w:sz w:val="16"/>
          <w:szCs w:val="16"/>
          <w:lang w:eastAsia="ar-SA"/>
        </w:rPr>
        <w:t xml:space="preserve">б) пункт в) части 3 </w:t>
      </w:r>
      <w:r w:rsidRPr="00F01AAA">
        <w:rPr>
          <w:rFonts w:ascii="Times New Roman" w:eastAsia="Times New Roman" w:hAnsi="Times New Roman" w:cs="Times New Roman"/>
          <w:b/>
          <w:bCs/>
          <w:sz w:val="16"/>
          <w:szCs w:val="16"/>
          <w:lang w:eastAsia="ar-SA"/>
        </w:rPr>
        <w:t>изложить в следующей редакции:</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Cs/>
          <w:sz w:val="16"/>
          <w:szCs w:val="16"/>
          <w:lang w:eastAsia="ar-SA"/>
        </w:rPr>
      </w:pPr>
      <w:r w:rsidRPr="00F01AAA">
        <w:rPr>
          <w:rFonts w:ascii="Times New Roman" w:eastAsia="Times New Roman" w:hAnsi="Times New Roman" w:cs="Times New Roman"/>
          <w:bCs/>
          <w:sz w:val="16"/>
          <w:szCs w:val="16"/>
          <w:lang w:eastAsia="ar-SA"/>
        </w:rPr>
        <w:t xml:space="preserve">«в) </w:t>
      </w:r>
      <w:r w:rsidRPr="00F01AAA">
        <w:rPr>
          <w:rFonts w:ascii="Times New Roman" w:eastAsia="Times New Roman" w:hAnsi="Times New Roman" w:cs="Times New Roman"/>
          <w:sz w:val="16"/>
          <w:szCs w:val="16"/>
          <w:lang w:eastAsia="ar-SA"/>
        </w:rPr>
        <w:t>проект стратегии социально-экономического развития Никольского сельского</w:t>
      </w:r>
      <w:r w:rsidRPr="00F01AAA">
        <w:rPr>
          <w:rFonts w:ascii="Times New Roman" w:eastAsia="Times New Roman" w:hAnsi="Times New Roman" w:cs="Times New Roman"/>
          <w:bCs/>
          <w:sz w:val="16"/>
          <w:szCs w:val="16"/>
          <w:lang w:eastAsia="ar-SA"/>
        </w:rPr>
        <w:t xml:space="preserve"> поселения</w:t>
      </w:r>
      <w:proofErr w:type="gramStart"/>
      <w:r w:rsidRPr="00F01AAA">
        <w:rPr>
          <w:rFonts w:ascii="Times New Roman" w:eastAsia="Times New Roman" w:hAnsi="Times New Roman" w:cs="Times New Roman"/>
          <w:bCs/>
          <w:sz w:val="16"/>
          <w:szCs w:val="16"/>
          <w:lang w:eastAsia="ar-SA"/>
        </w:rPr>
        <w:t>;»</w:t>
      </w:r>
      <w:proofErr w:type="gramEnd"/>
      <w:r w:rsidRPr="00F01AAA">
        <w:rPr>
          <w:rFonts w:ascii="Times New Roman" w:eastAsia="Times New Roman" w:hAnsi="Times New Roman" w:cs="Times New Roman"/>
          <w:bCs/>
          <w:sz w:val="16"/>
          <w:szCs w:val="16"/>
          <w:lang w:eastAsia="ar-SA"/>
        </w:rPr>
        <w:t>;</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 xml:space="preserve">в)  </w:t>
      </w:r>
      <w:hyperlink r:id="rId18" w:history="1">
        <w:r w:rsidRPr="00F01AAA">
          <w:rPr>
            <w:rFonts w:ascii="Times New Roman" w:eastAsia="Times New Roman" w:hAnsi="Times New Roman" w:cs="Times New Roman"/>
            <w:b/>
            <w:sz w:val="16"/>
            <w:szCs w:val="16"/>
            <w:lang w:eastAsia="ar-SA"/>
          </w:rPr>
          <w:t>дополнить</w:t>
        </w:r>
      </w:hyperlink>
      <w:r w:rsidRPr="00F01AAA">
        <w:rPr>
          <w:rFonts w:ascii="Times New Roman" w:eastAsia="Times New Roman" w:hAnsi="Times New Roman" w:cs="Times New Roman"/>
          <w:b/>
          <w:sz w:val="16"/>
          <w:szCs w:val="16"/>
          <w:lang w:eastAsia="ar-SA"/>
        </w:rPr>
        <w:t xml:space="preserve"> частью 5 следующего содержания: </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sz w:val="16"/>
          <w:szCs w:val="16"/>
          <w:lang w:eastAsia="ar-SA"/>
        </w:rPr>
        <w:t xml:space="preserve">«5.  </w:t>
      </w:r>
      <w:proofErr w:type="gramStart"/>
      <w:r w:rsidRPr="00F01AAA">
        <w:rPr>
          <w:rFonts w:ascii="Times New Roman" w:eastAsia="Times New Roman" w:hAnsi="Times New Roman" w:cs="Times New Roman"/>
          <w:sz w:val="16"/>
          <w:szCs w:val="16"/>
          <w:lang w:eastAsia="ar-SA"/>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F01AAA">
        <w:rPr>
          <w:rFonts w:ascii="Times New Roman" w:eastAsia="Times New Roman" w:hAnsi="Times New Roman" w:cs="Times New Roman"/>
          <w:sz w:val="16"/>
          <w:szCs w:val="16"/>
          <w:lang w:eastAsia="ar-SA"/>
        </w:rPr>
        <w:t xml:space="preserve"> </w:t>
      </w:r>
      <w:proofErr w:type="gramStart"/>
      <w:r w:rsidRPr="00F01AAA">
        <w:rPr>
          <w:rFonts w:ascii="Times New Roman" w:eastAsia="Times New Roman" w:hAnsi="Times New Roman" w:cs="Times New Roman"/>
          <w:sz w:val="16"/>
          <w:szCs w:val="16"/>
          <w:lang w:eastAsia="ar-SA"/>
        </w:rPr>
        <w:t xml:space="preserve">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w:t>
      </w:r>
      <w:r w:rsidRPr="00F01AAA">
        <w:rPr>
          <w:rFonts w:ascii="Times New Roman" w:eastAsia="Times New Roman" w:hAnsi="Times New Roman" w:cs="Times New Roman"/>
          <w:sz w:val="16"/>
          <w:szCs w:val="16"/>
          <w:lang w:eastAsia="ar-SA"/>
        </w:rPr>
        <w:lastRenderedPageBreak/>
        <w:t>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Никольского сельского поселения  и (или) нормативным правовым актом Совета депутатов Никольского сельского поселения  с учетом положений законодательства о градостроительной деятельности.»;</w:t>
      </w:r>
      <w:proofErr w:type="gramEnd"/>
    </w:p>
    <w:p w:rsidR="00F01AAA" w:rsidRPr="00F01AAA" w:rsidRDefault="00F01AAA" w:rsidP="00F01AAA">
      <w:pPr>
        <w:suppressAutoHyphens/>
        <w:spacing w:after="0" w:line="240" w:lineRule="auto"/>
        <w:ind w:firstLine="708"/>
        <w:jc w:val="both"/>
        <w:rPr>
          <w:rFonts w:ascii="Times New Roman" w:eastAsia="Times New Roman" w:hAnsi="Times New Roman" w:cs="Times New Roman"/>
          <w:sz w:val="16"/>
          <w:szCs w:val="16"/>
          <w:lang w:eastAsia="ar-SA"/>
        </w:rPr>
      </w:pPr>
    </w:p>
    <w:p w:rsidR="00F01AAA" w:rsidRPr="00F01AAA" w:rsidRDefault="00F01AAA" w:rsidP="00F01AAA">
      <w:pPr>
        <w:suppressAutoHyphens/>
        <w:autoSpaceDE w:val="0"/>
        <w:autoSpaceDN w:val="0"/>
        <w:adjustRightInd w:val="0"/>
        <w:spacing w:after="0" w:line="240" w:lineRule="auto"/>
        <w:jc w:val="both"/>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5) в статье 21:</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
          <w:bCs/>
          <w:sz w:val="16"/>
          <w:szCs w:val="16"/>
          <w:lang w:eastAsia="ar-SA"/>
        </w:rPr>
      </w:pPr>
      <w:r w:rsidRPr="00F01AAA">
        <w:rPr>
          <w:rFonts w:ascii="Times New Roman" w:eastAsia="Times New Roman" w:hAnsi="Times New Roman" w:cs="Times New Roman"/>
          <w:b/>
          <w:bCs/>
          <w:sz w:val="16"/>
          <w:szCs w:val="16"/>
          <w:lang w:eastAsia="ar-SA"/>
        </w:rPr>
        <w:t>а) пункт 4 части 1изложить в следующей редакции:</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sz w:val="16"/>
          <w:szCs w:val="16"/>
          <w:lang w:eastAsia="ar-SA"/>
        </w:rPr>
      </w:pPr>
      <w:r w:rsidRPr="00F01AAA">
        <w:rPr>
          <w:rFonts w:ascii="Times New Roman" w:eastAsia="Times New Roman" w:hAnsi="Times New Roman" w:cs="Times New Roman"/>
          <w:bCs/>
          <w:sz w:val="16"/>
          <w:szCs w:val="16"/>
          <w:lang w:eastAsia="ar-SA"/>
        </w:rPr>
        <w:t xml:space="preserve">«4) </w:t>
      </w:r>
      <w:r w:rsidRPr="00F01AAA">
        <w:rPr>
          <w:rFonts w:ascii="Times New Roman" w:eastAsia="Times New Roman" w:hAnsi="Times New Roman" w:cs="Times New Roman"/>
          <w:sz w:val="16"/>
          <w:szCs w:val="16"/>
          <w:lang w:eastAsia="ar-SA"/>
        </w:rPr>
        <w:t>утверждение стратегии социально-экономического развития Никольского сельского поселения</w:t>
      </w:r>
      <w:proofErr w:type="gramStart"/>
      <w:r w:rsidRPr="00F01AAA">
        <w:rPr>
          <w:rFonts w:ascii="Times New Roman" w:eastAsia="Times New Roman" w:hAnsi="Times New Roman" w:cs="Times New Roman"/>
          <w:sz w:val="16"/>
          <w:szCs w:val="16"/>
          <w:lang w:eastAsia="ar-SA"/>
        </w:rPr>
        <w:t>;»</w:t>
      </w:r>
      <w:proofErr w:type="gramEnd"/>
      <w:r w:rsidRPr="00F01AAA">
        <w:rPr>
          <w:rFonts w:ascii="Times New Roman" w:eastAsia="Times New Roman" w:hAnsi="Times New Roman" w:cs="Times New Roman"/>
          <w:sz w:val="16"/>
          <w:szCs w:val="16"/>
          <w:lang w:eastAsia="ar-SA"/>
        </w:rPr>
        <w:t>;</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б) дополнить пунктом 11 следующего содержания:</w:t>
      </w:r>
    </w:p>
    <w:p w:rsidR="00F01AAA" w:rsidRPr="00F01AAA" w:rsidRDefault="00F01AAA" w:rsidP="00F01AAA">
      <w:pPr>
        <w:suppressAutoHyphens/>
        <w:autoSpaceDE w:val="0"/>
        <w:autoSpaceDN w:val="0"/>
        <w:adjustRightInd w:val="0"/>
        <w:spacing w:after="0" w:line="360" w:lineRule="exact"/>
        <w:rPr>
          <w:rFonts w:ascii="Times New Roman" w:eastAsia="Times New Roman" w:hAnsi="Times New Roman" w:cs="Times New Roman"/>
          <w:sz w:val="16"/>
          <w:szCs w:val="16"/>
          <w:lang w:eastAsia="ar-SA"/>
        </w:rPr>
      </w:pPr>
      <w:r w:rsidRPr="00F01AAA">
        <w:rPr>
          <w:rFonts w:ascii="Times New Roman" w:eastAsia="Times New Roman" w:hAnsi="Times New Roman" w:cs="Times New Roman"/>
          <w:sz w:val="16"/>
          <w:szCs w:val="16"/>
          <w:lang w:eastAsia="ar-SA"/>
        </w:rPr>
        <w:t>«11) утверждение правил благоустройства территории  Никольского сельского поселения</w:t>
      </w:r>
      <w:proofErr w:type="gramStart"/>
      <w:r w:rsidRPr="00F01AAA">
        <w:rPr>
          <w:rFonts w:ascii="Times New Roman" w:eastAsia="Times New Roman" w:hAnsi="Times New Roman" w:cs="Times New Roman"/>
          <w:sz w:val="16"/>
          <w:szCs w:val="16"/>
          <w:lang w:eastAsia="ar-SA"/>
        </w:rPr>
        <w:t>.»;</w:t>
      </w:r>
      <w:proofErr w:type="gramEnd"/>
    </w:p>
    <w:p w:rsidR="00F01AAA" w:rsidRPr="00F01AAA" w:rsidRDefault="00F01AAA" w:rsidP="00F01AAA">
      <w:pPr>
        <w:suppressAutoHyphens/>
        <w:spacing w:after="0" w:line="240" w:lineRule="auto"/>
        <w:rPr>
          <w:rFonts w:ascii="Times New Roman" w:eastAsia="Times New Roman" w:hAnsi="Times New Roman" w:cs="Times New Roman"/>
          <w:b/>
          <w:sz w:val="16"/>
          <w:szCs w:val="16"/>
          <w:lang w:eastAsia="ru-RU"/>
        </w:rPr>
      </w:pPr>
    </w:p>
    <w:p w:rsidR="00F01AAA" w:rsidRPr="00F01AAA" w:rsidRDefault="00F01AAA" w:rsidP="00F01AAA">
      <w:pPr>
        <w:suppressAutoHyphens/>
        <w:spacing w:after="0" w:line="240" w:lineRule="auto"/>
        <w:rPr>
          <w:rFonts w:ascii="Times New Roman" w:eastAsia="Times New Roman" w:hAnsi="Times New Roman" w:cs="Times New Roman"/>
          <w:b/>
          <w:sz w:val="16"/>
          <w:szCs w:val="16"/>
          <w:lang w:eastAsia="ru-RU"/>
        </w:rPr>
      </w:pPr>
      <w:r w:rsidRPr="00F01AAA">
        <w:rPr>
          <w:rFonts w:ascii="Times New Roman" w:eastAsia="Times New Roman" w:hAnsi="Times New Roman" w:cs="Times New Roman"/>
          <w:b/>
          <w:sz w:val="16"/>
          <w:szCs w:val="16"/>
          <w:lang w:eastAsia="ru-RU"/>
        </w:rPr>
        <w:t>6) статью 23:</w:t>
      </w:r>
    </w:p>
    <w:p w:rsidR="00F01AAA" w:rsidRPr="00F01AAA" w:rsidRDefault="00F01AAA" w:rsidP="00F01AAA">
      <w:pPr>
        <w:suppressAutoHyphens/>
        <w:spacing w:after="0" w:line="240" w:lineRule="auto"/>
        <w:rPr>
          <w:rFonts w:ascii="Times New Roman" w:eastAsia="Times New Roman" w:hAnsi="Times New Roman" w:cs="Times New Roman"/>
          <w:b/>
          <w:sz w:val="16"/>
          <w:szCs w:val="16"/>
          <w:lang w:eastAsia="ru-RU"/>
        </w:rPr>
      </w:pPr>
      <w:r w:rsidRPr="00F01AAA">
        <w:rPr>
          <w:rFonts w:ascii="Times New Roman" w:eastAsia="Times New Roman" w:hAnsi="Times New Roman" w:cs="Times New Roman"/>
          <w:b/>
          <w:sz w:val="16"/>
          <w:szCs w:val="16"/>
          <w:lang w:eastAsia="ru-RU"/>
        </w:rPr>
        <w:t xml:space="preserve"> а) дополнить частями 4.2.-4.4. следующего содержания:</w:t>
      </w:r>
    </w:p>
    <w:p w:rsidR="00F01AAA" w:rsidRPr="00F01AAA" w:rsidRDefault="00F01AAA" w:rsidP="00F01AAA">
      <w:pPr>
        <w:suppressAutoHyphens/>
        <w:spacing w:after="0" w:line="240" w:lineRule="auto"/>
        <w:rPr>
          <w:rFonts w:ascii="Times New Roman" w:eastAsia="Times New Roman" w:hAnsi="Times New Roman" w:cs="Times New Roman"/>
          <w:sz w:val="16"/>
          <w:szCs w:val="16"/>
          <w:lang w:eastAsia="ar-SA"/>
        </w:rPr>
      </w:pPr>
      <w:r w:rsidRPr="00F01AAA">
        <w:rPr>
          <w:rFonts w:ascii="Times New Roman" w:eastAsia="Times New Roman" w:hAnsi="Times New Roman" w:cs="Times New Roman"/>
          <w:sz w:val="16"/>
          <w:szCs w:val="16"/>
          <w:lang w:eastAsia="ar-SA"/>
        </w:rPr>
        <w:t>«4.2.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F01AAA" w:rsidRPr="00F01AAA" w:rsidRDefault="00F01AAA" w:rsidP="00F01AAA">
      <w:pPr>
        <w:suppressAutoHyphens/>
        <w:spacing w:after="0" w:line="240" w:lineRule="auto"/>
        <w:rPr>
          <w:rFonts w:ascii="Times New Roman" w:eastAsia="Times New Roman" w:hAnsi="Times New Roman" w:cs="Times New Roman"/>
          <w:sz w:val="16"/>
          <w:szCs w:val="16"/>
          <w:lang w:eastAsia="ru-RU"/>
        </w:rPr>
      </w:pPr>
      <w:r w:rsidRPr="00F01AAA">
        <w:rPr>
          <w:rFonts w:ascii="Times New Roman" w:eastAsia="Times New Roman" w:hAnsi="Times New Roman" w:cs="Times New Roman"/>
          <w:sz w:val="16"/>
          <w:szCs w:val="16"/>
          <w:lang w:eastAsia="ru-RU"/>
        </w:rPr>
        <w:t xml:space="preserve">4.3. </w:t>
      </w:r>
      <w:proofErr w:type="gramStart"/>
      <w:r w:rsidRPr="00F01AAA">
        <w:rPr>
          <w:rFonts w:ascii="Times New Roman" w:eastAsia="Times New Roman" w:hAnsi="Times New Roman" w:cs="Times New Roman"/>
          <w:sz w:val="16"/>
          <w:szCs w:val="16"/>
          <w:lang w:eastAsia="ru-RU"/>
        </w:rPr>
        <w:t>При выявлении в результате проверки, проведенной в соответствии с частью 7.2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w:t>
      </w:r>
      <w:proofErr w:type="gramEnd"/>
      <w:r w:rsidRPr="00F01AAA">
        <w:rPr>
          <w:rFonts w:ascii="Times New Roman" w:eastAsia="Times New Roman" w:hAnsi="Times New Roman" w:cs="Times New Roman"/>
          <w:sz w:val="16"/>
          <w:szCs w:val="16"/>
          <w:lang w:eastAsia="ru-RU"/>
        </w:rPr>
        <w:t xml:space="preserve"> </w:t>
      </w:r>
      <w:proofErr w:type="gramStart"/>
      <w:r w:rsidRPr="00F01AAA">
        <w:rPr>
          <w:rFonts w:ascii="Times New Roman" w:eastAsia="Times New Roman" w:hAnsi="Times New Roman" w:cs="Times New Roman"/>
          <w:sz w:val="16"/>
          <w:szCs w:val="16"/>
          <w:lang w:eastAsia="ru-RU"/>
        </w:rPr>
        <w:t xml:space="preserve">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F01AAA">
        <w:rPr>
          <w:rFonts w:ascii="Times New Roman" w:eastAsia="Times New Roman" w:hAnsi="Times New Roman" w:cs="Times New Roman"/>
          <w:sz w:val="16"/>
          <w:szCs w:val="16"/>
          <w:lang w:eastAsia="ar-SA"/>
        </w:rPr>
        <w:t xml:space="preserve">Глава Республики Мордовия </w:t>
      </w:r>
      <w:r w:rsidRPr="00F01AAA">
        <w:rPr>
          <w:rFonts w:ascii="Times New Roman" w:eastAsia="Times New Roman" w:hAnsi="Times New Roman" w:cs="Times New Roman"/>
          <w:sz w:val="16"/>
          <w:szCs w:val="16"/>
          <w:lang w:eastAsia="ru-RU"/>
        </w:rPr>
        <w:t>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w:t>
      </w:r>
      <w:proofErr w:type="gramEnd"/>
      <w:r w:rsidRPr="00F01AAA">
        <w:rPr>
          <w:rFonts w:ascii="Times New Roman" w:eastAsia="Times New Roman" w:hAnsi="Times New Roman" w:cs="Times New Roman"/>
          <w:sz w:val="16"/>
          <w:szCs w:val="16"/>
          <w:lang w:eastAsia="ru-RU"/>
        </w:rPr>
        <w:t xml:space="preserve"> местного самоуправления, уполномоченный принимать соответствующее решение, или в суд.</w:t>
      </w:r>
    </w:p>
    <w:p w:rsidR="00F01AAA" w:rsidRPr="00F01AAA" w:rsidRDefault="00F01AAA" w:rsidP="00F01AAA">
      <w:pPr>
        <w:suppressAutoHyphens/>
        <w:spacing w:after="0" w:line="240" w:lineRule="auto"/>
        <w:rPr>
          <w:rFonts w:ascii="Times New Roman" w:eastAsia="Times New Roman" w:hAnsi="Times New Roman" w:cs="Times New Roman"/>
          <w:sz w:val="16"/>
          <w:szCs w:val="16"/>
          <w:lang w:eastAsia="ru-RU"/>
        </w:rPr>
      </w:pPr>
      <w:r w:rsidRPr="00F01AAA">
        <w:rPr>
          <w:rFonts w:ascii="Times New Roman" w:eastAsia="Times New Roman" w:hAnsi="Times New Roman" w:cs="Times New Roman"/>
          <w:sz w:val="16"/>
          <w:szCs w:val="16"/>
          <w:lang w:eastAsia="ru-RU"/>
        </w:rPr>
        <w:t xml:space="preserve">4.4. </w:t>
      </w:r>
      <w:proofErr w:type="gramStart"/>
      <w:r w:rsidRPr="00F01AAA">
        <w:rPr>
          <w:rFonts w:ascii="Times New Roman" w:eastAsia="Times New Roman" w:hAnsi="Times New Roman" w:cs="Times New Roman"/>
          <w:sz w:val="16"/>
          <w:szCs w:val="16"/>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Никольского сельского поселения.»;</w:t>
      </w:r>
      <w:proofErr w:type="gramEnd"/>
    </w:p>
    <w:p w:rsidR="00F01AAA" w:rsidRPr="00F01AAA" w:rsidRDefault="00F01AAA" w:rsidP="00F01AAA">
      <w:pPr>
        <w:suppressAutoHyphens/>
        <w:spacing w:after="0" w:line="240" w:lineRule="auto"/>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б) дополнить пунктом 11 следующего содержания:</w:t>
      </w:r>
    </w:p>
    <w:p w:rsidR="00F01AAA" w:rsidRPr="00F01AAA" w:rsidRDefault="00F01AAA" w:rsidP="00F01AAA">
      <w:pPr>
        <w:suppressAutoHyphens/>
        <w:spacing w:after="0" w:line="240" w:lineRule="auto"/>
        <w:rPr>
          <w:rFonts w:ascii="Times New Roman" w:eastAsia="Times New Roman" w:hAnsi="Times New Roman" w:cs="Times New Roman"/>
          <w:sz w:val="16"/>
          <w:szCs w:val="16"/>
          <w:lang w:eastAsia="ar-SA"/>
        </w:rPr>
      </w:pPr>
      <w:r w:rsidRPr="00F01AAA">
        <w:rPr>
          <w:rFonts w:ascii="Times New Roman" w:eastAsia="Times New Roman" w:hAnsi="Times New Roman" w:cs="Times New Roman"/>
          <w:sz w:val="16"/>
          <w:szCs w:val="16"/>
          <w:lang w:eastAsia="ar-SA"/>
        </w:rPr>
        <w:t xml:space="preserve">«11. Депутаты Совета депутатов Никольского сельского поселения могут проводить встречи с избирателями в помещениях, специально отведенных местах, а также на </w:t>
      </w:r>
      <w:proofErr w:type="spellStart"/>
      <w:r w:rsidRPr="00F01AAA">
        <w:rPr>
          <w:rFonts w:ascii="Times New Roman" w:eastAsia="Times New Roman" w:hAnsi="Times New Roman" w:cs="Times New Roman"/>
          <w:sz w:val="16"/>
          <w:szCs w:val="16"/>
          <w:lang w:eastAsia="ar-SA"/>
        </w:rPr>
        <w:t>внутридворовых</w:t>
      </w:r>
      <w:proofErr w:type="spellEnd"/>
      <w:r w:rsidRPr="00F01AAA">
        <w:rPr>
          <w:rFonts w:ascii="Times New Roman" w:eastAsia="Times New Roman" w:hAnsi="Times New Roman" w:cs="Times New Roman"/>
          <w:sz w:val="16"/>
          <w:szCs w:val="16"/>
          <w:lang w:eastAsia="ar-SA"/>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w:t>
      </w:r>
      <w:proofErr w:type="gramStart"/>
      <w:r w:rsidRPr="00F01AAA">
        <w:rPr>
          <w:rFonts w:ascii="Times New Roman" w:eastAsia="Times New Roman" w:hAnsi="Times New Roman" w:cs="Times New Roman"/>
          <w:sz w:val="16"/>
          <w:szCs w:val="16"/>
          <w:lang w:eastAsia="ar-SA"/>
        </w:rPr>
        <w:t>)т</w:t>
      </w:r>
      <w:proofErr w:type="gramEnd"/>
      <w:r w:rsidRPr="00F01AAA">
        <w:rPr>
          <w:rFonts w:ascii="Times New Roman" w:eastAsia="Times New Roman" w:hAnsi="Times New Roman" w:cs="Times New Roman"/>
          <w:sz w:val="16"/>
          <w:szCs w:val="16"/>
          <w:lang w:eastAsia="ar-SA"/>
        </w:rPr>
        <w:t>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roofErr w:type="gramStart"/>
      <w:r w:rsidRPr="00F01AAA">
        <w:rPr>
          <w:rFonts w:ascii="Times New Roman" w:eastAsia="Times New Roman" w:hAnsi="Times New Roman" w:cs="Times New Roman"/>
          <w:sz w:val="16"/>
          <w:szCs w:val="16"/>
          <w:lang w:eastAsia="ar-SA"/>
        </w:rPr>
        <w:t>.»;</w:t>
      </w:r>
      <w:proofErr w:type="gramEnd"/>
    </w:p>
    <w:p w:rsidR="00F01AAA" w:rsidRPr="00F01AAA" w:rsidRDefault="00F01AAA" w:rsidP="00F01AAA">
      <w:pPr>
        <w:suppressAutoHyphens/>
        <w:spacing w:after="0" w:line="240" w:lineRule="auto"/>
        <w:rPr>
          <w:rFonts w:ascii="Times New Roman" w:eastAsia="Times New Roman" w:hAnsi="Times New Roman" w:cs="Times New Roman"/>
          <w:b/>
          <w:sz w:val="16"/>
          <w:szCs w:val="16"/>
          <w:lang w:eastAsia="ar-SA"/>
        </w:rPr>
      </w:pPr>
    </w:p>
    <w:p w:rsidR="00F01AAA" w:rsidRPr="00F01AAA" w:rsidRDefault="00F01AAA" w:rsidP="00F01AAA">
      <w:pPr>
        <w:suppressAutoHyphens/>
        <w:spacing w:after="0" w:line="240" w:lineRule="auto"/>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b/>
          <w:sz w:val="16"/>
          <w:szCs w:val="16"/>
          <w:lang w:eastAsia="ar-SA"/>
        </w:rPr>
        <w:t>7) часть 2.1. статьи 25  дополнить абзацем следующего содержания:</w:t>
      </w:r>
    </w:p>
    <w:p w:rsidR="00F01AAA" w:rsidRPr="00F01AAA" w:rsidRDefault="00F01AAA" w:rsidP="00F01AAA">
      <w:pPr>
        <w:suppressAutoHyphens/>
        <w:spacing w:after="0" w:line="240" w:lineRule="auto"/>
        <w:rPr>
          <w:rFonts w:ascii="Times New Roman" w:eastAsia="Times New Roman" w:hAnsi="Times New Roman" w:cs="Times New Roman"/>
          <w:sz w:val="16"/>
          <w:szCs w:val="16"/>
          <w:lang w:eastAsia="ru-RU"/>
        </w:rPr>
      </w:pPr>
      <w:r w:rsidRPr="00F01AAA">
        <w:rPr>
          <w:rFonts w:ascii="Times New Roman" w:eastAsia="Times New Roman" w:hAnsi="Times New Roman" w:cs="Times New Roman"/>
          <w:sz w:val="16"/>
          <w:szCs w:val="16"/>
          <w:lang w:eastAsia="ar-SA"/>
        </w:rPr>
        <w:t xml:space="preserve">«В случае обращения Главы Республики Мордовия с заявлением о досрочном прекращении </w:t>
      </w:r>
      <w:proofErr w:type="gramStart"/>
      <w:r w:rsidRPr="00F01AAA">
        <w:rPr>
          <w:rFonts w:ascii="Times New Roman" w:eastAsia="Times New Roman" w:hAnsi="Times New Roman" w:cs="Times New Roman"/>
          <w:sz w:val="16"/>
          <w:szCs w:val="16"/>
          <w:lang w:eastAsia="ar-SA"/>
        </w:rPr>
        <w:t>полномочий депутата Совета депутатов Никольского сельского поселения</w:t>
      </w:r>
      <w:proofErr w:type="gramEnd"/>
      <w:r w:rsidRPr="00F01AAA">
        <w:rPr>
          <w:rFonts w:ascii="Times New Roman" w:eastAsia="Times New Roman" w:hAnsi="Times New Roman" w:cs="Times New Roman"/>
          <w:sz w:val="16"/>
          <w:szCs w:val="16"/>
          <w:lang w:eastAsia="ar-SA"/>
        </w:rPr>
        <w:t xml:space="preserve"> днем появления основания для досрочного прекращения полномочий является день поступления в Совет депутатов Никольского сельского поселения данного заявления.»;</w:t>
      </w:r>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r w:rsidRPr="00F01AAA">
        <w:rPr>
          <w:rFonts w:ascii="Times New Roman" w:eastAsia="Calibri" w:hAnsi="Times New Roman" w:cs="Times New Roman"/>
          <w:b/>
          <w:sz w:val="16"/>
          <w:szCs w:val="16"/>
          <w:lang w:eastAsia="ru-RU"/>
        </w:rPr>
        <w:t xml:space="preserve">8) статью 27: </w:t>
      </w:r>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r w:rsidRPr="00F01AAA">
        <w:rPr>
          <w:rFonts w:ascii="Times New Roman" w:eastAsia="Calibri" w:hAnsi="Times New Roman" w:cs="Times New Roman"/>
          <w:b/>
          <w:sz w:val="16"/>
          <w:szCs w:val="16"/>
          <w:lang w:eastAsia="ru-RU"/>
        </w:rPr>
        <w:t xml:space="preserve">а) дополнить частью  3.1 следующего содержания: </w:t>
      </w:r>
    </w:p>
    <w:p w:rsidR="00F01AAA" w:rsidRPr="00F01AAA" w:rsidRDefault="00F01AAA" w:rsidP="00F01AAA">
      <w:pPr>
        <w:shd w:val="clear" w:color="auto" w:fill="FFFFFF"/>
        <w:spacing w:after="0" w:line="240" w:lineRule="auto"/>
        <w:jc w:val="both"/>
        <w:rPr>
          <w:rFonts w:ascii="Times New Roman" w:eastAsia="Calibri" w:hAnsi="Times New Roman" w:cs="Times New Roman"/>
          <w:sz w:val="16"/>
          <w:szCs w:val="16"/>
          <w:lang w:eastAsia="ru-RU"/>
        </w:rPr>
      </w:pPr>
      <w:r w:rsidRPr="00F01AAA">
        <w:rPr>
          <w:rFonts w:ascii="Times New Roman" w:eastAsia="Calibri" w:hAnsi="Times New Roman" w:cs="Times New Roman"/>
          <w:sz w:val="16"/>
          <w:szCs w:val="16"/>
          <w:lang w:eastAsia="ru-RU"/>
        </w:rPr>
        <w:t>«3.1. В случае</w:t>
      </w:r>
      <w:proofErr w:type="gramStart"/>
      <w:r w:rsidRPr="00F01AAA">
        <w:rPr>
          <w:rFonts w:ascii="Times New Roman" w:eastAsia="Calibri" w:hAnsi="Times New Roman" w:cs="Times New Roman"/>
          <w:sz w:val="16"/>
          <w:szCs w:val="16"/>
          <w:lang w:eastAsia="ru-RU"/>
        </w:rPr>
        <w:t>,</w:t>
      </w:r>
      <w:proofErr w:type="gramEnd"/>
      <w:r w:rsidRPr="00F01AAA">
        <w:rPr>
          <w:rFonts w:ascii="Times New Roman" w:eastAsia="Calibri" w:hAnsi="Times New Roman" w:cs="Times New Roman"/>
          <w:sz w:val="16"/>
          <w:szCs w:val="16"/>
          <w:lang w:eastAsia="ru-RU"/>
        </w:rPr>
        <w:t xml:space="preserve"> если глава Никольского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Никольского сельского поселения либо на основании решения Совета депутатов Никольского сельского поселения об удалении главы Никольского сельского поселения в отставку, обжалует данные правовой акт или решение в судебном порядке, Совет депутатов Никольского сельского поселения не вправе принимать решение об избрании главы Никольского сельского поселения, избираемого Советом депутатов Никольского сельского поселения из своего состава  до вступления решения суда в законную силу</w:t>
      </w:r>
      <w:proofErr w:type="gramStart"/>
      <w:r w:rsidRPr="00F01AAA">
        <w:rPr>
          <w:rFonts w:ascii="Times New Roman" w:eastAsia="Calibri" w:hAnsi="Times New Roman" w:cs="Times New Roman"/>
          <w:sz w:val="16"/>
          <w:szCs w:val="16"/>
          <w:lang w:eastAsia="ru-RU"/>
        </w:rPr>
        <w:t>.»;</w:t>
      </w:r>
      <w:proofErr w:type="gramEnd"/>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r w:rsidRPr="00F01AAA">
        <w:rPr>
          <w:rFonts w:ascii="Times New Roman" w:eastAsia="Calibri" w:hAnsi="Times New Roman" w:cs="Times New Roman"/>
          <w:b/>
          <w:sz w:val="16"/>
          <w:szCs w:val="16"/>
          <w:lang w:eastAsia="ru-RU"/>
        </w:rPr>
        <w:t xml:space="preserve">б) дополнить частью 4.1 следующего содержания: </w:t>
      </w:r>
    </w:p>
    <w:p w:rsidR="00F01AAA" w:rsidRPr="00F01AAA" w:rsidRDefault="00F01AAA" w:rsidP="00F01AAA">
      <w:pPr>
        <w:shd w:val="clear" w:color="auto" w:fill="FFFFFF"/>
        <w:spacing w:after="0" w:line="240" w:lineRule="auto"/>
        <w:jc w:val="both"/>
        <w:rPr>
          <w:rFonts w:ascii="Times New Roman" w:eastAsia="Calibri" w:hAnsi="Times New Roman" w:cs="Times New Roman"/>
          <w:sz w:val="16"/>
          <w:szCs w:val="16"/>
          <w:lang w:eastAsia="ru-RU"/>
        </w:rPr>
      </w:pPr>
      <w:r w:rsidRPr="00F01AAA">
        <w:rPr>
          <w:rFonts w:ascii="Times New Roman" w:eastAsia="Calibri" w:hAnsi="Times New Roman" w:cs="Times New Roman"/>
          <w:sz w:val="16"/>
          <w:szCs w:val="16"/>
          <w:lang w:eastAsia="ru-RU"/>
        </w:rPr>
        <w:t>«4.1. В случае досрочного прекращения полномочий главы Никольского сельского поселения избрание главы Никольского сельского поселения, избираемого Советом депутатов Никольского сельского поселения из своего состава, осуществляется не позднее чем через шесть месяцев со дня такого прекращения полномочий.</w:t>
      </w:r>
    </w:p>
    <w:p w:rsidR="00F01AAA" w:rsidRPr="00F01AAA" w:rsidRDefault="00F01AAA" w:rsidP="00F01AAA">
      <w:pPr>
        <w:shd w:val="clear" w:color="auto" w:fill="FFFFFF"/>
        <w:spacing w:after="0" w:line="240" w:lineRule="auto"/>
        <w:ind w:firstLine="709"/>
        <w:jc w:val="both"/>
        <w:rPr>
          <w:rFonts w:ascii="Times New Roman" w:eastAsia="Calibri" w:hAnsi="Times New Roman" w:cs="Times New Roman"/>
          <w:sz w:val="16"/>
          <w:szCs w:val="16"/>
          <w:lang w:eastAsia="ru-RU"/>
        </w:rPr>
      </w:pPr>
      <w:r w:rsidRPr="00F01AAA">
        <w:rPr>
          <w:rFonts w:ascii="Times New Roman" w:eastAsia="Calibri" w:hAnsi="Times New Roman" w:cs="Times New Roman"/>
          <w:sz w:val="16"/>
          <w:szCs w:val="16"/>
          <w:lang w:eastAsia="ru-RU"/>
        </w:rPr>
        <w:t xml:space="preserve">При этом если до истечения </w:t>
      </w:r>
      <w:proofErr w:type="gramStart"/>
      <w:r w:rsidRPr="00F01AAA">
        <w:rPr>
          <w:rFonts w:ascii="Times New Roman" w:eastAsia="Calibri" w:hAnsi="Times New Roman" w:cs="Times New Roman"/>
          <w:sz w:val="16"/>
          <w:szCs w:val="16"/>
          <w:lang w:eastAsia="ru-RU"/>
        </w:rPr>
        <w:t>срока полномочий Совета депутатов  Никольского сельского поселения</w:t>
      </w:r>
      <w:proofErr w:type="gramEnd"/>
      <w:r w:rsidRPr="00F01AAA">
        <w:rPr>
          <w:rFonts w:ascii="Times New Roman" w:eastAsia="Calibri" w:hAnsi="Times New Roman" w:cs="Times New Roman"/>
          <w:sz w:val="16"/>
          <w:szCs w:val="16"/>
          <w:lang w:eastAsia="ru-RU"/>
        </w:rPr>
        <w:t xml:space="preserve"> осталось менее шести месяцев, избрание главы Никольского сельского поселения из состава Совета депутатов   Никольского сельского поселения осуществляется на первом заседании вновь избранного Совета депутатов   Никольского сельского поселения.";</w:t>
      </w:r>
    </w:p>
    <w:p w:rsidR="00F01AAA" w:rsidRPr="00F01AAA" w:rsidRDefault="00F01AAA" w:rsidP="00F01AAA">
      <w:pPr>
        <w:spacing w:before="100" w:beforeAutospacing="1" w:after="119" w:line="240" w:lineRule="auto"/>
        <w:jc w:val="both"/>
        <w:rPr>
          <w:rFonts w:ascii="Times New Roman" w:eastAsia="Times New Roman" w:hAnsi="Times New Roman" w:cs="Times New Roman"/>
          <w:b/>
          <w:sz w:val="16"/>
          <w:szCs w:val="16"/>
          <w:lang w:eastAsia="ru-RU"/>
        </w:rPr>
      </w:pPr>
      <w:r w:rsidRPr="00F01AAA">
        <w:rPr>
          <w:rFonts w:ascii="Times New Roman" w:eastAsia="Times New Roman" w:hAnsi="Times New Roman" w:cs="Times New Roman"/>
          <w:b/>
          <w:sz w:val="16"/>
          <w:szCs w:val="16"/>
          <w:lang w:eastAsia="ru-RU"/>
        </w:rPr>
        <w:t>9) в статье 48:</w:t>
      </w:r>
    </w:p>
    <w:p w:rsidR="00F01AAA" w:rsidRPr="00F01AAA" w:rsidRDefault="00F01AAA" w:rsidP="00F01AAA">
      <w:pPr>
        <w:suppressAutoHyphens/>
        <w:spacing w:after="0" w:line="240" w:lineRule="auto"/>
        <w:rPr>
          <w:rFonts w:ascii="Times New Roman" w:eastAsia="Times New Roman" w:hAnsi="Times New Roman" w:cs="Times New Roman"/>
          <w:sz w:val="16"/>
          <w:szCs w:val="16"/>
          <w:shd w:val="clear" w:color="auto" w:fill="FFFFFF"/>
          <w:lang w:eastAsia="ar-SA"/>
        </w:rPr>
      </w:pPr>
      <w:r w:rsidRPr="00F01AAA">
        <w:rPr>
          <w:rFonts w:ascii="Times New Roman" w:eastAsia="Times New Roman" w:hAnsi="Times New Roman" w:cs="Times New Roman"/>
          <w:b/>
          <w:sz w:val="16"/>
          <w:szCs w:val="16"/>
          <w:lang w:eastAsia="ar-SA"/>
        </w:rPr>
        <w:t>а) в пункте 4 слова (</w:t>
      </w:r>
      <w:r w:rsidRPr="00F01AAA">
        <w:rPr>
          <w:rFonts w:ascii="Times New Roman" w:eastAsia="Times New Roman" w:hAnsi="Times New Roman" w:cs="Times New Roman"/>
          <w:sz w:val="16"/>
          <w:szCs w:val="16"/>
          <w:shd w:val="clear" w:color="auto" w:fill="FFFFFF"/>
          <w:lang w:eastAsia="ar-SA"/>
        </w:rPr>
        <w:t>не более 15 календарных дней) заменить словами (не более 10 календарных дней);</w:t>
      </w:r>
    </w:p>
    <w:p w:rsidR="00F01AAA" w:rsidRPr="00F01AAA" w:rsidRDefault="00F01AAA" w:rsidP="00F01AAA">
      <w:pPr>
        <w:suppressAutoHyphens/>
        <w:spacing w:after="0" w:line="240" w:lineRule="auto"/>
        <w:rPr>
          <w:rFonts w:ascii="Times New Roman" w:eastAsia="Times New Roman" w:hAnsi="Times New Roman" w:cs="Times New Roman"/>
          <w:b/>
          <w:sz w:val="16"/>
          <w:szCs w:val="16"/>
          <w:shd w:val="clear" w:color="auto" w:fill="FFFFFF"/>
          <w:lang w:eastAsia="ar-SA"/>
        </w:rPr>
      </w:pPr>
      <w:r w:rsidRPr="00F01AAA">
        <w:rPr>
          <w:rFonts w:ascii="Times New Roman" w:eastAsia="Times New Roman" w:hAnsi="Times New Roman" w:cs="Times New Roman"/>
          <w:b/>
          <w:sz w:val="16"/>
          <w:szCs w:val="16"/>
          <w:shd w:val="clear" w:color="auto" w:fill="FFFFFF"/>
          <w:lang w:eastAsia="ar-SA"/>
        </w:rPr>
        <w:t>б) дополнить пунктом 5.1.:</w:t>
      </w:r>
    </w:p>
    <w:p w:rsidR="00F01AAA" w:rsidRPr="00F01AAA" w:rsidRDefault="00F01AAA" w:rsidP="00F01AAA">
      <w:pPr>
        <w:suppressAutoHyphens/>
        <w:spacing w:after="0" w:line="240" w:lineRule="auto"/>
        <w:rPr>
          <w:rFonts w:ascii="Times New Roman" w:eastAsia="Times New Roman" w:hAnsi="Times New Roman" w:cs="Times New Roman"/>
          <w:sz w:val="16"/>
          <w:szCs w:val="16"/>
          <w:lang w:eastAsia="ar-SA"/>
        </w:rPr>
      </w:pPr>
      <w:r w:rsidRPr="00F01AAA">
        <w:rPr>
          <w:rFonts w:ascii="Times New Roman" w:eastAsia="Times New Roman" w:hAnsi="Times New Roman" w:cs="Times New Roman"/>
          <w:sz w:val="16"/>
          <w:szCs w:val="16"/>
          <w:shd w:val="clear" w:color="auto" w:fill="FFFFFF"/>
          <w:lang w:eastAsia="ar-SA"/>
        </w:rPr>
        <w:t>«5.1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roofErr w:type="gramStart"/>
      <w:r w:rsidRPr="00F01AAA">
        <w:rPr>
          <w:rFonts w:ascii="Times New Roman" w:eastAsia="Times New Roman" w:hAnsi="Times New Roman" w:cs="Times New Roman"/>
          <w:sz w:val="16"/>
          <w:szCs w:val="16"/>
          <w:shd w:val="clear" w:color="auto" w:fill="FFFFFF"/>
          <w:lang w:eastAsia="ar-SA"/>
        </w:rPr>
        <w:t>.»;</w:t>
      </w:r>
      <w:proofErr w:type="gramEnd"/>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r w:rsidRPr="00F01AAA">
        <w:rPr>
          <w:rFonts w:ascii="Times New Roman" w:eastAsia="Calibri" w:hAnsi="Times New Roman" w:cs="Times New Roman"/>
          <w:b/>
          <w:sz w:val="16"/>
          <w:szCs w:val="16"/>
          <w:lang w:eastAsia="ru-RU"/>
        </w:rPr>
        <w:t>10) в статье 51:</w:t>
      </w:r>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r w:rsidRPr="00F01AAA">
        <w:rPr>
          <w:rFonts w:ascii="Times New Roman" w:eastAsia="Calibri" w:hAnsi="Times New Roman" w:cs="Times New Roman"/>
          <w:b/>
          <w:sz w:val="16"/>
          <w:szCs w:val="16"/>
          <w:lang w:eastAsia="ru-RU"/>
        </w:rPr>
        <w:t>а) абзац второй части 6</w:t>
      </w:r>
      <w:r w:rsidRPr="00F01AAA">
        <w:rPr>
          <w:rFonts w:ascii="Times New Roman" w:eastAsia="Calibri" w:hAnsi="Times New Roman" w:cs="Times New Roman"/>
          <w:b/>
          <w:color w:val="0000FF"/>
          <w:sz w:val="16"/>
          <w:szCs w:val="16"/>
          <w:lang w:eastAsia="ru-RU"/>
        </w:rPr>
        <w:t xml:space="preserve"> </w:t>
      </w:r>
      <w:r w:rsidRPr="00F01AAA">
        <w:rPr>
          <w:rFonts w:ascii="Times New Roman" w:eastAsia="Calibri" w:hAnsi="Times New Roman" w:cs="Times New Roman"/>
          <w:b/>
          <w:sz w:val="16"/>
          <w:szCs w:val="16"/>
          <w:lang w:eastAsia="ru-RU"/>
        </w:rPr>
        <w:t>изложить в следующей редакции:</w:t>
      </w:r>
    </w:p>
    <w:p w:rsidR="00F01AAA" w:rsidRPr="00F01AAA" w:rsidRDefault="00F01AAA" w:rsidP="00F01AAA">
      <w:pPr>
        <w:shd w:val="clear" w:color="auto" w:fill="FFFFFF"/>
        <w:spacing w:after="0" w:line="240" w:lineRule="auto"/>
        <w:jc w:val="both"/>
        <w:rPr>
          <w:rFonts w:ascii="Times New Roman" w:eastAsia="Calibri" w:hAnsi="Times New Roman" w:cs="Times New Roman"/>
          <w:sz w:val="16"/>
          <w:szCs w:val="16"/>
          <w:lang w:eastAsia="ru-RU"/>
        </w:rPr>
      </w:pPr>
      <w:proofErr w:type="gramStart"/>
      <w:r w:rsidRPr="00F01AAA">
        <w:rPr>
          <w:rFonts w:ascii="Times New Roman" w:eastAsia="Calibri" w:hAnsi="Times New Roman" w:cs="Times New Roman"/>
          <w:sz w:val="16"/>
          <w:szCs w:val="16"/>
          <w:lang w:eastAsia="ru-RU"/>
        </w:rPr>
        <w:t>"Изменения и дополнения, внесенные в устав  Никольского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Никольского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Никольского сельского поселения, принявшего</w:t>
      </w:r>
      <w:proofErr w:type="gramEnd"/>
      <w:r w:rsidRPr="00F01AAA">
        <w:rPr>
          <w:rFonts w:ascii="Times New Roman" w:eastAsia="Calibri" w:hAnsi="Times New Roman" w:cs="Times New Roman"/>
          <w:sz w:val="16"/>
          <w:szCs w:val="16"/>
          <w:lang w:eastAsia="ru-RU"/>
        </w:rPr>
        <w:t xml:space="preserve"> муниципальный правовой акт о внесении указанных изменений и дополнений в устав Никольского сельского поселения.</w:t>
      </w:r>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r w:rsidRPr="00F01AAA">
        <w:rPr>
          <w:rFonts w:ascii="Times New Roman" w:eastAsia="Calibri" w:hAnsi="Times New Roman" w:cs="Times New Roman"/>
          <w:b/>
          <w:sz w:val="16"/>
          <w:szCs w:val="16"/>
          <w:lang w:eastAsia="ru-RU"/>
        </w:rPr>
        <w:lastRenderedPageBreak/>
        <w:t>б) дополнить частью 6.1.</w:t>
      </w:r>
      <w:r w:rsidRPr="00F01AAA">
        <w:rPr>
          <w:rFonts w:ascii="Times New Roman" w:eastAsia="Calibri" w:hAnsi="Times New Roman" w:cs="Times New Roman"/>
          <w:b/>
          <w:color w:val="0000FF"/>
          <w:sz w:val="16"/>
          <w:szCs w:val="16"/>
          <w:lang w:eastAsia="ru-RU"/>
        </w:rPr>
        <w:t xml:space="preserve"> </w:t>
      </w:r>
      <w:r w:rsidRPr="00F01AAA">
        <w:rPr>
          <w:rFonts w:ascii="Times New Roman" w:eastAsia="Calibri" w:hAnsi="Times New Roman" w:cs="Times New Roman"/>
          <w:b/>
          <w:sz w:val="16"/>
          <w:szCs w:val="16"/>
          <w:lang w:eastAsia="ru-RU"/>
        </w:rPr>
        <w:t>следующего содержания:</w:t>
      </w:r>
    </w:p>
    <w:p w:rsidR="00F01AAA" w:rsidRPr="00F01AAA" w:rsidRDefault="00F01AAA" w:rsidP="00F01AAA">
      <w:pPr>
        <w:shd w:val="clear" w:color="auto" w:fill="FFFFFF"/>
        <w:spacing w:after="0" w:line="240" w:lineRule="auto"/>
        <w:jc w:val="both"/>
        <w:rPr>
          <w:rFonts w:ascii="Times New Roman" w:eastAsia="Calibri" w:hAnsi="Times New Roman" w:cs="Times New Roman"/>
          <w:sz w:val="16"/>
          <w:szCs w:val="16"/>
          <w:lang w:eastAsia="ru-RU"/>
        </w:rPr>
      </w:pPr>
      <w:r w:rsidRPr="00F01AAA">
        <w:rPr>
          <w:rFonts w:ascii="Times New Roman" w:eastAsia="Calibri" w:hAnsi="Times New Roman" w:cs="Times New Roman"/>
          <w:sz w:val="16"/>
          <w:szCs w:val="16"/>
          <w:lang w:eastAsia="ru-RU"/>
        </w:rPr>
        <w:t>«6.1. Изменения и дополнения в устав  Никольского сельского поселения вносятся муниципальным правовым актом, который может оформляться:</w:t>
      </w:r>
    </w:p>
    <w:p w:rsidR="00F01AAA" w:rsidRPr="00F01AAA" w:rsidRDefault="00F01AAA" w:rsidP="00F01AAA">
      <w:pPr>
        <w:shd w:val="clear" w:color="auto" w:fill="FFFFFF"/>
        <w:spacing w:after="0" w:line="240" w:lineRule="auto"/>
        <w:jc w:val="both"/>
        <w:rPr>
          <w:rFonts w:ascii="Times New Roman" w:eastAsia="Calibri" w:hAnsi="Times New Roman" w:cs="Times New Roman"/>
          <w:sz w:val="16"/>
          <w:szCs w:val="16"/>
          <w:lang w:eastAsia="ru-RU"/>
        </w:rPr>
      </w:pPr>
      <w:r w:rsidRPr="00F01AAA">
        <w:rPr>
          <w:rFonts w:ascii="Times New Roman" w:eastAsia="Calibri" w:hAnsi="Times New Roman" w:cs="Times New Roman"/>
          <w:sz w:val="16"/>
          <w:szCs w:val="16"/>
          <w:lang w:eastAsia="ru-RU"/>
        </w:rPr>
        <w:t>1) решением Совета депутатов Никольского сельского поселения, подписанным главой  Никольского сельского поселения;</w:t>
      </w:r>
    </w:p>
    <w:p w:rsidR="00F01AAA" w:rsidRPr="00F01AAA" w:rsidRDefault="00F01AAA" w:rsidP="00F01AAA">
      <w:pPr>
        <w:shd w:val="clear" w:color="auto" w:fill="FFFFFF"/>
        <w:spacing w:after="0" w:line="240" w:lineRule="auto"/>
        <w:jc w:val="both"/>
        <w:rPr>
          <w:rFonts w:ascii="Times New Roman" w:eastAsia="Calibri" w:hAnsi="Times New Roman" w:cs="Times New Roman"/>
          <w:sz w:val="16"/>
          <w:szCs w:val="16"/>
          <w:lang w:eastAsia="ru-RU"/>
        </w:rPr>
      </w:pPr>
      <w:r w:rsidRPr="00F01AAA">
        <w:rPr>
          <w:rFonts w:ascii="Times New Roman" w:eastAsia="Calibri" w:hAnsi="Times New Roman" w:cs="Times New Roman"/>
          <w:sz w:val="16"/>
          <w:szCs w:val="16"/>
          <w:lang w:eastAsia="ru-RU"/>
        </w:rPr>
        <w:t>2) отдельным нормативным правовым актом, принятым Советом депутатов Никольского сельского поселения и подписанным главой Никольского сельского поселения. В этом случае на данном правовом акте проставляются реквизиты решения Совета депутатов Никольского сельского поселения о его принятии. Включение в такое решение Совета депутатов Никольского сельского поселения переходных положений и (или) норм о вступлении в силу изменений и дополнений, вносимых в устав Никольского сельского поселения, не допускается</w:t>
      </w:r>
      <w:proofErr w:type="gramStart"/>
      <w:r w:rsidRPr="00F01AAA">
        <w:rPr>
          <w:rFonts w:ascii="Times New Roman" w:eastAsia="Calibri" w:hAnsi="Times New Roman" w:cs="Times New Roman"/>
          <w:sz w:val="16"/>
          <w:szCs w:val="16"/>
          <w:lang w:eastAsia="ru-RU"/>
        </w:rPr>
        <w:t>.»</w:t>
      </w:r>
      <w:proofErr w:type="gramEnd"/>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r w:rsidRPr="00F01AAA">
        <w:rPr>
          <w:rFonts w:ascii="Times New Roman" w:eastAsia="Calibri" w:hAnsi="Times New Roman" w:cs="Times New Roman"/>
          <w:b/>
          <w:sz w:val="16"/>
          <w:szCs w:val="16"/>
          <w:lang w:eastAsia="ru-RU"/>
        </w:rPr>
        <w:t>в)</w:t>
      </w:r>
      <w:r w:rsidRPr="00F01AAA">
        <w:rPr>
          <w:rFonts w:ascii="Times New Roman" w:eastAsia="Calibri" w:hAnsi="Times New Roman" w:cs="Times New Roman"/>
          <w:b/>
          <w:color w:val="0000FF"/>
          <w:sz w:val="16"/>
          <w:szCs w:val="16"/>
          <w:lang w:eastAsia="ru-RU"/>
        </w:rPr>
        <w:t xml:space="preserve"> </w:t>
      </w:r>
      <w:r w:rsidRPr="00F01AAA">
        <w:rPr>
          <w:rFonts w:ascii="Times New Roman" w:eastAsia="Calibri" w:hAnsi="Times New Roman" w:cs="Times New Roman"/>
          <w:b/>
          <w:sz w:val="16"/>
          <w:szCs w:val="16"/>
          <w:lang w:eastAsia="ru-RU"/>
        </w:rPr>
        <w:t>дополнить частью 7</w:t>
      </w:r>
      <w:r w:rsidRPr="00F01AAA">
        <w:rPr>
          <w:rFonts w:ascii="Times New Roman" w:eastAsia="Calibri" w:hAnsi="Times New Roman" w:cs="Times New Roman"/>
          <w:b/>
          <w:color w:val="0000FF"/>
          <w:sz w:val="16"/>
          <w:szCs w:val="16"/>
          <w:lang w:eastAsia="ru-RU"/>
        </w:rPr>
        <w:t xml:space="preserve"> </w:t>
      </w:r>
      <w:r w:rsidRPr="00F01AAA">
        <w:rPr>
          <w:rFonts w:ascii="Times New Roman" w:eastAsia="Calibri" w:hAnsi="Times New Roman" w:cs="Times New Roman"/>
          <w:b/>
          <w:sz w:val="16"/>
          <w:szCs w:val="16"/>
          <w:lang w:eastAsia="ru-RU"/>
        </w:rPr>
        <w:t>следующего содержания:</w:t>
      </w:r>
    </w:p>
    <w:p w:rsidR="00F01AAA" w:rsidRPr="00F01AAA" w:rsidRDefault="00F01AAA" w:rsidP="00F01AAA">
      <w:pPr>
        <w:shd w:val="clear" w:color="auto" w:fill="FFFFFF"/>
        <w:spacing w:after="0" w:line="240" w:lineRule="auto"/>
        <w:jc w:val="both"/>
        <w:rPr>
          <w:rFonts w:ascii="Times New Roman" w:eastAsia="Calibri" w:hAnsi="Times New Roman" w:cs="Times New Roman"/>
          <w:sz w:val="16"/>
          <w:szCs w:val="16"/>
          <w:lang w:eastAsia="ru-RU"/>
        </w:rPr>
      </w:pPr>
      <w:r w:rsidRPr="00F01AAA">
        <w:rPr>
          <w:rFonts w:ascii="Times New Roman" w:eastAsia="Calibri" w:hAnsi="Times New Roman" w:cs="Times New Roman"/>
          <w:sz w:val="16"/>
          <w:szCs w:val="16"/>
          <w:lang w:eastAsia="ru-RU"/>
        </w:rPr>
        <w:t>"7. Изложение устава  Никольского сельского поселения в новой редакции муниципальным правовым актом о внесении изменений и дополнений в устав  Никольского сельского поселения не допускается. В этом случае принимается новый устав Никольского сельского поселения, а ранее действующий устав  Никольского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Никольского сельского поселения";</w:t>
      </w:r>
    </w:p>
    <w:p w:rsidR="00F01AAA" w:rsidRPr="00F01AAA" w:rsidRDefault="00F01AAA" w:rsidP="00F01AAA">
      <w:pPr>
        <w:shd w:val="clear" w:color="auto" w:fill="FFFFFF"/>
        <w:spacing w:after="0" w:line="240" w:lineRule="auto"/>
        <w:ind w:firstLine="709"/>
        <w:jc w:val="both"/>
        <w:rPr>
          <w:rFonts w:ascii="Times New Roman" w:eastAsia="Calibri" w:hAnsi="Times New Roman" w:cs="Times New Roman"/>
          <w:sz w:val="16"/>
          <w:szCs w:val="16"/>
          <w:lang w:eastAsia="ru-RU"/>
        </w:rPr>
      </w:pPr>
    </w:p>
    <w:p w:rsidR="00F01AAA" w:rsidRPr="00F01AAA" w:rsidRDefault="00F01AAA" w:rsidP="00F01AAA">
      <w:pPr>
        <w:shd w:val="clear" w:color="auto" w:fill="FFFFFF"/>
        <w:spacing w:after="0" w:line="240" w:lineRule="auto"/>
        <w:jc w:val="both"/>
        <w:rPr>
          <w:rFonts w:ascii="Times New Roman" w:eastAsia="Calibri" w:hAnsi="Times New Roman" w:cs="Times New Roman"/>
          <w:b/>
          <w:sz w:val="16"/>
          <w:szCs w:val="16"/>
          <w:lang w:eastAsia="ru-RU"/>
        </w:rPr>
      </w:pPr>
      <w:r w:rsidRPr="00F01AAA">
        <w:rPr>
          <w:rFonts w:ascii="Times New Roman" w:eastAsia="Calibri" w:hAnsi="Times New Roman" w:cs="Times New Roman"/>
          <w:b/>
          <w:sz w:val="16"/>
          <w:szCs w:val="16"/>
          <w:lang w:eastAsia="ru-RU"/>
        </w:rPr>
        <w:t>11) </w:t>
      </w:r>
      <w:hyperlink r:id="rId19" w:anchor="/document/186367/entry/4702" w:history="1">
        <w:r w:rsidRPr="00F01AAA">
          <w:rPr>
            <w:rFonts w:ascii="Times New Roman" w:eastAsia="Calibri" w:hAnsi="Times New Roman" w:cs="Times New Roman"/>
            <w:b/>
            <w:sz w:val="16"/>
            <w:szCs w:val="16"/>
            <w:lang w:eastAsia="ru-RU"/>
          </w:rPr>
          <w:t>часть 3 статьи 57</w:t>
        </w:r>
      </w:hyperlink>
      <w:r w:rsidRPr="00F01AAA">
        <w:rPr>
          <w:rFonts w:ascii="Times New Roman" w:eastAsia="Calibri" w:hAnsi="Times New Roman" w:cs="Times New Roman"/>
          <w:b/>
          <w:sz w:val="16"/>
          <w:szCs w:val="16"/>
          <w:lang w:eastAsia="ru-RU"/>
        </w:rPr>
        <w:t> изложить в следующей редакции:</w:t>
      </w:r>
    </w:p>
    <w:p w:rsidR="00F01AAA" w:rsidRPr="00F01AAA" w:rsidRDefault="00F01AAA" w:rsidP="00F01AAA">
      <w:pPr>
        <w:shd w:val="clear" w:color="auto" w:fill="FFFFFF"/>
        <w:spacing w:after="0" w:line="240" w:lineRule="auto"/>
        <w:jc w:val="both"/>
        <w:rPr>
          <w:rFonts w:ascii="Times New Roman" w:eastAsia="Calibri" w:hAnsi="Times New Roman" w:cs="Times New Roman"/>
          <w:sz w:val="16"/>
          <w:szCs w:val="16"/>
          <w:lang w:eastAsia="ru-RU"/>
        </w:rPr>
      </w:pPr>
      <w:r w:rsidRPr="00F01AAA">
        <w:rPr>
          <w:rFonts w:ascii="Times New Roman" w:eastAsia="Calibri" w:hAnsi="Times New Roman" w:cs="Times New Roman"/>
          <w:sz w:val="16"/>
          <w:szCs w:val="16"/>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Никольское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F01AAA" w:rsidRPr="00F01AAA" w:rsidRDefault="00F01AAA" w:rsidP="00F01AAA">
      <w:pPr>
        <w:suppressAutoHyphens/>
        <w:spacing w:before="100" w:beforeAutospacing="1" w:after="100" w:afterAutospacing="1" w:line="240" w:lineRule="auto"/>
        <w:ind w:firstLine="540"/>
        <w:jc w:val="both"/>
        <w:rPr>
          <w:rFonts w:ascii="Times New Roman" w:eastAsia="Times New Roman" w:hAnsi="Times New Roman" w:cs="Times New Roman"/>
          <w:bCs/>
          <w:color w:val="000000"/>
          <w:sz w:val="16"/>
          <w:szCs w:val="16"/>
          <w:lang w:eastAsia="ar-SA"/>
        </w:rPr>
      </w:pPr>
      <w:r w:rsidRPr="00F01AAA">
        <w:rPr>
          <w:rFonts w:ascii="Times New Roman" w:eastAsia="Times New Roman" w:hAnsi="Times New Roman" w:cs="Times New Roman"/>
          <w:bCs/>
          <w:color w:val="000000"/>
          <w:sz w:val="16"/>
          <w:szCs w:val="16"/>
          <w:lang w:eastAsia="ar-SA"/>
        </w:rPr>
        <w:t>2.</w:t>
      </w:r>
      <w:r w:rsidRPr="00F01AAA">
        <w:rPr>
          <w:rFonts w:ascii="Times New Roman" w:eastAsia="Times New Roman" w:hAnsi="Times New Roman" w:cs="Times New Roman"/>
          <w:sz w:val="16"/>
          <w:szCs w:val="16"/>
          <w:lang w:eastAsia="ar-SA"/>
        </w:rPr>
        <w:t xml:space="preserve"> </w:t>
      </w:r>
      <w:r w:rsidRPr="00F01AAA">
        <w:rPr>
          <w:rFonts w:ascii="Times New Roman" w:eastAsia="Times New Roman" w:hAnsi="Times New Roman" w:cs="Times New Roman"/>
          <w:bCs/>
          <w:color w:val="000000"/>
          <w:sz w:val="16"/>
          <w:szCs w:val="16"/>
          <w:lang w:eastAsia="ar-SA"/>
        </w:rPr>
        <w:t>Настоящее Решение подлежит государственной регистрации и вступает в силу после его официального опубликования.</w:t>
      </w:r>
    </w:p>
    <w:p w:rsidR="00F01AAA" w:rsidRPr="00F01AAA" w:rsidRDefault="00F01AAA" w:rsidP="00F01AAA">
      <w:pPr>
        <w:suppressAutoHyphens/>
        <w:spacing w:before="100" w:beforeAutospacing="1" w:after="100" w:afterAutospacing="1" w:line="240" w:lineRule="auto"/>
        <w:ind w:firstLine="540"/>
        <w:jc w:val="both"/>
        <w:rPr>
          <w:rFonts w:ascii="Times New Roman" w:eastAsia="Times New Roman" w:hAnsi="Times New Roman" w:cs="Times New Roman"/>
          <w:bCs/>
          <w:color w:val="000000"/>
          <w:sz w:val="16"/>
          <w:szCs w:val="16"/>
          <w:lang w:eastAsia="ar-SA"/>
        </w:rPr>
      </w:pPr>
    </w:p>
    <w:p w:rsidR="00F01AAA" w:rsidRPr="00F01AAA" w:rsidRDefault="00F01AAA" w:rsidP="00F01AAA">
      <w:pPr>
        <w:suppressAutoHyphens/>
        <w:spacing w:before="100" w:beforeAutospacing="1" w:after="100" w:afterAutospacing="1" w:line="240" w:lineRule="auto"/>
        <w:ind w:firstLine="540"/>
        <w:jc w:val="both"/>
        <w:rPr>
          <w:rFonts w:ascii="Times New Roman" w:eastAsia="Times New Roman" w:hAnsi="Times New Roman" w:cs="Times New Roman"/>
          <w:bCs/>
          <w:color w:val="000000"/>
          <w:sz w:val="16"/>
          <w:szCs w:val="16"/>
          <w:lang w:eastAsia="ar-SA"/>
        </w:rPr>
      </w:pPr>
    </w:p>
    <w:p w:rsidR="00F01AAA" w:rsidRPr="00F01AAA" w:rsidRDefault="00F01AAA" w:rsidP="00F01AAA">
      <w:pPr>
        <w:suppressAutoHyphens/>
        <w:spacing w:before="100" w:beforeAutospacing="1" w:after="100" w:afterAutospacing="1" w:line="240" w:lineRule="auto"/>
        <w:rPr>
          <w:rFonts w:ascii="Times New Roman" w:eastAsia="Times New Roman" w:hAnsi="Times New Roman" w:cs="Times New Roman"/>
          <w:b/>
          <w:sz w:val="16"/>
          <w:szCs w:val="16"/>
          <w:lang w:eastAsia="ar-SA"/>
        </w:rPr>
      </w:pPr>
      <w:r w:rsidRPr="00F01AAA">
        <w:rPr>
          <w:rFonts w:ascii="Times New Roman" w:eastAsia="Times New Roman" w:hAnsi="Times New Roman" w:cs="Times New Roman"/>
          <w:sz w:val="16"/>
          <w:szCs w:val="16"/>
          <w:lang w:eastAsia="ar-SA"/>
        </w:rPr>
        <w:t xml:space="preserve">Глава Никольского                                                                                                                                            сельского поселения                                                          </w:t>
      </w:r>
      <w:proofErr w:type="spellStart"/>
      <w:r w:rsidRPr="00F01AAA">
        <w:rPr>
          <w:rFonts w:ascii="Times New Roman" w:eastAsia="Times New Roman" w:hAnsi="Times New Roman" w:cs="Times New Roman"/>
          <w:sz w:val="16"/>
          <w:szCs w:val="16"/>
          <w:lang w:eastAsia="ar-SA"/>
        </w:rPr>
        <w:t>Л.А.Котова</w:t>
      </w:r>
      <w:proofErr w:type="spellEnd"/>
    </w:p>
    <w:p w:rsidR="00F4647C" w:rsidRPr="00F01AAA" w:rsidRDefault="00F4647C" w:rsidP="00F4647C">
      <w:pPr>
        <w:spacing w:after="0" w:line="240" w:lineRule="auto"/>
        <w:rPr>
          <w:rFonts w:ascii="Times New Roman" w:eastAsia="Times New Roman" w:hAnsi="Times New Roman"/>
          <w:sz w:val="16"/>
          <w:szCs w:val="16"/>
          <w:lang w:eastAsia="ru-RU"/>
        </w:rPr>
      </w:pPr>
    </w:p>
    <w:p w:rsidR="00F4647C" w:rsidRPr="00F01AAA" w:rsidRDefault="00F4647C" w:rsidP="00546768">
      <w:pPr>
        <w:pStyle w:val="formattexttopleveltext"/>
        <w:shd w:val="clear" w:color="auto" w:fill="FFFFFF"/>
        <w:spacing w:before="0" w:beforeAutospacing="0" w:after="0" w:afterAutospacing="0"/>
        <w:jc w:val="center"/>
        <w:textAlignment w:val="baseline"/>
        <w:rPr>
          <w:color w:val="2D2D2D"/>
          <w:spacing w:val="1"/>
          <w:sz w:val="16"/>
          <w:szCs w:val="16"/>
        </w:rPr>
      </w:pPr>
    </w:p>
    <w:p w:rsidR="00546768" w:rsidRPr="00F01AAA" w:rsidRDefault="00546768" w:rsidP="00546768">
      <w:pPr>
        <w:jc w:val="center"/>
        <w:rPr>
          <w:rFonts w:ascii="Times New Roman" w:hAnsi="Times New Roman" w:cs="Times New Roman"/>
          <w:b/>
          <w:sz w:val="16"/>
          <w:szCs w:val="16"/>
        </w:rPr>
      </w:pPr>
      <w:r w:rsidRPr="00F01AAA">
        <w:rPr>
          <w:rFonts w:ascii="Times New Roman" w:hAnsi="Times New Roman" w:cs="Times New Roman"/>
          <w:b/>
          <w:sz w:val="16"/>
          <w:szCs w:val="16"/>
        </w:rPr>
        <w:t>СОВЕТ  ДЕПУТАТОВ</w:t>
      </w:r>
    </w:p>
    <w:p w:rsidR="00546768" w:rsidRPr="00F01AAA" w:rsidRDefault="00546768" w:rsidP="00546768">
      <w:pPr>
        <w:jc w:val="center"/>
        <w:rPr>
          <w:rFonts w:ascii="Times New Roman" w:hAnsi="Times New Roman" w:cs="Times New Roman"/>
          <w:b/>
          <w:sz w:val="16"/>
          <w:szCs w:val="16"/>
        </w:rPr>
      </w:pPr>
      <w:r w:rsidRPr="00F01AAA">
        <w:rPr>
          <w:rFonts w:ascii="Times New Roman" w:hAnsi="Times New Roman" w:cs="Times New Roman"/>
          <w:b/>
          <w:sz w:val="16"/>
          <w:szCs w:val="16"/>
        </w:rPr>
        <w:t>НИКОЛЬСКОГО СЕЛЬСКОГО ПОСЕЛЕНИЯ</w:t>
      </w:r>
    </w:p>
    <w:p w:rsidR="00546768" w:rsidRPr="00F01AAA" w:rsidRDefault="00546768" w:rsidP="00546768">
      <w:pPr>
        <w:jc w:val="center"/>
        <w:rPr>
          <w:rFonts w:ascii="Times New Roman" w:hAnsi="Times New Roman" w:cs="Times New Roman"/>
          <w:b/>
          <w:sz w:val="16"/>
          <w:szCs w:val="16"/>
        </w:rPr>
      </w:pPr>
      <w:r w:rsidRPr="00F01AAA">
        <w:rPr>
          <w:rFonts w:ascii="Times New Roman" w:hAnsi="Times New Roman" w:cs="Times New Roman"/>
          <w:b/>
          <w:sz w:val="16"/>
          <w:szCs w:val="16"/>
        </w:rPr>
        <w:t>ТОРБЕЕВСКОГО  МУНИЦИПАЛЬНОГО  РАЙОНА</w:t>
      </w:r>
    </w:p>
    <w:p w:rsidR="00546768" w:rsidRPr="00F01AAA" w:rsidRDefault="00546768" w:rsidP="00546768">
      <w:pPr>
        <w:jc w:val="center"/>
        <w:rPr>
          <w:rFonts w:ascii="Times New Roman" w:hAnsi="Times New Roman" w:cs="Times New Roman"/>
          <w:b/>
          <w:sz w:val="16"/>
          <w:szCs w:val="16"/>
        </w:rPr>
      </w:pPr>
      <w:r w:rsidRPr="00F01AAA">
        <w:rPr>
          <w:rFonts w:ascii="Times New Roman" w:hAnsi="Times New Roman" w:cs="Times New Roman"/>
          <w:b/>
          <w:sz w:val="16"/>
          <w:szCs w:val="16"/>
        </w:rPr>
        <w:t>РЕСПУБЛИКИ  МОРДОВИЯ</w:t>
      </w:r>
    </w:p>
    <w:p w:rsidR="00546768" w:rsidRPr="00F01AAA" w:rsidRDefault="00546768" w:rsidP="00546768">
      <w:pPr>
        <w:widowControl w:val="0"/>
        <w:autoSpaceDE w:val="0"/>
        <w:autoSpaceDN w:val="0"/>
        <w:adjustRightInd w:val="0"/>
        <w:spacing w:after="120"/>
        <w:jc w:val="center"/>
        <w:rPr>
          <w:rFonts w:ascii="Times New Roman" w:hAnsi="Times New Roman" w:cs="Times New Roman"/>
          <w:b/>
          <w:sz w:val="16"/>
          <w:szCs w:val="16"/>
        </w:rPr>
      </w:pPr>
      <w:r w:rsidRPr="00F01AAA">
        <w:rPr>
          <w:rFonts w:ascii="Times New Roman" w:hAnsi="Times New Roman" w:cs="Times New Roman"/>
          <w:b/>
          <w:sz w:val="16"/>
          <w:szCs w:val="16"/>
        </w:rPr>
        <w:t>ШЕСТНАДЦАТАЯ СЕССИЯ</w:t>
      </w:r>
    </w:p>
    <w:p w:rsidR="00546768" w:rsidRPr="00546768" w:rsidRDefault="00546768" w:rsidP="00546768">
      <w:pPr>
        <w:widowControl w:val="0"/>
        <w:autoSpaceDE w:val="0"/>
        <w:autoSpaceDN w:val="0"/>
        <w:adjustRightInd w:val="0"/>
        <w:spacing w:after="120"/>
        <w:jc w:val="center"/>
        <w:rPr>
          <w:rFonts w:ascii="Times New Roman" w:hAnsi="Times New Roman" w:cs="Times New Roman"/>
          <w:b/>
          <w:sz w:val="16"/>
          <w:szCs w:val="16"/>
        </w:rPr>
      </w:pPr>
      <w:r w:rsidRPr="00546768">
        <w:rPr>
          <w:rFonts w:ascii="Times New Roman" w:hAnsi="Times New Roman" w:cs="Times New Roman"/>
          <w:b/>
          <w:sz w:val="16"/>
          <w:szCs w:val="16"/>
        </w:rPr>
        <w:t>(третьего созыва)</w:t>
      </w:r>
    </w:p>
    <w:p w:rsidR="00546768" w:rsidRPr="00546768" w:rsidRDefault="00546768" w:rsidP="00546768">
      <w:pPr>
        <w:widowControl w:val="0"/>
        <w:autoSpaceDE w:val="0"/>
        <w:autoSpaceDN w:val="0"/>
        <w:adjustRightInd w:val="0"/>
        <w:spacing w:after="120"/>
        <w:ind w:left="283"/>
        <w:jc w:val="center"/>
        <w:rPr>
          <w:rFonts w:ascii="Times New Roman" w:hAnsi="Times New Roman" w:cs="Times New Roman"/>
          <w:b/>
          <w:sz w:val="16"/>
          <w:szCs w:val="16"/>
        </w:rPr>
      </w:pPr>
      <w:r w:rsidRPr="00546768">
        <w:rPr>
          <w:rFonts w:ascii="Times New Roman" w:hAnsi="Times New Roman" w:cs="Times New Roman"/>
          <w:b/>
          <w:sz w:val="16"/>
          <w:szCs w:val="16"/>
        </w:rPr>
        <w:t>РЕШЕНИЕ</w:t>
      </w:r>
    </w:p>
    <w:p w:rsidR="00546768" w:rsidRPr="00546768" w:rsidRDefault="00546768" w:rsidP="00546768">
      <w:pPr>
        <w:widowControl w:val="0"/>
        <w:autoSpaceDE w:val="0"/>
        <w:autoSpaceDN w:val="0"/>
        <w:adjustRightInd w:val="0"/>
        <w:spacing w:after="120"/>
        <w:ind w:left="283"/>
        <w:jc w:val="center"/>
        <w:rPr>
          <w:rFonts w:ascii="Times New Roman" w:hAnsi="Times New Roman" w:cs="Times New Roman"/>
          <w:b/>
          <w:bCs/>
          <w:sz w:val="16"/>
          <w:szCs w:val="16"/>
        </w:rPr>
      </w:pPr>
      <w:r w:rsidRPr="00546768">
        <w:rPr>
          <w:rFonts w:ascii="Times New Roman" w:hAnsi="Times New Roman" w:cs="Times New Roman"/>
          <w:b/>
          <w:sz w:val="16"/>
          <w:szCs w:val="16"/>
        </w:rPr>
        <w:t>20.08.2018 г.                                                                    №71</w:t>
      </w:r>
    </w:p>
    <w:p w:rsidR="00546768" w:rsidRPr="00546768" w:rsidRDefault="00546768" w:rsidP="00546768">
      <w:pPr>
        <w:spacing w:after="0" w:line="240" w:lineRule="auto"/>
        <w:rPr>
          <w:rFonts w:ascii="Times New Roman" w:eastAsia="Times New Roman" w:hAnsi="Times New Roman" w:cs="Times New Roman"/>
          <w:sz w:val="16"/>
          <w:szCs w:val="16"/>
          <w:lang w:eastAsia="ru-RU"/>
        </w:rPr>
      </w:pPr>
    </w:p>
    <w:p w:rsidR="00546768" w:rsidRPr="00546768" w:rsidRDefault="00546768" w:rsidP="00546768">
      <w:pPr>
        <w:keepNext/>
        <w:spacing w:after="0" w:line="240" w:lineRule="auto"/>
        <w:jc w:val="center"/>
        <w:outlineLvl w:val="0"/>
        <w:rPr>
          <w:rFonts w:ascii="Times New Roman" w:eastAsia="Times New Roman" w:hAnsi="Times New Roman" w:cs="Times New Roman"/>
          <w:b/>
          <w:snapToGrid w:val="0"/>
          <w:sz w:val="16"/>
          <w:szCs w:val="16"/>
          <w:lang w:eastAsia="ru-RU"/>
        </w:rPr>
      </w:pPr>
      <w:r w:rsidRPr="00546768">
        <w:rPr>
          <w:rFonts w:ascii="Times New Roman" w:eastAsia="Times New Roman" w:hAnsi="Times New Roman" w:cs="Times New Roman"/>
          <w:b/>
          <w:snapToGrid w:val="0"/>
          <w:sz w:val="16"/>
          <w:szCs w:val="16"/>
          <w:lang w:eastAsia="ru-RU"/>
        </w:rPr>
        <w:t xml:space="preserve">Об изменении границ муниципального образования Никольского сельского поселения </w:t>
      </w:r>
      <w:proofErr w:type="spellStart"/>
      <w:r w:rsidRPr="00546768">
        <w:rPr>
          <w:rFonts w:ascii="Times New Roman" w:eastAsia="Times New Roman" w:hAnsi="Times New Roman" w:cs="Times New Roman"/>
          <w:b/>
          <w:snapToGrid w:val="0"/>
          <w:sz w:val="16"/>
          <w:szCs w:val="16"/>
          <w:lang w:eastAsia="ru-RU"/>
        </w:rPr>
        <w:t>Торбеевского</w:t>
      </w:r>
      <w:proofErr w:type="spellEnd"/>
      <w:r w:rsidRPr="00546768">
        <w:rPr>
          <w:rFonts w:ascii="Times New Roman" w:eastAsia="Times New Roman" w:hAnsi="Times New Roman" w:cs="Times New Roman"/>
          <w:b/>
          <w:snapToGrid w:val="0"/>
          <w:sz w:val="16"/>
          <w:szCs w:val="16"/>
          <w:lang w:eastAsia="ru-RU"/>
        </w:rPr>
        <w:t xml:space="preserve">  муниципального района Республики Мордовия и административно-территориальной единицы Никольский сельсовет</w:t>
      </w:r>
    </w:p>
    <w:p w:rsidR="00546768" w:rsidRPr="00546768" w:rsidRDefault="00546768" w:rsidP="00546768">
      <w:pPr>
        <w:spacing w:after="0" w:line="240" w:lineRule="auto"/>
        <w:jc w:val="center"/>
        <w:rPr>
          <w:rFonts w:ascii="Times New Roman" w:eastAsia="Times New Roman" w:hAnsi="Times New Roman" w:cs="Times New Roman"/>
          <w:snapToGrid w:val="0"/>
          <w:sz w:val="16"/>
          <w:szCs w:val="16"/>
          <w:lang w:eastAsia="ru-RU"/>
        </w:rPr>
      </w:pPr>
    </w:p>
    <w:p w:rsidR="00546768" w:rsidRPr="00546768" w:rsidRDefault="00546768" w:rsidP="00546768">
      <w:pPr>
        <w:widowControl w:val="0"/>
        <w:autoSpaceDE w:val="0"/>
        <w:autoSpaceDN w:val="0"/>
        <w:adjustRightInd w:val="0"/>
        <w:jc w:val="both"/>
        <w:rPr>
          <w:rFonts w:ascii="Times New Roman" w:hAnsi="Times New Roman" w:cs="Times New Roman"/>
          <w:sz w:val="16"/>
          <w:szCs w:val="16"/>
        </w:rPr>
      </w:pPr>
      <w:r w:rsidRPr="00546768">
        <w:rPr>
          <w:rFonts w:ascii="Times New Roman" w:eastAsia="Times New Roman" w:hAnsi="Times New Roman" w:cs="Times New Roman"/>
          <w:snapToGrid w:val="0"/>
          <w:color w:val="000000"/>
          <w:sz w:val="16"/>
          <w:szCs w:val="16"/>
          <w:lang w:eastAsia="ru-RU"/>
        </w:rPr>
        <w:t>Руководствуясь статьей 12 Федерального закона от 6 октября 2003 года № 131-ФЗ «Об общих принципах организации местного самоуправления в Российской Федерации», Законом Республики Мордовия от 23 марта 1998 года № 7-З «О порядке решения вопросов административн</w:t>
      </w:r>
      <w:proofErr w:type="gramStart"/>
      <w:r w:rsidRPr="00546768">
        <w:rPr>
          <w:rFonts w:ascii="Times New Roman" w:eastAsia="Times New Roman" w:hAnsi="Times New Roman" w:cs="Times New Roman"/>
          <w:snapToGrid w:val="0"/>
          <w:color w:val="000000"/>
          <w:sz w:val="16"/>
          <w:szCs w:val="16"/>
          <w:lang w:eastAsia="ru-RU"/>
        </w:rPr>
        <w:t>о-</w:t>
      </w:r>
      <w:proofErr w:type="gramEnd"/>
      <w:r w:rsidRPr="00546768">
        <w:rPr>
          <w:rFonts w:ascii="Times New Roman" w:eastAsia="Times New Roman" w:hAnsi="Times New Roman" w:cs="Times New Roman"/>
          <w:snapToGrid w:val="0"/>
          <w:color w:val="000000"/>
          <w:sz w:val="16"/>
          <w:szCs w:val="16"/>
          <w:lang w:eastAsia="ru-RU"/>
        </w:rPr>
        <w:t xml:space="preserve"> территориального устройства Республики Мордовия», </w:t>
      </w:r>
      <w:r w:rsidRPr="00546768">
        <w:rPr>
          <w:rFonts w:ascii="Times New Roman" w:hAnsi="Times New Roman" w:cs="Times New Roman"/>
          <w:sz w:val="16"/>
          <w:szCs w:val="16"/>
        </w:rPr>
        <w:t>Уставом Никольского сельского поселения, Совет депутатов Никольского сельского поселения  решил:</w:t>
      </w:r>
    </w:p>
    <w:p w:rsidR="00546768" w:rsidRPr="00546768" w:rsidRDefault="00546768" w:rsidP="00546768">
      <w:pPr>
        <w:spacing w:after="0" w:line="240" w:lineRule="auto"/>
        <w:ind w:firstLine="485"/>
        <w:jc w:val="both"/>
        <w:rPr>
          <w:rFonts w:ascii="Times New Roman" w:eastAsia="Times New Roman" w:hAnsi="Times New Roman" w:cs="Times New Roman"/>
          <w:snapToGrid w:val="0"/>
          <w:color w:val="000000"/>
          <w:sz w:val="16"/>
          <w:szCs w:val="16"/>
          <w:lang w:eastAsia="ru-RU"/>
        </w:rPr>
      </w:pPr>
    </w:p>
    <w:p w:rsidR="00546768" w:rsidRPr="00546768" w:rsidRDefault="00546768" w:rsidP="00546768">
      <w:pPr>
        <w:spacing w:after="0" w:line="240" w:lineRule="auto"/>
        <w:ind w:firstLine="485"/>
        <w:jc w:val="center"/>
        <w:rPr>
          <w:rFonts w:ascii="Times New Roman" w:eastAsia="Times New Roman" w:hAnsi="Times New Roman" w:cs="Times New Roman"/>
          <w:snapToGrid w:val="0"/>
          <w:color w:val="000000"/>
          <w:sz w:val="16"/>
          <w:szCs w:val="16"/>
          <w:lang w:eastAsia="ru-RU"/>
        </w:rPr>
      </w:pPr>
    </w:p>
    <w:p w:rsidR="00546768" w:rsidRPr="00546768" w:rsidRDefault="00546768" w:rsidP="00546768">
      <w:pPr>
        <w:spacing w:after="0" w:line="240" w:lineRule="auto"/>
        <w:ind w:firstLine="485"/>
        <w:jc w:val="both"/>
        <w:rPr>
          <w:rFonts w:ascii="Times New Roman" w:eastAsia="Times New Roman" w:hAnsi="Times New Roman" w:cs="Times New Roman"/>
          <w:snapToGrid w:val="0"/>
          <w:color w:val="000000"/>
          <w:sz w:val="16"/>
          <w:szCs w:val="16"/>
          <w:lang w:eastAsia="ru-RU"/>
        </w:rPr>
      </w:pPr>
      <w:r w:rsidRPr="00546768">
        <w:rPr>
          <w:rFonts w:ascii="Times New Roman" w:eastAsia="Times New Roman" w:hAnsi="Times New Roman" w:cs="Times New Roman"/>
          <w:snapToGrid w:val="0"/>
          <w:color w:val="000000"/>
          <w:sz w:val="16"/>
          <w:szCs w:val="16"/>
          <w:lang w:eastAsia="ru-RU"/>
        </w:rPr>
        <w:t xml:space="preserve">1. Изменить границы муниципального образования Никольского сельского поселения </w:t>
      </w:r>
      <w:proofErr w:type="spellStart"/>
      <w:r w:rsidRPr="00546768">
        <w:rPr>
          <w:rFonts w:ascii="Times New Roman" w:eastAsia="Times New Roman" w:hAnsi="Times New Roman" w:cs="Times New Roman"/>
          <w:snapToGrid w:val="0"/>
          <w:color w:val="000000"/>
          <w:sz w:val="16"/>
          <w:szCs w:val="16"/>
          <w:lang w:eastAsia="ru-RU"/>
        </w:rPr>
        <w:t>Торбеевского</w:t>
      </w:r>
      <w:proofErr w:type="spellEnd"/>
      <w:r w:rsidRPr="00546768">
        <w:rPr>
          <w:rFonts w:ascii="Times New Roman" w:eastAsia="Times New Roman" w:hAnsi="Times New Roman" w:cs="Times New Roman"/>
          <w:snapToGrid w:val="0"/>
          <w:color w:val="000000"/>
          <w:sz w:val="16"/>
          <w:szCs w:val="16"/>
          <w:lang w:eastAsia="ru-RU"/>
        </w:rPr>
        <w:t xml:space="preserve"> муниципального района Республики Мордовия и административно-территориальной единицы Никольский сельсовет в соответствии с описанием границы и картографическими материалами.</w:t>
      </w:r>
    </w:p>
    <w:p w:rsidR="00546768" w:rsidRPr="00546768" w:rsidRDefault="00546768" w:rsidP="00546768">
      <w:pPr>
        <w:spacing w:after="0" w:line="240" w:lineRule="auto"/>
        <w:ind w:firstLine="485"/>
        <w:jc w:val="both"/>
        <w:rPr>
          <w:rFonts w:ascii="Times New Roman" w:eastAsia="Times New Roman" w:hAnsi="Times New Roman" w:cs="Times New Roman"/>
          <w:snapToGrid w:val="0"/>
          <w:color w:val="000000"/>
          <w:sz w:val="16"/>
          <w:szCs w:val="16"/>
          <w:lang w:eastAsia="ru-RU"/>
        </w:rPr>
      </w:pPr>
      <w:r w:rsidRPr="00546768">
        <w:rPr>
          <w:rFonts w:ascii="Times New Roman" w:eastAsia="Times New Roman" w:hAnsi="Times New Roman" w:cs="Times New Roman"/>
          <w:snapToGrid w:val="0"/>
          <w:color w:val="000000"/>
          <w:sz w:val="16"/>
          <w:szCs w:val="16"/>
          <w:lang w:eastAsia="ru-RU"/>
        </w:rPr>
        <w:t xml:space="preserve">2. Опубликовать настоящее решение в информационном бюллетене и обеспечить размещение на официальном сайте органов местного самоуправления </w:t>
      </w:r>
      <w:proofErr w:type="spellStart"/>
      <w:r w:rsidRPr="00546768">
        <w:rPr>
          <w:rFonts w:ascii="Times New Roman" w:eastAsia="Times New Roman" w:hAnsi="Times New Roman" w:cs="Times New Roman"/>
          <w:snapToGrid w:val="0"/>
          <w:color w:val="000000"/>
          <w:sz w:val="16"/>
          <w:szCs w:val="16"/>
          <w:lang w:eastAsia="ru-RU"/>
        </w:rPr>
        <w:t>Торбеевского</w:t>
      </w:r>
      <w:proofErr w:type="spellEnd"/>
      <w:r w:rsidRPr="00546768">
        <w:rPr>
          <w:rFonts w:ascii="Times New Roman" w:eastAsia="Times New Roman" w:hAnsi="Times New Roman" w:cs="Times New Roman"/>
          <w:snapToGrid w:val="0"/>
          <w:color w:val="000000"/>
          <w:sz w:val="16"/>
          <w:szCs w:val="16"/>
          <w:lang w:eastAsia="ru-RU"/>
        </w:rPr>
        <w:t xml:space="preserve"> муниципального района.</w:t>
      </w:r>
    </w:p>
    <w:p w:rsidR="00546768" w:rsidRPr="00546768" w:rsidRDefault="00546768" w:rsidP="00546768">
      <w:pPr>
        <w:spacing w:after="0" w:line="240" w:lineRule="auto"/>
        <w:jc w:val="both"/>
        <w:rPr>
          <w:rFonts w:ascii="Times New Roman" w:eastAsia="Times New Roman" w:hAnsi="Times New Roman" w:cs="Times New Roman"/>
          <w:sz w:val="16"/>
          <w:szCs w:val="16"/>
          <w:lang w:eastAsia="ru-RU"/>
        </w:rPr>
      </w:pPr>
      <w:r w:rsidRPr="00546768">
        <w:rPr>
          <w:rFonts w:ascii="Times New Roman" w:eastAsia="Times New Roman" w:hAnsi="Times New Roman" w:cs="Times New Roman"/>
          <w:sz w:val="16"/>
          <w:szCs w:val="16"/>
          <w:lang w:eastAsia="ru-RU"/>
        </w:rPr>
        <w:t xml:space="preserve">       3. Настоящее Решение вступает в силу со дня его официального опубликования.</w:t>
      </w:r>
    </w:p>
    <w:p w:rsidR="00546768" w:rsidRPr="00546768" w:rsidRDefault="00546768" w:rsidP="00546768">
      <w:pPr>
        <w:spacing w:after="0" w:line="240" w:lineRule="auto"/>
        <w:rPr>
          <w:rFonts w:ascii="Times New Roman" w:eastAsia="Times New Roman" w:hAnsi="Times New Roman" w:cs="Times New Roman"/>
          <w:sz w:val="16"/>
          <w:szCs w:val="16"/>
          <w:lang w:eastAsia="ru-RU"/>
        </w:rPr>
      </w:pPr>
    </w:p>
    <w:p w:rsidR="00546768" w:rsidRPr="00546768" w:rsidRDefault="00546768" w:rsidP="00546768">
      <w:pPr>
        <w:spacing w:after="0" w:line="240" w:lineRule="auto"/>
        <w:rPr>
          <w:rFonts w:ascii="Times New Roman" w:eastAsia="Times New Roman" w:hAnsi="Times New Roman" w:cs="Times New Roman"/>
          <w:sz w:val="16"/>
          <w:szCs w:val="16"/>
          <w:lang w:eastAsia="ru-RU"/>
        </w:rPr>
      </w:pPr>
    </w:p>
    <w:p w:rsidR="00546768" w:rsidRPr="00546768" w:rsidRDefault="00546768" w:rsidP="00546768">
      <w:pPr>
        <w:keepNext/>
        <w:spacing w:after="0" w:line="240" w:lineRule="auto"/>
        <w:outlineLvl w:val="1"/>
        <w:rPr>
          <w:rFonts w:ascii="Times New Roman" w:eastAsia="Times New Roman" w:hAnsi="Times New Roman" w:cs="Times New Roman"/>
          <w:sz w:val="16"/>
          <w:szCs w:val="16"/>
          <w:lang w:eastAsia="ru-RU"/>
        </w:rPr>
      </w:pPr>
      <w:r w:rsidRPr="00546768">
        <w:rPr>
          <w:rFonts w:ascii="Times New Roman" w:eastAsia="Times New Roman" w:hAnsi="Times New Roman" w:cs="Times New Roman"/>
          <w:sz w:val="16"/>
          <w:szCs w:val="16"/>
          <w:lang w:eastAsia="ru-RU"/>
        </w:rPr>
        <w:t xml:space="preserve">Глава Никольского </w:t>
      </w:r>
    </w:p>
    <w:p w:rsidR="00546768" w:rsidRPr="00546768" w:rsidRDefault="00546768" w:rsidP="00546768">
      <w:pPr>
        <w:keepNext/>
        <w:spacing w:after="0" w:line="240" w:lineRule="auto"/>
        <w:outlineLvl w:val="1"/>
        <w:rPr>
          <w:rFonts w:ascii="Times New Roman" w:eastAsia="Times New Roman" w:hAnsi="Times New Roman" w:cs="Times New Roman"/>
          <w:sz w:val="16"/>
          <w:szCs w:val="16"/>
          <w:lang w:eastAsia="ru-RU"/>
        </w:rPr>
      </w:pPr>
      <w:r w:rsidRPr="00546768">
        <w:rPr>
          <w:rFonts w:ascii="Times New Roman" w:eastAsia="Times New Roman" w:hAnsi="Times New Roman" w:cs="Times New Roman"/>
          <w:sz w:val="16"/>
          <w:szCs w:val="16"/>
          <w:lang w:eastAsia="ru-RU"/>
        </w:rPr>
        <w:t xml:space="preserve">сельского поселения                                                                    </w:t>
      </w:r>
      <w:proofErr w:type="spellStart"/>
      <w:r w:rsidRPr="00546768">
        <w:rPr>
          <w:rFonts w:ascii="Times New Roman" w:eastAsia="Times New Roman" w:hAnsi="Times New Roman" w:cs="Times New Roman"/>
          <w:sz w:val="16"/>
          <w:szCs w:val="16"/>
          <w:lang w:eastAsia="ru-RU"/>
        </w:rPr>
        <w:t>Л.А.Котова</w:t>
      </w:r>
      <w:proofErr w:type="spellEnd"/>
    </w:p>
    <w:p w:rsidR="00546768" w:rsidRDefault="00546768" w:rsidP="00546768"/>
    <w:p w:rsidR="00F4647C" w:rsidRPr="007A5132" w:rsidRDefault="00F4647C" w:rsidP="00F4647C">
      <w:pPr>
        <w:pStyle w:val="a3"/>
        <w:rPr>
          <w:rFonts w:ascii="Times New Roman" w:hAnsi="Times New Roman"/>
          <w:bCs/>
          <w:sz w:val="28"/>
          <w:szCs w:val="28"/>
        </w:rPr>
      </w:pPr>
      <w:bookmarkStart w:id="1" w:name="_GoBack"/>
      <w:bookmarkEnd w:id="1"/>
    </w:p>
    <w:p w:rsidR="0084436D" w:rsidRPr="009C3DEA" w:rsidRDefault="0084436D" w:rsidP="0084436D">
      <w:pPr>
        <w:spacing w:after="0" w:line="240" w:lineRule="exact"/>
        <w:jc w:val="center"/>
        <w:rPr>
          <w:rFonts w:ascii="Times New Roman" w:eastAsia="Times New Roman" w:hAnsi="Times New Roman" w:cs="Times New Roman"/>
          <w:sz w:val="20"/>
          <w:szCs w:val="20"/>
          <w:lang w:eastAsia="ru-RU"/>
        </w:rPr>
      </w:pPr>
    </w:p>
    <w:p w:rsidR="0068555C" w:rsidRPr="0068555C" w:rsidRDefault="0068555C" w:rsidP="0068555C">
      <w:pPr>
        <w:spacing w:after="0" w:line="240" w:lineRule="auto"/>
        <w:rPr>
          <w:rFonts w:ascii="Times New Roman" w:eastAsia="Times New Roman" w:hAnsi="Times New Roman" w:cs="Times New Roman"/>
          <w:sz w:val="24"/>
          <w:szCs w:val="24"/>
          <w:lang w:eastAsia="ru-RU"/>
        </w:rPr>
      </w:pP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tbl>
      <w:tblPr>
        <w:tblW w:w="922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4"/>
        <w:gridCol w:w="2930"/>
        <w:gridCol w:w="2930"/>
      </w:tblGrid>
      <w:tr w:rsidR="0068555C" w:rsidRPr="0068555C" w:rsidTr="00374220">
        <w:trPr>
          <w:trHeight w:val="66"/>
        </w:trPr>
        <w:tc>
          <w:tcPr>
            <w:tcW w:w="3364"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Главный редактор:</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Глава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РМ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Котова Л.А.</w:t>
            </w: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Учредители:</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Администрация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Республики Мордовия</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НАШ АДРЕС:</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431043 РМ </w:t>
            </w:r>
            <w:proofErr w:type="spellStart"/>
            <w:r w:rsidRPr="0068555C">
              <w:rPr>
                <w:rFonts w:ascii="Times New Roman" w:eastAsia="Times New Roman" w:hAnsi="Times New Roman" w:cs="Times New Roman"/>
                <w:b/>
                <w:bCs/>
                <w:sz w:val="18"/>
                <w:szCs w:val="18"/>
                <w:lang w:eastAsia="ru-RU"/>
              </w:rPr>
              <w:t>Торбеевский</w:t>
            </w:r>
            <w:proofErr w:type="spellEnd"/>
            <w:r w:rsidRPr="0068555C">
              <w:rPr>
                <w:rFonts w:ascii="Times New Roman" w:eastAsia="Times New Roman" w:hAnsi="Times New Roman" w:cs="Times New Roman"/>
                <w:b/>
                <w:bCs/>
                <w:sz w:val="18"/>
                <w:szCs w:val="18"/>
                <w:lang w:eastAsia="ru-RU"/>
              </w:rPr>
              <w:t xml:space="preserve"> район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roofErr w:type="spellStart"/>
            <w:r w:rsidRPr="0068555C">
              <w:rPr>
                <w:rFonts w:ascii="Times New Roman" w:eastAsia="Times New Roman" w:hAnsi="Times New Roman" w:cs="Times New Roman"/>
                <w:b/>
                <w:bCs/>
                <w:sz w:val="18"/>
                <w:szCs w:val="18"/>
                <w:lang w:eastAsia="ru-RU"/>
              </w:rPr>
              <w:t>с</w:t>
            </w:r>
            <w:proofErr w:type="gramStart"/>
            <w:r w:rsidRPr="0068555C">
              <w:rPr>
                <w:rFonts w:ascii="Times New Roman" w:eastAsia="Times New Roman" w:hAnsi="Times New Roman" w:cs="Times New Roman"/>
                <w:b/>
                <w:bCs/>
                <w:sz w:val="18"/>
                <w:szCs w:val="18"/>
                <w:lang w:eastAsia="ru-RU"/>
              </w:rPr>
              <w:t>.Н</w:t>
            </w:r>
            <w:proofErr w:type="gramEnd"/>
            <w:r w:rsidRPr="0068555C">
              <w:rPr>
                <w:rFonts w:ascii="Times New Roman" w:eastAsia="Times New Roman" w:hAnsi="Times New Roman" w:cs="Times New Roman"/>
                <w:b/>
                <w:bCs/>
                <w:sz w:val="18"/>
                <w:szCs w:val="18"/>
                <w:lang w:eastAsia="ru-RU"/>
              </w:rPr>
              <w:t>икольское</w:t>
            </w:r>
            <w:proofErr w:type="spellEnd"/>
            <w:r w:rsidRPr="0068555C">
              <w:rPr>
                <w:rFonts w:ascii="Times New Roman" w:eastAsia="Times New Roman" w:hAnsi="Times New Roman" w:cs="Times New Roman"/>
                <w:b/>
                <w:bCs/>
                <w:sz w:val="18"/>
                <w:szCs w:val="18"/>
                <w:lang w:eastAsia="ru-RU"/>
              </w:rPr>
              <w:t xml:space="preserve">, </w:t>
            </w:r>
            <w:proofErr w:type="spellStart"/>
            <w:r w:rsidRPr="0068555C">
              <w:rPr>
                <w:rFonts w:ascii="Times New Roman" w:eastAsia="Times New Roman" w:hAnsi="Times New Roman" w:cs="Times New Roman"/>
                <w:b/>
                <w:bCs/>
                <w:sz w:val="18"/>
                <w:szCs w:val="18"/>
                <w:lang w:eastAsia="ru-RU"/>
              </w:rPr>
              <w:t>ул.Центральная</w:t>
            </w:r>
            <w:proofErr w:type="spellEnd"/>
            <w:r w:rsidRPr="0068555C">
              <w:rPr>
                <w:rFonts w:ascii="Times New Roman" w:eastAsia="Times New Roman" w:hAnsi="Times New Roman" w:cs="Times New Roman"/>
                <w:b/>
                <w:bCs/>
                <w:sz w:val="18"/>
                <w:szCs w:val="18"/>
                <w:lang w:eastAsia="ru-RU"/>
              </w:rPr>
              <w:t xml:space="preserve"> д.12</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Телефон: 2-51-32</w:t>
            </w:r>
          </w:p>
        </w:tc>
      </w:tr>
    </w:tbl>
    <w:p w:rsidR="00E2368F" w:rsidRPr="0068555C" w:rsidRDefault="00E2368F" w:rsidP="00B74577">
      <w:pPr>
        <w:rPr>
          <w:rFonts w:ascii="Times New Roman" w:hAnsi="Times New Roman" w:cs="Times New Roman"/>
          <w:sz w:val="20"/>
          <w:szCs w:val="20"/>
        </w:rPr>
      </w:pPr>
    </w:p>
    <w:sectPr w:rsidR="00E2368F" w:rsidRPr="0068555C" w:rsidSect="00F4647C">
      <w:pgSz w:w="11906" w:h="16838"/>
      <w:pgMar w:top="284" w:right="1558" w:bottom="426"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3E0493"/>
    <w:multiLevelType w:val="hybridMultilevel"/>
    <w:tmpl w:val="1E18C868"/>
    <w:lvl w:ilvl="0" w:tplc="FFFFFFFF">
      <w:start w:val="1"/>
      <w:numFmt w:val="decimal"/>
      <w:lvlText w:val="%1."/>
      <w:lvlJc w:val="left"/>
      <w:pPr>
        <w:tabs>
          <w:tab w:val="num" w:pos="1080"/>
        </w:tabs>
        <w:ind w:left="1080" w:hanging="360"/>
      </w:pPr>
      <w:rPr>
        <w:rFonts w:hint="default"/>
        <w:b/>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
    <w:nsid w:val="03172994"/>
    <w:multiLevelType w:val="hybridMultilevel"/>
    <w:tmpl w:val="1A7EB9DA"/>
    <w:lvl w:ilvl="0" w:tplc="FFFFFFFF">
      <w:start w:val="1"/>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
    <w:nsid w:val="06663888"/>
    <w:multiLevelType w:val="singleLevel"/>
    <w:tmpl w:val="DD0214B6"/>
    <w:lvl w:ilvl="0">
      <w:start w:val="1"/>
      <w:numFmt w:val="decimal"/>
      <w:lvlText w:val="%1."/>
      <w:lvlJc w:val="left"/>
      <w:pPr>
        <w:tabs>
          <w:tab w:val="num" w:pos="1080"/>
        </w:tabs>
        <w:ind w:left="1080" w:hanging="360"/>
      </w:pPr>
      <w:rPr>
        <w:rFonts w:hint="default"/>
      </w:rPr>
    </w:lvl>
  </w:abstractNum>
  <w:abstractNum w:abstractNumId="4">
    <w:nsid w:val="06B04603"/>
    <w:multiLevelType w:val="singleLevel"/>
    <w:tmpl w:val="5A64285E"/>
    <w:lvl w:ilvl="0">
      <w:start w:val="1"/>
      <w:numFmt w:val="decimal"/>
      <w:lvlText w:val="%1."/>
      <w:lvlJc w:val="left"/>
      <w:pPr>
        <w:tabs>
          <w:tab w:val="num" w:pos="1069"/>
        </w:tabs>
        <w:ind w:left="1069" w:hanging="360"/>
      </w:pPr>
      <w:rPr>
        <w:rFonts w:hint="default"/>
      </w:rPr>
    </w:lvl>
  </w:abstractNum>
  <w:abstractNum w:abstractNumId="5">
    <w:nsid w:val="06C30447"/>
    <w:multiLevelType w:val="singleLevel"/>
    <w:tmpl w:val="A5B45750"/>
    <w:lvl w:ilvl="0">
      <w:start w:val="1"/>
      <w:numFmt w:val="decimal"/>
      <w:lvlText w:val="%1."/>
      <w:lvlJc w:val="left"/>
      <w:pPr>
        <w:tabs>
          <w:tab w:val="num" w:pos="1069"/>
        </w:tabs>
        <w:ind w:left="1069" w:hanging="360"/>
      </w:pPr>
      <w:rPr>
        <w:rFonts w:hint="default"/>
      </w:rPr>
    </w:lvl>
  </w:abstractNum>
  <w:abstractNum w:abstractNumId="6">
    <w:nsid w:val="084028C5"/>
    <w:multiLevelType w:val="singleLevel"/>
    <w:tmpl w:val="7E305EA2"/>
    <w:lvl w:ilvl="0">
      <w:start w:val="1"/>
      <w:numFmt w:val="decimal"/>
      <w:lvlText w:val="%1."/>
      <w:lvlJc w:val="left"/>
      <w:pPr>
        <w:tabs>
          <w:tab w:val="num" w:pos="1069"/>
        </w:tabs>
        <w:ind w:left="1069" w:hanging="360"/>
      </w:pPr>
      <w:rPr>
        <w:rFonts w:hint="default"/>
      </w:rPr>
    </w:lvl>
  </w:abstractNum>
  <w:abstractNum w:abstractNumId="7">
    <w:nsid w:val="108A411E"/>
    <w:multiLevelType w:val="hybridMultilevel"/>
    <w:tmpl w:val="DF8EE660"/>
    <w:lvl w:ilvl="0" w:tplc="3AC4E0A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13E730D6"/>
    <w:multiLevelType w:val="hybridMultilevel"/>
    <w:tmpl w:val="971816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0919B7"/>
    <w:multiLevelType w:val="hybridMultilevel"/>
    <w:tmpl w:val="38F8D220"/>
    <w:lvl w:ilvl="0" w:tplc="48C4FEEC">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245F7CFB"/>
    <w:multiLevelType w:val="singleLevel"/>
    <w:tmpl w:val="E0C6B808"/>
    <w:lvl w:ilvl="0">
      <w:start w:val="1"/>
      <w:numFmt w:val="decimal"/>
      <w:lvlText w:val="%1."/>
      <w:lvlJc w:val="left"/>
      <w:pPr>
        <w:tabs>
          <w:tab w:val="num" w:pos="1080"/>
        </w:tabs>
        <w:ind w:left="1080" w:hanging="360"/>
      </w:pPr>
      <w:rPr>
        <w:rFonts w:hint="default"/>
      </w:rPr>
    </w:lvl>
  </w:abstractNum>
  <w:abstractNum w:abstractNumId="11">
    <w:nsid w:val="2C1E275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
    <w:nsid w:val="32FA69CD"/>
    <w:multiLevelType w:val="singleLevel"/>
    <w:tmpl w:val="42C27432"/>
    <w:lvl w:ilvl="0">
      <w:start w:val="1"/>
      <w:numFmt w:val="decimal"/>
      <w:lvlText w:val="%1."/>
      <w:lvlJc w:val="left"/>
      <w:pPr>
        <w:tabs>
          <w:tab w:val="num" w:pos="1080"/>
        </w:tabs>
        <w:ind w:left="1080" w:hanging="360"/>
      </w:pPr>
      <w:rPr>
        <w:rFonts w:hint="default"/>
      </w:rPr>
    </w:lvl>
  </w:abstractNum>
  <w:abstractNum w:abstractNumId="13">
    <w:nsid w:val="3EE16FFB"/>
    <w:multiLevelType w:val="multilevel"/>
    <w:tmpl w:val="688A0CB4"/>
    <w:lvl w:ilvl="0">
      <w:start w:val="1"/>
      <w:numFmt w:val="decimal"/>
      <w:lvlText w:val="%1."/>
      <w:lvlJc w:val="left"/>
      <w:pPr>
        <w:tabs>
          <w:tab w:val="num" w:pos="884"/>
        </w:tabs>
        <w:ind w:left="884" w:hanging="360"/>
      </w:pPr>
      <w:rPr>
        <w:rFonts w:hint="default"/>
      </w:rPr>
    </w:lvl>
    <w:lvl w:ilvl="1">
      <w:start w:val="1"/>
      <w:numFmt w:val="decimal"/>
      <w:isLgl/>
      <w:lvlText w:val="%1.%2."/>
      <w:lvlJc w:val="left"/>
      <w:pPr>
        <w:tabs>
          <w:tab w:val="num" w:pos="1889"/>
        </w:tabs>
        <w:ind w:left="1889" w:hanging="720"/>
      </w:pPr>
      <w:rPr>
        <w:rFonts w:hint="default"/>
      </w:rPr>
    </w:lvl>
    <w:lvl w:ilvl="2">
      <w:start w:val="1"/>
      <w:numFmt w:val="decimal"/>
      <w:isLgl/>
      <w:lvlText w:val="%1.%2.%3."/>
      <w:lvlJc w:val="left"/>
      <w:pPr>
        <w:tabs>
          <w:tab w:val="num" w:pos="2534"/>
        </w:tabs>
        <w:ind w:left="2534" w:hanging="720"/>
      </w:pPr>
      <w:rPr>
        <w:rFonts w:hint="default"/>
      </w:rPr>
    </w:lvl>
    <w:lvl w:ilvl="3">
      <w:start w:val="1"/>
      <w:numFmt w:val="decimal"/>
      <w:isLgl/>
      <w:lvlText w:val="%1.%2.%3.%4."/>
      <w:lvlJc w:val="left"/>
      <w:pPr>
        <w:tabs>
          <w:tab w:val="num" w:pos="3539"/>
        </w:tabs>
        <w:ind w:left="3539" w:hanging="1080"/>
      </w:pPr>
      <w:rPr>
        <w:rFonts w:hint="default"/>
      </w:rPr>
    </w:lvl>
    <w:lvl w:ilvl="4">
      <w:start w:val="1"/>
      <w:numFmt w:val="decimal"/>
      <w:isLgl/>
      <w:lvlText w:val="%1.%2.%3.%4.%5."/>
      <w:lvlJc w:val="left"/>
      <w:pPr>
        <w:tabs>
          <w:tab w:val="num" w:pos="4184"/>
        </w:tabs>
        <w:ind w:left="4184" w:hanging="1080"/>
      </w:pPr>
      <w:rPr>
        <w:rFonts w:hint="default"/>
      </w:rPr>
    </w:lvl>
    <w:lvl w:ilvl="5">
      <w:start w:val="1"/>
      <w:numFmt w:val="decimal"/>
      <w:isLgl/>
      <w:lvlText w:val="%1.%2.%3.%4.%5.%6."/>
      <w:lvlJc w:val="left"/>
      <w:pPr>
        <w:tabs>
          <w:tab w:val="num" w:pos="5189"/>
        </w:tabs>
        <w:ind w:left="5189" w:hanging="1440"/>
      </w:pPr>
      <w:rPr>
        <w:rFonts w:hint="default"/>
      </w:rPr>
    </w:lvl>
    <w:lvl w:ilvl="6">
      <w:start w:val="1"/>
      <w:numFmt w:val="decimal"/>
      <w:isLgl/>
      <w:lvlText w:val="%1.%2.%3.%4.%5.%6.%7."/>
      <w:lvlJc w:val="left"/>
      <w:pPr>
        <w:tabs>
          <w:tab w:val="num" w:pos="6194"/>
        </w:tabs>
        <w:ind w:left="6194" w:hanging="1800"/>
      </w:pPr>
      <w:rPr>
        <w:rFonts w:hint="default"/>
      </w:rPr>
    </w:lvl>
    <w:lvl w:ilvl="7">
      <w:start w:val="1"/>
      <w:numFmt w:val="decimal"/>
      <w:isLgl/>
      <w:lvlText w:val="%1.%2.%3.%4.%5.%6.%7.%8."/>
      <w:lvlJc w:val="left"/>
      <w:pPr>
        <w:tabs>
          <w:tab w:val="num" w:pos="6839"/>
        </w:tabs>
        <w:ind w:left="6839" w:hanging="1800"/>
      </w:pPr>
      <w:rPr>
        <w:rFonts w:hint="default"/>
      </w:rPr>
    </w:lvl>
    <w:lvl w:ilvl="8">
      <w:start w:val="1"/>
      <w:numFmt w:val="decimal"/>
      <w:isLgl/>
      <w:lvlText w:val="%1.%2.%3.%4.%5.%6.%7.%8.%9."/>
      <w:lvlJc w:val="left"/>
      <w:pPr>
        <w:tabs>
          <w:tab w:val="num" w:pos="7844"/>
        </w:tabs>
        <w:ind w:left="7844" w:hanging="2160"/>
      </w:pPr>
      <w:rPr>
        <w:rFonts w:hint="default"/>
      </w:rPr>
    </w:lvl>
  </w:abstractNum>
  <w:abstractNum w:abstractNumId="14">
    <w:nsid w:val="403627AC"/>
    <w:multiLevelType w:val="singleLevel"/>
    <w:tmpl w:val="6C0ECBAC"/>
    <w:lvl w:ilvl="0">
      <w:start w:val="1"/>
      <w:numFmt w:val="decimal"/>
      <w:lvlText w:val="%1."/>
      <w:lvlJc w:val="left"/>
      <w:pPr>
        <w:tabs>
          <w:tab w:val="num" w:pos="1069"/>
        </w:tabs>
        <w:ind w:left="1069" w:hanging="360"/>
      </w:pPr>
      <w:rPr>
        <w:rFonts w:hint="default"/>
      </w:rPr>
    </w:lvl>
  </w:abstractNum>
  <w:abstractNum w:abstractNumId="15">
    <w:nsid w:val="42BF597E"/>
    <w:multiLevelType w:val="multilevel"/>
    <w:tmpl w:val="121E4BB0"/>
    <w:lvl w:ilvl="0">
      <w:start w:val="1"/>
      <w:numFmt w:val="decimal"/>
      <w:lvlText w:val="%1."/>
      <w:lvlJc w:val="left"/>
      <w:pPr>
        <w:tabs>
          <w:tab w:val="num" w:pos="660"/>
        </w:tabs>
        <w:ind w:left="660" w:hanging="360"/>
      </w:pPr>
      <w:rPr>
        <w:rFonts w:hint="default"/>
      </w:rPr>
    </w:lvl>
    <w:lvl w:ilvl="1">
      <w:start w:val="1"/>
      <w:numFmt w:val="lowerLetter"/>
      <w:lvlText w:val="%2."/>
      <w:lvlJc w:val="left"/>
      <w:pPr>
        <w:tabs>
          <w:tab w:val="num" w:pos="1380"/>
        </w:tabs>
        <w:ind w:left="1380" w:hanging="360"/>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16">
    <w:nsid w:val="45116A81"/>
    <w:multiLevelType w:val="singleLevel"/>
    <w:tmpl w:val="28DE47B8"/>
    <w:lvl w:ilvl="0">
      <w:start w:val="1"/>
      <w:numFmt w:val="decimal"/>
      <w:lvlText w:val="%1."/>
      <w:lvlJc w:val="left"/>
      <w:pPr>
        <w:tabs>
          <w:tab w:val="num" w:pos="1080"/>
        </w:tabs>
        <w:ind w:left="1080" w:hanging="360"/>
      </w:pPr>
      <w:rPr>
        <w:rFonts w:hint="default"/>
      </w:rPr>
    </w:lvl>
  </w:abstractNum>
  <w:abstractNum w:abstractNumId="17">
    <w:nsid w:val="468521BB"/>
    <w:multiLevelType w:val="hybridMultilevel"/>
    <w:tmpl w:val="E05A61E4"/>
    <w:lvl w:ilvl="0" w:tplc="FFFFFFFF">
      <w:start w:val="1"/>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8">
    <w:nsid w:val="4FC63538"/>
    <w:multiLevelType w:val="hybridMultilevel"/>
    <w:tmpl w:val="E568613E"/>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nsid w:val="57BF08A7"/>
    <w:multiLevelType w:val="singleLevel"/>
    <w:tmpl w:val="35A0934C"/>
    <w:lvl w:ilvl="0">
      <w:start w:val="1"/>
      <w:numFmt w:val="decimal"/>
      <w:lvlText w:val="%1."/>
      <w:lvlJc w:val="left"/>
      <w:pPr>
        <w:tabs>
          <w:tab w:val="num" w:pos="1069"/>
        </w:tabs>
        <w:ind w:left="1069" w:hanging="360"/>
      </w:pPr>
      <w:rPr>
        <w:rFonts w:hint="default"/>
      </w:rPr>
    </w:lvl>
  </w:abstractNum>
  <w:abstractNum w:abstractNumId="20">
    <w:nsid w:val="6775381B"/>
    <w:multiLevelType w:val="hybridMultilevel"/>
    <w:tmpl w:val="738EB21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7847302"/>
    <w:multiLevelType w:val="hybridMultilevel"/>
    <w:tmpl w:val="D8BC3962"/>
    <w:lvl w:ilvl="0" w:tplc="FFFFFFFF">
      <w:start w:val="1"/>
      <w:numFmt w:val="decimal"/>
      <w:lvlText w:val="%1."/>
      <w:lvlJc w:val="left"/>
      <w:pPr>
        <w:tabs>
          <w:tab w:val="num" w:pos="1429"/>
        </w:tabs>
        <w:ind w:left="1429" w:hanging="360"/>
      </w:p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22">
    <w:nsid w:val="77DA35C4"/>
    <w:multiLevelType w:val="hybridMultilevel"/>
    <w:tmpl w:val="6E40172C"/>
    <w:lvl w:ilvl="0" w:tplc="6CFC6E28">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3">
    <w:nsid w:val="784A7432"/>
    <w:multiLevelType w:val="multilevel"/>
    <w:tmpl w:val="A6F6C42C"/>
    <w:lvl w:ilvl="0">
      <w:start w:val="1"/>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22"/>
  </w:num>
  <w:num w:numId="2">
    <w:abstractNumId w:val="9"/>
  </w:num>
  <w:num w:numId="3">
    <w:abstractNumId w:val="20"/>
  </w:num>
  <w:num w:numId="4">
    <w:abstractNumId w:val="7"/>
  </w:num>
  <w:num w:numId="5">
    <w:abstractNumId w:val="0"/>
  </w:num>
  <w:num w:numId="6">
    <w:abstractNumId w:val="8"/>
  </w:num>
  <w:num w:numId="7">
    <w:abstractNumId w:val="1"/>
  </w:num>
  <w:num w:numId="8">
    <w:abstractNumId w:val="14"/>
  </w:num>
  <w:num w:numId="9">
    <w:abstractNumId w:val="5"/>
  </w:num>
  <w:num w:numId="10">
    <w:abstractNumId w:val="4"/>
  </w:num>
  <w:num w:numId="11">
    <w:abstractNumId w:val="6"/>
  </w:num>
  <w:num w:numId="12">
    <w:abstractNumId w:val="15"/>
  </w:num>
  <w:num w:numId="13">
    <w:abstractNumId w:val="23"/>
  </w:num>
  <w:num w:numId="14">
    <w:abstractNumId w:val="16"/>
  </w:num>
  <w:num w:numId="15">
    <w:abstractNumId w:val="10"/>
  </w:num>
  <w:num w:numId="16">
    <w:abstractNumId w:val="3"/>
  </w:num>
  <w:num w:numId="17">
    <w:abstractNumId w:val="19"/>
  </w:num>
  <w:num w:numId="18">
    <w:abstractNumId w:val="11"/>
  </w:num>
  <w:num w:numId="19">
    <w:abstractNumId w:val="18"/>
  </w:num>
  <w:num w:numId="20">
    <w:abstractNumId w:val="12"/>
  </w:num>
  <w:num w:numId="21">
    <w:abstractNumId w:val="2"/>
  </w:num>
  <w:num w:numId="22">
    <w:abstractNumId w:val="17"/>
  </w:num>
  <w:num w:numId="23">
    <w:abstractNumId w:val="2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9B6"/>
    <w:rsid w:val="00053CF0"/>
    <w:rsid w:val="0017544F"/>
    <w:rsid w:val="00200655"/>
    <w:rsid w:val="00287DB4"/>
    <w:rsid w:val="00374220"/>
    <w:rsid w:val="003E44B0"/>
    <w:rsid w:val="00493B80"/>
    <w:rsid w:val="004B605B"/>
    <w:rsid w:val="004E0432"/>
    <w:rsid w:val="00546768"/>
    <w:rsid w:val="00662E05"/>
    <w:rsid w:val="0068555C"/>
    <w:rsid w:val="007C4926"/>
    <w:rsid w:val="0084436D"/>
    <w:rsid w:val="008859BB"/>
    <w:rsid w:val="008B4683"/>
    <w:rsid w:val="009429B6"/>
    <w:rsid w:val="009C3DEA"/>
    <w:rsid w:val="00B74577"/>
    <w:rsid w:val="00B8377B"/>
    <w:rsid w:val="00BA227B"/>
    <w:rsid w:val="00BB6D66"/>
    <w:rsid w:val="00C055BF"/>
    <w:rsid w:val="00E2368F"/>
    <w:rsid w:val="00F01AAA"/>
    <w:rsid w:val="00F4647C"/>
    <w:rsid w:val="00FA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paragraph" w:styleId="2">
    <w:name w:val="heading 2"/>
    <w:basedOn w:val="a"/>
    <w:next w:val="a"/>
    <w:link w:val="20"/>
    <w:qFormat/>
    <w:rsid w:val="00BA227B"/>
    <w:pPr>
      <w:keepNext/>
      <w:widowControl w:val="0"/>
      <w:shd w:val="clear" w:color="auto" w:fill="FFFFFF"/>
      <w:autoSpaceDE w:val="0"/>
      <w:autoSpaceDN w:val="0"/>
      <w:adjustRightInd w:val="0"/>
      <w:spacing w:before="67" w:after="0" w:line="240" w:lineRule="auto"/>
      <w:ind w:left="3149" w:right="3146"/>
      <w:jc w:val="both"/>
      <w:outlineLvl w:val="1"/>
    </w:pPr>
    <w:rPr>
      <w:rFonts w:ascii="Times New Roman" w:eastAsia="Times New Roman" w:hAnsi="Times New Roman" w:cs="Times New Roman"/>
      <w:b/>
      <w:bCs/>
      <w:color w:val="000000"/>
      <w:spacing w:val="-12"/>
      <w:sz w:val="28"/>
      <w:szCs w:val="25"/>
      <w:lang w:eastAsia="ru-RU"/>
    </w:rPr>
  </w:style>
  <w:style w:type="paragraph" w:styleId="3">
    <w:name w:val="heading 3"/>
    <w:basedOn w:val="a"/>
    <w:next w:val="a"/>
    <w:link w:val="3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both"/>
      <w:outlineLvl w:val="2"/>
    </w:pPr>
    <w:rPr>
      <w:rFonts w:ascii="Times New Roman" w:eastAsia="Times New Roman" w:hAnsi="Times New Roman" w:cs="Times New Roman"/>
      <w:color w:val="000000"/>
      <w:spacing w:val="-9"/>
      <w:sz w:val="28"/>
      <w:szCs w:val="25"/>
      <w:lang w:eastAsia="ru-RU"/>
    </w:rPr>
  </w:style>
  <w:style w:type="paragraph" w:styleId="4">
    <w:name w:val="heading 4"/>
    <w:basedOn w:val="a"/>
    <w:next w:val="a"/>
    <w:link w:val="40"/>
    <w:qFormat/>
    <w:rsid w:val="00BA227B"/>
    <w:pPr>
      <w:keepNext/>
      <w:widowControl w:val="0"/>
      <w:shd w:val="clear" w:color="auto" w:fill="FFFFFF"/>
      <w:autoSpaceDE w:val="0"/>
      <w:autoSpaceDN w:val="0"/>
      <w:adjustRightInd w:val="0"/>
      <w:spacing w:before="100" w:beforeAutospacing="1" w:after="100" w:afterAutospacing="1" w:line="240" w:lineRule="auto"/>
      <w:jc w:val="both"/>
      <w:outlineLvl w:val="3"/>
    </w:pPr>
    <w:rPr>
      <w:rFonts w:ascii="Times New Roman" w:eastAsia="Times New Roman" w:hAnsi="Times New Roman" w:cs="Times New Roman"/>
      <w:color w:val="000000"/>
      <w:spacing w:val="-14"/>
      <w:sz w:val="28"/>
      <w:szCs w:val="26"/>
      <w:lang w:eastAsia="ru-RU"/>
    </w:rPr>
  </w:style>
  <w:style w:type="paragraph" w:styleId="5">
    <w:name w:val="heading 5"/>
    <w:basedOn w:val="a"/>
    <w:next w:val="a"/>
    <w:link w:val="5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4"/>
    </w:pPr>
    <w:rPr>
      <w:rFonts w:ascii="Times New Roman" w:eastAsia="Times New Roman" w:hAnsi="Times New Roman" w:cs="Times New Roman"/>
      <w:color w:val="000000"/>
      <w:spacing w:val="-12"/>
      <w:sz w:val="28"/>
      <w:szCs w:val="25"/>
      <w:lang w:eastAsia="ru-RU"/>
    </w:rPr>
  </w:style>
  <w:style w:type="paragraph" w:styleId="6">
    <w:name w:val="heading 6"/>
    <w:basedOn w:val="a"/>
    <w:next w:val="a"/>
    <w:link w:val="6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5"/>
    </w:pPr>
    <w:rPr>
      <w:rFonts w:ascii="Times New Roman" w:eastAsia="Times New Roman" w:hAnsi="Times New Roman" w:cs="Times New Roman"/>
      <w:b/>
      <w:bCs/>
      <w:color w:val="000000"/>
      <w:spacing w:val="-13"/>
      <w:sz w:val="28"/>
      <w:szCs w:val="25"/>
      <w:lang w:eastAsia="ru-RU"/>
    </w:rPr>
  </w:style>
  <w:style w:type="paragraph" w:styleId="7">
    <w:name w:val="heading 7"/>
    <w:basedOn w:val="a"/>
    <w:next w:val="a"/>
    <w:link w:val="70"/>
    <w:qFormat/>
    <w:rsid w:val="00BA227B"/>
    <w:pPr>
      <w:keepNext/>
      <w:widowControl w:val="0"/>
      <w:shd w:val="clear" w:color="auto" w:fill="FFFFFF"/>
      <w:autoSpaceDE w:val="0"/>
      <w:autoSpaceDN w:val="0"/>
      <w:adjustRightInd w:val="0"/>
      <w:spacing w:after="0" w:line="240" w:lineRule="auto"/>
      <w:jc w:val="both"/>
      <w:outlineLvl w:val="6"/>
    </w:pPr>
    <w:rPr>
      <w:rFonts w:ascii="Times New Roman" w:eastAsia="Times New Roman" w:hAnsi="Times New Roman" w:cs="Times New Roman"/>
      <w:sz w:val="28"/>
      <w:szCs w:val="20"/>
      <w:lang w:eastAsia="ru-RU"/>
    </w:rPr>
  </w:style>
  <w:style w:type="paragraph" w:styleId="8">
    <w:name w:val="heading 8"/>
    <w:basedOn w:val="a"/>
    <w:next w:val="a"/>
    <w:link w:val="80"/>
    <w:qFormat/>
    <w:rsid w:val="00BA227B"/>
    <w:pPr>
      <w:keepNext/>
      <w:spacing w:after="0" w:line="240" w:lineRule="auto"/>
      <w:jc w:val="center"/>
      <w:outlineLvl w:val="7"/>
    </w:pPr>
    <w:rPr>
      <w:rFonts w:ascii="Times New Roman" w:eastAsia="Times New Roman" w:hAnsi="Times New Roman" w:cs="Times New Roman"/>
      <w:b/>
      <w:bCs/>
      <w:sz w:val="40"/>
      <w:szCs w:val="20"/>
      <w:lang w:eastAsia="ru-RU"/>
    </w:rPr>
  </w:style>
  <w:style w:type="paragraph" w:styleId="9">
    <w:name w:val="heading 9"/>
    <w:basedOn w:val="a"/>
    <w:next w:val="a"/>
    <w:link w:val="90"/>
    <w:qFormat/>
    <w:rsid w:val="00BA227B"/>
    <w:pPr>
      <w:keepNext/>
      <w:spacing w:after="0" w:line="240" w:lineRule="auto"/>
      <w:jc w:val="center"/>
      <w:outlineLvl w:val="8"/>
    </w:pPr>
    <w:rPr>
      <w:rFonts w:ascii="Times New Roman" w:eastAsia="Times New Roman" w:hAnsi="Times New Roman" w:cs="Times New Roman"/>
      <w:b/>
      <w:bCs/>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uiPriority w:val="99"/>
    <w:rsid w:val="00374220"/>
    <w:rPr>
      <w:b/>
      <w:color w:val="26282F"/>
    </w:rPr>
  </w:style>
  <w:style w:type="paragraph" w:styleId="a7">
    <w:name w:val="Balloon Text"/>
    <w:basedOn w:val="a"/>
    <w:link w:val="a8"/>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semiHidden/>
    <w:rsid w:val="00374220"/>
    <w:rPr>
      <w:rFonts w:ascii="Tahoma" w:hAnsi="Tahoma" w:cs="Tahoma"/>
      <w:sz w:val="16"/>
      <w:szCs w:val="16"/>
    </w:rPr>
  </w:style>
  <w:style w:type="paragraph" w:styleId="a9">
    <w:name w:val="Normal (Web)"/>
    <w:basedOn w:val="a"/>
    <w:rsid w:val="00493B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a">
    <w:name w:val="Знак Знак Знак Знак"/>
    <w:basedOn w:val="a"/>
    <w:rsid w:val="00287DB4"/>
    <w:pPr>
      <w:spacing w:line="240" w:lineRule="exact"/>
    </w:pPr>
    <w:rPr>
      <w:rFonts w:ascii="Verdana" w:eastAsia="Times New Roman" w:hAnsi="Verdana" w:cs="Times New Roman"/>
      <w:color w:val="000000"/>
      <w:sz w:val="24"/>
      <w:szCs w:val="24"/>
      <w:lang w:val="en-US"/>
    </w:rPr>
  </w:style>
  <w:style w:type="paragraph" w:customStyle="1" w:styleId="31">
    <w:name w:val="Основной текст с отступом 31"/>
    <w:basedOn w:val="a"/>
    <w:rsid w:val="009C3DEA"/>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ConsPlusNormal">
    <w:name w:val="ConsPlusNormal"/>
    <w:rsid w:val="009C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b">
    <w:name w:val="Hyperlink"/>
    <w:uiPriority w:val="99"/>
    <w:rsid w:val="009C3DEA"/>
    <w:rPr>
      <w:color w:val="0000FF"/>
      <w:u w:val="none"/>
    </w:rPr>
  </w:style>
  <w:style w:type="paragraph" w:customStyle="1" w:styleId="s1">
    <w:name w:val="s_1"/>
    <w:basedOn w:val="a"/>
    <w:rsid w:val="009C3DE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c">
    <w:name w:val="header"/>
    <w:basedOn w:val="a"/>
    <w:link w:val="ad"/>
    <w:unhideWhenUsed/>
    <w:rsid w:val="00F4647C"/>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0"/>
    <w:link w:val="ac"/>
    <w:rsid w:val="00F4647C"/>
    <w:rPr>
      <w:rFonts w:ascii="Calibri" w:eastAsia="Calibri" w:hAnsi="Calibri" w:cs="Times New Roman"/>
    </w:rPr>
  </w:style>
  <w:style w:type="paragraph" w:customStyle="1" w:styleId="ConsNormal">
    <w:name w:val="ConsNormal"/>
    <w:rsid w:val="00F4647C"/>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customStyle="1" w:styleId="formattexttopleveltext">
    <w:name w:val="formattext topleveltext"/>
    <w:basedOn w:val="a"/>
    <w:rsid w:val="00F46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A227B"/>
    <w:rPr>
      <w:rFonts w:ascii="Times New Roman" w:eastAsia="Times New Roman" w:hAnsi="Times New Roman" w:cs="Times New Roman"/>
      <w:b/>
      <w:bCs/>
      <w:color w:val="000000"/>
      <w:spacing w:val="-12"/>
      <w:sz w:val="28"/>
      <w:szCs w:val="25"/>
      <w:shd w:val="clear" w:color="auto" w:fill="FFFFFF"/>
      <w:lang w:eastAsia="ru-RU"/>
    </w:rPr>
  </w:style>
  <w:style w:type="character" w:customStyle="1" w:styleId="30">
    <w:name w:val="Заголовок 3 Знак"/>
    <w:basedOn w:val="a0"/>
    <w:link w:val="3"/>
    <w:rsid w:val="00BA227B"/>
    <w:rPr>
      <w:rFonts w:ascii="Times New Roman" w:eastAsia="Times New Roman" w:hAnsi="Times New Roman" w:cs="Times New Roman"/>
      <w:color w:val="000000"/>
      <w:spacing w:val="-9"/>
      <w:sz w:val="28"/>
      <w:szCs w:val="25"/>
      <w:shd w:val="clear" w:color="auto" w:fill="FFFFFF"/>
      <w:lang w:eastAsia="ru-RU"/>
    </w:rPr>
  </w:style>
  <w:style w:type="character" w:customStyle="1" w:styleId="40">
    <w:name w:val="Заголовок 4 Знак"/>
    <w:basedOn w:val="a0"/>
    <w:link w:val="4"/>
    <w:rsid w:val="00BA227B"/>
    <w:rPr>
      <w:rFonts w:ascii="Times New Roman" w:eastAsia="Times New Roman" w:hAnsi="Times New Roman" w:cs="Times New Roman"/>
      <w:color w:val="000000"/>
      <w:spacing w:val="-14"/>
      <w:sz w:val="28"/>
      <w:szCs w:val="26"/>
      <w:shd w:val="clear" w:color="auto" w:fill="FFFFFF"/>
      <w:lang w:eastAsia="ru-RU"/>
    </w:rPr>
  </w:style>
  <w:style w:type="character" w:customStyle="1" w:styleId="50">
    <w:name w:val="Заголовок 5 Знак"/>
    <w:basedOn w:val="a0"/>
    <w:link w:val="5"/>
    <w:rsid w:val="00BA227B"/>
    <w:rPr>
      <w:rFonts w:ascii="Times New Roman" w:eastAsia="Times New Roman" w:hAnsi="Times New Roman" w:cs="Times New Roman"/>
      <w:color w:val="000000"/>
      <w:spacing w:val="-12"/>
      <w:sz w:val="28"/>
      <w:szCs w:val="25"/>
      <w:shd w:val="clear" w:color="auto" w:fill="FFFFFF"/>
      <w:lang w:eastAsia="ru-RU"/>
    </w:rPr>
  </w:style>
  <w:style w:type="character" w:customStyle="1" w:styleId="60">
    <w:name w:val="Заголовок 6 Знак"/>
    <w:basedOn w:val="a0"/>
    <w:link w:val="6"/>
    <w:rsid w:val="00BA227B"/>
    <w:rPr>
      <w:rFonts w:ascii="Times New Roman" w:eastAsia="Times New Roman" w:hAnsi="Times New Roman" w:cs="Times New Roman"/>
      <w:b/>
      <w:bCs/>
      <w:color w:val="000000"/>
      <w:spacing w:val="-13"/>
      <w:sz w:val="28"/>
      <w:szCs w:val="25"/>
      <w:shd w:val="clear" w:color="auto" w:fill="FFFFFF"/>
      <w:lang w:eastAsia="ru-RU"/>
    </w:rPr>
  </w:style>
  <w:style w:type="character" w:customStyle="1" w:styleId="70">
    <w:name w:val="Заголовок 7 Знак"/>
    <w:basedOn w:val="a0"/>
    <w:link w:val="7"/>
    <w:rsid w:val="00BA227B"/>
    <w:rPr>
      <w:rFonts w:ascii="Times New Roman" w:eastAsia="Times New Roman" w:hAnsi="Times New Roman" w:cs="Times New Roman"/>
      <w:sz w:val="28"/>
      <w:szCs w:val="20"/>
      <w:shd w:val="clear" w:color="auto" w:fill="FFFFFF"/>
      <w:lang w:eastAsia="ru-RU"/>
    </w:rPr>
  </w:style>
  <w:style w:type="character" w:customStyle="1" w:styleId="80">
    <w:name w:val="Заголовок 8 Знак"/>
    <w:basedOn w:val="a0"/>
    <w:link w:val="8"/>
    <w:rsid w:val="00BA227B"/>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BA227B"/>
    <w:rPr>
      <w:rFonts w:ascii="Times New Roman" w:eastAsia="Times New Roman" w:hAnsi="Times New Roman" w:cs="Times New Roman"/>
      <w:b/>
      <w:bCs/>
      <w:sz w:val="32"/>
      <w:szCs w:val="20"/>
      <w:lang w:eastAsia="ru-RU"/>
    </w:rPr>
  </w:style>
  <w:style w:type="numbering" w:customStyle="1" w:styleId="11">
    <w:name w:val="Нет списка1"/>
    <w:next w:val="a2"/>
    <w:uiPriority w:val="99"/>
    <w:semiHidden/>
    <w:unhideWhenUsed/>
    <w:rsid w:val="00BA227B"/>
  </w:style>
  <w:style w:type="paragraph" w:styleId="ae">
    <w:name w:val="Body Text Indent"/>
    <w:basedOn w:val="a"/>
    <w:link w:val="af"/>
    <w:rsid w:val="00BA227B"/>
    <w:pPr>
      <w:widowControl w:val="0"/>
      <w:shd w:val="clear" w:color="auto" w:fill="FFFFFF"/>
      <w:autoSpaceDE w:val="0"/>
      <w:autoSpaceDN w:val="0"/>
      <w:adjustRightInd w:val="0"/>
      <w:spacing w:before="100" w:beforeAutospacing="1" w:after="100" w:afterAutospacing="1" w:line="240" w:lineRule="auto"/>
      <w:ind w:firstLine="709"/>
      <w:jc w:val="both"/>
    </w:pPr>
    <w:rPr>
      <w:rFonts w:ascii="Times New Roman" w:eastAsia="Times New Roman" w:hAnsi="Times New Roman" w:cs="Times New Roman"/>
      <w:color w:val="000000"/>
      <w:spacing w:val="-14"/>
      <w:sz w:val="28"/>
      <w:szCs w:val="26"/>
      <w:lang w:eastAsia="ru-RU"/>
    </w:rPr>
  </w:style>
  <w:style w:type="character" w:customStyle="1" w:styleId="af">
    <w:name w:val="Основной текст с отступом Знак"/>
    <w:basedOn w:val="a0"/>
    <w:link w:val="ae"/>
    <w:rsid w:val="00BA227B"/>
    <w:rPr>
      <w:rFonts w:ascii="Times New Roman" w:eastAsia="Times New Roman" w:hAnsi="Times New Roman" w:cs="Times New Roman"/>
      <w:color w:val="000000"/>
      <w:spacing w:val="-14"/>
      <w:sz w:val="28"/>
      <w:szCs w:val="26"/>
      <w:shd w:val="clear" w:color="auto" w:fill="FFFFFF"/>
      <w:lang w:eastAsia="ru-RU"/>
    </w:rPr>
  </w:style>
  <w:style w:type="paragraph" w:customStyle="1" w:styleId="ConsNonformat">
    <w:name w:val="ConsNonformat"/>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styleId="af0">
    <w:name w:val="Title"/>
    <w:basedOn w:val="a"/>
    <w:link w:val="af1"/>
    <w:qFormat/>
    <w:rsid w:val="00BA227B"/>
    <w:pPr>
      <w:spacing w:after="0" w:line="240" w:lineRule="auto"/>
      <w:jc w:val="center"/>
    </w:pPr>
    <w:rPr>
      <w:rFonts w:ascii="Times New Roman" w:eastAsia="Times New Roman" w:hAnsi="Times New Roman" w:cs="Times New Roman"/>
      <w:sz w:val="36"/>
      <w:szCs w:val="20"/>
      <w:lang w:eastAsia="ru-RU"/>
    </w:rPr>
  </w:style>
  <w:style w:type="character" w:customStyle="1" w:styleId="af1">
    <w:name w:val="Название Знак"/>
    <w:basedOn w:val="a0"/>
    <w:link w:val="af0"/>
    <w:rsid w:val="00BA227B"/>
    <w:rPr>
      <w:rFonts w:ascii="Times New Roman" w:eastAsia="Times New Roman" w:hAnsi="Times New Roman" w:cs="Times New Roman"/>
      <w:sz w:val="36"/>
      <w:szCs w:val="20"/>
      <w:lang w:eastAsia="ru-RU"/>
    </w:rPr>
  </w:style>
  <w:style w:type="paragraph" w:styleId="af2">
    <w:name w:val="Subtitle"/>
    <w:basedOn w:val="a"/>
    <w:link w:val="af3"/>
    <w:qFormat/>
    <w:rsid w:val="00BA227B"/>
    <w:pPr>
      <w:spacing w:after="0" w:line="218" w:lineRule="auto"/>
      <w:jc w:val="center"/>
    </w:pPr>
    <w:rPr>
      <w:rFonts w:ascii="Times New Roman" w:eastAsia="Times New Roman" w:hAnsi="Times New Roman" w:cs="Times New Roman"/>
      <w:b/>
      <w:sz w:val="36"/>
      <w:szCs w:val="20"/>
      <w:lang w:eastAsia="ru-RU"/>
    </w:rPr>
  </w:style>
  <w:style w:type="character" w:customStyle="1" w:styleId="af3">
    <w:name w:val="Подзаголовок Знак"/>
    <w:basedOn w:val="a0"/>
    <w:link w:val="af2"/>
    <w:rsid w:val="00BA227B"/>
    <w:rPr>
      <w:rFonts w:ascii="Times New Roman" w:eastAsia="Times New Roman" w:hAnsi="Times New Roman" w:cs="Times New Roman"/>
      <w:b/>
      <w:sz w:val="36"/>
      <w:szCs w:val="20"/>
      <w:lang w:eastAsia="ru-RU"/>
    </w:rPr>
  </w:style>
  <w:style w:type="paragraph" w:styleId="af4">
    <w:name w:val="Body Text"/>
    <w:basedOn w:val="a"/>
    <w:link w:val="af5"/>
    <w:rsid w:val="00BA227B"/>
    <w:pPr>
      <w:spacing w:after="0" w:line="240" w:lineRule="auto"/>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BA227B"/>
    <w:rPr>
      <w:rFonts w:ascii="Times New Roman" w:eastAsia="Times New Roman" w:hAnsi="Times New Roman" w:cs="Times New Roman"/>
      <w:sz w:val="24"/>
      <w:szCs w:val="20"/>
      <w:lang w:eastAsia="ru-RU"/>
    </w:rPr>
  </w:style>
  <w:style w:type="character" w:styleId="af6">
    <w:name w:val="page number"/>
    <w:basedOn w:val="a0"/>
    <w:rsid w:val="00BA227B"/>
  </w:style>
  <w:style w:type="paragraph" w:styleId="21">
    <w:name w:val="Body Text 2"/>
    <w:basedOn w:val="a"/>
    <w:link w:val="22"/>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4"/>
      <w:szCs w:val="25"/>
      <w:lang w:eastAsia="ru-RU"/>
    </w:rPr>
  </w:style>
  <w:style w:type="character" w:customStyle="1" w:styleId="22">
    <w:name w:val="Основной текст 2 Знак"/>
    <w:basedOn w:val="a0"/>
    <w:link w:val="21"/>
    <w:rsid w:val="00BA227B"/>
    <w:rPr>
      <w:rFonts w:ascii="Times New Roman" w:eastAsia="Times New Roman" w:hAnsi="Times New Roman" w:cs="Times New Roman"/>
      <w:b/>
      <w:bCs/>
      <w:color w:val="000000"/>
      <w:sz w:val="24"/>
      <w:szCs w:val="25"/>
      <w:shd w:val="clear" w:color="auto" w:fill="FFFFFF"/>
      <w:lang w:eastAsia="ru-RU"/>
    </w:rPr>
  </w:style>
  <w:style w:type="paragraph" w:styleId="23">
    <w:name w:val="Body Text Indent 2"/>
    <w:basedOn w:val="a"/>
    <w:link w:val="24"/>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0"/>
    <w:link w:val="23"/>
    <w:rsid w:val="00BA227B"/>
    <w:rPr>
      <w:rFonts w:ascii="Times New Roman" w:eastAsia="Times New Roman" w:hAnsi="Times New Roman" w:cs="Times New Roman"/>
      <w:sz w:val="28"/>
      <w:szCs w:val="20"/>
      <w:shd w:val="clear" w:color="auto" w:fill="FFFFFF"/>
      <w:lang w:eastAsia="ru-RU"/>
    </w:rPr>
  </w:style>
  <w:style w:type="paragraph" w:styleId="32">
    <w:name w:val="Body Text Indent 3"/>
    <w:basedOn w:val="a"/>
    <w:link w:val="33"/>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color w:val="FF0000"/>
      <w:sz w:val="28"/>
      <w:szCs w:val="25"/>
      <w:lang w:eastAsia="ru-RU"/>
    </w:rPr>
  </w:style>
  <w:style w:type="character" w:customStyle="1" w:styleId="33">
    <w:name w:val="Основной текст с отступом 3 Знак"/>
    <w:basedOn w:val="a0"/>
    <w:link w:val="32"/>
    <w:rsid w:val="00BA227B"/>
    <w:rPr>
      <w:rFonts w:ascii="Times New Roman" w:eastAsia="Times New Roman" w:hAnsi="Times New Roman" w:cs="Times New Roman"/>
      <w:color w:val="FF0000"/>
      <w:sz w:val="28"/>
      <w:szCs w:val="25"/>
      <w:shd w:val="clear" w:color="auto" w:fill="FFFFFF"/>
      <w:lang w:eastAsia="ru-RU"/>
    </w:rPr>
  </w:style>
  <w:style w:type="paragraph" w:styleId="af7">
    <w:name w:val="Document Map"/>
    <w:basedOn w:val="a"/>
    <w:link w:val="af8"/>
    <w:semiHidden/>
    <w:rsid w:val="00BA227B"/>
    <w:pPr>
      <w:widowControl w:val="0"/>
      <w:shd w:val="clear" w:color="auto" w:fill="000080"/>
      <w:autoSpaceDE w:val="0"/>
      <w:autoSpaceDN w:val="0"/>
      <w:adjustRightInd w:val="0"/>
      <w:spacing w:after="0" w:line="240" w:lineRule="auto"/>
    </w:pPr>
    <w:rPr>
      <w:rFonts w:ascii="Tahoma" w:eastAsia="Times New Roman" w:hAnsi="Tahoma" w:cs="Wingdings"/>
      <w:sz w:val="20"/>
      <w:szCs w:val="20"/>
      <w:lang w:eastAsia="ru-RU"/>
    </w:rPr>
  </w:style>
  <w:style w:type="character" w:customStyle="1" w:styleId="af8">
    <w:name w:val="Схема документа Знак"/>
    <w:basedOn w:val="a0"/>
    <w:link w:val="af7"/>
    <w:semiHidden/>
    <w:rsid w:val="00BA227B"/>
    <w:rPr>
      <w:rFonts w:ascii="Tahoma" w:eastAsia="Times New Roman" w:hAnsi="Tahoma" w:cs="Wingdings"/>
      <w:sz w:val="20"/>
      <w:szCs w:val="20"/>
      <w:shd w:val="clear" w:color="auto" w:fill="000080"/>
      <w:lang w:eastAsia="ru-RU"/>
    </w:rPr>
  </w:style>
  <w:style w:type="paragraph" w:styleId="34">
    <w:name w:val="Body Text 3"/>
    <w:basedOn w:val="a"/>
    <w:link w:val="35"/>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8"/>
      <w:szCs w:val="25"/>
      <w:lang w:eastAsia="ru-RU"/>
    </w:rPr>
  </w:style>
  <w:style w:type="character" w:customStyle="1" w:styleId="35">
    <w:name w:val="Основной текст 3 Знак"/>
    <w:basedOn w:val="a0"/>
    <w:link w:val="34"/>
    <w:rsid w:val="00BA227B"/>
    <w:rPr>
      <w:rFonts w:ascii="Times New Roman" w:eastAsia="Times New Roman" w:hAnsi="Times New Roman" w:cs="Times New Roman"/>
      <w:b/>
      <w:bCs/>
      <w:color w:val="000000"/>
      <w:sz w:val="28"/>
      <w:szCs w:val="25"/>
      <w:shd w:val="clear" w:color="auto" w:fill="FFFFFF"/>
      <w:lang w:eastAsia="ru-RU"/>
    </w:rPr>
  </w:style>
  <w:style w:type="paragraph" w:customStyle="1" w:styleId="12">
    <w:name w:val="Обычный1"/>
    <w:rsid w:val="00BA227B"/>
    <w:pPr>
      <w:spacing w:after="0" w:line="240" w:lineRule="auto"/>
    </w:pPr>
    <w:rPr>
      <w:rFonts w:ascii="Times New Roman" w:eastAsia="Times New Roman" w:hAnsi="Times New Roman" w:cs="Times New Roman"/>
      <w:sz w:val="20"/>
      <w:szCs w:val="20"/>
      <w:lang w:eastAsia="ru-RU"/>
    </w:rPr>
  </w:style>
  <w:style w:type="table" w:styleId="af9">
    <w:name w:val="Table Grid"/>
    <w:basedOn w:val="a1"/>
    <w:rsid w:val="00BA22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BA227B"/>
    <w:pPr>
      <w:autoSpaceDE w:val="0"/>
      <w:autoSpaceDN w:val="0"/>
      <w:adjustRightInd w:val="0"/>
      <w:spacing w:after="0" w:line="240" w:lineRule="auto"/>
    </w:pPr>
    <w:rPr>
      <w:rFonts w:ascii="Arial" w:eastAsia="Times New Roman" w:hAnsi="Arial" w:cs="Arial"/>
      <w:sz w:val="20"/>
      <w:szCs w:val="20"/>
      <w:lang w:eastAsia="ru-RU"/>
    </w:rPr>
  </w:style>
  <w:style w:type="paragraph" w:styleId="afa">
    <w:name w:val="footer"/>
    <w:basedOn w:val="a"/>
    <w:link w:val="afb"/>
    <w:rsid w:val="00BA227B"/>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Нижний колонтитул Знак"/>
    <w:basedOn w:val="a0"/>
    <w:link w:val="afa"/>
    <w:rsid w:val="00BA227B"/>
    <w:rPr>
      <w:rFonts w:ascii="Times New Roman" w:eastAsia="Times New Roman" w:hAnsi="Times New Roman" w:cs="Times New Roman"/>
      <w:sz w:val="20"/>
      <w:szCs w:val="20"/>
      <w:lang w:eastAsia="ru-RU"/>
    </w:rPr>
  </w:style>
  <w:style w:type="character" w:styleId="afc">
    <w:name w:val="FollowedHyperlink"/>
    <w:uiPriority w:val="99"/>
    <w:unhideWhenUsed/>
    <w:rsid w:val="00BA227B"/>
    <w:rPr>
      <w:color w:val="800080"/>
      <w:u w:val="single"/>
    </w:rPr>
  </w:style>
  <w:style w:type="paragraph" w:customStyle="1" w:styleId="xl66">
    <w:name w:val="xl66"/>
    <w:basedOn w:val="a"/>
    <w:rsid w:val="00BA227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
    <w:rsid w:val="00BA227B"/>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69">
    <w:name w:val="xl69"/>
    <w:basedOn w:val="a"/>
    <w:rsid w:val="00BA22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2">
    <w:name w:val="xl7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4">
    <w:name w:val="xl7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BA227B"/>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78">
    <w:name w:val="xl7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9">
    <w:name w:val="xl7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80">
    <w:name w:val="xl8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1">
    <w:name w:val="xl8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2">
    <w:name w:val="xl8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3">
    <w:name w:val="xl8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4">
    <w:name w:val="xl8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5">
    <w:name w:val="xl8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86">
    <w:name w:val="xl8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87">
    <w:name w:val="xl8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8">
    <w:name w:val="xl8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9">
    <w:name w:val="xl8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0">
    <w:name w:val="xl9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91">
    <w:name w:val="xl9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lang w:eastAsia="ru-RU"/>
    </w:rPr>
  </w:style>
  <w:style w:type="paragraph" w:customStyle="1" w:styleId="xl92">
    <w:name w:val="xl92"/>
    <w:basedOn w:val="a"/>
    <w:rsid w:val="00BA227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3">
    <w:name w:val="xl9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4">
    <w:name w:val="xl9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96">
    <w:name w:val="xl9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97">
    <w:name w:val="xl97"/>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98">
    <w:name w:val="xl98"/>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9">
    <w:name w:val="xl9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00">
    <w:name w:val="xl10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1">
    <w:name w:val="xl101"/>
    <w:basedOn w:val="a"/>
    <w:rsid w:val="00BA227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A227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3">
    <w:name w:val="xl103"/>
    <w:basedOn w:val="a"/>
    <w:rsid w:val="00BA227B"/>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4">
    <w:name w:val="xl104"/>
    <w:basedOn w:val="a"/>
    <w:rsid w:val="00BA227B"/>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5">
    <w:name w:val="xl105"/>
    <w:basedOn w:val="a"/>
    <w:rsid w:val="00BA227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6">
    <w:name w:val="xl106"/>
    <w:basedOn w:val="a"/>
    <w:rsid w:val="00BA227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7">
    <w:name w:val="xl107"/>
    <w:basedOn w:val="a"/>
    <w:rsid w:val="00BA227B"/>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8">
    <w:name w:val="xl108"/>
    <w:basedOn w:val="a"/>
    <w:rsid w:val="00BA227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9">
    <w:name w:val="xl109"/>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0">
    <w:name w:val="xl110"/>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1">
    <w:name w:val="xl111"/>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2">
    <w:name w:val="xl112"/>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13">
    <w:name w:val="xl113"/>
    <w:basedOn w:val="a"/>
    <w:rsid w:val="00BA227B"/>
    <w:pP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4">
    <w:name w:val="xl114"/>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5">
    <w:name w:val="xl115"/>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77">
    <w:name w:val="xl7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numbering" w:customStyle="1" w:styleId="110">
    <w:name w:val="Нет списка11"/>
    <w:next w:val="a2"/>
    <w:uiPriority w:val="99"/>
    <w:semiHidden/>
    <w:unhideWhenUsed/>
    <w:rsid w:val="00BA227B"/>
  </w:style>
  <w:style w:type="numbering" w:customStyle="1" w:styleId="25">
    <w:name w:val="Нет списка2"/>
    <w:next w:val="a2"/>
    <w:uiPriority w:val="99"/>
    <w:semiHidden/>
    <w:unhideWhenUsed/>
    <w:rsid w:val="00BA22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paragraph" w:styleId="2">
    <w:name w:val="heading 2"/>
    <w:basedOn w:val="a"/>
    <w:next w:val="a"/>
    <w:link w:val="20"/>
    <w:qFormat/>
    <w:rsid w:val="00BA227B"/>
    <w:pPr>
      <w:keepNext/>
      <w:widowControl w:val="0"/>
      <w:shd w:val="clear" w:color="auto" w:fill="FFFFFF"/>
      <w:autoSpaceDE w:val="0"/>
      <w:autoSpaceDN w:val="0"/>
      <w:adjustRightInd w:val="0"/>
      <w:spacing w:before="67" w:after="0" w:line="240" w:lineRule="auto"/>
      <w:ind w:left="3149" w:right="3146"/>
      <w:jc w:val="both"/>
      <w:outlineLvl w:val="1"/>
    </w:pPr>
    <w:rPr>
      <w:rFonts w:ascii="Times New Roman" w:eastAsia="Times New Roman" w:hAnsi="Times New Roman" w:cs="Times New Roman"/>
      <w:b/>
      <w:bCs/>
      <w:color w:val="000000"/>
      <w:spacing w:val="-12"/>
      <w:sz w:val="28"/>
      <w:szCs w:val="25"/>
      <w:lang w:eastAsia="ru-RU"/>
    </w:rPr>
  </w:style>
  <w:style w:type="paragraph" w:styleId="3">
    <w:name w:val="heading 3"/>
    <w:basedOn w:val="a"/>
    <w:next w:val="a"/>
    <w:link w:val="3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both"/>
      <w:outlineLvl w:val="2"/>
    </w:pPr>
    <w:rPr>
      <w:rFonts w:ascii="Times New Roman" w:eastAsia="Times New Roman" w:hAnsi="Times New Roman" w:cs="Times New Roman"/>
      <w:color w:val="000000"/>
      <w:spacing w:val="-9"/>
      <w:sz w:val="28"/>
      <w:szCs w:val="25"/>
      <w:lang w:eastAsia="ru-RU"/>
    </w:rPr>
  </w:style>
  <w:style w:type="paragraph" w:styleId="4">
    <w:name w:val="heading 4"/>
    <w:basedOn w:val="a"/>
    <w:next w:val="a"/>
    <w:link w:val="40"/>
    <w:qFormat/>
    <w:rsid w:val="00BA227B"/>
    <w:pPr>
      <w:keepNext/>
      <w:widowControl w:val="0"/>
      <w:shd w:val="clear" w:color="auto" w:fill="FFFFFF"/>
      <w:autoSpaceDE w:val="0"/>
      <w:autoSpaceDN w:val="0"/>
      <w:adjustRightInd w:val="0"/>
      <w:spacing w:before="100" w:beforeAutospacing="1" w:after="100" w:afterAutospacing="1" w:line="240" w:lineRule="auto"/>
      <w:jc w:val="both"/>
      <w:outlineLvl w:val="3"/>
    </w:pPr>
    <w:rPr>
      <w:rFonts w:ascii="Times New Roman" w:eastAsia="Times New Roman" w:hAnsi="Times New Roman" w:cs="Times New Roman"/>
      <w:color w:val="000000"/>
      <w:spacing w:val="-14"/>
      <w:sz w:val="28"/>
      <w:szCs w:val="26"/>
      <w:lang w:eastAsia="ru-RU"/>
    </w:rPr>
  </w:style>
  <w:style w:type="paragraph" w:styleId="5">
    <w:name w:val="heading 5"/>
    <w:basedOn w:val="a"/>
    <w:next w:val="a"/>
    <w:link w:val="5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4"/>
    </w:pPr>
    <w:rPr>
      <w:rFonts w:ascii="Times New Roman" w:eastAsia="Times New Roman" w:hAnsi="Times New Roman" w:cs="Times New Roman"/>
      <w:color w:val="000000"/>
      <w:spacing w:val="-12"/>
      <w:sz w:val="28"/>
      <w:szCs w:val="25"/>
      <w:lang w:eastAsia="ru-RU"/>
    </w:rPr>
  </w:style>
  <w:style w:type="paragraph" w:styleId="6">
    <w:name w:val="heading 6"/>
    <w:basedOn w:val="a"/>
    <w:next w:val="a"/>
    <w:link w:val="6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5"/>
    </w:pPr>
    <w:rPr>
      <w:rFonts w:ascii="Times New Roman" w:eastAsia="Times New Roman" w:hAnsi="Times New Roman" w:cs="Times New Roman"/>
      <w:b/>
      <w:bCs/>
      <w:color w:val="000000"/>
      <w:spacing w:val="-13"/>
      <w:sz w:val="28"/>
      <w:szCs w:val="25"/>
      <w:lang w:eastAsia="ru-RU"/>
    </w:rPr>
  </w:style>
  <w:style w:type="paragraph" w:styleId="7">
    <w:name w:val="heading 7"/>
    <w:basedOn w:val="a"/>
    <w:next w:val="a"/>
    <w:link w:val="70"/>
    <w:qFormat/>
    <w:rsid w:val="00BA227B"/>
    <w:pPr>
      <w:keepNext/>
      <w:widowControl w:val="0"/>
      <w:shd w:val="clear" w:color="auto" w:fill="FFFFFF"/>
      <w:autoSpaceDE w:val="0"/>
      <w:autoSpaceDN w:val="0"/>
      <w:adjustRightInd w:val="0"/>
      <w:spacing w:after="0" w:line="240" w:lineRule="auto"/>
      <w:jc w:val="both"/>
      <w:outlineLvl w:val="6"/>
    </w:pPr>
    <w:rPr>
      <w:rFonts w:ascii="Times New Roman" w:eastAsia="Times New Roman" w:hAnsi="Times New Roman" w:cs="Times New Roman"/>
      <w:sz w:val="28"/>
      <w:szCs w:val="20"/>
      <w:lang w:eastAsia="ru-RU"/>
    </w:rPr>
  </w:style>
  <w:style w:type="paragraph" w:styleId="8">
    <w:name w:val="heading 8"/>
    <w:basedOn w:val="a"/>
    <w:next w:val="a"/>
    <w:link w:val="80"/>
    <w:qFormat/>
    <w:rsid w:val="00BA227B"/>
    <w:pPr>
      <w:keepNext/>
      <w:spacing w:after="0" w:line="240" w:lineRule="auto"/>
      <w:jc w:val="center"/>
      <w:outlineLvl w:val="7"/>
    </w:pPr>
    <w:rPr>
      <w:rFonts w:ascii="Times New Roman" w:eastAsia="Times New Roman" w:hAnsi="Times New Roman" w:cs="Times New Roman"/>
      <w:b/>
      <w:bCs/>
      <w:sz w:val="40"/>
      <w:szCs w:val="20"/>
      <w:lang w:eastAsia="ru-RU"/>
    </w:rPr>
  </w:style>
  <w:style w:type="paragraph" w:styleId="9">
    <w:name w:val="heading 9"/>
    <w:basedOn w:val="a"/>
    <w:next w:val="a"/>
    <w:link w:val="90"/>
    <w:qFormat/>
    <w:rsid w:val="00BA227B"/>
    <w:pPr>
      <w:keepNext/>
      <w:spacing w:after="0" w:line="240" w:lineRule="auto"/>
      <w:jc w:val="center"/>
      <w:outlineLvl w:val="8"/>
    </w:pPr>
    <w:rPr>
      <w:rFonts w:ascii="Times New Roman" w:eastAsia="Times New Roman" w:hAnsi="Times New Roman" w:cs="Times New Roman"/>
      <w:b/>
      <w:bCs/>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uiPriority w:val="99"/>
    <w:rsid w:val="00374220"/>
    <w:rPr>
      <w:b/>
      <w:color w:val="26282F"/>
    </w:rPr>
  </w:style>
  <w:style w:type="paragraph" w:styleId="a7">
    <w:name w:val="Balloon Text"/>
    <w:basedOn w:val="a"/>
    <w:link w:val="a8"/>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semiHidden/>
    <w:rsid w:val="00374220"/>
    <w:rPr>
      <w:rFonts w:ascii="Tahoma" w:hAnsi="Tahoma" w:cs="Tahoma"/>
      <w:sz w:val="16"/>
      <w:szCs w:val="16"/>
    </w:rPr>
  </w:style>
  <w:style w:type="paragraph" w:styleId="a9">
    <w:name w:val="Normal (Web)"/>
    <w:basedOn w:val="a"/>
    <w:rsid w:val="00493B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a">
    <w:name w:val="Знак Знак Знак Знак"/>
    <w:basedOn w:val="a"/>
    <w:rsid w:val="00287DB4"/>
    <w:pPr>
      <w:spacing w:line="240" w:lineRule="exact"/>
    </w:pPr>
    <w:rPr>
      <w:rFonts w:ascii="Verdana" w:eastAsia="Times New Roman" w:hAnsi="Verdana" w:cs="Times New Roman"/>
      <w:color w:val="000000"/>
      <w:sz w:val="24"/>
      <w:szCs w:val="24"/>
      <w:lang w:val="en-US"/>
    </w:rPr>
  </w:style>
  <w:style w:type="paragraph" w:customStyle="1" w:styleId="31">
    <w:name w:val="Основной текст с отступом 31"/>
    <w:basedOn w:val="a"/>
    <w:rsid w:val="009C3DEA"/>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ConsPlusNormal">
    <w:name w:val="ConsPlusNormal"/>
    <w:rsid w:val="009C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b">
    <w:name w:val="Hyperlink"/>
    <w:uiPriority w:val="99"/>
    <w:rsid w:val="009C3DEA"/>
    <w:rPr>
      <w:color w:val="0000FF"/>
      <w:u w:val="none"/>
    </w:rPr>
  </w:style>
  <w:style w:type="paragraph" w:customStyle="1" w:styleId="s1">
    <w:name w:val="s_1"/>
    <w:basedOn w:val="a"/>
    <w:rsid w:val="009C3DE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c">
    <w:name w:val="header"/>
    <w:basedOn w:val="a"/>
    <w:link w:val="ad"/>
    <w:unhideWhenUsed/>
    <w:rsid w:val="00F4647C"/>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0"/>
    <w:link w:val="ac"/>
    <w:rsid w:val="00F4647C"/>
    <w:rPr>
      <w:rFonts w:ascii="Calibri" w:eastAsia="Calibri" w:hAnsi="Calibri" w:cs="Times New Roman"/>
    </w:rPr>
  </w:style>
  <w:style w:type="paragraph" w:customStyle="1" w:styleId="ConsNormal">
    <w:name w:val="ConsNormal"/>
    <w:rsid w:val="00F4647C"/>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customStyle="1" w:styleId="formattexttopleveltext">
    <w:name w:val="formattext topleveltext"/>
    <w:basedOn w:val="a"/>
    <w:rsid w:val="00F46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A227B"/>
    <w:rPr>
      <w:rFonts w:ascii="Times New Roman" w:eastAsia="Times New Roman" w:hAnsi="Times New Roman" w:cs="Times New Roman"/>
      <w:b/>
      <w:bCs/>
      <w:color w:val="000000"/>
      <w:spacing w:val="-12"/>
      <w:sz w:val="28"/>
      <w:szCs w:val="25"/>
      <w:shd w:val="clear" w:color="auto" w:fill="FFFFFF"/>
      <w:lang w:eastAsia="ru-RU"/>
    </w:rPr>
  </w:style>
  <w:style w:type="character" w:customStyle="1" w:styleId="30">
    <w:name w:val="Заголовок 3 Знак"/>
    <w:basedOn w:val="a0"/>
    <w:link w:val="3"/>
    <w:rsid w:val="00BA227B"/>
    <w:rPr>
      <w:rFonts w:ascii="Times New Roman" w:eastAsia="Times New Roman" w:hAnsi="Times New Roman" w:cs="Times New Roman"/>
      <w:color w:val="000000"/>
      <w:spacing w:val="-9"/>
      <w:sz w:val="28"/>
      <w:szCs w:val="25"/>
      <w:shd w:val="clear" w:color="auto" w:fill="FFFFFF"/>
      <w:lang w:eastAsia="ru-RU"/>
    </w:rPr>
  </w:style>
  <w:style w:type="character" w:customStyle="1" w:styleId="40">
    <w:name w:val="Заголовок 4 Знак"/>
    <w:basedOn w:val="a0"/>
    <w:link w:val="4"/>
    <w:rsid w:val="00BA227B"/>
    <w:rPr>
      <w:rFonts w:ascii="Times New Roman" w:eastAsia="Times New Roman" w:hAnsi="Times New Roman" w:cs="Times New Roman"/>
      <w:color w:val="000000"/>
      <w:spacing w:val="-14"/>
      <w:sz w:val="28"/>
      <w:szCs w:val="26"/>
      <w:shd w:val="clear" w:color="auto" w:fill="FFFFFF"/>
      <w:lang w:eastAsia="ru-RU"/>
    </w:rPr>
  </w:style>
  <w:style w:type="character" w:customStyle="1" w:styleId="50">
    <w:name w:val="Заголовок 5 Знак"/>
    <w:basedOn w:val="a0"/>
    <w:link w:val="5"/>
    <w:rsid w:val="00BA227B"/>
    <w:rPr>
      <w:rFonts w:ascii="Times New Roman" w:eastAsia="Times New Roman" w:hAnsi="Times New Roman" w:cs="Times New Roman"/>
      <w:color w:val="000000"/>
      <w:spacing w:val="-12"/>
      <w:sz w:val="28"/>
      <w:szCs w:val="25"/>
      <w:shd w:val="clear" w:color="auto" w:fill="FFFFFF"/>
      <w:lang w:eastAsia="ru-RU"/>
    </w:rPr>
  </w:style>
  <w:style w:type="character" w:customStyle="1" w:styleId="60">
    <w:name w:val="Заголовок 6 Знак"/>
    <w:basedOn w:val="a0"/>
    <w:link w:val="6"/>
    <w:rsid w:val="00BA227B"/>
    <w:rPr>
      <w:rFonts w:ascii="Times New Roman" w:eastAsia="Times New Roman" w:hAnsi="Times New Roman" w:cs="Times New Roman"/>
      <w:b/>
      <w:bCs/>
      <w:color w:val="000000"/>
      <w:spacing w:val="-13"/>
      <w:sz w:val="28"/>
      <w:szCs w:val="25"/>
      <w:shd w:val="clear" w:color="auto" w:fill="FFFFFF"/>
      <w:lang w:eastAsia="ru-RU"/>
    </w:rPr>
  </w:style>
  <w:style w:type="character" w:customStyle="1" w:styleId="70">
    <w:name w:val="Заголовок 7 Знак"/>
    <w:basedOn w:val="a0"/>
    <w:link w:val="7"/>
    <w:rsid w:val="00BA227B"/>
    <w:rPr>
      <w:rFonts w:ascii="Times New Roman" w:eastAsia="Times New Roman" w:hAnsi="Times New Roman" w:cs="Times New Roman"/>
      <w:sz w:val="28"/>
      <w:szCs w:val="20"/>
      <w:shd w:val="clear" w:color="auto" w:fill="FFFFFF"/>
      <w:lang w:eastAsia="ru-RU"/>
    </w:rPr>
  </w:style>
  <w:style w:type="character" w:customStyle="1" w:styleId="80">
    <w:name w:val="Заголовок 8 Знак"/>
    <w:basedOn w:val="a0"/>
    <w:link w:val="8"/>
    <w:rsid w:val="00BA227B"/>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BA227B"/>
    <w:rPr>
      <w:rFonts w:ascii="Times New Roman" w:eastAsia="Times New Roman" w:hAnsi="Times New Roman" w:cs="Times New Roman"/>
      <w:b/>
      <w:bCs/>
      <w:sz w:val="32"/>
      <w:szCs w:val="20"/>
      <w:lang w:eastAsia="ru-RU"/>
    </w:rPr>
  </w:style>
  <w:style w:type="numbering" w:customStyle="1" w:styleId="11">
    <w:name w:val="Нет списка1"/>
    <w:next w:val="a2"/>
    <w:uiPriority w:val="99"/>
    <w:semiHidden/>
    <w:unhideWhenUsed/>
    <w:rsid w:val="00BA227B"/>
  </w:style>
  <w:style w:type="paragraph" w:styleId="ae">
    <w:name w:val="Body Text Indent"/>
    <w:basedOn w:val="a"/>
    <w:link w:val="af"/>
    <w:rsid w:val="00BA227B"/>
    <w:pPr>
      <w:widowControl w:val="0"/>
      <w:shd w:val="clear" w:color="auto" w:fill="FFFFFF"/>
      <w:autoSpaceDE w:val="0"/>
      <w:autoSpaceDN w:val="0"/>
      <w:adjustRightInd w:val="0"/>
      <w:spacing w:before="100" w:beforeAutospacing="1" w:after="100" w:afterAutospacing="1" w:line="240" w:lineRule="auto"/>
      <w:ind w:firstLine="709"/>
      <w:jc w:val="both"/>
    </w:pPr>
    <w:rPr>
      <w:rFonts w:ascii="Times New Roman" w:eastAsia="Times New Roman" w:hAnsi="Times New Roman" w:cs="Times New Roman"/>
      <w:color w:val="000000"/>
      <w:spacing w:val="-14"/>
      <w:sz w:val="28"/>
      <w:szCs w:val="26"/>
      <w:lang w:eastAsia="ru-RU"/>
    </w:rPr>
  </w:style>
  <w:style w:type="character" w:customStyle="1" w:styleId="af">
    <w:name w:val="Основной текст с отступом Знак"/>
    <w:basedOn w:val="a0"/>
    <w:link w:val="ae"/>
    <w:rsid w:val="00BA227B"/>
    <w:rPr>
      <w:rFonts w:ascii="Times New Roman" w:eastAsia="Times New Roman" w:hAnsi="Times New Roman" w:cs="Times New Roman"/>
      <w:color w:val="000000"/>
      <w:spacing w:val="-14"/>
      <w:sz w:val="28"/>
      <w:szCs w:val="26"/>
      <w:shd w:val="clear" w:color="auto" w:fill="FFFFFF"/>
      <w:lang w:eastAsia="ru-RU"/>
    </w:rPr>
  </w:style>
  <w:style w:type="paragraph" w:customStyle="1" w:styleId="ConsNonformat">
    <w:name w:val="ConsNonformat"/>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styleId="af0">
    <w:name w:val="Title"/>
    <w:basedOn w:val="a"/>
    <w:link w:val="af1"/>
    <w:qFormat/>
    <w:rsid w:val="00BA227B"/>
    <w:pPr>
      <w:spacing w:after="0" w:line="240" w:lineRule="auto"/>
      <w:jc w:val="center"/>
    </w:pPr>
    <w:rPr>
      <w:rFonts w:ascii="Times New Roman" w:eastAsia="Times New Roman" w:hAnsi="Times New Roman" w:cs="Times New Roman"/>
      <w:sz w:val="36"/>
      <w:szCs w:val="20"/>
      <w:lang w:eastAsia="ru-RU"/>
    </w:rPr>
  </w:style>
  <w:style w:type="character" w:customStyle="1" w:styleId="af1">
    <w:name w:val="Название Знак"/>
    <w:basedOn w:val="a0"/>
    <w:link w:val="af0"/>
    <w:rsid w:val="00BA227B"/>
    <w:rPr>
      <w:rFonts w:ascii="Times New Roman" w:eastAsia="Times New Roman" w:hAnsi="Times New Roman" w:cs="Times New Roman"/>
      <w:sz w:val="36"/>
      <w:szCs w:val="20"/>
      <w:lang w:eastAsia="ru-RU"/>
    </w:rPr>
  </w:style>
  <w:style w:type="paragraph" w:styleId="af2">
    <w:name w:val="Subtitle"/>
    <w:basedOn w:val="a"/>
    <w:link w:val="af3"/>
    <w:qFormat/>
    <w:rsid w:val="00BA227B"/>
    <w:pPr>
      <w:spacing w:after="0" w:line="218" w:lineRule="auto"/>
      <w:jc w:val="center"/>
    </w:pPr>
    <w:rPr>
      <w:rFonts w:ascii="Times New Roman" w:eastAsia="Times New Roman" w:hAnsi="Times New Roman" w:cs="Times New Roman"/>
      <w:b/>
      <w:sz w:val="36"/>
      <w:szCs w:val="20"/>
      <w:lang w:eastAsia="ru-RU"/>
    </w:rPr>
  </w:style>
  <w:style w:type="character" w:customStyle="1" w:styleId="af3">
    <w:name w:val="Подзаголовок Знак"/>
    <w:basedOn w:val="a0"/>
    <w:link w:val="af2"/>
    <w:rsid w:val="00BA227B"/>
    <w:rPr>
      <w:rFonts w:ascii="Times New Roman" w:eastAsia="Times New Roman" w:hAnsi="Times New Roman" w:cs="Times New Roman"/>
      <w:b/>
      <w:sz w:val="36"/>
      <w:szCs w:val="20"/>
      <w:lang w:eastAsia="ru-RU"/>
    </w:rPr>
  </w:style>
  <w:style w:type="paragraph" w:styleId="af4">
    <w:name w:val="Body Text"/>
    <w:basedOn w:val="a"/>
    <w:link w:val="af5"/>
    <w:rsid w:val="00BA227B"/>
    <w:pPr>
      <w:spacing w:after="0" w:line="240" w:lineRule="auto"/>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BA227B"/>
    <w:rPr>
      <w:rFonts w:ascii="Times New Roman" w:eastAsia="Times New Roman" w:hAnsi="Times New Roman" w:cs="Times New Roman"/>
      <w:sz w:val="24"/>
      <w:szCs w:val="20"/>
      <w:lang w:eastAsia="ru-RU"/>
    </w:rPr>
  </w:style>
  <w:style w:type="character" w:styleId="af6">
    <w:name w:val="page number"/>
    <w:basedOn w:val="a0"/>
    <w:rsid w:val="00BA227B"/>
  </w:style>
  <w:style w:type="paragraph" w:styleId="21">
    <w:name w:val="Body Text 2"/>
    <w:basedOn w:val="a"/>
    <w:link w:val="22"/>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4"/>
      <w:szCs w:val="25"/>
      <w:lang w:eastAsia="ru-RU"/>
    </w:rPr>
  </w:style>
  <w:style w:type="character" w:customStyle="1" w:styleId="22">
    <w:name w:val="Основной текст 2 Знак"/>
    <w:basedOn w:val="a0"/>
    <w:link w:val="21"/>
    <w:rsid w:val="00BA227B"/>
    <w:rPr>
      <w:rFonts w:ascii="Times New Roman" w:eastAsia="Times New Roman" w:hAnsi="Times New Roman" w:cs="Times New Roman"/>
      <w:b/>
      <w:bCs/>
      <w:color w:val="000000"/>
      <w:sz w:val="24"/>
      <w:szCs w:val="25"/>
      <w:shd w:val="clear" w:color="auto" w:fill="FFFFFF"/>
      <w:lang w:eastAsia="ru-RU"/>
    </w:rPr>
  </w:style>
  <w:style w:type="paragraph" w:styleId="23">
    <w:name w:val="Body Text Indent 2"/>
    <w:basedOn w:val="a"/>
    <w:link w:val="24"/>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0"/>
    <w:link w:val="23"/>
    <w:rsid w:val="00BA227B"/>
    <w:rPr>
      <w:rFonts w:ascii="Times New Roman" w:eastAsia="Times New Roman" w:hAnsi="Times New Roman" w:cs="Times New Roman"/>
      <w:sz w:val="28"/>
      <w:szCs w:val="20"/>
      <w:shd w:val="clear" w:color="auto" w:fill="FFFFFF"/>
      <w:lang w:eastAsia="ru-RU"/>
    </w:rPr>
  </w:style>
  <w:style w:type="paragraph" w:styleId="32">
    <w:name w:val="Body Text Indent 3"/>
    <w:basedOn w:val="a"/>
    <w:link w:val="33"/>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color w:val="FF0000"/>
      <w:sz w:val="28"/>
      <w:szCs w:val="25"/>
      <w:lang w:eastAsia="ru-RU"/>
    </w:rPr>
  </w:style>
  <w:style w:type="character" w:customStyle="1" w:styleId="33">
    <w:name w:val="Основной текст с отступом 3 Знак"/>
    <w:basedOn w:val="a0"/>
    <w:link w:val="32"/>
    <w:rsid w:val="00BA227B"/>
    <w:rPr>
      <w:rFonts w:ascii="Times New Roman" w:eastAsia="Times New Roman" w:hAnsi="Times New Roman" w:cs="Times New Roman"/>
      <w:color w:val="FF0000"/>
      <w:sz w:val="28"/>
      <w:szCs w:val="25"/>
      <w:shd w:val="clear" w:color="auto" w:fill="FFFFFF"/>
      <w:lang w:eastAsia="ru-RU"/>
    </w:rPr>
  </w:style>
  <w:style w:type="paragraph" w:styleId="af7">
    <w:name w:val="Document Map"/>
    <w:basedOn w:val="a"/>
    <w:link w:val="af8"/>
    <w:semiHidden/>
    <w:rsid w:val="00BA227B"/>
    <w:pPr>
      <w:widowControl w:val="0"/>
      <w:shd w:val="clear" w:color="auto" w:fill="000080"/>
      <w:autoSpaceDE w:val="0"/>
      <w:autoSpaceDN w:val="0"/>
      <w:adjustRightInd w:val="0"/>
      <w:spacing w:after="0" w:line="240" w:lineRule="auto"/>
    </w:pPr>
    <w:rPr>
      <w:rFonts w:ascii="Tahoma" w:eastAsia="Times New Roman" w:hAnsi="Tahoma" w:cs="Wingdings"/>
      <w:sz w:val="20"/>
      <w:szCs w:val="20"/>
      <w:lang w:eastAsia="ru-RU"/>
    </w:rPr>
  </w:style>
  <w:style w:type="character" w:customStyle="1" w:styleId="af8">
    <w:name w:val="Схема документа Знак"/>
    <w:basedOn w:val="a0"/>
    <w:link w:val="af7"/>
    <w:semiHidden/>
    <w:rsid w:val="00BA227B"/>
    <w:rPr>
      <w:rFonts w:ascii="Tahoma" w:eastAsia="Times New Roman" w:hAnsi="Tahoma" w:cs="Wingdings"/>
      <w:sz w:val="20"/>
      <w:szCs w:val="20"/>
      <w:shd w:val="clear" w:color="auto" w:fill="000080"/>
      <w:lang w:eastAsia="ru-RU"/>
    </w:rPr>
  </w:style>
  <w:style w:type="paragraph" w:styleId="34">
    <w:name w:val="Body Text 3"/>
    <w:basedOn w:val="a"/>
    <w:link w:val="35"/>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8"/>
      <w:szCs w:val="25"/>
      <w:lang w:eastAsia="ru-RU"/>
    </w:rPr>
  </w:style>
  <w:style w:type="character" w:customStyle="1" w:styleId="35">
    <w:name w:val="Основной текст 3 Знак"/>
    <w:basedOn w:val="a0"/>
    <w:link w:val="34"/>
    <w:rsid w:val="00BA227B"/>
    <w:rPr>
      <w:rFonts w:ascii="Times New Roman" w:eastAsia="Times New Roman" w:hAnsi="Times New Roman" w:cs="Times New Roman"/>
      <w:b/>
      <w:bCs/>
      <w:color w:val="000000"/>
      <w:sz w:val="28"/>
      <w:szCs w:val="25"/>
      <w:shd w:val="clear" w:color="auto" w:fill="FFFFFF"/>
      <w:lang w:eastAsia="ru-RU"/>
    </w:rPr>
  </w:style>
  <w:style w:type="paragraph" w:customStyle="1" w:styleId="12">
    <w:name w:val="Обычный1"/>
    <w:rsid w:val="00BA227B"/>
    <w:pPr>
      <w:spacing w:after="0" w:line="240" w:lineRule="auto"/>
    </w:pPr>
    <w:rPr>
      <w:rFonts w:ascii="Times New Roman" w:eastAsia="Times New Roman" w:hAnsi="Times New Roman" w:cs="Times New Roman"/>
      <w:sz w:val="20"/>
      <w:szCs w:val="20"/>
      <w:lang w:eastAsia="ru-RU"/>
    </w:rPr>
  </w:style>
  <w:style w:type="table" w:styleId="af9">
    <w:name w:val="Table Grid"/>
    <w:basedOn w:val="a1"/>
    <w:rsid w:val="00BA22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BA227B"/>
    <w:pPr>
      <w:autoSpaceDE w:val="0"/>
      <w:autoSpaceDN w:val="0"/>
      <w:adjustRightInd w:val="0"/>
      <w:spacing w:after="0" w:line="240" w:lineRule="auto"/>
    </w:pPr>
    <w:rPr>
      <w:rFonts w:ascii="Arial" w:eastAsia="Times New Roman" w:hAnsi="Arial" w:cs="Arial"/>
      <w:sz w:val="20"/>
      <w:szCs w:val="20"/>
      <w:lang w:eastAsia="ru-RU"/>
    </w:rPr>
  </w:style>
  <w:style w:type="paragraph" w:styleId="afa">
    <w:name w:val="footer"/>
    <w:basedOn w:val="a"/>
    <w:link w:val="afb"/>
    <w:rsid w:val="00BA227B"/>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Нижний колонтитул Знак"/>
    <w:basedOn w:val="a0"/>
    <w:link w:val="afa"/>
    <w:rsid w:val="00BA227B"/>
    <w:rPr>
      <w:rFonts w:ascii="Times New Roman" w:eastAsia="Times New Roman" w:hAnsi="Times New Roman" w:cs="Times New Roman"/>
      <w:sz w:val="20"/>
      <w:szCs w:val="20"/>
      <w:lang w:eastAsia="ru-RU"/>
    </w:rPr>
  </w:style>
  <w:style w:type="character" w:styleId="afc">
    <w:name w:val="FollowedHyperlink"/>
    <w:uiPriority w:val="99"/>
    <w:unhideWhenUsed/>
    <w:rsid w:val="00BA227B"/>
    <w:rPr>
      <w:color w:val="800080"/>
      <w:u w:val="single"/>
    </w:rPr>
  </w:style>
  <w:style w:type="paragraph" w:customStyle="1" w:styleId="xl66">
    <w:name w:val="xl66"/>
    <w:basedOn w:val="a"/>
    <w:rsid w:val="00BA227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
    <w:rsid w:val="00BA227B"/>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69">
    <w:name w:val="xl69"/>
    <w:basedOn w:val="a"/>
    <w:rsid w:val="00BA22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2">
    <w:name w:val="xl7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4">
    <w:name w:val="xl7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BA227B"/>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78">
    <w:name w:val="xl7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9">
    <w:name w:val="xl7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80">
    <w:name w:val="xl8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1">
    <w:name w:val="xl8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2">
    <w:name w:val="xl8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3">
    <w:name w:val="xl8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4">
    <w:name w:val="xl8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5">
    <w:name w:val="xl8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86">
    <w:name w:val="xl8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87">
    <w:name w:val="xl8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8">
    <w:name w:val="xl8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9">
    <w:name w:val="xl8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0">
    <w:name w:val="xl9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91">
    <w:name w:val="xl9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lang w:eastAsia="ru-RU"/>
    </w:rPr>
  </w:style>
  <w:style w:type="paragraph" w:customStyle="1" w:styleId="xl92">
    <w:name w:val="xl92"/>
    <w:basedOn w:val="a"/>
    <w:rsid w:val="00BA227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3">
    <w:name w:val="xl9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4">
    <w:name w:val="xl9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96">
    <w:name w:val="xl9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97">
    <w:name w:val="xl97"/>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98">
    <w:name w:val="xl98"/>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9">
    <w:name w:val="xl9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00">
    <w:name w:val="xl10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1">
    <w:name w:val="xl101"/>
    <w:basedOn w:val="a"/>
    <w:rsid w:val="00BA227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A227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3">
    <w:name w:val="xl103"/>
    <w:basedOn w:val="a"/>
    <w:rsid w:val="00BA227B"/>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4">
    <w:name w:val="xl104"/>
    <w:basedOn w:val="a"/>
    <w:rsid w:val="00BA227B"/>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5">
    <w:name w:val="xl105"/>
    <w:basedOn w:val="a"/>
    <w:rsid w:val="00BA227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6">
    <w:name w:val="xl106"/>
    <w:basedOn w:val="a"/>
    <w:rsid w:val="00BA227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7">
    <w:name w:val="xl107"/>
    <w:basedOn w:val="a"/>
    <w:rsid w:val="00BA227B"/>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8">
    <w:name w:val="xl108"/>
    <w:basedOn w:val="a"/>
    <w:rsid w:val="00BA227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9">
    <w:name w:val="xl109"/>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0">
    <w:name w:val="xl110"/>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1">
    <w:name w:val="xl111"/>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2">
    <w:name w:val="xl112"/>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13">
    <w:name w:val="xl113"/>
    <w:basedOn w:val="a"/>
    <w:rsid w:val="00BA227B"/>
    <w:pP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4">
    <w:name w:val="xl114"/>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5">
    <w:name w:val="xl115"/>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77">
    <w:name w:val="xl7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numbering" w:customStyle="1" w:styleId="110">
    <w:name w:val="Нет списка11"/>
    <w:next w:val="a2"/>
    <w:uiPriority w:val="99"/>
    <w:semiHidden/>
    <w:unhideWhenUsed/>
    <w:rsid w:val="00BA227B"/>
  </w:style>
  <w:style w:type="numbering" w:customStyle="1" w:styleId="25">
    <w:name w:val="Нет списка2"/>
    <w:next w:val="a2"/>
    <w:uiPriority w:val="99"/>
    <w:semiHidden/>
    <w:unhideWhenUsed/>
    <w:rsid w:val="00BA2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99633">
      <w:bodyDiv w:val="1"/>
      <w:marLeft w:val="0"/>
      <w:marRight w:val="0"/>
      <w:marTop w:val="0"/>
      <w:marBottom w:val="0"/>
      <w:divBdr>
        <w:top w:val="none" w:sz="0" w:space="0" w:color="auto"/>
        <w:left w:val="none" w:sz="0" w:space="0" w:color="auto"/>
        <w:bottom w:val="none" w:sz="0" w:space="0" w:color="auto"/>
        <w:right w:val="none" w:sz="0" w:space="0" w:color="auto"/>
      </w:divBdr>
    </w:div>
    <w:div w:id="372927904">
      <w:bodyDiv w:val="1"/>
      <w:marLeft w:val="0"/>
      <w:marRight w:val="0"/>
      <w:marTop w:val="0"/>
      <w:marBottom w:val="0"/>
      <w:divBdr>
        <w:top w:val="none" w:sz="0" w:space="0" w:color="auto"/>
        <w:left w:val="none" w:sz="0" w:space="0" w:color="auto"/>
        <w:bottom w:val="none" w:sz="0" w:space="0" w:color="auto"/>
        <w:right w:val="none" w:sz="0" w:space="0" w:color="auto"/>
      </w:divBdr>
    </w:div>
    <w:div w:id="677999758">
      <w:bodyDiv w:val="1"/>
      <w:marLeft w:val="0"/>
      <w:marRight w:val="0"/>
      <w:marTop w:val="0"/>
      <w:marBottom w:val="0"/>
      <w:divBdr>
        <w:top w:val="none" w:sz="0" w:space="0" w:color="auto"/>
        <w:left w:val="none" w:sz="0" w:space="0" w:color="auto"/>
        <w:bottom w:val="none" w:sz="0" w:space="0" w:color="auto"/>
        <w:right w:val="none" w:sz="0" w:space="0" w:color="auto"/>
      </w:divBdr>
    </w:div>
    <w:div w:id="882525863">
      <w:bodyDiv w:val="1"/>
      <w:marLeft w:val="0"/>
      <w:marRight w:val="0"/>
      <w:marTop w:val="0"/>
      <w:marBottom w:val="0"/>
      <w:divBdr>
        <w:top w:val="none" w:sz="0" w:space="0" w:color="auto"/>
        <w:left w:val="none" w:sz="0" w:space="0" w:color="auto"/>
        <w:bottom w:val="none" w:sz="0" w:space="0" w:color="auto"/>
        <w:right w:val="none" w:sz="0" w:space="0" w:color="auto"/>
      </w:divBdr>
    </w:div>
    <w:div w:id="146500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ru/legal_texts/list_statutes/index.php?do4=document&amp;id4=ac4d89b6-8f0a-4a9d-b3dd-106d0fdb08eb" TargetMode="External"/><Relationship Id="rId13" Type="http://schemas.openxmlformats.org/officeDocument/2006/relationships/hyperlink" Target="http://zakon.scli.ru/ru/legal_texts/list_statutes/index.php?do4=document&amp;id4=0c4f9788-c7c9-4e2b-a4eb-32cbe9a2a139" TargetMode="External"/><Relationship Id="rId18" Type="http://schemas.openxmlformats.org/officeDocument/2006/relationships/hyperlink" Target="consultantplus://offline/ref=4998EB4F9A5C072E99295C767215B2B11CC9577AFD4FD36DF60B22EDC7957EE72105A13C29474DE1xE51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zakon.scli.ru/ru/legal_texts/list_statutes/index.php?do4=document&amp;id4=ac4d89b6-8f0a-4a9d-b3dd-106d0fdb08eb" TargetMode="External"/><Relationship Id="rId12" Type="http://schemas.openxmlformats.org/officeDocument/2006/relationships/hyperlink" Target="http://zakon.scli.ru/ru/legal_texts/list_statutes/index.php?do4=document&amp;id4=cef6eea8-6345-4cb2-aaec-cb80a3dfcd37" TargetMode="External"/><Relationship Id="rId17" Type="http://schemas.openxmlformats.org/officeDocument/2006/relationships/hyperlink" Target="consultantplus://offline/ref=7968D14B6385CAB016DBC503C445D1DB596BD9E0DDBFF511A5D9FE5DDD65770639997690B1210E02t53EL" TargetMode="External"/><Relationship Id="rId2" Type="http://schemas.openxmlformats.org/officeDocument/2006/relationships/numbering" Target="numbering.xml"/><Relationship Id="rId16" Type="http://schemas.openxmlformats.org/officeDocument/2006/relationships/hyperlink" Target="http://internet.garant.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scli.ru/ru/legal_texts/list_statutes/index.php?do4=document&amp;id4=1ba44592-126b-4e6b-b6cb-fa4d8b856219" TargetMode="External"/><Relationship Id="rId5" Type="http://schemas.openxmlformats.org/officeDocument/2006/relationships/settings" Target="settings.xml"/><Relationship Id="rId15" Type="http://schemas.openxmlformats.org/officeDocument/2006/relationships/hyperlink" Target="http://internet.garant.ru/" TargetMode="External"/><Relationship Id="rId10" Type="http://schemas.openxmlformats.org/officeDocument/2006/relationships/hyperlink" Target="http://zakon.scli.ru/ru/legal_texts/list_statutes/index.php?do4=document&amp;id4=ac4d89b6-8f0a-4a9d-b3dd-106d0fdb08eb" TargetMode="External"/><Relationship Id="rId19" Type="http://schemas.openxmlformats.org/officeDocument/2006/relationships/hyperlink" Target="http://internet.garant.ru/" TargetMode="External"/><Relationship Id="rId4" Type="http://schemas.microsoft.com/office/2007/relationships/stylesWithEffects" Target="stylesWithEffects.xml"/><Relationship Id="rId9" Type="http://schemas.openxmlformats.org/officeDocument/2006/relationships/hyperlink" Target="http://zakon.scli.ru/ru/legal_texts/list_statutes/index.php?do4=document&amp;id4=ac4d89b6-8f0a-4a9d-b3dd-106d0fdb08eb" TargetMode="External"/><Relationship Id="rId14" Type="http://schemas.openxmlformats.org/officeDocument/2006/relationships/hyperlink" Target="http://zakon.scli.ru/ru/legal_texts/list_statutes/index.php?do4=document&amp;id4=0d6d6845-c43a-4950-b51e-c43d67b5dfc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06855-A8EC-4B26-B4D1-B911049D7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2410</Words>
  <Characters>13742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33</cp:revision>
  <cp:lastPrinted>2018-08-31T12:38:00Z</cp:lastPrinted>
  <dcterms:created xsi:type="dcterms:W3CDTF">2018-04-04T05:42:00Z</dcterms:created>
  <dcterms:modified xsi:type="dcterms:W3CDTF">2018-08-31T12:38:00Z</dcterms:modified>
</cp:coreProperties>
</file>