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ABA" w:rsidRPr="002478C5" w:rsidRDefault="002478C5" w:rsidP="002478C5">
      <w:pPr>
        <w:suppressAutoHyphens/>
        <w:jc w:val="center"/>
        <w:rPr>
          <w:b/>
          <w:sz w:val="28"/>
          <w:szCs w:val="28"/>
          <w:lang w:eastAsia="ar-SA"/>
        </w:rPr>
      </w:pPr>
      <w:bookmarkStart w:id="0" w:name="_Toc264047014"/>
      <w:r>
        <w:rPr>
          <w:b/>
          <w:sz w:val="28"/>
          <w:szCs w:val="28"/>
          <w:lang w:eastAsia="ar-SA"/>
        </w:rPr>
        <w:t xml:space="preserve">                                                         </w:t>
      </w:r>
      <w:r w:rsidR="00067ABA">
        <w:rPr>
          <w:b/>
          <w:sz w:val="28"/>
          <w:szCs w:val="28"/>
          <w:lang w:eastAsia="ar-SA"/>
        </w:rPr>
        <w:t>ПРОЕКТ</w:t>
      </w:r>
      <w:bookmarkEnd w:id="0"/>
    </w:p>
    <w:p w:rsidR="002478C5" w:rsidRDefault="002478C5" w:rsidP="002478C5">
      <w:pPr>
        <w:jc w:val="center"/>
        <w:rPr>
          <w:b/>
          <w:sz w:val="28"/>
          <w:szCs w:val="28"/>
        </w:rPr>
      </w:pPr>
      <w:r>
        <w:rPr>
          <w:b/>
          <w:sz w:val="28"/>
          <w:szCs w:val="28"/>
        </w:rPr>
        <w:t>СОВЕТ  ДЕПУТАТОВ</w:t>
      </w:r>
    </w:p>
    <w:p w:rsidR="002478C5" w:rsidRDefault="002478C5" w:rsidP="002478C5">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САЛАЗГОРЬСКОГО СЕЛЬСКОГО ПОСЕЛЕНИЯ</w:t>
      </w:r>
    </w:p>
    <w:p w:rsidR="002478C5" w:rsidRDefault="002478C5" w:rsidP="002478C5">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 xml:space="preserve">ТОРБЕЕВСКОГО  МУНИЦИПАЛЬНОГО  РАЙОНА  </w:t>
      </w:r>
    </w:p>
    <w:p w:rsidR="002478C5" w:rsidRDefault="002478C5" w:rsidP="002478C5">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2478C5" w:rsidRDefault="002478C5" w:rsidP="002478C5">
      <w:pPr>
        <w:widowControl w:val="0"/>
        <w:autoSpaceDE w:val="0"/>
        <w:autoSpaceDN w:val="0"/>
        <w:adjustRightInd w:val="0"/>
        <w:spacing w:after="120"/>
        <w:jc w:val="center"/>
        <w:rPr>
          <w:b/>
          <w:sz w:val="28"/>
          <w:szCs w:val="28"/>
        </w:rPr>
      </w:pPr>
    </w:p>
    <w:p w:rsidR="002478C5" w:rsidRDefault="002478C5" w:rsidP="002478C5">
      <w:pPr>
        <w:widowControl w:val="0"/>
        <w:autoSpaceDE w:val="0"/>
        <w:autoSpaceDN w:val="0"/>
        <w:adjustRightInd w:val="0"/>
        <w:spacing w:after="120"/>
        <w:jc w:val="center"/>
        <w:rPr>
          <w:b/>
          <w:sz w:val="28"/>
          <w:szCs w:val="28"/>
        </w:rPr>
      </w:pPr>
      <w:r>
        <w:rPr>
          <w:b/>
          <w:sz w:val="28"/>
          <w:szCs w:val="28"/>
        </w:rPr>
        <w:t>________________ СЕССИЯ                                                                                                                                 (третьего созыва)</w:t>
      </w:r>
    </w:p>
    <w:p w:rsidR="002478C5" w:rsidRDefault="002478C5" w:rsidP="002478C5">
      <w:pPr>
        <w:widowControl w:val="0"/>
        <w:autoSpaceDE w:val="0"/>
        <w:autoSpaceDN w:val="0"/>
        <w:adjustRightInd w:val="0"/>
        <w:spacing w:after="120"/>
        <w:ind w:left="283"/>
        <w:rPr>
          <w:b/>
          <w:sz w:val="28"/>
          <w:szCs w:val="28"/>
        </w:rPr>
      </w:pPr>
      <w:r>
        <w:rPr>
          <w:b/>
          <w:sz w:val="28"/>
          <w:szCs w:val="28"/>
        </w:rPr>
        <w:t xml:space="preserve">                                                   </w:t>
      </w:r>
    </w:p>
    <w:p w:rsidR="002478C5" w:rsidRDefault="002478C5" w:rsidP="002478C5">
      <w:pPr>
        <w:widowControl w:val="0"/>
        <w:autoSpaceDE w:val="0"/>
        <w:autoSpaceDN w:val="0"/>
        <w:adjustRightInd w:val="0"/>
        <w:spacing w:after="120"/>
        <w:ind w:left="283"/>
        <w:rPr>
          <w:b/>
          <w:sz w:val="28"/>
          <w:szCs w:val="28"/>
        </w:rPr>
      </w:pPr>
      <w:r>
        <w:rPr>
          <w:b/>
          <w:sz w:val="28"/>
          <w:szCs w:val="28"/>
        </w:rPr>
        <w:t xml:space="preserve">                                                     РЕШЕНИЕ</w:t>
      </w:r>
    </w:p>
    <w:p w:rsidR="002478C5" w:rsidRDefault="002478C5" w:rsidP="002478C5">
      <w:pPr>
        <w:widowControl w:val="0"/>
        <w:autoSpaceDE w:val="0"/>
        <w:autoSpaceDN w:val="0"/>
        <w:adjustRightInd w:val="0"/>
        <w:spacing w:after="120"/>
        <w:ind w:left="283"/>
        <w:jc w:val="center"/>
        <w:rPr>
          <w:b/>
          <w:bCs/>
          <w:sz w:val="28"/>
          <w:szCs w:val="28"/>
        </w:rPr>
      </w:pPr>
      <w:r>
        <w:rPr>
          <w:b/>
          <w:sz w:val="28"/>
          <w:szCs w:val="28"/>
        </w:rPr>
        <w:t>от ______.2018 г.     № ___</w:t>
      </w:r>
    </w:p>
    <w:p w:rsidR="002478C5" w:rsidRDefault="002478C5" w:rsidP="002478C5">
      <w:pPr>
        <w:widowControl w:val="0"/>
        <w:autoSpaceDE w:val="0"/>
        <w:autoSpaceDN w:val="0"/>
        <w:adjustRightInd w:val="0"/>
        <w:ind w:firstLine="540"/>
        <w:jc w:val="center"/>
        <w:rPr>
          <w:b/>
          <w:bCs/>
          <w:sz w:val="28"/>
          <w:szCs w:val="28"/>
        </w:rPr>
      </w:pPr>
    </w:p>
    <w:p w:rsidR="002478C5" w:rsidRDefault="002478C5" w:rsidP="002478C5">
      <w:pPr>
        <w:widowControl w:val="0"/>
        <w:autoSpaceDE w:val="0"/>
        <w:autoSpaceDN w:val="0"/>
        <w:adjustRightInd w:val="0"/>
        <w:ind w:firstLine="540"/>
        <w:jc w:val="center"/>
        <w:rPr>
          <w:b/>
          <w:bCs/>
          <w:sz w:val="28"/>
          <w:szCs w:val="28"/>
        </w:rPr>
      </w:pPr>
      <w:r>
        <w:rPr>
          <w:b/>
          <w:bCs/>
          <w:sz w:val="28"/>
          <w:szCs w:val="28"/>
        </w:rPr>
        <w:t xml:space="preserve">О внесении изменений и дополнений в Устав </w:t>
      </w:r>
      <w:proofErr w:type="spellStart"/>
      <w:r>
        <w:rPr>
          <w:b/>
          <w:bCs/>
          <w:sz w:val="28"/>
          <w:szCs w:val="28"/>
        </w:rPr>
        <w:t>Салазгорьского</w:t>
      </w:r>
      <w:proofErr w:type="spellEnd"/>
      <w:r>
        <w:rPr>
          <w:b/>
          <w:bCs/>
          <w:sz w:val="28"/>
          <w:szCs w:val="28"/>
        </w:rPr>
        <w:t xml:space="preserve"> сельского поселения </w:t>
      </w:r>
      <w:proofErr w:type="spellStart"/>
      <w:r>
        <w:rPr>
          <w:b/>
          <w:bCs/>
          <w:sz w:val="28"/>
          <w:szCs w:val="28"/>
        </w:rPr>
        <w:t>Торбеевского</w:t>
      </w:r>
      <w:proofErr w:type="spellEnd"/>
      <w:r>
        <w:rPr>
          <w:b/>
          <w:bCs/>
          <w:sz w:val="28"/>
          <w:szCs w:val="28"/>
        </w:rPr>
        <w:t xml:space="preserve"> муниципального района Республики Мордовия</w:t>
      </w:r>
    </w:p>
    <w:p w:rsidR="002478C5" w:rsidRDefault="002478C5" w:rsidP="002478C5">
      <w:pPr>
        <w:widowControl w:val="0"/>
        <w:autoSpaceDE w:val="0"/>
        <w:autoSpaceDN w:val="0"/>
        <w:adjustRightInd w:val="0"/>
        <w:ind w:firstLine="540"/>
        <w:jc w:val="both"/>
        <w:rPr>
          <w:b/>
          <w:bCs/>
          <w:sz w:val="28"/>
          <w:szCs w:val="28"/>
        </w:rPr>
      </w:pPr>
    </w:p>
    <w:p w:rsidR="002478C5" w:rsidRDefault="002478C5" w:rsidP="002478C5">
      <w:pPr>
        <w:widowControl w:val="0"/>
        <w:autoSpaceDE w:val="0"/>
        <w:autoSpaceDN w:val="0"/>
        <w:adjustRightInd w:val="0"/>
        <w:ind w:firstLine="561"/>
        <w:jc w:val="both"/>
        <w:rPr>
          <w:sz w:val="28"/>
          <w:szCs w:val="28"/>
        </w:rPr>
      </w:pPr>
      <w:r>
        <w:rPr>
          <w:sz w:val="28"/>
          <w:szCs w:val="28"/>
        </w:rPr>
        <w:t xml:space="preserve">В целях приведения Устава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решил:</w:t>
      </w:r>
    </w:p>
    <w:p w:rsidR="002478C5" w:rsidRDefault="002478C5" w:rsidP="002478C5">
      <w:pPr>
        <w:widowControl w:val="0"/>
        <w:autoSpaceDE w:val="0"/>
        <w:autoSpaceDN w:val="0"/>
        <w:adjustRightInd w:val="0"/>
        <w:ind w:firstLine="567"/>
        <w:jc w:val="both"/>
        <w:rPr>
          <w:sz w:val="28"/>
          <w:szCs w:val="28"/>
        </w:rPr>
      </w:pPr>
    </w:p>
    <w:p w:rsidR="002478C5" w:rsidRDefault="002478C5" w:rsidP="002478C5">
      <w:pPr>
        <w:widowControl w:val="0"/>
        <w:autoSpaceDE w:val="0"/>
        <w:autoSpaceDN w:val="0"/>
        <w:adjustRightInd w:val="0"/>
        <w:ind w:firstLine="567"/>
        <w:jc w:val="both"/>
        <w:rPr>
          <w:sz w:val="28"/>
          <w:szCs w:val="28"/>
        </w:rPr>
      </w:pPr>
      <w:r>
        <w:rPr>
          <w:sz w:val="28"/>
          <w:szCs w:val="28"/>
        </w:rPr>
        <w:t xml:space="preserve">1. Внести в Устав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утвержденный решением Совета депутатов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от 11 мая  2010 г. № 21, следующие изменения и дополнения:</w:t>
      </w:r>
    </w:p>
    <w:p w:rsidR="00E5568A" w:rsidRPr="00E5568A" w:rsidRDefault="006417BB" w:rsidP="00E5568A">
      <w:pPr>
        <w:autoSpaceDE w:val="0"/>
        <w:autoSpaceDN w:val="0"/>
        <w:adjustRightInd w:val="0"/>
        <w:spacing w:before="240"/>
        <w:ind w:firstLine="708"/>
        <w:jc w:val="both"/>
        <w:rPr>
          <w:b/>
          <w:sz w:val="28"/>
          <w:szCs w:val="28"/>
        </w:rPr>
      </w:pPr>
      <w:r>
        <w:rPr>
          <w:b/>
          <w:sz w:val="28"/>
          <w:szCs w:val="28"/>
        </w:rPr>
        <w:t xml:space="preserve">1) часть 1 статьи 6 </w:t>
      </w:r>
      <w:r w:rsidR="00E5568A" w:rsidRPr="00E5568A">
        <w:rPr>
          <w:b/>
          <w:sz w:val="28"/>
          <w:szCs w:val="28"/>
        </w:rPr>
        <w:t>дополнить пунктом 14.1 следующего содержания:</w:t>
      </w:r>
    </w:p>
    <w:p w:rsidR="00E5568A" w:rsidRPr="00E5568A" w:rsidRDefault="00E5568A" w:rsidP="00E5568A">
      <w:pPr>
        <w:ind w:firstLine="540"/>
        <w:jc w:val="both"/>
        <w:rPr>
          <w:rFonts w:ascii="Verdana" w:hAnsi="Verdana"/>
          <w:sz w:val="28"/>
          <w:szCs w:val="28"/>
        </w:rPr>
      </w:pPr>
      <w:r w:rsidRPr="00E5568A">
        <w:rPr>
          <w:sz w:val="28"/>
          <w:szCs w:val="28"/>
        </w:rPr>
        <w:t xml:space="preserve">« 14.1)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w:t>
      </w:r>
      <w:proofErr w:type="gramStart"/>
      <w:r w:rsidRPr="00E5568A">
        <w:rPr>
          <w:sz w:val="28"/>
          <w:szCs w:val="28"/>
        </w:rPr>
        <w:t xml:space="preserve">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w:t>
      </w:r>
      <w:r w:rsidRPr="00E5568A">
        <w:rPr>
          <w:sz w:val="28"/>
          <w:szCs w:val="28"/>
        </w:rPr>
        <w:lastRenderedPageBreak/>
        <w:t>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w:t>
      </w:r>
      <w:proofErr w:type="gramEnd"/>
      <w:r w:rsidRPr="00E5568A">
        <w:rPr>
          <w:sz w:val="28"/>
          <w:szCs w:val="28"/>
        </w:rPr>
        <w:t xml:space="preserve"> </w:t>
      </w:r>
      <w:proofErr w:type="gramStart"/>
      <w:r w:rsidRPr="00E5568A">
        <w:rPr>
          <w:sz w:val="28"/>
          <w:szCs w:val="28"/>
        </w:rPr>
        <w:t>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w:t>
      </w:r>
      <w:proofErr w:type="gramEnd"/>
      <w:r w:rsidRPr="00E5568A">
        <w:rPr>
          <w:sz w:val="28"/>
          <w:szCs w:val="28"/>
        </w:rPr>
        <w:t xml:space="preserve"> </w:t>
      </w:r>
      <w:proofErr w:type="gramStart"/>
      <w:r w:rsidRPr="00E5568A">
        <w:rPr>
          <w:sz w:val="28"/>
          <w:szCs w:val="28"/>
        </w:rPr>
        <w:t>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w:t>
      </w:r>
      <w:proofErr w:type="gramEnd"/>
      <w:r w:rsidRPr="00E5568A">
        <w:rPr>
          <w:sz w:val="28"/>
          <w:szCs w:val="28"/>
        </w:rPr>
        <w:t xml:space="preserve"> </w:t>
      </w:r>
      <w:proofErr w:type="gramStart"/>
      <w:r w:rsidRPr="00E5568A">
        <w:rPr>
          <w:sz w:val="28"/>
          <w:szCs w:val="28"/>
        </w:rPr>
        <w:t>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w:t>
      </w:r>
      <w:proofErr w:type="gramEnd"/>
      <w:r w:rsidRPr="00E5568A">
        <w:rPr>
          <w:sz w:val="28"/>
          <w:szCs w:val="28"/>
        </w:rPr>
        <w:t xml:space="preserve"> приведения в соответствие с установленными требованиями в случаях, предусмотренных Градостроительным кодексом Российской Федерации;</w:t>
      </w:r>
    </w:p>
    <w:p w:rsidR="002478C5" w:rsidRPr="00067ABA" w:rsidRDefault="002478C5" w:rsidP="00884D11">
      <w:pPr>
        <w:widowControl w:val="0"/>
        <w:suppressAutoHyphens/>
        <w:autoSpaceDE w:val="0"/>
        <w:autoSpaceDN w:val="0"/>
        <w:adjustRightInd w:val="0"/>
        <w:jc w:val="both"/>
        <w:rPr>
          <w:lang w:eastAsia="ar-SA"/>
        </w:rPr>
      </w:pPr>
    </w:p>
    <w:p w:rsidR="004C3042" w:rsidRPr="00276904" w:rsidRDefault="00E5568A" w:rsidP="00276904">
      <w:pPr>
        <w:autoSpaceDE w:val="0"/>
        <w:autoSpaceDN w:val="0"/>
        <w:adjustRightInd w:val="0"/>
        <w:spacing w:before="240"/>
        <w:jc w:val="both"/>
        <w:rPr>
          <w:b/>
          <w:sz w:val="28"/>
          <w:szCs w:val="28"/>
        </w:rPr>
      </w:pPr>
      <w:r>
        <w:rPr>
          <w:b/>
          <w:sz w:val="28"/>
          <w:szCs w:val="28"/>
        </w:rPr>
        <w:t xml:space="preserve">      2</w:t>
      </w:r>
      <w:r w:rsidR="00276904" w:rsidRPr="00276904">
        <w:rPr>
          <w:b/>
          <w:sz w:val="28"/>
          <w:szCs w:val="28"/>
        </w:rPr>
        <w:t>)</w:t>
      </w:r>
      <w:r w:rsidR="006417BB">
        <w:rPr>
          <w:b/>
          <w:sz w:val="28"/>
          <w:szCs w:val="28"/>
        </w:rPr>
        <w:t xml:space="preserve"> в</w:t>
      </w:r>
      <w:r w:rsidR="000974F4" w:rsidRPr="00276904">
        <w:rPr>
          <w:b/>
          <w:sz w:val="28"/>
          <w:szCs w:val="28"/>
        </w:rPr>
        <w:t xml:space="preserve"> статье 7</w:t>
      </w:r>
      <w:r w:rsidR="004C3042" w:rsidRPr="00276904">
        <w:rPr>
          <w:b/>
          <w:sz w:val="28"/>
          <w:szCs w:val="28"/>
        </w:rPr>
        <w:t xml:space="preserve"> в части 1 пунк</w:t>
      </w:r>
      <w:r w:rsidR="00A73E33" w:rsidRPr="00276904">
        <w:rPr>
          <w:b/>
          <w:sz w:val="28"/>
          <w:szCs w:val="28"/>
        </w:rPr>
        <w:t>т 12 – признать утратившим силу;</w:t>
      </w:r>
    </w:p>
    <w:p w:rsidR="00095183" w:rsidRPr="00276904" w:rsidRDefault="00095183" w:rsidP="00095183">
      <w:pPr>
        <w:autoSpaceDE w:val="0"/>
        <w:autoSpaceDN w:val="0"/>
        <w:adjustRightInd w:val="0"/>
        <w:ind w:firstLine="708"/>
        <w:jc w:val="both"/>
        <w:rPr>
          <w:b/>
          <w:sz w:val="28"/>
          <w:szCs w:val="28"/>
        </w:rPr>
      </w:pPr>
    </w:p>
    <w:p w:rsidR="00276904" w:rsidRPr="00276904" w:rsidRDefault="006417BB" w:rsidP="00276904">
      <w:pPr>
        <w:pStyle w:val="s1"/>
        <w:shd w:val="clear" w:color="auto" w:fill="FFFFFF"/>
        <w:spacing w:before="0" w:beforeAutospacing="0" w:after="0" w:afterAutospacing="0"/>
        <w:jc w:val="both"/>
        <w:rPr>
          <w:b/>
          <w:color w:val="000000"/>
          <w:sz w:val="28"/>
          <w:szCs w:val="28"/>
        </w:rPr>
      </w:pPr>
      <w:r>
        <w:rPr>
          <w:b/>
          <w:color w:val="000000"/>
          <w:sz w:val="28"/>
          <w:szCs w:val="28"/>
        </w:rPr>
        <w:t xml:space="preserve">     </w:t>
      </w:r>
      <w:r w:rsidR="00E5568A">
        <w:rPr>
          <w:b/>
          <w:color w:val="000000"/>
          <w:sz w:val="28"/>
          <w:szCs w:val="28"/>
        </w:rPr>
        <w:t xml:space="preserve"> </w:t>
      </w:r>
      <w:r w:rsidR="00276904" w:rsidRPr="00276904">
        <w:rPr>
          <w:b/>
          <w:color w:val="000000"/>
          <w:sz w:val="28"/>
          <w:szCs w:val="28"/>
        </w:rPr>
        <w:t>3)</w:t>
      </w:r>
      <w:r>
        <w:rPr>
          <w:b/>
          <w:color w:val="000000"/>
          <w:sz w:val="28"/>
          <w:szCs w:val="28"/>
        </w:rPr>
        <w:t xml:space="preserve"> </w:t>
      </w:r>
      <w:r w:rsidR="00276904" w:rsidRPr="00276904">
        <w:rPr>
          <w:b/>
          <w:color w:val="000000"/>
          <w:sz w:val="28"/>
          <w:szCs w:val="28"/>
        </w:rPr>
        <w:t xml:space="preserve">часть 1 статьи 7 дополнить </w:t>
      </w:r>
      <w:hyperlink r:id="rId6" w:anchor="/document/186367/entry/1410116" w:history="1">
        <w:r w:rsidR="00276904" w:rsidRPr="00276904">
          <w:rPr>
            <w:rStyle w:val="a6"/>
            <w:b/>
            <w:color w:val="000000"/>
            <w:sz w:val="28"/>
            <w:szCs w:val="28"/>
            <w:u w:val="none"/>
          </w:rPr>
          <w:t xml:space="preserve">пунктом </w:t>
        </w:r>
      </w:hyperlink>
      <w:r w:rsidR="00276904">
        <w:rPr>
          <w:b/>
          <w:color w:val="000000"/>
          <w:sz w:val="28"/>
          <w:szCs w:val="28"/>
        </w:rPr>
        <w:t>17</w:t>
      </w:r>
      <w:r w:rsidR="00276904" w:rsidRPr="00276904">
        <w:rPr>
          <w:b/>
          <w:color w:val="000000"/>
          <w:sz w:val="28"/>
          <w:szCs w:val="28"/>
        </w:rPr>
        <w:t> следующего содержания:</w:t>
      </w:r>
    </w:p>
    <w:p w:rsidR="004C3042" w:rsidRPr="00276904" w:rsidRDefault="00276904" w:rsidP="00095183">
      <w:pPr>
        <w:autoSpaceDE w:val="0"/>
        <w:autoSpaceDN w:val="0"/>
        <w:adjustRightInd w:val="0"/>
        <w:ind w:firstLine="708"/>
        <w:jc w:val="both"/>
        <w:rPr>
          <w:sz w:val="28"/>
          <w:szCs w:val="28"/>
        </w:rPr>
      </w:pPr>
      <w:r>
        <w:t xml:space="preserve"> </w:t>
      </w:r>
      <w:r w:rsidR="004C3042">
        <w:t>«</w:t>
      </w:r>
      <w:r w:rsidR="004C3042" w:rsidRPr="00276904">
        <w:rPr>
          <w:sz w:val="28"/>
          <w:szCs w:val="28"/>
        </w:rPr>
        <w:t>17)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095183" w:rsidRDefault="004C3042" w:rsidP="00095183">
      <w:pPr>
        <w:autoSpaceDE w:val="0"/>
        <w:autoSpaceDN w:val="0"/>
        <w:adjustRightInd w:val="0"/>
        <w:ind w:firstLine="708"/>
        <w:jc w:val="both"/>
      </w:pPr>
      <w:r>
        <w:t xml:space="preserve"> </w:t>
      </w:r>
    </w:p>
    <w:p w:rsidR="00095183" w:rsidRPr="00276904" w:rsidRDefault="00E5568A" w:rsidP="00276904">
      <w:pPr>
        <w:autoSpaceDE w:val="0"/>
        <w:autoSpaceDN w:val="0"/>
        <w:adjustRightInd w:val="0"/>
        <w:jc w:val="both"/>
        <w:rPr>
          <w:b/>
          <w:sz w:val="28"/>
          <w:szCs w:val="28"/>
        </w:rPr>
      </w:pPr>
      <w:r>
        <w:rPr>
          <w:b/>
          <w:sz w:val="28"/>
          <w:szCs w:val="28"/>
        </w:rPr>
        <w:t xml:space="preserve">       4)</w:t>
      </w:r>
      <w:r w:rsidR="006417BB">
        <w:rPr>
          <w:b/>
          <w:sz w:val="28"/>
          <w:szCs w:val="28"/>
        </w:rPr>
        <w:t xml:space="preserve"> с</w:t>
      </w:r>
      <w:r w:rsidR="00276904" w:rsidRPr="00276904">
        <w:rPr>
          <w:b/>
          <w:sz w:val="28"/>
          <w:szCs w:val="28"/>
        </w:rPr>
        <w:t>татью 7</w:t>
      </w:r>
      <w:r w:rsidR="004C3042" w:rsidRPr="00276904">
        <w:rPr>
          <w:b/>
          <w:sz w:val="28"/>
          <w:szCs w:val="28"/>
        </w:rPr>
        <w:t xml:space="preserve">  дополнить частью 3 в следующей редакции:</w:t>
      </w:r>
    </w:p>
    <w:p w:rsidR="004C3042" w:rsidRPr="00276904" w:rsidRDefault="004C3042" w:rsidP="00095183">
      <w:pPr>
        <w:autoSpaceDE w:val="0"/>
        <w:autoSpaceDN w:val="0"/>
        <w:adjustRightInd w:val="0"/>
        <w:ind w:firstLine="708"/>
        <w:jc w:val="both"/>
        <w:rPr>
          <w:sz w:val="28"/>
          <w:szCs w:val="28"/>
        </w:rPr>
      </w:pPr>
      <w:r w:rsidRPr="00276904">
        <w:rPr>
          <w:sz w:val="28"/>
          <w:szCs w:val="28"/>
        </w:rPr>
        <w:t>«3. В случае</w:t>
      </w:r>
      <w:proofErr w:type="gramStart"/>
      <w:r w:rsidRPr="00276904">
        <w:rPr>
          <w:sz w:val="28"/>
          <w:szCs w:val="28"/>
        </w:rPr>
        <w:t>,</w:t>
      </w:r>
      <w:proofErr w:type="gramEnd"/>
      <w:r w:rsidRPr="00276904">
        <w:rPr>
          <w:sz w:val="28"/>
          <w:szCs w:val="28"/>
        </w:rPr>
        <w:t xml:space="preserve"> если в соответствии с федеральным законом и (или) законами Республики Мордовия полномочия федеральных органов государственной власти, органов государственной власти Республики Мордовия переходят к органам местного самоуправления, правовые акты </w:t>
      </w:r>
      <w:r w:rsidRPr="00276904">
        <w:rPr>
          <w:sz w:val="28"/>
          <w:szCs w:val="28"/>
        </w:rPr>
        <w:lastRenderedPageBreak/>
        <w:t xml:space="preserve">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w:t>
      </w:r>
      <w:proofErr w:type="gramStart"/>
      <w:r w:rsidRPr="00276904">
        <w:rPr>
          <w:sz w:val="28"/>
          <w:szCs w:val="28"/>
        </w:rPr>
        <w:t>полномочия</w:t>
      </w:r>
      <w:proofErr w:type="gramEnd"/>
      <w:r w:rsidRPr="00276904">
        <w:rPr>
          <w:sz w:val="28"/>
          <w:szCs w:val="28"/>
        </w:rPr>
        <w:t xml:space="preserve">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w:t>
      </w:r>
      <w:proofErr w:type="gramStart"/>
      <w:r w:rsidRPr="00276904">
        <w:rPr>
          <w:sz w:val="28"/>
          <w:szCs w:val="28"/>
        </w:rPr>
        <w:t>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которыми урегулированы такие правоотношения, не применяются.</w:t>
      </w:r>
      <w:proofErr w:type="gramEnd"/>
    </w:p>
    <w:p w:rsidR="004C3042" w:rsidRPr="00276904" w:rsidRDefault="004C3042" w:rsidP="00095183">
      <w:pPr>
        <w:autoSpaceDE w:val="0"/>
        <w:autoSpaceDN w:val="0"/>
        <w:adjustRightInd w:val="0"/>
        <w:ind w:firstLine="708"/>
        <w:jc w:val="both"/>
        <w:rPr>
          <w:sz w:val="28"/>
          <w:szCs w:val="28"/>
        </w:rPr>
      </w:pPr>
      <w:r w:rsidRPr="00276904">
        <w:rPr>
          <w:sz w:val="28"/>
          <w:szCs w:val="28"/>
        </w:rPr>
        <w:t>В случае</w:t>
      </w:r>
      <w:proofErr w:type="gramStart"/>
      <w:r w:rsidRPr="00276904">
        <w:rPr>
          <w:sz w:val="28"/>
          <w:szCs w:val="28"/>
        </w:rPr>
        <w:t>,</w:t>
      </w:r>
      <w:proofErr w:type="gramEnd"/>
      <w:r w:rsidRPr="00276904">
        <w:rPr>
          <w:sz w:val="28"/>
          <w:szCs w:val="28"/>
        </w:rPr>
        <w:t xml:space="preserve"> если в соответствии с федеральным законом или законами Республики Мордовия полномочия органов местного самоуправления переходят к федеральным органам государственной власти или органам государственной власти Республики Мордовия,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w:t>
      </w:r>
      <w:proofErr w:type="gramStart"/>
      <w:r w:rsidRPr="00276904">
        <w:rPr>
          <w:sz w:val="28"/>
          <w:szCs w:val="28"/>
        </w:rPr>
        <w:t>полномочия</w:t>
      </w:r>
      <w:proofErr w:type="gramEnd"/>
      <w:r w:rsidRPr="00276904">
        <w:rPr>
          <w:sz w:val="28"/>
          <w:szCs w:val="28"/>
        </w:rPr>
        <w:t xml:space="preserve"> по принятию которых перешли к федеральным органам государственной власти, органам государственной власти Республики Мордовия,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Республики Мордовия и вступления в силу правовых актов Российской Федерации, правовых актов Республики Мордовия, регулирующих соответствующие правоотношения. </w:t>
      </w:r>
      <w:proofErr w:type="gramStart"/>
      <w:r w:rsidRPr="00276904">
        <w:rPr>
          <w:sz w:val="28"/>
          <w:szCs w:val="28"/>
        </w:rPr>
        <w:t xml:space="preserve">Со дня вступления в силу правовых актов Российской Федерации, правовых актов Республики Мордовия,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w:t>
      </w:r>
      <w:r w:rsidRPr="00276904">
        <w:rPr>
          <w:sz w:val="28"/>
          <w:szCs w:val="28"/>
        </w:rPr>
        <w:lastRenderedPageBreak/>
        <w:t>(городов федерального значения) администраций, правовые акты органов государственной власти Республики Мордовия, правовые</w:t>
      </w:r>
      <w:proofErr w:type="gramEnd"/>
      <w:r w:rsidRPr="00276904">
        <w:rPr>
          <w:sz w:val="28"/>
          <w:szCs w:val="28"/>
        </w:rPr>
        <w:t xml:space="preserve">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которыми урегулированы такие п</w:t>
      </w:r>
      <w:r w:rsidR="00A73E33" w:rsidRPr="00276904">
        <w:rPr>
          <w:sz w:val="28"/>
          <w:szCs w:val="28"/>
        </w:rPr>
        <w:t>равоотношения, не применяются</w:t>
      </w:r>
      <w:proofErr w:type="gramStart"/>
      <w:r w:rsidR="00A73E33" w:rsidRPr="00276904">
        <w:rPr>
          <w:sz w:val="28"/>
          <w:szCs w:val="28"/>
        </w:rPr>
        <w:t>.»</w:t>
      </w:r>
      <w:proofErr w:type="gramEnd"/>
    </w:p>
    <w:p w:rsidR="004C3042" w:rsidRPr="00276904" w:rsidRDefault="004C3042" w:rsidP="00095183">
      <w:pPr>
        <w:ind w:firstLine="540"/>
        <w:jc w:val="both"/>
        <w:rPr>
          <w:rFonts w:ascii="Verdana" w:hAnsi="Verdana"/>
          <w:sz w:val="28"/>
          <w:szCs w:val="28"/>
        </w:rPr>
      </w:pPr>
    </w:p>
    <w:p w:rsidR="00095183" w:rsidRDefault="00095183" w:rsidP="00E5568A">
      <w:pPr>
        <w:autoSpaceDE w:val="0"/>
        <w:autoSpaceDN w:val="0"/>
        <w:adjustRightInd w:val="0"/>
        <w:jc w:val="both"/>
        <w:rPr>
          <w:b/>
        </w:rPr>
      </w:pPr>
    </w:p>
    <w:p w:rsidR="00095183" w:rsidRPr="00E5568A" w:rsidRDefault="006417BB" w:rsidP="00095183">
      <w:pPr>
        <w:autoSpaceDE w:val="0"/>
        <w:autoSpaceDN w:val="0"/>
        <w:adjustRightInd w:val="0"/>
        <w:ind w:firstLine="708"/>
        <w:jc w:val="both"/>
        <w:rPr>
          <w:b/>
          <w:sz w:val="28"/>
          <w:szCs w:val="28"/>
        </w:rPr>
      </w:pPr>
      <w:r>
        <w:rPr>
          <w:b/>
          <w:sz w:val="28"/>
          <w:szCs w:val="28"/>
        </w:rPr>
        <w:t>5) с</w:t>
      </w:r>
      <w:r w:rsidR="00E5568A" w:rsidRPr="00E5568A">
        <w:rPr>
          <w:b/>
          <w:sz w:val="28"/>
          <w:szCs w:val="28"/>
        </w:rPr>
        <w:t>татью 9</w:t>
      </w:r>
      <w:r w:rsidR="004C3042" w:rsidRPr="00E5568A">
        <w:rPr>
          <w:b/>
          <w:sz w:val="28"/>
          <w:szCs w:val="28"/>
        </w:rPr>
        <w:t xml:space="preserve"> дополнить частью 4.1 в следующей редакции:</w:t>
      </w:r>
    </w:p>
    <w:p w:rsidR="004C3042" w:rsidRPr="00E5568A" w:rsidRDefault="00095183" w:rsidP="00095183">
      <w:pPr>
        <w:autoSpaceDE w:val="0"/>
        <w:autoSpaceDN w:val="0"/>
        <w:adjustRightInd w:val="0"/>
        <w:ind w:firstLine="708"/>
        <w:jc w:val="both"/>
        <w:rPr>
          <w:sz w:val="28"/>
          <w:szCs w:val="28"/>
        </w:rPr>
      </w:pPr>
      <w:r w:rsidRPr="00E5568A">
        <w:rPr>
          <w:sz w:val="28"/>
          <w:szCs w:val="28"/>
        </w:rPr>
        <w:t xml:space="preserve"> </w:t>
      </w:r>
      <w:r w:rsidR="004C3042" w:rsidRPr="00E5568A">
        <w:rPr>
          <w:sz w:val="28"/>
          <w:szCs w:val="28"/>
        </w:rPr>
        <w:t>«4.1 Выборы депутатов представительных органов поселений с численностью населения менее 3000 человек, а также представительных органов поселений и представительных органов городских округов с численностью менее 15 депутатов проводятся по одномандатным и (или) многомандатным избирательным округам</w:t>
      </w:r>
      <w:proofErr w:type="gramStart"/>
      <w:r w:rsidR="004C3042" w:rsidRPr="00E5568A">
        <w:rPr>
          <w:sz w:val="28"/>
          <w:szCs w:val="28"/>
        </w:rPr>
        <w:t>.</w:t>
      </w:r>
      <w:r w:rsidR="00A73E33" w:rsidRPr="00E5568A">
        <w:rPr>
          <w:sz w:val="28"/>
          <w:szCs w:val="28"/>
        </w:rPr>
        <w:t>»</w:t>
      </w:r>
      <w:proofErr w:type="gramEnd"/>
    </w:p>
    <w:p w:rsidR="002A16D9" w:rsidRPr="00E5568A" w:rsidRDefault="002A16D9" w:rsidP="00095183">
      <w:pPr>
        <w:autoSpaceDE w:val="0"/>
        <w:autoSpaceDN w:val="0"/>
        <w:adjustRightInd w:val="0"/>
        <w:ind w:firstLine="708"/>
        <w:jc w:val="both"/>
        <w:rPr>
          <w:sz w:val="28"/>
          <w:szCs w:val="28"/>
        </w:rPr>
      </w:pPr>
    </w:p>
    <w:p w:rsidR="002A16D9" w:rsidRPr="00E5568A" w:rsidRDefault="002A16D9" w:rsidP="002A16D9">
      <w:pPr>
        <w:ind w:firstLine="540"/>
        <w:jc w:val="both"/>
        <w:rPr>
          <w:rFonts w:ascii="Verdana" w:hAnsi="Verdana"/>
          <w:b/>
          <w:sz w:val="28"/>
          <w:szCs w:val="28"/>
        </w:rPr>
      </w:pPr>
      <w:r w:rsidRPr="00E5568A">
        <w:rPr>
          <w:sz w:val="28"/>
          <w:szCs w:val="28"/>
        </w:rPr>
        <w:t xml:space="preserve">  </w:t>
      </w:r>
      <w:r w:rsidR="00E5568A" w:rsidRPr="00E5568A">
        <w:rPr>
          <w:b/>
          <w:sz w:val="28"/>
          <w:szCs w:val="28"/>
        </w:rPr>
        <w:t xml:space="preserve">6) </w:t>
      </w:r>
      <w:r w:rsidRPr="00E5568A">
        <w:rPr>
          <w:b/>
          <w:sz w:val="28"/>
          <w:szCs w:val="28"/>
        </w:rPr>
        <w:t>статью</w:t>
      </w:r>
      <w:r w:rsidR="00E5568A" w:rsidRPr="00E5568A">
        <w:rPr>
          <w:b/>
          <w:sz w:val="28"/>
          <w:szCs w:val="28"/>
        </w:rPr>
        <w:t xml:space="preserve"> 14</w:t>
      </w:r>
      <w:r w:rsidRPr="00E5568A">
        <w:rPr>
          <w:b/>
          <w:sz w:val="28"/>
          <w:szCs w:val="28"/>
        </w:rPr>
        <w:t xml:space="preserve"> дополнить частью 6 следующего содержания:</w:t>
      </w:r>
    </w:p>
    <w:p w:rsidR="00095183" w:rsidRPr="00E5568A" w:rsidRDefault="00E5568A" w:rsidP="002A16D9">
      <w:pPr>
        <w:autoSpaceDE w:val="0"/>
        <w:autoSpaceDN w:val="0"/>
        <w:adjustRightInd w:val="0"/>
        <w:ind w:firstLine="708"/>
        <w:jc w:val="both"/>
        <w:rPr>
          <w:sz w:val="28"/>
          <w:szCs w:val="28"/>
        </w:rPr>
      </w:pPr>
      <w:r>
        <w:rPr>
          <w:sz w:val="28"/>
          <w:szCs w:val="28"/>
        </w:rPr>
        <w:t>«</w:t>
      </w:r>
      <w:r w:rsidR="002A16D9" w:rsidRPr="00E5568A">
        <w:rPr>
          <w:sz w:val="28"/>
          <w:szCs w:val="28"/>
        </w:rPr>
        <w:t>6. В поселении, в котором полномочия представительного органа муниципального образования осуществляются сходом граждан, публичные слушания и общественные обсуждения могут не проводиться по проектам муниципальных правовых актов и вопросам, решения по кото</w:t>
      </w:r>
      <w:r>
        <w:rPr>
          <w:sz w:val="28"/>
          <w:szCs w:val="28"/>
        </w:rPr>
        <w:t>рым принимаются сходом граждан</w:t>
      </w:r>
      <w:proofErr w:type="gramStart"/>
      <w:r>
        <w:rPr>
          <w:sz w:val="28"/>
          <w:szCs w:val="28"/>
        </w:rPr>
        <w:t>.»</w:t>
      </w:r>
      <w:r w:rsidR="002A16D9" w:rsidRPr="00E5568A">
        <w:rPr>
          <w:sz w:val="28"/>
          <w:szCs w:val="28"/>
        </w:rPr>
        <w:t>;</w:t>
      </w:r>
      <w:r w:rsidR="004C3042" w:rsidRPr="00E5568A">
        <w:rPr>
          <w:sz w:val="28"/>
          <w:szCs w:val="28"/>
        </w:rPr>
        <w:t xml:space="preserve"> </w:t>
      </w:r>
      <w:proofErr w:type="gramEnd"/>
    </w:p>
    <w:p w:rsidR="002A16D9" w:rsidRDefault="002A16D9" w:rsidP="002A16D9">
      <w:pPr>
        <w:autoSpaceDE w:val="0"/>
        <w:autoSpaceDN w:val="0"/>
        <w:adjustRightInd w:val="0"/>
        <w:ind w:firstLine="708"/>
        <w:jc w:val="both"/>
      </w:pPr>
    </w:p>
    <w:p w:rsidR="00095183" w:rsidRPr="00E5568A" w:rsidRDefault="00E5568A" w:rsidP="00095183">
      <w:pPr>
        <w:autoSpaceDE w:val="0"/>
        <w:autoSpaceDN w:val="0"/>
        <w:adjustRightInd w:val="0"/>
        <w:ind w:firstLine="708"/>
        <w:jc w:val="both"/>
        <w:rPr>
          <w:b/>
          <w:sz w:val="28"/>
          <w:szCs w:val="28"/>
        </w:rPr>
      </w:pPr>
      <w:r w:rsidRPr="00E5568A">
        <w:rPr>
          <w:b/>
          <w:sz w:val="28"/>
          <w:szCs w:val="28"/>
        </w:rPr>
        <w:t>7)</w:t>
      </w:r>
      <w:r w:rsidR="006417BB">
        <w:rPr>
          <w:b/>
          <w:sz w:val="28"/>
          <w:szCs w:val="28"/>
        </w:rPr>
        <w:t xml:space="preserve"> д</w:t>
      </w:r>
      <w:r w:rsidR="004C3042" w:rsidRPr="00E5568A">
        <w:rPr>
          <w:b/>
          <w:sz w:val="28"/>
          <w:szCs w:val="28"/>
        </w:rPr>
        <w:t>ополнить Устав статьей 1</w:t>
      </w:r>
      <w:r w:rsidRPr="00E5568A">
        <w:rPr>
          <w:b/>
          <w:sz w:val="28"/>
          <w:szCs w:val="28"/>
        </w:rPr>
        <w:t>5</w:t>
      </w:r>
      <w:r w:rsidR="004C3042" w:rsidRPr="00E5568A">
        <w:rPr>
          <w:b/>
          <w:sz w:val="28"/>
          <w:szCs w:val="28"/>
        </w:rPr>
        <w:t>.1 в следующей редакции:</w:t>
      </w:r>
    </w:p>
    <w:p w:rsidR="004C3042" w:rsidRPr="00E5568A" w:rsidRDefault="00E5568A" w:rsidP="00095183">
      <w:pPr>
        <w:autoSpaceDE w:val="0"/>
        <w:autoSpaceDN w:val="0"/>
        <w:adjustRightInd w:val="0"/>
        <w:ind w:firstLine="708"/>
        <w:jc w:val="both"/>
        <w:rPr>
          <w:sz w:val="28"/>
          <w:szCs w:val="28"/>
        </w:rPr>
      </w:pPr>
      <w:r w:rsidRPr="00E5568A">
        <w:rPr>
          <w:sz w:val="28"/>
          <w:szCs w:val="28"/>
        </w:rPr>
        <w:t>«15</w:t>
      </w:r>
      <w:r w:rsidR="004C3042" w:rsidRPr="00E5568A">
        <w:rPr>
          <w:sz w:val="28"/>
          <w:szCs w:val="28"/>
        </w:rPr>
        <w:t>.1. Сход граждан</w:t>
      </w:r>
      <w:r w:rsidR="00A73E33" w:rsidRPr="00E5568A">
        <w:rPr>
          <w:sz w:val="28"/>
          <w:szCs w:val="28"/>
        </w:rPr>
        <w:t>.</w:t>
      </w:r>
    </w:p>
    <w:p w:rsidR="004C3042" w:rsidRPr="00E5568A" w:rsidRDefault="004C3042" w:rsidP="00095183">
      <w:pPr>
        <w:autoSpaceDE w:val="0"/>
        <w:autoSpaceDN w:val="0"/>
        <w:adjustRightInd w:val="0"/>
        <w:ind w:firstLine="708"/>
        <w:jc w:val="both"/>
        <w:rPr>
          <w:sz w:val="28"/>
          <w:szCs w:val="28"/>
        </w:rPr>
      </w:pPr>
      <w:r w:rsidRPr="00E5568A">
        <w:rPr>
          <w:sz w:val="28"/>
          <w:szCs w:val="28"/>
        </w:rPr>
        <w:t>1. В случаях, предусмотренных Федеральным законом №131-ФЗ "Об общих принципах организации местного самоуправления в Российской Федерации", сход граждан может проводиться:</w:t>
      </w:r>
    </w:p>
    <w:p w:rsidR="00095183" w:rsidRPr="00E5568A" w:rsidRDefault="004C3042" w:rsidP="00095183">
      <w:pPr>
        <w:autoSpaceDE w:val="0"/>
        <w:autoSpaceDN w:val="0"/>
        <w:adjustRightInd w:val="0"/>
        <w:ind w:firstLine="708"/>
        <w:jc w:val="both"/>
        <w:rPr>
          <w:sz w:val="28"/>
          <w:szCs w:val="28"/>
        </w:rPr>
      </w:pPr>
      <w:r w:rsidRPr="00E5568A">
        <w:rPr>
          <w:sz w:val="28"/>
          <w:szCs w:val="28"/>
        </w:rPr>
        <w:t>1)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095183" w:rsidRPr="00E5568A" w:rsidRDefault="004C3042" w:rsidP="00095183">
      <w:pPr>
        <w:autoSpaceDE w:val="0"/>
        <w:autoSpaceDN w:val="0"/>
        <w:adjustRightInd w:val="0"/>
        <w:ind w:firstLine="708"/>
        <w:jc w:val="both"/>
        <w:rPr>
          <w:sz w:val="28"/>
          <w:szCs w:val="28"/>
        </w:rPr>
      </w:pPr>
      <w:r w:rsidRPr="00E5568A">
        <w:rPr>
          <w:sz w:val="28"/>
          <w:szCs w:val="28"/>
        </w:rPr>
        <w:t>2)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095183" w:rsidRPr="00E5568A" w:rsidRDefault="004C3042" w:rsidP="00095183">
      <w:pPr>
        <w:autoSpaceDE w:val="0"/>
        <w:autoSpaceDN w:val="0"/>
        <w:adjustRightInd w:val="0"/>
        <w:ind w:firstLine="708"/>
        <w:jc w:val="both"/>
        <w:rPr>
          <w:sz w:val="28"/>
          <w:szCs w:val="28"/>
        </w:rPr>
      </w:pPr>
      <w:r w:rsidRPr="00E5568A">
        <w:rPr>
          <w:sz w:val="28"/>
          <w:szCs w:val="28"/>
        </w:rPr>
        <w:t xml:space="preserve">1.1. В сельском населенном пункте сход граждан также может проводиться </w:t>
      </w:r>
      <w:proofErr w:type="gramStart"/>
      <w:r w:rsidRPr="00E5568A">
        <w:rPr>
          <w:sz w:val="28"/>
          <w:szCs w:val="28"/>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E5568A">
        <w:rPr>
          <w:sz w:val="28"/>
          <w:szCs w:val="28"/>
        </w:rPr>
        <w:t>, предусмотренных законодательством Российской Федерации о муниципальной службе.</w:t>
      </w:r>
    </w:p>
    <w:p w:rsidR="00095183" w:rsidRPr="00E5568A" w:rsidRDefault="004C3042" w:rsidP="00095183">
      <w:pPr>
        <w:autoSpaceDE w:val="0"/>
        <w:autoSpaceDN w:val="0"/>
        <w:adjustRightInd w:val="0"/>
        <w:ind w:firstLine="708"/>
        <w:jc w:val="both"/>
        <w:rPr>
          <w:sz w:val="28"/>
          <w:szCs w:val="28"/>
        </w:rPr>
      </w:pPr>
      <w:r w:rsidRPr="00E5568A">
        <w:rP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095183" w:rsidRPr="00E5568A" w:rsidRDefault="004C3042" w:rsidP="00095183">
      <w:pPr>
        <w:autoSpaceDE w:val="0"/>
        <w:autoSpaceDN w:val="0"/>
        <w:adjustRightInd w:val="0"/>
        <w:ind w:firstLine="708"/>
        <w:jc w:val="both"/>
        <w:rPr>
          <w:sz w:val="28"/>
          <w:szCs w:val="28"/>
        </w:rPr>
      </w:pPr>
      <w:r w:rsidRPr="00E5568A">
        <w:rPr>
          <w:sz w:val="28"/>
          <w:szCs w:val="28"/>
        </w:rPr>
        <w:t>3. Проведение схода граждан обеспечивается главой муниципального образования.</w:t>
      </w:r>
    </w:p>
    <w:p w:rsidR="004C3042" w:rsidRPr="00E5568A" w:rsidRDefault="004C3042" w:rsidP="00095183">
      <w:pPr>
        <w:autoSpaceDE w:val="0"/>
        <w:autoSpaceDN w:val="0"/>
        <w:adjustRightInd w:val="0"/>
        <w:ind w:firstLine="708"/>
        <w:jc w:val="both"/>
        <w:rPr>
          <w:sz w:val="28"/>
          <w:szCs w:val="28"/>
        </w:rPr>
      </w:pPr>
      <w:r w:rsidRPr="00E5568A">
        <w:rPr>
          <w:sz w:val="28"/>
          <w:szCs w:val="28"/>
        </w:rPr>
        <w:lastRenderedPageBreak/>
        <w:t xml:space="preserve">4. </w:t>
      </w:r>
      <w:proofErr w:type="gramStart"/>
      <w:r w:rsidRPr="00E5568A">
        <w:rPr>
          <w:sz w:val="28"/>
          <w:szCs w:val="28"/>
        </w:rPr>
        <w:t xml:space="preserve">Порядок организации и проведения схода граждан определяется уставом </w:t>
      </w:r>
      <w:proofErr w:type="spellStart"/>
      <w:r w:rsidR="00E5568A" w:rsidRPr="00E5568A">
        <w:rPr>
          <w:sz w:val="28"/>
          <w:szCs w:val="28"/>
        </w:rPr>
        <w:t>Салазгорь</w:t>
      </w:r>
      <w:r w:rsidRPr="00E5568A">
        <w:rPr>
          <w:sz w:val="28"/>
          <w:szCs w:val="28"/>
        </w:rPr>
        <w:t>ского</w:t>
      </w:r>
      <w:proofErr w:type="spellEnd"/>
      <w:r w:rsidRPr="00E5568A">
        <w:rPr>
          <w:sz w:val="28"/>
          <w:szCs w:val="28"/>
        </w:rPr>
        <w:t xml:space="preserve"> сельского поселения и должен предусматривать заблаговременное оповещение жителей муниципального образования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муниципального образования в сходе граждан.».</w:t>
      </w:r>
      <w:proofErr w:type="gramEnd"/>
    </w:p>
    <w:p w:rsidR="004C3042" w:rsidRDefault="004C3042" w:rsidP="00095183">
      <w:pPr>
        <w:ind w:firstLine="540"/>
        <w:jc w:val="both"/>
      </w:pPr>
    </w:p>
    <w:p w:rsidR="004C3042" w:rsidRPr="007A4B28" w:rsidRDefault="00E5568A" w:rsidP="00095183">
      <w:pPr>
        <w:autoSpaceDE w:val="0"/>
        <w:autoSpaceDN w:val="0"/>
        <w:adjustRightInd w:val="0"/>
        <w:spacing w:before="240"/>
        <w:ind w:firstLine="708"/>
        <w:jc w:val="both"/>
        <w:rPr>
          <w:b/>
          <w:sz w:val="28"/>
          <w:szCs w:val="28"/>
        </w:rPr>
      </w:pPr>
      <w:r w:rsidRPr="007A4B28">
        <w:rPr>
          <w:b/>
          <w:sz w:val="28"/>
          <w:szCs w:val="28"/>
        </w:rPr>
        <w:t>8)</w:t>
      </w:r>
      <w:r w:rsidR="007A4B28">
        <w:rPr>
          <w:b/>
          <w:sz w:val="28"/>
          <w:szCs w:val="28"/>
        </w:rPr>
        <w:t xml:space="preserve"> </w:t>
      </w:r>
      <w:r w:rsidR="006417BB">
        <w:rPr>
          <w:b/>
          <w:sz w:val="28"/>
          <w:szCs w:val="28"/>
        </w:rPr>
        <w:t>д</w:t>
      </w:r>
      <w:r w:rsidR="004C3042" w:rsidRPr="007A4B28">
        <w:rPr>
          <w:b/>
          <w:sz w:val="28"/>
          <w:szCs w:val="28"/>
        </w:rPr>
        <w:t>ополнить Устав статьей 1</w:t>
      </w:r>
      <w:r w:rsidRPr="007A4B28">
        <w:rPr>
          <w:b/>
          <w:sz w:val="28"/>
          <w:szCs w:val="28"/>
        </w:rPr>
        <w:t>8</w:t>
      </w:r>
      <w:r w:rsidR="004C3042" w:rsidRPr="007A4B28">
        <w:rPr>
          <w:b/>
          <w:sz w:val="28"/>
          <w:szCs w:val="28"/>
        </w:rPr>
        <w:t>.1 в следующей редакции:</w:t>
      </w:r>
    </w:p>
    <w:p w:rsidR="00095183" w:rsidRPr="007A4B28" w:rsidRDefault="004C3042" w:rsidP="00095183">
      <w:pPr>
        <w:autoSpaceDE w:val="0"/>
        <w:autoSpaceDN w:val="0"/>
        <w:adjustRightInd w:val="0"/>
        <w:ind w:firstLine="708"/>
        <w:jc w:val="both"/>
        <w:rPr>
          <w:sz w:val="28"/>
          <w:szCs w:val="28"/>
        </w:rPr>
      </w:pPr>
      <w:r w:rsidRPr="007A4B28">
        <w:rPr>
          <w:sz w:val="28"/>
          <w:szCs w:val="28"/>
        </w:rPr>
        <w:t>«Статья 1</w:t>
      </w:r>
      <w:r w:rsidR="00E5568A" w:rsidRPr="007A4B28">
        <w:rPr>
          <w:sz w:val="28"/>
          <w:szCs w:val="28"/>
        </w:rPr>
        <w:t>8</w:t>
      </w:r>
      <w:r w:rsidRPr="007A4B28">
        <w:rPr>
          <w:sz w:val="28"/>
          <w:szCs w:val="28"/>
        </w:rPr>
        <w:t>.1. Староста сельского населенного пункта</w:t>
      </w:r>
      <w:r w:rsidR="00095183" w:rsidRPr="007A4B28">
        <w:rPr>
          <w:sz w:val="28"/>
          <w:szCs w:val="28"/>
        </w:rPr>
        <w:t>.</w:t>
      </w:r>
    </w:p>
    <w:p w:rsidR="00095183" w:rsidRPr="007A4B28" w:rsidRDefault="004C3042" w:rsidP="00095183">
      <w:pPr>
        <w:autoSpaceDE w:val="0"/>
        <w:autoSpaceDN w:val="0"/>
        <w:adjustRightInd w:val="0"/>
        <w:ind w:firstLine="708"/>
        <w:jc w:val="both"/>
        <w:rPr>
          <w:sz w:val="28"/>
          <w:szCs w:val="28"/>
        </w:rPr>
      </w:pPr>
      <w:r w:rsidRPr="007A4B28">
        <w:rPr>
          <w:sz w:val="28"/>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 пункта.</w:t>
      </w:r>
    </w:p>
    <w:p w:rsidR="00095183" w:rsidRPr="007A4B28" w:rsidRDefault="004C3042" w:rsidP="00095183">
      <w:pPr>
        <w:autoSpaceDE w:val="0"/>
        <w:autoSpaceDN w:val="0"/>
        <w:adjustRightInd w:val="0"/>
        <w:ind w:firstLine="708"/>
        <w:jc w:val="both"/>
        <w:rPr>
          <w:sz w:val="28"/>
          <w:szCs w:val="28"/>
        </w:rPr>
      </w:pPr>
      <w:r w:rsidRPr="007A4B28">
        <w:rPr>
          <w:sz w:val="28"/>
          <w:szCs w:val="28"/>
        </w:rPr>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095183" w:rsidRPr="007A4B28" w:rsidRDefault="004C3042" w:rsidP="00095183">
      <w:pPr>
        <w:autoSpaceDE w:val="0"/>
        <w:autoSpaceDN w:val="0"/>
        <w:adjustRightInd w:val="0"/>
        <w:ind w:firstLine="708"/>
        <w:jc w:val="both"/>
        <w:rPr>
          <w:sz w:val="28"/>
          <w:szCs w:val="28"/>
        </w:rPr>
      </w:pPr>
      <w:r w:rsidRPr="007A4B28">
        <w:rPr>
          <w:sz w:val="28"/>
          <w:szCs w:val="28"/>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r w:rsidR="00095183" w:rsidRPr="007A4B28">
        <w:rPr>
          <w:sz w:val="28"/>
          <w:szCs w:val="28"/>
        </w:rPr>
        <w:t xml:space="preserve"> </w:t>
      </w:r>
    </w:p>
    <w:p w:rsidR="00095183" w:rsidRPr="007A4B28" w:rsidRDefault="004C3042" w:rsidP="00095183">
      <w:pPr>
        <w:autoSpaceDE w:val="0"/>
        <w:autoSpaceDN w:val="0"/>
        <w:adjustRightInd w:val="0"/>
        <w:ind w:firstLine="708"/>
        <w:jc w:val="both"/>
        <w:rPr>
          <w:sz w:val="28"/>
          <w:szCs w:val="28"/>
        </w:rPr>
      </w:pPr>
      <w:r w:rsidRPr="007A4B28">
        <w:rPr>
          <w:sz w:val="28"/>
          <w:szCs w:val="28"/>
        </w:rPr>
        <w:t>4. Старостой сельского населенного пункта не может быть назначено лицо:</w:t>
      </w:r>
    </w:p>
    <w:p w:rsidR="00095183" w:rsidRPr="007A4B28" w:rsidRDefault="004C3042" w:rsidP="00095183">
      <w:pPr>
        <w:autoSpaceDE w:val="0"/>
        <w:autoSpaceDN w:val="0"/>
        <w:adjustRightInd w:val="0"/>
        <w:ind w:firstLine="708"/>
        <w:jc w:val="both"/>
        <w:rPr>
          <w:sz w:val="28"/>
          <w:szCs w:val="28"/>
        </w:rPr>
      </w:pPr>
      <w:r w:rsidRPr="007A4B28">
        <w:rPr>
          <w:sz w:val="28"/>
          <w:szCs w:val="28"/>
        </w:rPr>
        <w:t xml:space="preserve">1) </w:t>
      </w:r>
      <w:proofErr w:type="gramStart"/>
      <w:r w:rsidRPr="007A4B28">
        <w:rPr>
          <w:sz w:val="28"/>
          <w:szCs w:val="28"/>
        </w:rPr>
        <w:t>замещающее</w:t>
      </w:r>
      <w:proofErr w:type="gramEnd"/>
      <w:r w:rsidRPr="007A4B28">
        <w:rPr>
          <w:sz w:val="28"/>
          <w:szCs w:val="28"/>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095183" w:rsidRPr="007A4B28" w:rsidRDefault="004C3042" w:rsidP="00095183">
      <w:pPr>
        <w:autoSpaceDE w:val="0"/>
        <w:autoSpaceDN w:val="0"/>
        <w:adjustRightInd w:val="0"/>
        <w:ind w:firstLine="708"/>
        <w:jc w:val="both"/>
        <w:rPr>
          <w:sz w:val="28"/>
          <w:szCs w:val="28"/>
        </w:rPr>
      </w:pPr>
      <w:r w:rsidRPr="007A4B28">
        <w:rPr>
          <w:sz w:val="28"/>
          <w:szCs w:val="28"/>
        </w:rPr>
        <w:t xml:space="preserve">2) </w:t>
      </w:r>
      <w:proofErr w:type="gramStart"/>
      <w:r w:rsidRPr="007A4B28">
        <w:rPr>
          <w:sz w:val="28"/>
          <w:szCs w:val="28"/>
        </w:rPr>
        <w:t>признанное</w:t>
      </w:r>
      <w:proofErr w:type="gramEnd"/>
      <w:r w:rsidRPr="007A4B28">
        <w:rPr>
          <w:sz w:val="28"/>
          <w:szCs w:val="28"/>
        </w:rPr>
        <w:t xml:space="preserve"> судом недееспособным или ограниченно дееспособным;</w:t>
      </w:r>
    </w:p>
    <w:p w:rsidR="00095183" w:rsidRPr="007A4B28" w:rsidRDefault="004C3042" w:rsidP="00095183">
      <w:pPr>
        <w:autoSpaceDE w:val="0"/>
        <w:autoSpaceDN w:val="0"/>
        <w:adjustRightInd w:val="0"/>
        <w:ind w:firstLine="708"/>
        <w:jc w:val="both"/>
        <w:rPr>
          <w:sz w:val="28"/>
          <w:szCs w:val="28"/>
        </w:rPr>
      </w:pPr>
      <w:r w:rsidRPr="007A4B28">
        <w:rPr>
          <w:sz w:val="28"/>
          <w:szCs w:val="28"/>
        </w:rPr>
        <w:t xml:space="preserve">3) </w:t>
      </w:r>
      <w:proofErr w:type="gramStart"/>
      <w:r w:rsidRPr="007A4B28">
        <w:rPr>
          <w:sz w:val="28"/>
          <w:szCs w:val="28"/>
        </w:rPr>
        <w:t>имеющее</w:t>
      </w:r>
      <w:proofErr w:type="gramEnd"/>
      <w:r w:rsidRPr="007A4B28">
        <w:rPr>
          <w:sz w:val="28"/>
          <w:szCs w:val="28"/>
        </w:rPr>
        <w:t xml:space="preserve"> непогашенную или неснятую судимость.</w:t>
      </w:r>
    </w:p>
    <w:p w:rsidR="00095183" w:rsidRPr="007A4B28" w:rsidRDefault="004C3042" w:rsidP="00095183">
      <w:pPr>
        <w:autoSpaceDE w:val="0"/>
        <w:autoSpaceDN w:val="0"/>
        <w:adjustRightInd w:val="0"/>
        <w:ind w:firstLine="708"/>
        <w:jc w:val="both"/>
        <w:rPr>
          <w:sz w:val="28"/>
          <w:szCs w:val="28"/>
        </w:rPr>
      </w:pPr>
      <w:r w:rsidRPr="007A4B28">
        <w:rPr>
          <w:sz w:val="28"/>
          <w:szCs w:val="28"/>
        </w:rPr>
        <w:t>5. Срок полномочий старосты сельского населенного пункта устанавливается уставом муниципального образования и не может быть менее двух и более пяти лет.</w:t>
      </w:r>
    </w:p>
    <w:p w:rsidR="00095183" w:rsidRPr="007A4B28" w:rsidRDefault="004C3042" w:rsidP="00095183">
      <w:pPr>
        <w:autoSpaceDE w:val="0"/>
        <w:autoSpaceDN w:val="0"/>
        <w:adjustRightInd w:val="0"/>
        <w:ind w:firstLine="708"/>
        <w:jc w:val="both"/>
        <w:rPr>
          <w:sz w:val="28"/>
          <w:szCs w:val="28"/>
        </w:rPr>
      </w:pPr>
      <w:proofErr w:type="gramStart"/>
      <w:r w:rsidRPr="007A4B28">
        <w:rPr>
          <w:sz w:val="28"/>
          <w:szCs w:val="28"/>
        </w:rPr>
        <w:t>Полномочия старосты сельского населенного пункта прекращаются досрочно по решению представительного органа муниципального образования,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№131-ФЗ "Об общих принципах организации местного самоуправления в Российской Федерации".</w:t>
      </w:r>
      <w:proofErr w:type="gramEnd"/>
    </w:p>
    <w:p w:rsidR="00095183" w:rsidRPr="007A4B28" w:rsidRDefault="004C3042" w:rsidP="00095183">
      <w:pPr>
        <w:autoSpaceDE w:val="0"/>
        <w:autoSpaceDN w:val="0"/>
        <w:adjustRightInd w:val="0"/>
        <w:ind w:firstLine="708"/>
        <w:jc w:val="both"/>
        <w:rPr>
          <w:sz w:val="28"/>
          <w:szCs w:val="28"/>
        </w:rPr>
      </w:pPr>
      <w:r w:rsidRPr="007A4B28">
        <w:rPr>
          <w:sz w:val="28"/>
          <w:szCs w:val="28"/>
        </w:rPr>
        <w:lastRenderedPageBreak/>
        <w:t>6. Староста сельского населенного пункта для решения возложенных на него задач:</w:t>
      </w:r>
    </w:p>
    <w:p w:rsidR="00095183" w:rsidRPr="007A4B28" w:rsidRDefault="004C3042" w:rsidP="00095183">
      <w:pPr>
        <w:autoSpaceDE w:val="0"/>
        <w:autoSpaceDN w:val="0"/>
        <w:adjustRightInd w:val="0"/>
        <w:ind w:firstLine="708"/>
        <w:jc w:val="both"/>
        <w:rPr>
          <w:sz w:val="28"/>
          <w:szCs w:val="28"/>
        </w:rPr>
      </w:pPr>
      <w:r w:rsidRPr="007A4B28">
        <w:rPr>
          <w:sz w:val="28"/>
          <w:szCs w:val="28"/>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095183" w:rsidRPr="007A4B28" w:rsidRDefault="004C3042" w:rsidP="00095183">
      <w:pPr>
        <w:autoSpaceDE w:val="0"/>
        <w:autoSpaceDN w:val="0"/>
        <w:adjustRightInd w:val="0"/>
        <w:ind w:firstLine="708"/>
        <w:jc w:val="both"/>
        <w:rPr>
          <w:sz w:val="28"/>
          <w:szCs w:val="28"/>
        </w:rPr>
      </w:pPr>
      <w:r w:rsidRPr="007A4B28">
        <w:rPr>
          <w:sz w:val="28"/>
          <w:szCs w:val="28"/>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095183" w:rsidRPr="007A4B28" w:rsidRDefault="004C3042" w:rsidP="00095183">
      <w:pPr>
        <w:autoSpaceDE w:val="0"/>
        <w:autoSpaceDN w:val="0"/>
        <w:adjustRightInd w:val="0"/>
        <w:ind w:firstLine="708"/>
        <w:jc w:val="both"/>
        <w:rPr>
          <w:sz w:val="28"/>
          <w:szCs w:val="28"/>
        </w:rPr>
      </w:pPr>
      <w:r w:rsidRPr="007A4B28">
        <w:rPr>
          <w:sz w:val="28"/>
          <w:szCs w:val="28"/>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095183" w:rsidRPr="007A4B28" w:rsidRDefault="004C3042" w:rsidP="00095183">
      <w:pPr>
        <w:autoSpaceDE w:val="0"/>
        <w:autoSpaceDN w:val="0"/>
        <w:adjustRightInd w:val="0"/>
        <w:ind w:firstLine="708"/>
        <w:jc w:val="both"/>
        <w:rPr>
          <w:sz w:val="28"/>
          <w:szCs w:val="28"/>
        </w:rPr>
      </w:pPr>
      <w:r w:rsidRPr="007A4B28">
        <w:rPr>
          <w:sz w:val="28"/>
          <w:szCs w:val="28"/>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095183" w:rsidRPr="007A4B28" w:rsidRDefault="004C3042" w:rsidP="00095183">
      <w:pPr>
        <w:autoSpaceDE w:val="0"/>
        <w:autoSpaceDN w:val="0"/>
        <w:adjustRightInd w:val="0"/>
        <w:ind w:firstLine="708"/>
        <w:jc w:val="both"/>
        <w:rPr>
          <w:sz w:val="28"/>
          <w:szCs w:val="28"/>
        </w:rPr>
      </w:pPr>
      <w:r w:rsidRPr="007A4B28">
        <w:rPr>
          <w:sz w:val="28"/>
          <w:szCs w:val="28"/>
        </w:rPr>
        <w:t>5)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rsidR="004C3042" w:rsidRPr="007A4B28" w:rsidRDefault="004C3042" w:rsidP="00095183">
      <w:pPr>
        <w:autoSpaceDE w:val="0"/>
        <w:autoSpaceDN w:val="0"/>
        <w:adjustRightInd w:val="0"/>
        <w:ind w:firstLine="708"/>
        <w:jc w:val="both"/>
        <w:rPr>
          <w:sz w:val="28"/>
          <w:szCs w:val="28"/>
        </w:rPr>
      </w:pPr>
      <w:r w:rsidRPr="007A4B28">
        <w:rPr>
          <w:sz w:val="28"/>
          <w:szCs w:val="28"/>
        </w:rPr>
        <w:t>7. Гарантии деятельности и иные вопросы статуса старосты сельского населенного пункта могут устанавливаться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roofErr w:type="gramStart"/>
      <w:r w:rsidRPr="007A4B28">
        <w:rPr>
          <w:sz w:val="28"/>
          <w:szCs w:val="28"/>
        </w:rPr>
        <w:t>.»</w:t>
      </w:r>
      <w:proofErr w:type="gramEnd"/>
    </w:p>
    <w:p w:rsidR="00095183" w:rsidRPr="007A4B28" w:rsidRDefault="00095183" w:rsidP="00095183">
      <w:pPr>
        <w:ind w:firstLine="540"/>
        <w:jc w:val="both"/>
        <w:rPr>
          <w:sz w:val="28"/>
          <w:szCs w:val="28"/>
        </w:rPr>
      </w:pPr>
    </w:p>
    <w:p w:rsidR="004C3042" w:rsidRPr="007A4B28" w:rsidRDefault="004C3042" w:rsidP="00095183">
      <w:pPr>
        <w:ind w:firstLine="540"/>
        <w:jc w:val="both"/>
        <w:rPr>
          <w:sz w:val="28"/>
          <w:szCs w:val="28"/>
          <w:highlight w:val="yellow"/>
        </w:rPr>
      </w:pPr>
      <w:r w:rsidRPr="007A4B28">
        <w:rPr>
          <w:sz w:val="28"/>
          <w:szCs w:val="28"/>
        </w:rPr>
        <w:tab/>
      </w:r>
      <w:r w:rsidR="007A4B28">
        <w:rPr>
          <w:b/>
          <w:sz w:val="28"/>
          <w:szCs w:val="28"/>
        </w:rPr>
        <w:t>9)  ч</w:t>
      </w:r>
      <w:r w:rsidR="007A4B28" w:rsidRPr="007A4B28">
        <w:rPr>
          <w:b/>
          <w:sz w:val="28"/>
          <w:szCs w:val="28"/>
        </w:rPr>
        <w:t>асть 5 статьи 56</w:t>
      </w:r>
      <w:r w:rsidR="007A4B28">
        <w:rPr>
          <w:b/>
          <w:sz w:val="28"/>
          <w:szCs w:val="28"/>
        </w:rPr>
        <w:t xml:space="preserve"> </w:t>
      </w:r>
      <w:r w:rsidRPr="007A4B28">
        <w:rPr>
          <w:b/>
          <w:sz w:val="28"/>
          <w:szCs w:val="28"/>
        </w:rPr>
        <w:t xml:space="preserve"> изложить в следующей редакции:</w:t>
      </w:r>
      <w:r w:rsidRPr="007A4B28">
        <w:rPr>
          <w:b/>
          <w:sz w:val="28"/>
          <w:szCs w:val="28"/>
          <w:highlight w:val="yellow"/>
        </w:rPr>
        <w:t xml:space="preserve"> </w:t>
      </w:r>
    </w:p>
    <w:p w:rsidR="004C3042" w:rsidRPr="007A4B28" w:rsidRDefault="004C3042" w:rsidP="007A4B28">
      <w:pPr>
        <w:ind w:firstLine="540"/>
        <w:jc w:val="both"/>
        <w:rPr>
          <w:rFonts w:ascii="Verdana" w:hAnsi="Verdana"/>
          <w:sz w:val="28"/>
          <w:szCs w:val="28"/>
        </w:rPr>
      </w:pPr>
      <w:r w:rsidRPr="007A4B28">
        <w:rPr>
          <w:sz w:val="28"/>
          <w:szCs w:val="28"/>
        </w:rPr>
        <w:t xml:space="preserve">  «Официальным опубликованием му</w:t>
      </w:r>
      <w:r w:rsidR="007A4B28" w:rsidRPr="007A4B28">
        <w:rPr>
          <w:sz w:val="28"/>
          <w:szCs w:val="28"/>
        </w:rPr>
        <w:t xml:space="preserve">ниципальных правовых актов </w:t>
      </w:r>
      <w:proofErr w:type="spellStart"/>
      <w:r w:rsidR="007A4B28" w:rsidRPr="007A4B28">
        <w:rPr>
          <w:sz w:val="28"/>
          <w:szCs w:val="28"/>
        </w:rPr>
        <w:t>Салазгорь</w:t>
      </w:r>
      <w:r w:rsidRPr="007A4B28">
        <w:rPr>
          <w:sz w:val="28"/>
          <w:szCs w:val="28"/>
        </w:rPr>
        <w:t>ского</w:t>
      </w:r>
      <w:proofErr w:type="spellEnd"/>
      <w:r w:rsidRPr="007A4B28">
        <w:rPr>
          <w:sz w:val="28"/>
          <w:szCs w:val="28"/>
        </w:rPr>
        <w:t xml:space="preserve"> сельского поселения или соглашений, заключенных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095183" w:rsidRPr="007A4B28" w:rsidRDefault="004C3042" w:rsidP="00095183">
      <w:pPr>
        <w:autoSpaceDE w:val="0"/>
        <w:autoSpaceDN w:val="0"/>
        <w:adjustRightInd w:val="0"/>
        <w:ind w:firstLine="708"/>
        <w:jc w:val="both"/>
        <w:rPr>
          <w:sz w:val="28"/>
          <w:szCs w:val="28"/>
        </w:rPr>
      </w:pPr>
      <w:r w:rsidRPr="007A4B28">
        <w:rPr>
          <w:sz w:val="28"/>
          <w:szCs w:val="28"/>
        </w:rPr>
        <w:t xml:space="preserve">Для официального опубликования (обнародования) муниципальных правовых актов и соглашений органы местного самоуправления </w:t>
      </w:r>
      <w:proofErr w:type="spellStart"/>
      <w:r w:rsidR="007A4B28" w:rsidRPr="007A4B28">
        <w:rPr>
          <w:sz w:val="28"/>
          <w:szCs w:val="28"/>
        </w:rPr>
        <w:t>Салазгорь</w:t>
      </w:r>
      <w:r w:rsidRPr="007A4B28">
        <w:rPr>
          <w:sz w:val="28"/>
          <w:szCs w:val="28"/>
        </w:rPr>
        <w:t>ского</w:t>
      </w:r>
      <w:proofErr w:type="spellEnd"/>
      <w:r w:rsidRPr="007A4B28">
        <w:rPr>
          <w:sz w:val="28"/>
          <w:szCs w:val="28"/>
        </w:rPr>
        <w:t xml:space="preserve"> сельского поселения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C3042" w:rsidRPr="007A4B28" w:rsidRDefault="004C3042" w:rsidP="00095183">
      <w:pPr>
        <w:autoSpaceDE w:val="0"/>
        <w:autoSpaceDN w:val="0"/>
        <w:adjustRightInd w:val="0"/>
        <w:ind w:firstLine="709"/>
        <w:jc w:val="both"/>
        <w:rPr>
          <w:sz w:val="28"/>
          <w:szCs w:val="28"/>
        </w:rPr>
      </w:pPr>
      <w:proofErr w:type="gramStart"/>
      <w:r w:rsidRPr="007A4B28">
        <w:rPr>
          <w:color w:val="000000"/>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w:t>
      </w:r>
      <w:r w:rsidRPr="007A4B28">
        <w:rPr>
          <w:color w:val="000000"/>
          <w:sz w:val="28"/>
          <w:szCs w:val="28"/>
        </w:rPr>
        <w:lastRenderedPageBreak/>
        <w:t xml:space="preserve">в десятидневный срок направляется на официальный сайт </w:t>
      </w:r>
      <w:proofErr w:type="spellStart"/>
      <w:r w:rsidRPr="007A4B28">
        <w:rPr>
          <w:color w:val="000000"/>
          <w:sz w:val="28"/>
          <w:szCs w:val="28"/>
        </w:rPr>
        <w:t>Торбеевского</w:t>
      </w:r>
      <w:proofErr w:type="spellEnd"/>
      <w:r w:rsidRPr="007A4B28">
        <w:rPr>
          <w:color w:val="000000"/>
          <w:sz w:val="28"/>
          <w:szCs w:val="28"/>
        </w:rPr>
        <w:t xml:space="preserve"> муниципального района</w:t>
      </w:r>
      <w:r w:rsidR="00095183" w:rsidRPr="007A4B28">
        <w:rPr>
          <w:color w:val="000000"/>
          <w:sz w:val="28"/>
          <w:szCs w:val="28"/>
        </w:rPr>
        <w:t xml:space="preserve"> </w:t>
      </w:r>
      <w:r w:rsidRPr="007A4B28">
        <w:rPr>
          <w:color w:val="000000"/>
          <w:sz w:val="28"/>
          <w:szCs w:val="28"/>
        </w:rPr>
        <w:t xml:space="preserve"> </w:t>
      </w:r>
      <w:proofErr w:type="spellStart"/>
      <w:r w:rsidRPr="007A4B28">
        <w:rPr>
          <w:color w:val="000000"/>
          <w:sz w:val="28"/>
          <w:szCs w:val="28"/>
          <w:lang w:val="en-US"/>
        </w:rPr>
        <w:t>torbeevo</w:t>
      </w:r>
      <w:proofErr w:type="spellEnd"/>
      <w:r w:rsidRPr="007A4B28">
        <w:rPr>
          <w:color w:val="000000"/>
          <w:sz w:val="28"/>
          <w:szCs w:val="28"/>
        </w:rPr>
        <w:t>.</w:t>
      </w:r>
      <w:r w:rsidRPr="007A4B28">
        <w:rPr>
          <w:color w:val="000000"/>
          <w:sz w:val="28"/>
          <w:szCs w:val="28"/>
          <w:lang w:val="en-US"/>
        </w:rPr>
        <w:t>e</w:t>
      </w:r>
      <w:r w:rsidRPr="007A4B28">
        <w:rPr>
          <w:color w:val="000000"/>
          <w:sz w:val="28"/>
          <w:szCs w:val="28"/>
        </w:rPr>
        <w:t>-</w:t>
      </w:r>
      <w:proofErr w:type="spellStart"/>
      <w:r w:rsidRPr="007A4B28">
        <w:rPr>
          <w:color w:val="000000"/>
          <w:sz w:val="28"/>
          <w:szCs w:val="28"/>
          <w:lang w:val="en-US"/>
        </w:rPr>
        <w:t>mordovia</w:t>
      </w:r>
      <w:proofErr w:type="spellEnd"/>
      <w:r w:rsidRPr="007A4B28">
        <w:rPr>
          <w:color w:val="000000"/>
          <w:sz w:val="28"/>
          <w:szCs w:val="28"/>
        </w:rPr>
        <w:t>.</w:t>
      </w:r>
      <w:proofErr w:type="spellStart"/>
      <w:r w:rsidRPr="007A4B28">
        <w:rPr>
          <w:color w:val="000000"/>
          <w:sz w:val="28"/>
          <w:szCs w:val="28"/>
          <w:lang w:val="en-US"/>
        </w:rPr>
        <w:t>ru</w:t>
      </w:r>
      <w:proofErr w:type="spellEnd"/>
      <w:r w:rsidRPr="007A4B28">
        <w:rPr>
          <w:color w:val="000000"/>
          <w:sz w:val="28"/>
          <w:szCs w:val="28"/>
        </w:rPr>
        <w:t xml:space="preserve">, </w:t>
      </w:r>
      <w:r w:rsidR="007A4B28" w:rsidRPr="007A4B28">
        <w:rPr>
          <w:color w:val="000000"/>
          <w:sz w:val="28"/>
          <w:szCs w:val="28"/>
        </w:rPr>
        <w:t xml:space="preserve"> на страницу </w:t>
      </w:r>
      <w:proofErr w:type="spellStart"/>
      <w:r w:rsidR="007A4B28" w:rsidRPr="007A4B28">
        <w:rPr>
          <w:color w:val="000000"/>
          <w:sz w:val="28"/>
          <w:szCs w:val="28"/>
        </w:rPr>
        <w:t>Салазгорь</w:t>
      </w:r>
      <w:r w:rsidRPr="007A4B28">
        <w:rPr>
          <w:color w:val="000000"/>
          <w:sz w:val="28"/>
          <w:szCs w:val="28"/>
        </w:rPr>
        <w:t>ского</w:t>
      </w:r>
      <w:proofErr w:type="spellEnd"/>
      <w:r w:rsidRPr="007A4B28">
        <w:rPr>
          <w:color w:val="000000"/>
          <w:sz w:val="28"/>
          <w:szCs w:val="28"/>
        </w:rPr>
        <w:t xml:space="preserve"> сельского поселения, за исключением муниципальных правовых актов или их отдельных положений</w:t>
      </w:r>
      <w:proofErr w:type="gramEnd"/>
      <w:r w:rsidRPr="007A4B28">
        <w:rPr>
          <w:color w:val="000000"/>
          <w:sz w:val="28"/>
          <w:szCs w:val="28"/>
        </w:rPr>
        <w:t>, содержащих сведения, распространение которых ограничено федеральным законом</w:t>
      </w:r>
      <w:proofErr w:type="gramStart"/>
      <w:r w:rsidRPr="007A4B28">
        <w:rPr>
          <w:color w:val="000000"/>
          <w:sz w:val="28"/>
          <w:szCs w:val="28"/>
        </w:rPr>
        <w:t>.</w:t>
      </w:r>
      <w:r w:rsidRPr="007A4B28">
        <w:rPr>
          <w:sz w:val="28"/>
          <w:szCs w:val="28"/>
        </w:rPr>
        <w:t>»</w:t>
      </w:r>
      <w:proofErr w:type="gramEnd"/>
    </w:p>
    <w:p w:rsidR="00095183" w:rsidRPr="007A4B28" w:rsidRDefault="007A4B28" w:rsidP="00095183">
      <w:pPr>
        <w:autoSpaceDE w:val="0"/>
        <w:autoSpaceDN w:val="0"/>
        <w:adjustRightInd w:val="0"/>
        <w:spacing w:before="240"/>
        <w:jc w:val="both"/>
        <w:rPr>
          <w:b/>
          <w:sz w:val="28"/>
          <w:szCs w:val="28"/>
        </w:rPr>
      </w:pPr>
      <w:r w:rsidRPr="007A4B28">
        <w:rPr>
          <w:b/>
          <w:sz w:val="28"/>
          <w:szCs w:val="28"/>
        </w:rPr>
        <w:t xml:space="preserve">           10) </w:t>
      </w:r>
      <w:r w:rsidR="006417BB">
        <w:rPr>
          <w:b/>
          <w:sz w:val="28"/>
          <w:szCs w:val="28"/>
        </w:rPr>
        <w:t>д</w:t>
      </w:r>
      <w:bookmarkStart w:id="1" w:name="_GoBack"/>
      <w:bookmarkEnd w:id="1"/>
      <w:r w:rsidRPr="007A4B28">
        <w:rPr>
          <w:b/>
          <w:sz w:val="28"/>
          <w:szCs w:val="28"/>
        </w:rPr>
        <w:t>ополнить Устав статьей 64</w:t>
      </w:r>
      <w:r w:rsidR="004C3042" w:rsidRPr="007A4B28">
        <w:rPr>
          <w:b/>
          <w:sz w:val="28"/>
          <w:szCs w:val="28"/>
        </w:rPr>
        <w:t>.1 в следующей редакции:</w:t>
      </w:r>
    </w:p>
    <w:p w:rsidR="004C3042" w:rsidRPr="007A4B28" w:rsidRDefault="007A4B28" w:rsidP="00095183">
      <w:pPr>
        <w:autoSpaceDE w:val="0"/>
        <w:autoSpaceDN w:val="0"/>
        <w:adjustRightInd w:val="0"/>
        <w:spacing w:before="240"/>
        <w:jc w:val="both"/>
        <w:rPr>
          <w:rFonts w:ascii="Verdana" w:hAnsi="Verdana"/>
          <w:sz w:val="28"/>
          <w:szCs w:val="28"/>
        </w:rPr>
      </w:pPr>
      <w:r w:rsidRPr="007A4B28">
        <w:rPr>
          <w:sz w:val="28"/>
          <w:szCs w:val="28"/>
        </w:rPr>
        <w:t>«Статья 64</w:t>
      </w:r>
      <w:r w:rsidR="004C3042" w:rsidRPr="007A4B28">
        <w:rPr>
          <w:sz w:val="28"/>
          <w:szCs w:val="28"/>
        </w:rPr>
        <w:t>.1. Средства самообложения граждан</w:t>
      </w:r>
      <w:r w:rsidR="00095183" w:rsidRPr="007A4B28">
        <w:rPr>
          <w:sz w:val="28"/>
          <w:szCs w:val="28"/>
        </w:rPr>
        <w:t>.</w:t>
      </w:r>
      <w:r w:rsidR="004C3042" w:rsidRPr="007A4B28">
        <w:rPr>
          <w:rFonts w:ascii="Verdana" w:hAnsi="Verdana"/>
          <w:sz w:val="28"/>
          <w:szCs w:val="28"/>
        </w:rPr>
        <w:t> </w:t>
      </w:r>
    </w:p>
    <w:p w:rsidR="004C3042" w:rsidRPr="007A4B28" w:rsidRDefault="004C3042" w:rsidP="00095183">
      <w:pPr>
        <w:ind w:firstLine="708"/>
        <w:jc w:val="both"/>
        <w:rPr>
          <w:sz w:val="28"/>
          <w:szCs w:val="28"/>
        </w:rPr>
      </w:pPr>
      <w:r w:rsidRPr="007A4B28">
        <w:rPr>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7A4B28">
        <w:rPr>
          <w:sz w:val="28"/>
          <w:szCs w:val="28"/>
        </w:rPr>
        <w:t>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w:t>
      </w:r>
      <w:proofErr w:type="gramEnd"/>
      <w:r w:rsidRPr="007A4B28">
        <w:rPr>
          <w:sz w:val="28"/>
          <w:szCs w:val="28"/>
        </w:rPr>
        <w:t>,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и для которых размер платежей может быть уменьшен.</w:t>
      </w:r>
    </w:p>
    <w:p w:rsidR="004C3042" w:rsidRPr="007A4B28" w:rsidRDefault="004C3042" w:rsidP="00095183">
      <w:pPr>
        <w:ind w:firstLine="708"/>
        <w:jc w:val="both"/>
        <w:rPr>
          <w:sz w:val="28"/>
          <w:szCs w:val="28"/>
        </w:rPr>
      </w:pPr>
      <w:r w:rsidRPr="007A4B28">
        <w:rPr>
          <w:sz w:val="28"/>
          <w:szCs w:val="28"/>
        </w:rPr>
        <w:t xml:space="preserve">2. Вопросы введения и </w:t>
      </w:r>
      <w:proofErr w:type="gramStart"/>
      <w:r w:rsidRPr="007A4B28">
        <w:rPr>
          <w:sz w:val="28"/>
          <w:szCs w:val="28"/>
        </w:rPr>
        <w:t>использования</w:t>
      </w:r>
      <w:proofErr w:type="gramEnd"/>
      <w:r w:rsidRPr="007A4B28">
        <w:rPr>
          <w:sz w:val="28"/>
          <w:szCs w:val="28"/>
        </w:rPr>
        <w:t xml:space="preserve"> указанных в части 1 настоящей статьи разовых платежей граждан решаются на местном референдуме, а в случаях, предусмотренных пунктами 4 и 4.1 части 1 статьи 25.1 Федерального закона №131-ФЗ "Об общих принципах организации</w:t>
      </w:r>
      <w:r w:rsidRPr="00CC7AAF">
        <w:t xml:space="preserve"> </w:t>
      </w:r>
      <w:r w:rsidRPr="007A4B28">
        <w:rPr>
          <w:sz w:val="28"/>
          <w:szCs w:val="28"/>
        </w:rPr>
        <w:t>местного самоуправления в Российской Федерации", на сходе граждан.».</w:t>
      </w:r>
    </w:p>
    <w:p w:rsidR="00095183" w:rsidRPr="00884D11" w:rsidRDefault="00095183" w:rsidP="00095183">
      <w:pPr>
        <w:spacing w:before="100" w:beforeAutospacing="1" w:after="100" w:afterAutospacing="1"/>
        <w:ind w:firstLine="540"/>
        <w:jc w:val="both"/>
        <w:rPr>
          <w:bCs/>
          <w:color w:val="000000"/>
          <w:sz w:val="28"/>
          <w:szCs w:val="28"/>
          <w:lang w:eastAsia="ar-SA"/>
        </w:rPr>
      </w:pPr>
      <w:r w:rsidRPr="00884D11">
        <w:rPr>
          <w:b/>
          <w:sz w:val="28"/>
          <w:szCs w:val="28"/>
          <w:lang w:eastAsia="en-US"/>
        </w:rPr>
        <w:t>2</w:t>
      </w:r>
      <w:r w:rsidR="004C3042" w:rsidRPr="00884D11">
        <w:rPr>
          <w:sz w:val="28"/>
          <w:szCs w:val="28"/>
          <w:lang w:eastAsia="en-US"/>
        </w:rPr>
        <w:t xml:space="preserve">. </w:t>
      </w:r>
      <w:r w:rsidRPr="00884D11">
        <w:rPr>
          <w:bCs/>
          <w:color w:val="000000"/>
          <w:sz w:val="28"/>
          <w:szCs w:val="28"/>
          <w:lang w:eastAsia="ar-SA"/>
        </w:rPr>
        <w:t>Настоящее Решение подлежит государственной регистрации и вступает в силу после его официального опубликования.</w:t>
      </w:r>
    </w:p>
    <w:p w:rsidR="00884D11" w:rsidRPr="00884D11" w:rsidRDefault="00884D11" w:rsidP="00095183">
      <w:pPr>
        <w:spacing w:before="100" w:beforeAutospacing="1" w:after="100" w:afterAutospacing="1"/>
        <w:ind w:firstLine="540"/>
        <w:jc w:val="both"/>
        <w:rPr>
          <w:bCs/>
          <w:color w:val="000000"/>
          <w:sz w:val="28"/>
          <w:szCs w:val="28"/>
          <w:lang w:eastAsia="ar-SA"/>
        </w:rPr>
      </w:pPr>
    </w:p>
    <w:p w:rsidR="00884D11" w:rsidRPr="00884D11" w:rsidRDefault="00884D11" w:rsidP="00095183">
      <w:pPr>
        <w:spacing w:before="100" w:beforeAutospacing="1" w:after="100" w:afterAutospacing="1"/>
        <w:ind w:firstLine="540"/>
        <w:jc w:val="both"/>
        <w:rPr>
          <w:bCs/>
          <w:color w:val="000000"/>
          <w:sz w:val="28"/>
          <w:szCs w:val="28"/>
          <w:lang w:eastAsia="ar-SA"/>
        </w:rPr>
      </w:pPr>
    </w:p>
    <w:p w:rsidR="00095183" w:rsidRPr="00884D11" w:rsidRDefault="00884D11" w:rsidP="00095183">
      <w:pPr>
        <w:suppressAutoHyphens/>
        <w:rPr>
          <w:sz w:val="28"/>
          <w:szCs w:val="28"/>
          <w:lang w:eastAsia="ar-SA"/>
        </w:rPr>
      </w:pPr>
      <w:r w:rsidRPr="00884D11">
        <w:rPr>
          <w:sz w:val="28"/>
          <w:szCs w:val="28"/>
          <w:lang w:eastAsia="ar-SA"/>
        </w:rPr>
        <w:t xml:space="preserve">Глава </w:t>
      </w:r>
      <w:proofErr w:type="spellStart"/>
      <w:r w:rsidRPr="00884D11">
        <w:rPr>
          <w:sz w:val="28"/>
          <w:szCs w:val="28"/>
          <w:lang w:eastAsia="ar-SA"/>
        </w:rPr>
        <w:t>Салазгорь</w:t>
      </w:r>
      <w:r w:rsidR="00095183" w:rsidRPr="00884D11">
        <w:rPr>
          <w:sz w:val="28"/>
          <w:szCs w:val="28"/>
          <w:lang w:eastAsia="ar-SA"/>
        </w:rPr>
        <w:t>ского</w:t>
      </w:r>
      <w:proofErr w:type="spellEnd"/>
      <w:r w:rsidR="00095183" w:rsidRPr="00884D11">
        <w:rPr>
          <w:sz w:val="28"/>
          <w:szCs w:val="28"/>
          <w:lang w:eastAsia="ar-SA"/>
        </w:rPr>
        <w:t xml:space="preserve"> </w:t>
      </w:r>
    </w:p>
    <w:p w:rsidR="00095183" w:rsidRPr="00884D11" w:rsidRDefault="00095183" w:rsidP="00095183">
      <w:pPr>
        <w:suppressAutoHyphens/>
        <w:rPr>
          <w:sz w:val="28"/>
          <w:szCs w:val="28"/>
          <w:lang w:eastAsia="ar-SA"/>
        </w:rPr>
      </w:pPr>
      <w:r w:rsidRPr="00884D11">
        <w:rPr>
          <w:sz w:val="28"/>
          <w:szCs w:val="28"/>
          <w:lang w:eastAsia="ar-SA"/>
        </w:rPr>
        <w:t>сельского поселения</w:t>
      </w:r>
      <w:r w:rsidR="00884D11" w:rsidRPr="00884D11">
        <w:rPr>
          <w:sz w:val="28"/>
          <w:szCs w:val="28"/>
          <w:lang w:eastAsia="ar-SA"/>
        </w:rPr>
        <w:t>:</w:t>
      </w:r>
      <w:r w:rsidRPr="00884D11">
        <w:rPr>
          <w:sz w:val="28"/>
          <w:szCs w:val="28"/>
          <w:lang w:eastAsia="ar-SA"/>
        </w:rPr>
        <w:t xml:space="preserve">                                   </w:t>
      </w:r>
      <w:r w:rsidR="00884D11" w:rsidRPr="00884D11">
        <w:rPr>
          <w:sz w:val="28"/>
          <w:szCs w:val="28"/>
          <w:lang w:eastAsia="ar-SA"/>
        </w:rPr>
        <w:t xml:space="preserve">             </w:t>
      </w:r>
      <w:r w:rsidR="00884D11">
        <w:rPr>
          <w:sz w:val="28"/>
          <w:szCs w:val="28"/>
          <w:lang w:eastAsia="ar-SA"/>
        </w:rPr>
        <w:t xml:space="preserve">          </w:t>
      </w:r>
      <w:r w:rsidR="00884D11" w:rsidRPr="00884D11">
        <w:rPr>
          <w:sz w:val="28"/>
          <w:szCs w:val="28"/>
          <w:lang w:eastAsia="ar-SA"/>
        </w:rPr>
        <w:t xml:space="preserve">    Г.П. Солдат</w:t>
      </w:r>
      <w:r w:rsidRPr="00884D11">
        <w:rPr>
          <w:sz w:val="28"/>
          <w:szCs w:val="28"/>
          <w:lang w:eastAsia="ar-SA"/>
        </w:rPr>
        <w:t>ова</w:t>
      </w:r>
    </w:p>
    <w:p w:rsidR="00095183" w:rsidRPr="00884D11" w:rsidRDefault="00095183" w:rsidP="00095183">
      <w:pPr>
        <w:suppressAutoHyphens/>
        <w:ind w:left="1191"/>
        <w:rPr>
          <w:lang w:eastAsia="ar-SA"/>
        </w:rPr>
      </w:pPr>
    </w:p>
    <w:p w:rsidR="004C3042" w:rsidRPr="00884D11" w:rsidRDefault="004C3042" w:rsidP="00095183">
      <w:pPr>
        <w:autoSpaceDE w:val="0"/>
        <w:autoSpaceDN w:val="0"/>
        <w:adjustRightInd w:val="0"/>
        <w:spacing w:before="240"/>
        <w:ind w:firstLine="708"/>
        <w:jc w:val="both"/>
        <w:rPr>
          <w:lang w:eastAsia="en-US"/>
        </w:rPr>
      </w:pPr>
    </w:p>
    <w:p w:rsidR="004C3042" w:rsidRPr="00804762" w:rsidRDefault="004C3042" w:rsidP="00095183"/>
    <w:p w:rsidR="004C3042" w:rsidRPr="00804762" w:rsidRDefault="004C3042" w:rsidP="00095183"/>
    <w:p w:rsidR="004C3042" w:rsidRPr="00804762" w:rsidRDefault="004C3042" w:rsidP="00095183"/>
    <w:p w:rsidR="004C3042" w:rsidRDefault="004C3042" w:rsidP="00095183">
      <w:pPr>
        <w:ind w:firstLine="708"/>
        <w:rPr>
          <w:bCs/>
        </w:rPr>
      </w:pPr>
      <w:r w:rsidRPr="00804762">
        <w:tab/>
      </w:r>
    </w:p>
    <w:p w:rsidR="004C3042" w:rsidRDefault="004C3042" w:rsidP="00095183"/>
    <w:p w:rsidR="004C3042" w:rsidRPr="00804762" w:rsidRDefault="004C3042" w:rsidP="00095183"/>
    <w:sectPr w:rsidR="004C3042" w:rsidRPr="00804762" w:rsidSect="00095183">
      <w:pgSz w:w="11906" w:h="16838" w:code="9"/>
      <w:pgMar w:top="1134" w:right="850"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9792B"/>
    <w:multiLevelType w:val="multilevel"/>
    <w:tmpl w:val="62E09FB0"/>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
    <w:nsid w:val="3E1E4711"/>
    <w:multiLevelType w:val="multilevel"/>
    <w:tmpl w:val="431A8EAA"/>
    <w:lvl w:ilvl="0">
      <w:start w:val="1"/>
      <w:numFmt w:val="decimal"/>
      <w:lvlText w:val="%1."/>
      <w:lvlJc w:val="left"/>
      <w:pPr>
        <w:ind w:left="495" w:hanging="495"/>
      </w:pPr>
      <w:rPr>
        <w:rFonts w:cs="Times New Roman" w:hint="default"/>
      </w:rPr>
    </w:lvl>
    <w:lvl w:ilvl="1">
      <w:start w:val="1"/>
      <w:numFmt w:val="decimal"/>
      <w:lvlText w:val="%1.%2)"/>
      <w:lvlJc w:val="left"/>
      <w:pPr>
        <w:ind w:left="1788" w:hanging="720"/>
      </w:pPr>
      <w:rPr>
        <w:rFonts w:cs="Times New Roman" w:hint="default"/>
      </w:rPr>
    </w:lvl>
    <w:lvl w:ilvl="2">
      <w:start w:val="1"/>
      <w:numFmt w:val="decimal"/>
      <w:lvlText w:val="%1.%2)%3."/>
      <w:lvlJc w:val="left"/>
      <w:pPr>
        <w:ind w:left="3216" w:hanging="108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712" w:hanging="1440"/>
      </w:pPr>
      <w:rPr>
        <w:rFonts w:cs="Times New Roman" w:hint="default"/>
      </w:rPr>
    </w:lvl>
    <w:lvl w:ilvl="5">
      <w:start w:val="1"/>
      <w:numFmt w:val="decimal"/>
      <w:lvlText w:val="%1.%2)%3.%4.%5.%6."/>
      <w:lvlJc w:val="left"/>
      <w:pPr>
        <w:ind w:left="7140" w:hanging="180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636" w:hanging="2160"/>
      </w:pPr>
      <w:rPr>
        <w:rFonts w:cs="Times New Roman" w:hint="default"/>
      </w:rPr>
    </w:lvl>
    <w:lvl w:ilvl="8">
      <w:start w:val="1"/>
      <w:numFmt w:val="decimal"/>
      <w:lvlText w:val="%1.%2)%3.%4.%5.%6.%7.%8.%9."/>
      <w:lvlJc w:val="left"/>
      <w:pPr>
        <w:ind w:left="11064" w:hanging="2520"/>
      </w:pPr>
      <w:rPr>
        <w:rFonts w:cs="Times New Roman" w:hint="default"/>
      </w:rPr>
    </w:lvl>
  </w:abstractNum>
  <w:abstractNum w:abstractNumId="2">
    <w:nsid w:val="56B10B13"/>
    <w:multiLevelType w:val="multilevel"/>
    <w:tmpl w:val="1B3C3452"/>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360"/>
      </w:pPr>
      <w:rPr>
        <w:rFonts w:cs="Times New Roman" w:hint="default"/>
      </w:rPr>
    </w:lvl>
    <w:lvl w:ilvl="2">
      <w:start w:val="1"/>
      <w:numFmt w:val="decimal"/>
      <w:isLgl/>
      <w:lvlText w:val="%1.%2.%3."/>
      <w:lvlJc w:val="left"/>
      <w:pPr>
        <w:ind w:left="2148" w:hanging="720"/>
      </w:pPr>
      <w:rPr>
        <w:rFonts w:cs="Times New Roman" w:hint="default"/>
      </w:rPr>
    </w:lvl>
    <w:lvl w:ilvl="3">
      <w:start w:val="1"/>
      <w:numFmt w:val="decimal"/>
      <w:isLgl/>
      <w:lvlText w:val="%1.%2.%3.%4."/>
      <w:lvlJc w:val="left"/>
      <w:pPr>
        <w:ind w:left="2508" w:hanging="720"/>
      </w:pPr>
      <w:rPr>
        <w:rFonts w:cs="Times New Roman" w:hint="default"/>
      </w:rPr>
    </w:lvl>
    <w:lvl w:ilvl="4">
      <w:start w:val="1"/>
      <w:numFmt w:val="decimal"/>
      <w:isLgl/>
      <w:lvlText w:val="%1.%2.%3.%4.%5."/>
      <w:lvlJc w:val="left"/>
      <w:pPr>
        <w:ind w:left="3228" w:hanging="1080"/>
      </w:pPr>
      <w:rPr>
        <w:rFonts w:cs="Times New Roman" w:hint="default"/>
      </w:rPr>
    </w:lvl>
    <w:lvl w:ilvl="5">
      <w:start w:val="1"/>
      <w:numFmt w:val="decimal"/>
      <w:isLgl/>
      <w:lvlText w:val="%1.%2.%3.%4.%5.%6."/>
      <w:lvlJc w:val="left"/>
      <w:pPr>
        <w:ind w:left="3588" w:hanging="1080"/>
      </w:pPr>
      <w:rPr>
        <w:rFonts w:cs="Times New Roman" w:hint="default"/>
      </w:rPr>
    </w:lvl>
    <w:lvl w:ilvl="6">
      <w:start w:val="1"/>
      <w:numFmt w:val="decimal"/>
      <w:isLgl/>
      <w:lvlText w:val="%1.%2.%3.%4.%5.%6.%7."/>
      <w:lvlJc w:val="left"/>
      <w:pPr>
        <w:ind w:left="4308" w:hanging="1440"/>
      </w:pPr>
      <w:rPr>
        <w:rFonts w:cs="Times New Roman" w:hint="default"/>
      </w:rPr>
    </w:lvl>
    <w:lvl w:ilvl="7">
      <w:start w:val="1"/>
      <w:numFmt w:val="decimal"/>
      <w:isLgl/>
      <w:lvlText w:val="%1.%2.%3.%4.%5.%6.%7.%8."/>
      <w:lvlJc w:val="left"/>
      <w:pPr>
        <w:ind w:left="4668" w:hanging="1440"/>
      </w:pPr>
      <w:rPr>
        <w:rFonts w:cs="Times New Roman" w:hint="default"/>
      </w:rPr>
    </w:lvl>
    <w:lvl w:ilvl="8">
      <w:start w:val="1"/>
      <w:numFmt w:val="decimal"/>
      <w:isLgl/>
      <w:lvlText w:val="%1.%2.%3.%4.%5.%6.%7.%8.%9."/>
      <w:lvlJc w:val="left"/>
      <w:pPr>
        <w:ind w:left="5388" w:hanging="1800"/>
      </w:pPr>
      <w:rPr>
        <w:rFonts w:cs="Times New Roman"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4A06"/>
    <w:rsid w:val="000153A9"/>
    <w:rsid w:val="00016A42"/>
    <w:rsid w:val="000268E6"/>
    <w:rsid w:val="0002776E"/>
    <w:rsid w:val="00040B04"/>
    <w:rsid w:val="00043E9A"/>
    <w:rsid w:val="000503CF"/>
    <w:rsid w:val="0005092D"/>
    <w:rsid w:val="00055103"/>
    <w:rsid w:val="0006185A"/>
    <w:rsid w:val="00067ABA"/>
    <w:rsid w:val="00092E40"/>
    <w:rsid w:val="000934D5"/>
    <w:rsid w:val="00095183"/>
    <w:rsid w:val="000972BC"/>
    <w:rsid w:val="000974F4"/>
    <w:rsid w:val="000A1A8F"/>
    <w:rsid w:val="000A2DE3"/>
    <w:rsid w:val="000A5D62"/>
    <w:rsid w:val="000C0BFB"/>
    <w:rsid w:val="000C774A"/>
    <w:rsid w:val="000F5351"/>
    <w:rsid w:val="001006BD"/>
    <w:rsid w:val="00101CA1"/>
    <w:rsid w:val="0013332A"/>
    <w:rsid w:val="001420C7"/>
    <w:rsid w:val="00151183"/>
    <w:rsid w:val="00155B4D"/>
    <w:rsid w:val="00163872"/>
    <w:rsid w:val="001821FF"/>
    <w:rsid w:val="00197314"/>
    <w:rsid w:val="001A168B"/>
    <w:rsid w:val="001C21F6"/>
    <w:rsid w:val="001E683D"/>
    <w:rsid w:val="0024090F"/>
    <w:rsid w:val="00244476"/>
    <w:rsid w:val="002456A9"/>
    <w:rsid w:val="002458E2"/>
    <w:rsid w:val="002478C5"/>
    <w:rsid w:val="00264C85"/>
    <w:rsid w:val="00276904"/>
    <w:rsid w:val="00285602"/>
    <w:rsid w:val="00287D8B"/>
    <w:rsid w:val="00292312"/>
    <w:rsid w:val="002A16D9"/>
    <w:rsid w:val="002A4A3A"/>
    <w:rsid w:val="002D2CAC"/>
    <w:rsid w:val="002D4C70"/>
    <w:rsid w:val="002F549B"/>
    <w:rsid w:val="002F5A6F"/>
    <w:rsid w:val="003007A9"/>
    <w:rsid w:val="0030582E"/>
    <w:rsid w:val="00306A62"/>
    <w:rsid w:val="00320E4F"/>
    <w:rsid w:val="003265AE"/>
    <w:rsid w:val="003318EE"/>
    <w:rsid w:val="00336AD9"/>
    <w:rsid w:val="00337021"/>
    <w:rsid w:val="0035546D"/>
    <w:rsid w:val="003602F5"/>
    <w:rsid w:val="003709E9"/>
    <w:rsid w:val="00387D4A"/>
    <w:rsid w:val="0040514B"/>
    <w:rsid w:val="00413B6A"/>
    <w:rsid w:val="004252A8"/>
    <w:rsid w:val="004252B3"/>
    <w:rsid w:val="00445248"/>
    <w:rsid w:val="004611C7"/>
    <w:rsid w:val="00464E1A"/>
    <w:rsid w:val="00490A17"/>
    <w:rsid w:val="004A14E9"/>
    <w:rsid w:val="004A2150"/>
    <w:rsid w:val="004A44B1"/>
    <w:rsid w:val="004A6F27"/>
    <w:rsid w:val="004C3042"/>
    <w:rsid w:val="004D722B"/>
    <w:rsid w:val="00525BC2"/>
    <w:rsid w:val="00531F5F"/>
    <w:rsid w:val="00550F69"/>
    <w:rsid w:val="00552D35"/>
    <w:rsid w:val="005D5DEA"/>
    <w:rsid w:val="005F3C85"/>
    <w:rsid w:val="005F4028"/>
    <w:rsid w:val="005F41DA"/>
    <w:rsid w:val="00605ACA"/>
    <w:rsid w:val="00614F83"/>
    <w:rsid w:val="0062741B"/>
    <w:rsid w:val="006417BB"/>
    <w:rsid w:val="00654700"/>
    <w:rsid w:val="00656431"/>
    <w:rsid w:val="0066365C"/>
    <w:rsid w:val="00667DC5"/>
    <w:rsid w:val="00673489"/>
    <w:rsid w:val="00685AA6"/>
    <w:rsid w:val="006D7FBD"/>
    <w:rsid w:val="006E4255"/>
    <w:rsid w:val="006E7C29"/>
    <w:rsid w:val="00717CF0"/>
    <w:rsid w:val="00726762"/>
    <w:rsid w:val="00727F25"/>
    <w:rsid w:val="00734410"/>
    <w:rsid w:val="007A08E6"/>
    <w:rsid w:val="007A3B27"/>
    <w:rsid w:val="007A46C0"/>
    <w:rsid w:val="007A4B28"/>
    <w:rsid w:val="007B2DD3"/>
    <w:rsid w:val="007B30D4"/>
    <w:rsid w:val="007B691A"/>
    <w:rsid w:val="007D6397"/>
    <w:rsid w:val="007E2210"/>
    <w:rsid w:val="00802337"/>
    <w:rsid w:val="00804606"/>
    <w:rsid w:val="00804762"/>
    <w:rsid w:val="0084424F"/>
    <w:rsid w:val="00877D7B"/>
    <w:rsid w:val="00884D11"/>
    <w:rsid w:val="00895B53"/>
    <w:rsid w:val="008A3B01"/>
    <w:rsid w:val="008C4743"/>
    <w:rsid w:val="008F5CF5"/>
    <w:rsid w:val="00930306"/>
    <w:rsid w:val="009362BB"/>
    <w:rsid w:val="00942C26"/>
    <w:rsid w:val="00964CAE"/>
    <w:rsid w:val="00967DFC"/>
    <w:rsid w:val="00992E0D"/>
    <w:rsid w:val="00993731"/>
    <w:rsid w:val="009B38BB"/>
    <w:rsid w:val="009B4A06"/>
    <w:rsid w:val="009D2AB2"/>
    <w:rsid w:val="00A06B5A"/>
    <w:rsid w:val="00A12DCA"/>
    <w:rsid w:val="00A3090C"/>
    <w:rsid w:val="00A401AB"/>
    <w:rsid w:val="00A46FE8"/>
    <w:rsid w:val="00A50669"/>
    <w:rsid w:val="00A67EA5"/>
    <w:rsid w:val="00A73E33"/>
    <w:rsid w:val="00A86834"/>
    <w:rsid w:val="00A95693"/>
    <w:rsid w:val="00AD29FF"/>
    <w:rsid w:val="00AD5F2B"/>
    <w:rsid w:val="00AE0140"/>
    <w:rsid w:val="00AE3123"/>
    <w:rsid w:val="00AE5F63"/>
    <w:rsid w:val="00B01AC7"/>
    <w:rsid w:val="00B1213B"/>
    <w:rsid w:val="00B148C3"/>
    <w:rsid w:val="00B304ED"/>
    <w:rsid w:val="00B4084E"/>
    <w:rsid w:val="00B44369"/>
    <w:rsid w:val="00B50B99"/>
    <w:rsid w:val="00B9075E"/>
    <w:rsid w:val="00B935F9"/>
    <w:rsid w:val="00B94BF6"/>
    <w:rsid w:val="00BA2B98"/>
    <w:rsid w:val="00BE1C22"/>
    <w:rsid w:val="00C019B7"/>
    <w:rsid w:val="00C05630"/>
    <w:rsid w:val="00C11A7B"/>
    <w:rsid w:val="00C11FA5"/>
    <w:rsid w:val="00C129FF"/>
    <w:rsid w:val="00C15280"/>
    <w:rsid w:val="00C20024"/>
    <w:rsid w:val="00C368CE"/>
    <w:rsid w:val="00CB46AB"/>
    <w:rsid w:val="00CC22D3"/>
    <w:rsid w:val="00CC7AAF"/>
    <w:rsid w:val="00CD530D"/>
    <w:rsid w:val="00CD5CED"/>
    <w:rsid w:val="00CE26B8"/>
    <w:rsid w:val="00CE2C60"/>
    <w:rsid w:val="00D021DD"/>
    <w:rsid w:val="00D228A9"/>
    <w:rsid w:val="00D22B56"/>
    <w:rsid w:val="00D2329F"/>
    <w:rsid w:val="00D26F19"/>
    <w:rsid w:val="00D4234A"/>
    <w:rsid w:val="00D557D4"/>
    <w:rsid w:val="00D839A4"/>
    <w:rsid w:val="00D90DAB"/>
    <w:rsid w:val="00D926AD"/>
    <w:rsid w:val="00D957C8"/>
    <w:rsid w:val="00D97264"/>
    <w:rsid w:val="00DB2A7E"/>
    <w:rsid w:val="00DC0903"/>
    <w:rsid w:val="00DC6EA7"/>
    <w:rsid w:val="00DE1C43"/>
    <w:rsid w:val="00DE671B"/>
    <w:rsid w:val="00DF5104"/>
    <w:rsid w:val="00E2090C"/>
    <w:rsid w:val="00E40A53"/>
    <w:rsid w:val="00E53CFF"/>
    <w:rsid w:val="00E5568A"/>
    <w:rsid w:val="00E636C3"/>
    <w:rsid w:val="00E71CD5"/>
    <w:rsid w:val="00E83EB0"/>
    <w:rsid w:val="00E8719F"/>
    <w:rsid w:val="00EA6FA3"/>
    <w:rsid w:val="00EB112B"/>
    <w:rsid w:val="00EC01D0"/>
    <w:rsid w:val="00EC23CD"/>
    <w:rsid w:val="00ED062E"/>
    <w:rsid w:val="00ED3B9D"/>
    <w:rsid w:val="00ED4C9B"/>
    <w:rsid w:val="00ED659E"/>
    <w:rsid w:val="00EF0D81"/>
    <w:rsid w:val="00F108D2"/>
    <w:rsid w:val="00F238E2"/>
    <w:rsid w:val="00F4019A"/>
    <w:rsid w:val="00F609AA"/>
    <w:rsid w:val="00F81B62"/>
    <w:rsid w:val="00F930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568A"/>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B4A06"/>
    <w:pPr>
      <w:widowControl w:val="0"/>
      <w:autoSpaceDE w:val="0"/>
      <w:autoSpaceDN w:val="0"/>
      <w:adjustRightInd w:val="0"/>
      <w:ind w:firstLine="720"/>
    </w:pPr>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semiHidden/>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 w:type="paragraph" w:customStyle="1" w:styleId="ConsTitle">
    <w:name w:val="ConsTitle"/>
    <w:rsid w:val="002478C5"/>
    <w:pPr>
      <w:widowControl w:val="0"/>
      <w:suppressAutoHyphens/>
      <w:autoSpaceDE w:val="0"/>
      <w:ind w:right="19772"/>
    </w:pPr>
    <w:rPr>
      <w:rFonts w:ascii="Arial" w:eastAsia="Times New Roman" w:hAnsi="Arial" w:cs="Arial"/>
      <w:b/>
      <w:bCs/>
      <w:sz w:val="16"/>
      <w:szCs w:val="16"/>
      <w:lang w:eastAsia="ar-SA"/>
    </w:rPr>
  </w:style>
  <w:style w:type="paragraph" w:customStyle="1" w:styleId="s1">
    <w:name w:val="s_1"/>
    <w:basedOn w:val="a"/>
    <w:rsid w:val="00276904"/>
    <w:pPr>
      <w:spacing w:before="100" w:beforeAutospacing="1" w:after="100" w:afterAutospacing="1"/>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177529">
      <w:bodyDiv w:val="1"/>
      <w:marLeft w:val="0"/>
      <w:marRight w:val="0"/>
      <w:marTop w:val="0"/>
      <w:marBottom w:val="0"/>
      <w:divBdr>
        <w:top w:val="none" w:sz="0" w:space="0" w:color="auto"/>
        <w:left w:val="none" w:sz="0" w:space="0" w:color="auto"/>
        <w:bottom w:val="none" w:sz="0" w:space="0" w:color="auto"/>
        <w:right w:val="none" w:sz="0" w:space="0" w:color="auto"/>
      </w:divBdr>
    </w:div>
    <w:div w:id="511846203">
      <w:bodyDiv w:val="1"/>
      <w:marLeft w:val="0"/>
      <w:marRight w:val="0"/>
      <w:marTop w:val="0"/>
      <w:marBottom w:val="0"/>
      <w:divBdr>
        <w:top w:val="none" w:sz="0" w:space="0" w:color="auto"/>
        <w:left w:val="none" w:sz="0" w:space="0" w:color="auto"/>
        <w:bottom w:val="none" w:sz="0" w:space="0" w:color="auto"/>
        <w:right w:val="none" w:sz="0" w:space="0" w:color="auto"/>
      </w:divBdr>
    </w:div>
    <w:div w:id="792165169">
      <w:bodyDiv w:val="1"/>
      <w:marLeft w:val="0"/>
      <w:marRight w:val="0"/>
      <w:marTop w:val="0"/>
      <w:marBottom w:val="0"/>
      <w:divBdr>
        <w:top w:val="none" w:sz="0" w:space="0" w:color="auto"/>
        <w:left w:val="none" w:sz="0" w:space="0" w:color="auto"/>
        <w:bottom w:val="none" w:sz="0" w:space="0" w:color="auto"/>
        <w:right w:val="none" w:sz="0" w:space="0" w:color="auto"/>
      </w:divBdr>
    </w:div>
    <w:div w:id="1516919800">
      <w:marLeft w:val="0"/>
      <w:marRight w:val="0"/>
      <w:marTop w:val="0"/>
      <w:marBottom w:val="0"/>
      <w:divBdr>
        <w:top w:val="none" w:sz="0" w:space="0" w:color="auto"/>
        <w:left w:val="none" w:sz="0" w:space="0" w:color="auto"/>
        <w:bottom w:val="none" w:sz="0" w:space="0" w:color="auto"/>
        <w:right w:val="none" w:sz="0" w:space="0" w:color="auto"/>
      </w:divBdr>
    </w:div>
    <w:div w:id="1516919801">
      <w:marLeft w:val="0"/>
      <w:marRight w:val="0"/>
      <w:marTop w:val="0"/>
      <w:marBottom w:val="0"/>
      <w:divBdr>
        <w:top w:val="none" w:sz="0" w:space="0" w:color="auto"/>
        <w:left w:val="none" w:sz="0" w:space="0" w:color="auto"/>
        <w:bottom w:val="none" w:sz="0" w:space="0" w:color="auto"/>
        <w:right w:val="none" w:sz="0" w:space="0" w:color="auto"/>
      </w:divBdr>
      <w:divsChild>
        <w:div w:id="1516919805">
          <w:marLeft w:val="0"/>
          <w:marRight w:val="0"/>
          <w:marTop w:val="0"/>
          <w:marBottom w:val="0"/>
          <w:divBdr>
            <w:top w:val="none" w:sz="0" w:space="0" w:color="auto"/>
            <w:left w:val="none" w:sz="0" w:space="0" w:color="auto"/>
            <w:bottom w:val="none" w:sz="0" w:space="0" w:color="auto"/>
            <w:right w:val="none" w:sz="0" w:space="0" w:color="auto"/>
          </w:divBdr>
        </w:div>
        <w:div w:id="1516919816">
          <w:marLeft w:val="0"/>
          <w:marRight w:val="0"/>
          <w:marTop w:val="120"/>
          <w:marBottom w:val="96"/>
          <w:divBdr>
            <w:top w:val="none" w:sz="0" w:space="0" w:color="auto"/>
            <w:left w:val="none" w:sz="0" w:space="0" w:color="auto"/>
            <w:bottom w:val="none" w:sz="0" w:space="0" w:color="auto"/>
            <w:right w:val="none" w:sz="0" w:space="0" w:color="auto"/>
          </w:divBdr>
          <w:divsChild>
            <w:div w:id="1516919810">
              <w:marLeft w:val="0"/>
              <w:marRight w:val="0"/>
              <w:marTop w:val="0"/>
              <w:marBottom w:val="0"/>
              <w:divBdr>
                <w:top w:val="none" w:sz="0" w:space="0" w:color="auto"/>
                <w:left w:val="none" w:sz="0" w:space="0" w:color="auto"/>
                <w:bottom w:val="none" w:sz="0" w:space="0" w:color="auto"/>
                <w:right w:val="none" w:sz="0" w:space="0" w:color="auto"/>
              </w:divBdr>
            </w:div>
            <w:div w:id="151691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19803">
      <w:marLeft w:val="0"/>
      <w:marRight w:val="0"/>
      <w:marTop w:val="0"/>
      <w:marBottom w:val="0"/>
      <w:divBdr>
        <w:top w:val="none" w:sz="0" w:space="0" w:color="auto"/>
        <w:left w:val="none" w:sz="0" w:space="0" w:color="auto"/>
        <w:bottom w:val="none" w:sz="0" w:space="0" w:color="auto"/>
        <w:right w:val="none" w:sz="0" w:space="0" w:color="auto"/>
      </w:divBdr>
    </w:div>
    <w:div w:id="1516919806">
      <w:marLeft w:val="0"/>
      <w:marRight w:val="0"/>
      <w:marTop w:val="0"/>
      <w:marBottom w:val="0"/>
      <w:divBdr>
        <w:top w:val="none" w:sz="0" w:space="0" w:color="auto"/>
        <w:left w:val="none" w:sz="0" w:space="0" w:color="auto"/>
        <w:bottom w:val="none" w:sz="0" w:space="0" w:color="auto"/>
        <w:right w:val="none" w:sz="0" w:space="0" w:color="auto"/>
      </w:divBdr>
    </w:div>
    <w:div w:id="1516919807">
      <w:marLeft w:val="0"/>
      <w:marRight w:val="0"/>
      <w:marTop w:val="0"/>
      <w:marBottom w:val="0"/>
      <w:divBdr>
        <w:top w:val="none" w:sz="0" w:space="0" w:color="auto"/>
        <w:left w:val="none" w:sz="0" w:space="0" w:color="auto"/>
        <w:bottom w:val="none" w:sz="0" w:space="0" w:color="auto"/>
        <w:right w:val="none" w:sz="0" w:space="0" w:color="auto"/>
      </w:divBdr>
    </w:div>
    <w:div w:id="1516919808">
      <w:marLeft w:val="0"/>
      <w:marRight w:val="0"/>
      <w:marTop w:val="0"/>
      <w:marBottom w:val="0"/>
      <w:divBdr>
        <w:top w:val="none" w:sz="0" w:space="0" w:color="auto"/>
        <w:left w:val="none" w:sz="0" w:space="0" w:color="auto"/>
        <w:bottom w:val="none" w:sz="0" w:space="0" w:color="auto"/>
        <w:right w:val="none" w:sz="0" w:space="0" w:color="auto"/>
      </w:divBdr>
    </w:div>
    <w:div w:id="1516919809">
      <w:marLeft w:val="0"/>
      <w:marRight w:val="0"/>
      <w:marTop w:val="0"/>
      <w:marBottom w:val="0"/>
      <w:divBdr>
        <w:top w:val="none" w:sz="0" w:space="0" w:color="auto"/>
        <w:left w:val="none" w:sz="0" w:space="0" w:color="auto"/>
        <w:bottom w:val="none" w:sz="0" w:space="0" w:color="auto"/>
        <w:right w:val="none" w:sz="0" w:space="0" w:color="auto"/>
      </w:divBdr>
      <w:divsChild>
        <w:div w:id="1516919802">
          <w:marLeft w:val="0"/>
          <w:marRight w:val="0"/>
          <w:marTop w:val="0"/>
          <w:marBottom w:val="0"/>
          <w:divBdr>
            <w:top w:val="none" w:sz="0" w:space="0" w:color="auto"/>
            <w:left w:val="none" w:sz="0" w:space="0" w:color="auto"/>
            <w:bottom w:val="none" w:sz="0" w:space="0" w:color="auto"/>
            <w:right w:val="none" w:sz="0" w:space="0" w:color="auto"/>
          </w:divBdr>
        </w:div>
        <w:div w:id="1516919804">
          <w:marLeft w:val="0"/>
          <w:marRight w:val="0"/>
          <w:marTop w:val="0"/>
          <w:marBottom w:val="0"/>
          <w:divBdr>
            <w:top w:val="none" w:sz="0" w:space="0" w:color="auto"/>
            <w:left w:val="none" w:sz="0" w:space="0" w:color="auto"/>
            <w:bottom w:val="none" w:sz="0" w:space="0" w:color="auto"/>
            <w:right w:val="none" w:sz="0" w:space="0" w:color="auto"/>
          </w:divBdr>
        </w:div>
      </w:divsChild>
    </w:div>
    <w:div w:id="1516919811">
      <w:marLeft w:val="0"/>
      <w:marRight w:val="0"/>
      <w:marTop w:val="0"/>
      <w:marBottom w:val="0"/>
      <w:divBdr>
        <w:top w:val="none" w:sz="0" w:space="0" w:color="auto"/>
        <w:left w:val="none" w:sz="0" w:space="0" w:color="auto"/>
        <w:bottom w:val="none" w:sz="0" w:space="0" w:color="auto"/>
        <w:right w:val="none" w:sz="0" w:space="0" w:color="auto"/>
      </w:divBdr>
    </w:div>
    <w:div w:id="1516919813">
      <w:marLeft w:val="0"/>
      <w:marRight w:val="0"/>
      <w:marTop w:val="0"/>
      <w:marBottom w:val="0"/>
      <w:divBdr>
        <w:top w:val="none" w:sz="0" w:space="0" w:color="auto"/>
        <w:left w:val="none" w:sz="0" w:space="0" w:color="auto"/>
        <w:bottom w:val="none" w:sz="0" w:space="0" w:color="auto"/>
        <w:right w:val="none" w:sz="0" w:space="0" w:color="auto"/>
      </w:divBdr>
    </w:div>
    <w:div w:id="1516919814">
      <w:marLeft w:val="0"/>
      <w:marRight w:val="0"/>
      <w:marTop w:val="0"/>
      <w:marBottom w:val="0"/>
      <w:divBdr>
        <w:top w:val="none" w:sz="0" w:space="0" w:color="auto"/>
        <w:left w:val="none" w:sz="0" w:space="0" w:color="auto"/>
        <w:bottom w:val="none" w:sz="0" w:space="0" w:color="auto"/>
        <w:right w:val="none" w:sz="0" w:space="0" w:color="auto"/>
      </w:divBdr>
    </w:div>
    <w:div w:id="1516919817">
      <w:marLeft w:val="0"/>
      <w:marRight w:val="0"/>
      <w:marTop w:val="0"/>
      <w:marBottom w:val="0"/>
      <w:divBdr>
        <w:top w:val="none" w:sz="0" w:space="0" w:color="auto"/>
        <w:left w:val="none" w:sz="0" w:space="0" w:color="auto"/>
        <w:bottom w:val="none" w:sz="0" w:space="0" w:color="auto"/>
        <w:right w:val="none" w:sz="0" w:space="0" w:color="auto"/>
      </w:divBdr>
      <w:divsChild>
        <w:div w:id="1516919812">
          <w:marLeft w:val="0"/>
          <w:marRight w:val="0"/>
          <w:marTop w:val="0"/>
          <w:marBottom w:val="0"/>
          <w:divBdr>
            <w:top w:val="none" w:sz="0" w:space="0" w:color="auto"/>
            <w:left w:val="none" w:sz="0" w:space="0" w:color="auto"/>
            <w:bottom w:val="none" w:sz="0" w:space="0" w:color="auto"/>
            <w:right w:val="none" w:sz="0" w:space="0" w:color="auto"/>
          </w:divBdr>
        </w:div>
      </w:divsChild>
    </w:div>
    <w:div w:id="1516919818">
      <w:marLeft w:val="0"/>
      <w:marRight w:val="0"/>
      <w:marTop w:val="0"/>
      <w:marBottom w:val="0"/>
      <w:divBdr>
        <w:top w:val="none" w:sz="0" w:space="0" w:color="auto"/>
        <w:left w:val="none" w:sz="0" w:space="0" w:color="auto"/>
        <w:bottom w:val="none" w:sz="0" w:space="0" w:color="auto"/>
        <w:right w:val="none" w:sz="0" w:space="0" w:color="auto"/>
      </w:divBdr>
      <w:divsChild>
        <w:div w:id="1516919815">
          <w:marLeft w:val="0"/>
          <w:marRight w:val="0"/>
          <w:marTop w:val="0"/>
          <w:marBottom w:val="0"/>
          <w:divBdr>
            <w:top w:val="none" w:sz="0" w:space="0" w:color="auto"/>
            <w:left w:val="none" w:sz="0" w:space="0" w:color="auto"/>
            <w:bottom w:val="none" w:sz="0" w:space="0" w:color="auto"/>
            <w:right w:val="none" w:sz="0" w:space="0" w:color="auto"/>
          </w:divBdr>
        </w:div>
      </w:divsChild>
    </w:div>
    <w:div w:id="1516919820">
      <w:marLeft w:val="0"/>
      <w:marRight w:val="0"/>
      <w:marTop w:val="0"/>
      <w:marBottom w:val="0"/>
      <w:divBdr>
        <w:top w:val="none" w:sz="0" w:space="0" w:color="auto"/>
        <w:left w:val="none" w:sz="0" w:space="0" w:color="auto"/>
        <w:bottom w:val="none" w:sz="0" w:space="0" w:color="auto"/>
        <w:right w:val="none" w:sz="0" w:space="0" w:color="auto"/>
      </w:divBdr>
    </w:div>
    <w:div w:id="1516919821">
      <w:marLeft w:val="0"/>
      <w:marRight w:val="0"/>
      <w:marTop w:val="0"/>
      <w:marBottom w:val="0"/>
      <w:divBdr>
        <w:top w:val="none" w:sz="0" w:space="0" w:color="auto"/>
        <w:left w:val="none" w:sz="0" w:space="0" w:color="auto"/>
        <w:bottom w:val="none" w:sz="0" w:space="0" w:color="auto"/>
        <w:right w:val="none" w:sz="0" w:space="0" w:color="auto"/>
      </w:divBdr>
    </w:div>
    <w:div w:id="1516919822">
      <w:marLeft w:val="0"/>
      <w:marRight w:val="0"/>
      <w:marTop w:val="0"/>
      <w:marBottom w:val="0"/>
      <w:divBdr>
        <w:top w:val="none" w:sz="0" w:space="0" w:color="auto"/>
        <w:left w:val="none" w:sz="0" w:space="0" w:color="auto"/>
        <w:bottom w:val="none" w:sz="0" w:space="0" w:color="auto"/>
        <w:right w:val="none" w:sz="0" w:space="0" w:color="auto"/>
      </w:divBdr>
      <w:divsChild>
        <w:div w:id="1516919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476</TotalTime>
  <Pages>1</Pages>
  <Words>2555</Words>
  <Characters>14564</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dc:creator>
  <cp:keywords/>
  <dc:description/>
  <cp:lastModifiedBy>2014</cp:lastModifiedBy>
  <cp:revision>25</cp:revision>
  <cp:lastPrinted>2018-10-04T09:01:00Z</cp:lastPrinted>
  <dcterms:created xsi:type="dcterms:W3CDTF">2018-06-20T05:38:00Z</dcterms:created>
  <dcterms:modified xsi:type="dcterms:W3CDTF">2018-10-04T12:05:00Z</dcterms:modified>
</cp:coreProperties>
</file>