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0B9" w:rsidRDefault="00C070B9" w:rsidP="00BD5B84">
      <w:pPr>
        <w:jc w:val="center"/>
        <w:rPr>
          <w:b/>
        </w:rPr>
      </w:pPr>
      <w:r>
        <w:rPr>
          <w:b/>
        </w:rPr>
        <w:t>АДМИНИСТРАЦИЯ</w:t>
      </w:r>
    </w:p>
    <w:p w:rsidR="00C070B9" w:rsidRDefault="00452D25" w:rsidP="00BD5B84">
      <w:pPr>
        <w:jc w:val="center"/>
        <w:rPr>
          <w:b/>
        </w:rPr>
      </w:pPr>
      <w:r>
        <w:rPr>
          <w:b/>
        </w:rPr>
        <w:t>НИКОЛЬСКОГО</w:t>
      </w:r>
      <w:r w:rsidR="00C070B9">
        <w:rPr>
          <w:b/>
        </w:rPr>
        <w:t xml:space="preserve"> СЕЛЬСКОГО ПОСЕЛЕНИЯ</w:t>
      </w:r>
    </w:p>
    <w:p w:rsidR="00C070B9" w:rsidRDefault="00C070B9" w:rsidP="00BD5B84">
      <w:pPr>
        <w:jc w:val="center"/>
        <w:rPr>
          <w:b/>
        </w:rPr>
      </w:pPr>
      <w:r>
        <w:rPr>
          <w:b/>
        </w:rPr>
        <w:t>ТОРБЕЕВСКОГО МУНИЦИПАЛЬНОГО РАЙОНА</w:t>
      </w:r>
    </w:p>
    <w:p w:rsidR="00C070B9" w:rsidRDefault="00C070B9" w:rsidP="00BD5B84">
      <w:pPr>
        <w:jc w:val="center"/>
        <w:rPr>
          <w:b/>
          <w:sz w:val="28"/>
          <w:szCs w:val="28"/>
        </w:rPr>
      </w:pPr>
      <w:r>
        <w:rPr>
          <w:b/>
        </w:rPr>
        <w:t>РЕСПУБЛИКИ МОРДОВИЯ</w:t>
      </w:r>
    </w:p>
    <w:p w:rsidR="00C070B9" w:rsidRDefault="00C070B9" w:rsidP="00D77299">
      <w:pPr>
        <w:jc w:val="center"/>
        <w:rPr>
          <w:b/>
          <w:sz w:val="28"/>
          <w:szCs w:val="28"/>
        </w:rPr>
      </w:pPr>
    </w:p>
    <w:p w:rsidR="00C070B9" w:rsidRDefault="00C070B9" w:rsidP="00D772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070B9" w:rsidRDefault="00C070B9" w:rsidP="00D77299">
      <w:pPr>
        <w:rPr>
          <w:b/>
        </w:rPr>
      </w:pPr>
    </w:p>
    <w:tbl>
      <w:tblPr>
        <w:tblW w:w="9465" w:type="dxa"/>
        <w:tblLayout w:type="fixed"/>
        <w:tblLook w:val="00A0" w:firstRow="1" w:lastRow="0" w:firstColumn="1" w:lastColumn="0" w:noHBand="0" w:noVBand="0"/>
      </w:tblPr>
      <w:tblGrid>
        <w:gridCol w:w="3284"/>
        <w:gridCol w:w="3284"/>
        <w:gridCol w:w="2897"/>
      </w:tblGrid>
      <w:tr w:rsidR="00C070B9" w:rsidTr="00A6326A">
        <w:trPr>
          <w:trHeight w:val="382"/>
        </w:trPr>
        <w:tc>
          <w:tcPr>
            <w:tcW w:w="3284" w:type="dxa"/>
          </w:tcPr>
          <w:p w:rsidR="00C070B9" w:rsidRDefault="00A55670" w:rsidP="00055B67">
            <w:pPr>
              <w:suppressAutoHyphens/>
              <w:snapToGrid w:val="0"/>
              <w:spacing w:line="276" w:lineRule="auto"/>
              <w:rPr>
                <w:rFonts w:cs="Tahoma"/>
                <w:lang w:eastAsia="ar-SA"/>
              </w:rPr>
            </w:pPr>
            <w:r>
              <w:rPr>
                <w:rFonts w:cs="Tahoma"/>
              </w:rPr>
              <w:t>0</w:t>
            </w:r>
            <w:r w:rsidR="00055B67">
              <w:rPr>
                <w:rFonts w:cs="Tahoma"/>
              </w:rPr>
              <w:t>5</w:t>
            </w:r>
            <w:r w:rsidR="00C070B9">
              <w:rPr>
                <w:rFonts w:cs="Tahoma"/>
              </w:rPr>
              <w:t>.</w:t>
            </w:r>
            <w:r>
              <w:rPr>
                <w:rFonts w:cs="Tahoma"/>
              </w:rPr>
              <w:t>09</w:t>
            </w:r>
            <w:r w:rsidR="00C070B9">
              <w:rPr>
                <w:rFonts w:cs="Tahoma"/>
              </w:rPr>
              <w:t>.2018г.</w:t>
            </w:r>
          </w:p>
        </w:tc>
        <w:tc>
          <w:tcPr>
            <w:tcW w:w="3284" w:type="dxa"/>
          </w:tcPr>
          <w:p w:rsidR="00C070B9" w:rsidRDefault="00C070B9" w:rsidP="00A6326A">
            <w:pPr>
              <w:suppressAutoHyphens/>
              <w:snapToGrid w:val="0"/>
              <w:spacing w:line="276" w:lineRule="auto"/>
              <w:rPr>
                <w:rFonts w:cs="Tahoma"/>
                <w:lang w:eastAsia="ar-SA"/>
              </w:rPr>
            </w:pPr>
          </w:p>
        </w:tc>
        <w:tc>
          <w:tcPr>
            <w:tcW w:w="2897" w:type="dxa"/>
          </w:tcPr>
          <w:p w:rsidR="00C070B9" w:rsidRDefault="00C070B9" w:rsidP="00A55670">
            <w:pPr>
              <w:suppressAutoHyphens/>
              <w:snapToGrid w:val="0"/>
              <w:spacing w:line="276" w:lineRule="auto"/>
              <w:ind w:left="-1418"/>
              <w:jc w:val="center"/>
              <w:rPr>
                <w:rFonts w:cs="Tahoma"/>
                <w:lang w:eastAsia="ar-SA"/>
              </w:rPr>
            </w:pPr>
            <w:r>
              <w:rPr>
                <w:rFonts w:cs="Tahoma"/>
              </w:rPr>
              <w:t xml:space="preserve">                           №  </w:t>
            </w:r>
            <w:r w:rsidR="00A55670">
              <w:rPr>
                <w:rFonts w:cs="Tahoma"/>
              </w:rPr>
              <w:t>25</w:t>
            </w:r>
          </w:p>
        </w:tc>
      </w:tr>
      <w:tr w:rsidR="00C070B9" w:rsidTr="00A6326A">
        <w:trPr>
          <w:trHeight w:val="364"/>
        </w:trPr>
        <w:tc>
          <w:tcPr>
            <w:tcW w:w="3284" w:type="dxa"/>
          </w:tcPr>
          <w:p w:rsidR="00C070B9" w:rsidRDefault="00C070B9" w:rsidP="00A6326A">
            <w:pPr>
              <w:suppressAutoHyphens/>
              <w:snapToGrid w:val="0"/>
              <w:spacing w:line="276" w:lineRule="auto"/>
              <w:jc w:val="center"/>
              <w:rPr>
                <w:rFonts w:cs="Tahoma"/>
                <w:lang w:eastAsia="ar-SA"/>
              </w:rPr>
            </w:pPr>
          </w:p>
        </w:tc>
        <w:tc>
          <w:tcPr>
            <w:tcW w:w="3284" w:type="dxa"/>
          </w:tcPr>
          <w:p w:rsidR="00C070B9" w:rsidRDefault="00C070B9" w:rsidP="00A6326A">
            <w:pPr>
              <w:snapToGrid w:val="0"/>
              <w:spacing w:line="276" w:lineRule="auto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с. </w:t>
            </w:r>
            <w:r w:rsidR="00452D25">
              <w:rPr>
                <w:rFonts w:cs="Tahoma"/>
              </w:rPr>
              <w:t>Никольское</w:t>
            </w:r>
          </w:p>
          <w:p w:rsidR="00C070B9" w:rsidRDefault="00C070B9" w:rsidP="00A6326A">
            <w:pPr>
              <w:snapToGrid w:val="0"/>
              <w:spacing w:line="276" w:lineRule="auto"/>
              <w:jc w:val="center"/>
              <w:rPr>
                <w:rFonts w:cs="Tahoma"/>
              </w:rPr>
            </w:pPr>
          </w:p>
        </w:tc>
        <w:tc>
          <w:tcPr>
            <w:tcW w:w="2897" w:type="dxa"/>
          </w:tcPr>
          <w:p w:rsidR="00C070B9" w:rsidRDefault="00C070B9" w:rsidP="00A6326A">
            <w:pPr>
              <w:suppressAutoHyphens/>
              <w:snapToGrid w:val="0"/>
              <w:spacing w:line="276" w:lineRule="auto"/>
              <w:jc w:val="center"/>
              <w:rPr>
                <w:rFonts w:cs="Tahoma"/>
                <w:lang w:eastAsia="ar-SA"/>
              </w:rPr>
            </w:pPr>
          </w:p>
        </w:tc>
      </w:tr>
    </w:tbl>
    <w:p w:rsidR="00C070B9" w:rsidRPr="00415FA3" w:rsidRDefault="00C070B9" w:rsidP="00D77299">
      <w:pPr>
        <w:spacing w:before="100" w:beforeAutospacing="1" w:after="100" w:afterAutospacing="1"/>
        <w:jc w:val="center"/>
        <w:rPr>
          <w:b/>
        </w:rPr>
      </w:pPr>
      <w:r w:rsidRPr="00415FA3">
        <w:rPr>
          <w:b/>
        </w:rPr>
        <w:t xml:space="preserve">Об утверждении муниципальной программы </w:t>
      </w:r>
      <w:r w:rsidR="00452D25">
        <w:rPr>
          <w:b/>
        </w:rPr>
        <w:t>Никольского</w:t>
      </w:r>
      <w:r w:rsidRPr="00415FA3">
        <w:rPr>
          <w:b/>
        </w:rPr>
        <w:t xml:space="preserve">  сельского поселения «Использование  и  охрана  земель  на территории </w:t>
      </w:r>
      <w:r w:rsidR="00452D25">
        <w:rPr>
          <w:b/>
        </w:rPr>
        <w:t>Никольского</w:t>
      </w:r>
      <w:r>
        <w:rPr>
          <w:b/>
        </w:rPr>
        <w:t xml:space="preserve"> </w:t>
      </w:r>
      <w:r w:rsidRPr="00415FA3">
        <w:rPr>
          <w:b/>
        </w:rPr>
        <w:t>сельского поселения на 2018-2020 годы»</w:t>
      </w:r>
    </w:p>
    <w:p w:rsidR="00C070B9" w:rsidRPr="00581970" w:rsidRDefault="00C070B9" w:rsidP="00D77299">
      <w:pPr>
        <w:pStyle w:val="Default"/>
        <w:jc w:val="both"/>
      </w:pPr>
      <w:r w:rsidRPr="00581970">
        <w:t xml:space="preserve">В соответствии со </w:t>
      </w:r>
      <w:proofErr w:type="spellStart"/>
      <w:r w:rsidRPr="00581970">
        <w:t>ст.ст</w:t>
      </w:r>
      <w:proofErr w:type="spellEnd"/>
      <w:r w:rsidRPr="00581970">
        <w:t>. 11,</w:t>
      </w:r>
      <w:r>
        <w:t xml:space="preserve"> 13</w:t>
      </w:r>
      <w:r w:rsidRPr="00581970">
        <w:t xml:space="preserve"> Земельного кодекса Р</w:t>
      </w:r>
      <w:r>
        <w:t xml:space="preserve">оссийской </w:t>
      </w:r>
      <w:r w:rsidRPr="00581970">
        <w:t>Ф</w:t>
      </w:r>
      <w:r>
        <w:t>едерации</w:t>
      </w:r>
      <w:r w:rsidRPr="00581970">
        <w:t xml:space="preserve">, </w:t>
      </w:r>
      <w:r w:rsidRPr="00DF746A">
        <w:t>Федеральным законом от 06.10.2003 № 131-ФЗ «Об общих принципах местного самоуправления в Российской Федерации»,</w:t>
      </w:r>
      <w:r w:rsidRPr="00581970">
        <w:t xml:space="preserve"> руководствуясь Уставом </w:t>
      </w:r>
      <w:r w:rsidR="00452D25">
        <w:t>Никольского</w:t>
      </w:r>
      <w:r w:rsidRPr="00581970">
        <w:t xml:space="preserve">  сельского поселения </w:t>
      </w:r>
    </w:p>
    <w:p w:rsidR="00C070B9" w:rsidRDefault="00C070B9" w:rsidP="00D77299"/>
    <w:p w:rsidR="00C070B9" w:rsidRDefault="00C070B9" w:rsidP="00D77299">
      <w:pPr>
        <w:jc w:val="center"/>
      </w:pPr>
      <w:r>
        <w:t>ПОСТАНОВЛЯЮ:</w:t>
      </w:r>
    </w:p>
    <w:p w:rsidR="00C070B9" w:rsidRPr="00251118" w:rsidRDefault="00C070B9" w:rsidP="00D77299">
      <w:pPr>
        <w:pStyle w:val="a3"/>
        <w:numPr>
          <w:ilvl w:val="0"/>
          <w:numId w:val="1"/>
        </w:numPr>
        <w:spacing w:before="100" w:beforeAutospacing="1" w:after="100" w:afterAutospacing="1"/>
        <w:ind w:left="0" w:firstLine="426"/>
        <w:jc w:val="both"/>
      </w:pPr>
      <w:r w:rsidRPr="00251118">
        <w:t xml:space="preserve">Утвердить муниципальную программу   «Использование  и  охрана  земель  на территории </w:t>
      </w:r>
      <w:r w:rsidR="00452D25">
        <w:t>Никольского</w:t>
      </w:r>
      <w:r w:rsidRPr="00251118">
        <w:t xml:space="preserve"> сельского поселения на 2018-2020 годы» согласно приложению.</w:t>
      </w:r>
    </w:p>
    <w:p w:rsidR="00C070B9" w:rsidRPr="00251118" w:rsidRDefault="00C070B9" w:rsidP="00D77299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pacing w:val="2"/>
          <w:sz w:val="24"/>
          <w:szCs w:val="24"/>
        </w:rPr>
      </w:pPr>
      <w:r w:rsidRPr="00251118">
        <w:rPr>
          <w:rFonts w:ascii="Times New Roman" w:hAnsi="Times New Roman" w:cs="Times New Roman"/>
          <w:b w:val="0"/>
          <w:spacing w:val="2"/>
          <w:sz w:val="24"/>
          <w:szCs w:val="24"/>
        </w:rPr>
        <w:t xml:space="preserve">Постановление вступает в силу со дня его официального опубликования. </w:t>
      </w:r>
    </w:p>
    <w:p w:rsidR="00C070B9" w:rsidRPr="00251118" w:rsidRDefault="00C070B9" w:rsidP="00D77299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251118">
        <w:rPr>
          <w:rFonts w:ascii="Times New Roman" w:hAnsi="Times New Roman" w:cs="Times New Roman"/>
          <w:b w:val="0"/>
          <w:sz w:val="24"/>
          <w:szCs w:val="24"/>
        </w:rPr>
        <w:t>Контроль за</w:t>
      </w:r>
      <w:proofErr w:type="gramEnd"/>
      <w:r w:rsidRPr="00251118">
        <w:rPr>
          <w:rFonts w:ascii="Times New Roman" w:hAnsi="Times New Roman" w:cs="Times New Roman"/>
          <w:b w:val="0"/>
          <w:sz w:val="24"/>
          <w:szCs w:val="24"/>
        </w:rPr>
        <w:t xml:space="preserve"> исполнением данного постановления оставляю за собой.</w:t>
      </w:r>
    </w:p>
    <w:p w:rsidR="00C070B9" w:rsidRPr="00251118" w:rsidRDefault="00C070B9" w:rsidP="00D77299">
      <w:pPr>
        <w:pStyle w:val="a3"/>
        <w:jc w:val="both"/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2E132B" w:rsidP="00D77299">
      <w:pPr>
        <w:jc w:val="center"/>
        <w:rPr>
          <w:b/>
        </w:rPr>
      </w:pPr>
      <w:r w:rsidRPr="002E132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24.5pt">
            <v:imagedata r:id="rId7" o:title="АДМИНИСТРАЦИЯ подпись глава"/>
          </v:shape>
        </w:pict>
      </w: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C070B9" w:rsidRDefault="00C070B9" w:rsidP="00D77299">
      <w:pPr>
        <w:jc w:val="center"/>
        <w:rPr>
          <w:b/>
        </w:rPr>
      </w:pPr>
    </w:p>
    <w:p w:rsidR="002E132B" w:rsidRDefault="002E132B" w:rsidP="00D77299">
      <w:pPr>
        <w:widowControl w:val="0"/>
        <w:autoSpaceDE w:val="0"/>
        <w:spacing w:line="297" w:lineRule="atLeast"/>
        <w:ind w:left="5063"/>
        <w:jc w:val="center"/>
      </w:pPr>
    </w:p>
    <w:p w:rsidR="002E132B" w:rsidRDefault="002E132B" w:rsidP="00D77299">
      <w:pPr>
        <w:widowControl w:val="0"/>
        <w:autoSpaceDE w:val="0"/>
        <w:spacing w:line="297" w:lineRule="atLeast"/>
        <w:ind w:left="5063"/>
        <w:jc w:val="center"/>
      </w:pPr>
    </w:p>
    <w:p w:rsidR="00C070B9" w:rsidRPr="00060FC6" w:rsidRDefault="00C070B9" w:rsidP="00D77299">
      <w:pPr>
        <w:widowControl w:val="0"/>
        <w:autoSpaceDE w:val="0"/>
        <w:spacing w:line="297" w:lineRule="atLeast"/>
        <w:ind w:left="5063"/>
        <w:jc w:val="center"/>
      </w:pPr>
      <w:bookmarkStart w:id="0" w:name="_GoBack"/>
      <w:bookmarkEnd w:id="0"/>
      <w:r w:rsidRPr="00060FC6">
        <w:t>ПРИЛОЖЕНИЕ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left="5063"/>
        <w:jc w:val="center"/>
      </w:pPr>
      <w:r w:rsidRPr="00060FC6">
        <w:t xml:space="preserve">к постановлению администрации </w:t>
      </w:r>
      <w:r w:rsidR="00452D25">
        <w:t xml:space="preserve">   Никольского</w:t>
      </w:r>
      <w:r w:rsidR="00452D25" w:rsidRPr="00060FC6">
        <w:t xml:space="preserve"> </w:t>
      </w:r>
      <w:r w:rsidRPr="00060FC6">
        <w:t xml:space="preserve">сельского поселения 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left="5063"/>
        <w:jc w:val="center"/>
      </w:pPr>
      <w:r w:rsidRPr="00060FC6">
        <w:t>от</w:t>
      </w:r>
      <w:r>
        <w:t xml:space="preserve">  </w:t>
      </w:r>
      <w:r w:rsidR="00A55670">
        <w:t>0</w:t>
      </w:r>
      <w:r w:rsidR="00055B67">
        <w:t>5</w:t>
      </w:r>
      <w:r w:rsidR="00A55670">
        <w:t>.09.</w:t>
      </w:r>
      <w:r>
        <w:t>2018</w:t>
      </w:r>
      <w:r w:rsidRPr="00060FC6">
        <w:t xml:space="preserve"> № </w:t>
      </w:r>
      <w:r w:rsidR="00A55670">
        <w:t>25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left="5063"/>
        <w:jc w:val="center"/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>ПАСПОРТ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 xml:space="preserve">муниципальной программы «Использование и охрана земель на территории </w:t>
      </w:r>
      <w:r w:rsidR="00452D25">
        <w:rPr>
          <w:bCs/>
        </w:rPr>
        <w:t>Никольского</w:t>
      </w:r>
      <w:r w:rsidRPr="00060FC6">
        <w:rPr>
          <w:bCs/>
        </w:rPr>
        <w:t xml:space="preserve"> сельского поселения » на 2018-2020 годы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31"/>
      </w:tblGrid>
      <w:tr w:rsidR="00C070B9" w:rsidRPr="00060FC6" w:rsidTr="00A6326A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Наименование программы</w:t>
            </w:r>
          </w:p>
        </w:tc>
        <w:tc>
          <w:tcPr>
            <w:tcW w:w="4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jc w:val="both"/>
            </w:pPr>
            <w:r w:rsidRPr="00060FC6">
              <w:t xml:space="preserve">«Использование и охрана земель на территории </w:t>
            </w:r>
            <w:r w:rsidR="00452D25">
              <w:t>Никольского</w:t>
            </w:r>
            <w:r w:rsidRPr="00060FC6">
              <w:t xml:space="preserve"> сельского поселения 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Заказчик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jc w:val="both"/>
            </w:pPr>
            <w:r w:rsidRPr="00060FC6">
              <w:t xml:space="preserve">Администрация </w:t>
            </w:r>
            <w:r w:rsidR="00452D25">
              <w:t>Никольского</w:t>
            </w:r>
            <w:r w:rsidRPr="00060FC6">
              <w:t xml:space="preserve"> сельского поселения  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jc w:val="both"/>
            </w:pPr>
            <w:r w:rsidRPr="00060FC6">
              <w:t xml:space="preserve">Администрация </w:t>
            </w:r>
            <w:r w:rsidR="00452D25">
              <w:t>Никольского</w:t>
            </w:r>
            <w:r w:rsidRPr="00060FC6">
              <w:t xml:space="preserve"> сельского поселения  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both"/>
            </w:pPr>
            <w:r w:rsidRPr="00060FC6"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обстановки; сохранение, защита и улучшение условий окружающей среды для обеспечения здоровья и благоприятных условий жизнедеятельности населения.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Обеспечение организации рационального использования и охраны земель на территории сельского поселения, инвентаризация земель.</w:t>
            </w:r>
          </w:p>
        </w:tc>
      </w:tr>
      <w:tr w:rsidR="00C070B9" w:rsidRPr="00060FC6" w:rsidTr="00A6326A">
        <w:tc>
          <w:tcPr>
            <w:tcW w:w="48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2018-2020</w:t>
            </w:r>
            <w:r>
              <w:t xml:space="preserve">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581970" w:rsidRDefault="00C070B9" w:rsidP="00A6326A">
            <w:pPr>
              <w:spacing w:before="100" w:beforeAutospacing="1" w:after="100" w:afterAutospacing="1"/>
            </w:pPr>
            <w:r w:rsidRPr="00581970">
              <w:t>Финансирования не требует</w:t>
            </w:r>
          </w:p>
          <w:p w:rsidR="00C070B9" w:rsidRPr="00060FC6" w:rsidRDefault="00C070B9" w:rsidP="00A6326A">
            <w:pPr>
              <w:pStyle w:val="a4"/>
              <w:snapToGrid w:val="0"/>
              <w:jc w:val="both"/>
            </w:pP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r w:rsidRPr="00060FC6"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snapToGrid w:val="0"/>
              <w:jc w:val="both"/>
            </w:pPr>
            <w:r w:rsidRPr="00060FC6">
              <w:t xml:space="preserve">Упорядочение землепользования; вовлечение в оборот новых земельных участков; эффективное использование и охрана земель; восстановление нарушенных земель; повышение экологической безопасности населения </w:t>
            </w:r>
            <w:r w:rsidR="00452D25">
              <w:t>Никольского</w:t>
            </w:r>
            <w:r w:rsidRPr="00060FC6">
              <w:t xml:space="preserve"> сельского поселения </w:t>
            </w:r>
            <w:r w:rsidRPr="00060FC6">
              <w:lastRenderedPageBreak/>
              <w:t>и качества его жизни; увеличение налогооблагаемой базы.</w:t>
            </w:r>
          </w:p>
        </w:tc>
      </w:tr>
      <w:tr w:rsidR="00C070B9" w:rsidRPr="00060FC6" w:rsidTr="00A6326A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snapToGrid w:val="0"/>
              <w:jc w:val="both"/>
            </w:pPr>
            <w:proofErr w:type="gramStart"/>
            <w:r w:rsidRPr="00060FC6">
              <w:lastRenderedPageBreak/>
              <w:t>Контроль за</w:t>
            </w:r>
            <w:proofErr w:type="gramEnd"/>
            <w:r w:rsidRPr="00060FC6">
              <w:t xml:space="preserve"> использованием программы</w:t>
            </w:r>
          </w:p>
        </w:tc>
        <w:tc>
          <w:tcPr>
            <w:tcW w:w="4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D20DDB">
            <w:pPr>
              <w:pStyle w:val="a4"/>
              <w:snapToGrid w:val="0"/>
              <w:jc w:val="both"/>
            </w:pPr>
            <w:proofErr w:type="gramStart"/>
            <w:r w:rsidRPr="00060FC6">
              <w:t>Контроль за</w:t>
            </w:r>
            <w:proofErr w:type="gramEnd"/>
            <w:r w:rsidRPr="00060FC6">
              <w:t xml:space="preserve"> использованием программы осущест</w:t>
            </w:r>
            <w:r>
              <w:t xml:space="preserve">вляет </w:t>
            </w:r>
            <w:r w:rsidRPr="00060FC6">
              <w:t xml:space="preserve">администрация </w:t>
            </w:r>
            <w:r w:rsidR="00452D25">
              <w:t>Никольского</w:t>
            </w:r>
            <w:r w:rsidRPr="00060FC6">
              <w:t xml:space="preserve"> сельского поселения </w:t>
            </w:r>
          </w:p>
        </w:tc>
      </w:tr>
    </w:tbl>
    <w:p w:rsidR="00C070B9" w:rsidRPr="00060FC6" w:rsidRDefault="00C070B9" w:rsidP="00D77299">
      <w:pPr>
        <w:widowControl w:val="0"/>
        <w:autoSpaceDE w:val="0"/>
        <w:spacing w:line="297" w:lineRule="atLeast"/>
        <w:jc w:val="center"/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060FC6">
        <w:rPr>
          <w:bCs/>
        </w:rPr>
        <w:t>1. Содержание программы и обоснование необходимости её решения программными методами</w:t>
      </w:r>
    </w:p>
    <w:p w:rsidR="00C070B9" w:rsidRDefault="00C070B9" w:rsidP="00D77299">
      <w:pPr>
        <w:widowControl w:val="0"/>
        <w:autoSpaceDE w:val="0"/>
        <w:spacing w:line="297" w:lineRule="atLeast"/>
        <w:ind w:firstLine="709"/>
        <w:jc w:val="both"/>
      </w:pP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Программа «Использование и охрана земель на территории </w:t>
      </w:r>
      <w:r w:rsidR="00452D25">
        <w:t>Никольского</w:t>
      </w:r>
      <w:r w:rsidRPr="00060FC6">
        <w:t xml:space="preserve"> сельского поселения  на 2018-2020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Охрана земли только тогда может быть эффективной, когда обеспечивается рациональное землепользование.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Проблемы устойчивого социально-экономического развития </w:t>
      </w:r>
      <w:r w:rsidR="00452D25">
        <w:t>Никольского</w:t>
      </w:r>
      <w:r>
        <w:t xml:space="preserve"> </w:t>
      </w:r>
      <w:r w:rsidRPr="00060FC6">
        <w:t xml:space="preserve">сельского поселения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На уровне сельского поселения можно решать местные 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На территории </w:t>
      </w:r>
      <w:r w:rsidR="00452D25">
        <w:t>Никольского</w:t>
      </w:r>
      <w:r>
        <w:t xml:space="preserve"> </w:t>
      </w:r>
      <w:r w:rsidRPr="00060FC6">
        <w:t>сельского поселения  имеются земельные участки для различного разрешенного использования.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Наиболее ценными являются земли сельскохозяйственного назначения, относящиеся к сельскохозяйственным угодьям.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lastRenderedPageBreak/>
        <w:t>2. Основные цели и задачи Программы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rPr>
          <w:bCs/>
        </w:rPr>
        <w:t>Цель Программы: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сохранения качества земель (почв) и улучшение экологической обстановки;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 w:rsidRPr="00060FC6">
        <w:rPr>
          <w:bCs/>
        </w:rPr>
        <w:t>Задачи программы: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 w:rsidRPr="00060FC6">
        <w:t>- повышение эффективности использования и охраны земель;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 w:rsidRPr="00060FC6">
        <w:t>- оптимизация деятельности в сфере обращения с отходами производства и потребления;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обеспечение организации рационального использования и охраны земель;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проведение инвентаризации земель.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both"/>
      </w:pPr>
    </w:p>
    <w:p w:rsidR="00C070B9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>3. Ресурсное обеспечение Программы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 w:rsidRPr="00060FC6">
        <w:t xml:space="preserve">Финансирование мероприятий Программы </w:t>
      </w:r>
      <w:r>
        <w:t>не предусмотрено.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>4. Механизм реализации Программы.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</w:pP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 xml:space="preserve">Реализация Программы осуществляется в соответствии с нормативно-правовым актом, регламентирующим механизм реализации данной программы на территории </w:t>
      </w:r>
      <w:r w:rsidR="00452D25">
        <w:t>Никольского</w:t>
      </w:r>
      <w:r>
        <w:t xml:space="preserve"> сельского поселения</w:t>
      </w:r>
      <w:r w:rsidRPr="00060FC6">
        <w:t>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Исполнители программы осуществляют: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нормативно-правое и методическое обеспечение реализации Программы;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>
        <w:t xml:space="preserve">- </w:t>
      </w:r>
      <w:r w:rsidRPr="00060FC6">
        <w:t>подготовку предложений по объемам и условиям предоставления средств бюджета для реализации Программы;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организацию информационной и разъяснительной работы, направленной на освещение целей и задач Программы;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- с целью охраны земель проводят инвентаризацию земель поселения.</w:t>
      </w: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both"/>
        <w:rPr>
          <w:b/>
          <w:bCs/>
        </w:rPr>
      </w:pP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 w:rsidRPr="00060FC6">
        <w:rPr>
          <w:bCs/>
        </w:rPr>
        <w:t>5. Ожидаемые результаты Программы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</w:pPr>
    </w:p>
    <w:p w:rsidR="00C070B9" w:rsidRPr="00060FC6" w:rsidRDefault="00C070B9" w:rsidP="00D77299">
      <w:pPr>
        <w:widowControl w:val="0"/>
        <w:autoSpaceDE w:val="0"/>
        <w:spacing w:line="297" w:lineRule="atLeast"/>
        <w:ind w:firstLine="709"/>
        <w:jc w:val="both"/>
      </w:pPr>
      <w:r w:rsidRPr="00060FC6">
        <w:t>Реализация данной программы будет содействовать упорядочение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 более эффективному использованию и охране земель.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both"/>
      </w:pPr>
    </w:p>
    <w:p w:rsidR="00C070B9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  <w:r>
        <w:rPr>
          <w:bCs/>
        </w:rPr>
        <w:t>6</w:t>
      </w:r>
      <w:r w:rsidRPr="00060FC6">
        <w:rPr>
          <w:bCs/>
        </w:rPr>
        <w:t>. Перечень основных мероприятий Программы</w:t>
      </w:r>
    </w:p>
    <w:p w:rsidR="00C070B9" w:rsidRPr="00060FC6" w:rsidRDefault="00C070B9" w:rsidP="00D77299">
      <w:pPr>
        <w:widowControl w:val="0"/>
        <w:autoSpaceDE w:val="0"/>
        <w:spacing w:line="297" w:lineRule="atLeast"/>
        <w:jc w:val="center"/>
        <w:rPr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84"/>
        <w:gridCol w:w="2622"/>
        <w:gridCol w:w="2123"/>
        <w:gridCol w:w="1701"/>
        <w:gridCol w:w="2126"/>
      </w:tblGrid>
      <w:tr w:rsidR="00C070B9" w:rsidRPr="00060FC6" w:rsidTr="00A6326A"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proofErr w:type="gramStart"/>
            <w:r w:rsidRPr="00060FC6">
              <w:t>п</w:t>
            </w:r>
            <w:proofErr w:type="gramEnd"/>
            <w:r w:rsidRPr="00060FC6">
              <w:t>/п</w:t>
            </w:r>
          </w:p>
        </w:tc>
        <w:tc>
          <w:tcPr>
            <w:tcW w:w="2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Источники финансирования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Срок исполнения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ind w:left="128" w:hanging="128"/>
              <w:jc w:val="center"/>
            </w:pPr>
            <w:r w:rsidRPr="00060FC6">
              <w:t>Ответственные за выполнение мероприятия Программы</w:t>
            </w:r>
          </w:p>
        </w:tc>
      </w:tr>
      <w:tr w:rsidR="00C070B9" w:rsidRPr="00060FC6" w:rsidTr="00A6326A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1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не предусмотрены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>
              <w:t xml:space="preserve">постоянно 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3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c>
          <w:tcPr>
            <w:tcW w:w="784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4</w:t>
            </w:r>
          </w:p>
        </w:tc>
        <w:tc>
          <w:tcPr>
            <w:tcW w:w="2622" w:type="dxa"/>
            <w:tcBorders>
              <w:left w:val="single" w:sz="2" w:space="0" w:color="000000"/>
              <w:bottom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widowControl w:val="0"/>
              <w:autoSpaceDE w:val="0"/>
              <w:jc w:val="center"/>
            </w:pPr>
            <w:r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widowControl w:val="0"/>
              <w:autoSpaceDE w:val="0"/>
            </w:pPr>
            <w:r w:rsidRPr="00060FC6"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  <w:tr w:rsidR="00C070B9" w:rsidRPr="00060FC6" w:rsidTr="00A632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widowControl w:val="0"/>
              <w:autoSpaceDE w:val="0"/>
              <w:jc w:val="center"/>
            </w:pPr>
            <w: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0B9" w:rsidRPr="00060FC6" w:rsidRDefault="00C070B9" w:rsidP="00A6326A">
            <w:pPr>
              <w:widowControl w:val="0"/>
              <w:autoSpaceDE w:val="0"/>
            </w:pPr>
            <w:r w:rsidRPr="00060FC6"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0B9" w:rsidRPr="00060FC6" w:rsidRDefault="00C070B9" w:rsidP="00A6326A">
            <w:pPr>
              <w:autoSpaceDE w:val="0"/>
              <w:autoSpaceDN w:val="0"/>
              <w:adjustRightInd w:val="0"/>
              <w:jc w:val="center"/>
            </w:pPr>
            <w:r w:rsidRPr="00060FC6"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Default="00C070B9" w:rsidP="004C734A">
            <w:pPr>
              <w:jc w:val="center"/>
            </w:pPr>
            <w:r w:rsidRPr="00DD5D2E"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70B9" w:rsidRPr="00060FC6" w:rsidRDefault="00C070B9" w:rsidP="00A6326A">
            <w:pPr>
              <w:pStyle w:val="a4"/>
              <w:jc w:val="center"/>
            </w:pPr>
            <w:r w:rsidRPr="00060FC6">
              <w:t>Администрация сельского поселения</w:t>
            </w:r>
          </w:p>
        </w:tc>
      </w:tr>
    </w:tbl>
    <w:p w:rsidR="00C070B9" w:rsidRPr="00060FC6" w:rsidRDefault="00C070B9" w:rsidP="00D77299">
      <w:pPr>
        <w:widowControl w:val="0"/>
        <w:autoSpaceDE w:val="0"/>
      </w:pPr>
    </w:p>
    <w:p w:rsidR="00C070B9" w:rsidRPr="00060FC6" w:rsidRDefault="00C070B9" w:rsidP="00D77299">
      <w:pPr>
        <w:widowControl w:val="0"/>
        <w:autoSpaceDE w:val="0"/>
      </w:pPr>
    </w:p>
    <w:p w:rsidR="00C070B9" w:rsidRPr="00060FC6" w:rsidRDefault="00C070B9" w:rsidP="00D77299">
      <w:pPr>
        <w:jc w:val="center"/>
        <w:rPr>
          <w:b/>
        </w:rPr>
      </w:pPr>
    </w:p>
    <w:p w:rsidR="00C070B9" w:rsidRPr="00D77299" w:rsidRDefault="00C070B9" w:rsidP="00D77299"/>
    <w:sectPr w:rsidR="00C070B9" w:rsidRPr="00D77299" w:rsidSect="00415FA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E5F"/>
    <w:rsid w:val="00023213"/>
    <w:rsid w:val="00055B67"/>
    <w:rsid w:val="00060FC6"/>
    <w:rsid w:val="00085245"/>
    <w:rsid w:val="001249A4"/>
    <w:rsid w:val="00162168"/>
    <w:rsid w:val="00212E5F"/>
    <w:rsid w:val="00251118"/>
    <w:rsid w:val="002E132B"/>
    <w:rsid w:val="003A554A"/>
    <w:rsid w:val="003D364C"/>
    <w:rsid w:val="00415FA3"/>
    <w:rsid w:val="00452D25"/>
    <w:rsid w:val="00477D58"/>
    <w:rsid w:val="00494268"/>
    <w:rsid w:val="004C734A"/>
    <w:rsid w:val="00581970"/>
    <w:rsid w:val="0077499A"/>
    <w:rsid w:val="008E5130"/>
    <w:rsid w:val="00933717"/>
    <w:rsid w:val="009839FD"/>
    <w:rsid w:val="00A12982"/>
    <w:rsid w:val="00A55670"/>
    <w:rsid w:val="00A6326A"/>
    <w:rsid w:val="00A64867"/>
    <w:rsid w:val="00AA5E50"/>
    <w:rsid w:val="00B01D6A"/>
    <w:rsid w:val="00BD5B84"/>
    <w:rsid w:val="00C070B9"/>
    <w:rsid w:val="00C07A14"/>
    <w:rsid w:val="00CB2849"/>
    <w:rsid w:val="00D20DDB"/>
    <w:rsid w:val="00D77299"/>
    <w:rsid w:val="00DD5D2E"/>
    <w:rsid w:val="00DF746A"/>
    <w:rsid w:val="00F80A95"/>
    <w:rsid w:val="00F90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5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12E5F"/>
    <w:pPr>
      <w:ind w:left="720"/>
      <w:contextualSpacing/>
    </w:pPr>
  </w:style>
  <w:style w:type="paragraph" w:customStyle="1" w:styleId="ConsPlusTitle">
    <w:name w:val="ConsPlusTitle"/>
    <w:uiPriority w:val="99"/>
    <w:rsid w:val="00212E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Default">
    <w:name w:val="Default"/>
    <w:uiPriority w:val="99"/>
    <w:rsid w:val="00212E5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4">
    <w:name w:val="Содержимое таблицы"/>
    <w:basedOn w:val="a"/>
    <w:uiPriority w:val="99"/>
    <w:rsid w:val="00212E5F"/>
    <w:pPr>
      <w:suppressLineNumbers/>
      <w:suppressAutoHyphens/>
    </w:pPr>
    <w:rPr>
      <w:lang w:eastAsia="ar-SA"/>
    </w:rPr>
  </w:style>
  <w:style w:type="paragraph" w:styleId="a5">
    <w:name w:val="Balloon Text"/>
    <w:basedOn w:val="a"/>
    <w:link w:val="a6"/>
    <w:uiPriority w:val="99"/>
    <w:semiHidden/>
    <w:rsid w:val="001249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1249A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E93F8-FCAC-4A2A-B44F-BABC52C65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1390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2018-11-02T08:10:00Z</cp:lastPrinted>
  <dcterms:created xsi:type="dcterms:W3CDTF">2018-01-11T07:57:00Z</dcterms:created>
  <dcterms:modified xsi:type="dcterms:W3CDTF">2018-11-21T12:35:00Z</dcterms:modified>
</cp:coreProperties>
</file>