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A2" w:rsidRPr="001B5E1E" w:rsidRDefault="002812A2" w:rsidP="002812A2">
      <w:pPr>
        <w:pStyle w:val="31"/>
        <w:jc w:val="center"/>
        <w:rPr>
          <w:b/>
          <w:iCs/>
          <w:sz w:val="32"/>
          <w:szCs w:val="32"/>
        </w:rPr>
      </w:pPr>
      <w:r w:rsidRPr="001B5E1E">
        <w:rPr>
          <w:b/>
          <w:iCs/>
          <w:sz w:val="32"/>
          <w:szCs w:val="32"/>
        </w:rPr>
        <w:t xml:space="preserve">Совет депутатов </w:t>
      </w:r>
      <w:r>
        <w:rPr>
          <w:b/>
          <w:iCs/>
          <w:sz w:val="32"/>
          <w:szCs w:val="32"/>
        </w:rPr>
        <w:t>Сургодьского</w:t>
      </w:r>
      <w:r w:rsidRPr="001B5E1E">
        <w:rPr>
          <w:b/>
          <w:iCs/>
          <w:sz w:val="32"/>
          <w:szCs w:val="32"/>
        </w:rPr>
        <w:t xml:space="preserve"> сельского поселения                             Торбеевского муниципального района                                                 Республики Мордовия</w:t>
      </w:r>
    </w:p>
    <w:p w:rsidR="002812A2" w:rsidRPr="001B5E1E" w:rsidRDefault="002812A2" w:rsidP="002812A2">
      <w:pPr>
        <w:pStyle w:val="31"/>
        <w:jc w:val="center"/>
        <w:rPr>
          <w:b/>
          <w:iCs/>
          <w:sz w:val="28"/>
          <w:szCs w:val="28"/>
        </w:rPr>
      </w:pPr>
    </w:p>
    <w:p w:rsidR="002812A2" w:rsidRPr="001B5E1E" w:rsidRDefault="002812A2" w:rsidP="002812A2">
      <w:pPr>
        <w:pStyle w:val="31"/>
        <w:jc w:val="center"/>
        <w:rPr>
          <w:b/>
          <w:iCs/>
          <w:sz w:val="28"/>
          <w:szCs w:val="28"/>
        </w:rPr>
      </w:pPr>
      <w:r w:rsidRPr="001B5E1E">
        <w:rPr>
          <w:b/>
          <w:iCs/>
          <w:sz w:val="28"/>
          <w:szCs w:val="28"/>
        </w:rPr>
        <w:t>Первая  сессия                                                                                                                                          (первого созыва)</w:t>
      </w:r>
    </w:p>
    <w:p w:rsidR="002812A2" w:rsidRPr="001B5E1E" w:rsidRDefault="002812A2" w:rsidP="002812A2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2812A2" w:rsidRPr="001B5E1E" w:rsidRDefault="002812A2" w:rsidP="002812A2">
      <w:pPr>
        <w:pStyle w:val="a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РЕШЕНИЕ</w:t>
      </w:r>
    </w:p>
    <w:p w:rsidR="002812A2" w:rsidRPr="001B5E1E" w:rsidRDefault="002812A2" w:rsidP="002812A2">
      <w:pPr>
        <w:pStyle w:val="a3"/>
        <w:jc w:val="left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От</w:t>
      </w:r>
      <w:r>
        <w:rPr>
          <w:rFonts w:ascii="Times New Roman" w:hAnsi="Times New Roman"/>
          <w:szCs w:val="28"/>
        </w:rPr>
        <w:t xml:space="preserve"> 25.09.</w:t>
      </w:r>
      <w:r w:rsidRPr="001B5E1E">
        <w:rPr>
          <w:rFonts w:ascii="Times New Roman" w:hAnsi="Times New Roman"/>
          <w:szCs w:val="28"/>
        </w:rPr>
        <w:t xml:space="preserve">2018г.                                                                                        </w:t>
      </w:r>
      <w:r>
        <w:rPr>
          <w:rFonts w:ascii="Times New Roman" w:hAnsi="Times New Roman"/>
          <w:szCs w:val="28"/>
        </w:rPr>
        <w:t xml:space="preserve">            №9</w:t>
      </w:r>
    </w:p>
    <w:p w:rsidR="002812A2" w:rsidRPr="001B5E1E" w:rsidRDefault="002812A2" w:rsidP="002812A2">
      <w:pPr>
        <w:pStyle w:val="a3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с.Сургодь</w:t>
      </w:r>
    </w:p>
    <w:p w:rsidR="002812A2" w:rsidRPr="001B5E1E" w:rsidRDefault="002812A2" w:rsidP="002812A2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</w:pPr>
      <w:r>
        <w:rPr>
          <w:b/>
          <w:color w:val="000000"/>
        </w:rPr>
        <w:t xml:space="preserve">         «О  структуре администрации Сургодьского сельского поселения»</w:t>
      </w: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  <w:rPr>
          <w:szCs w:val="28"/>
        </w:rPr>
      </w:pPr>
      <w:r>
        <w:rPr>
          <w:szCs w:val="28"/>
        </w:rPr>
        <w:t xml:space="preserve">               В соответствии со статьями 9,13,14 Закона о местном самоуправлении, Совет депутатов Сургодьского сельского поселения РЕШИЛ:</w:t>
      </w:r>
    </w:p>
    <w:p w:rsidR="002812A2" w:rsidRDefault="002812A2" w:rsidP="002812A2">
      <w:pPr>
        <w:pStyle w:val="a5"/>
        <w:rPr>
          <w:szCs w:val="28"/>
        </w:rPr>
      </w:pPr>
    </w:p>
    <w:p w:rsidR="002812A2" w:rsidRDefault="002812A2" w:rsidP="002812A2">
      <w:pPr>
        <w:pStyle w:val="a5"/>
        <w:widowControl w:val="0"/>
        <w:numPr>
          <w:ilvl w:val="2"/>
          <w:numId w:val="1"/>
        </w:numPr>
        <w:suppressAutoHyphens/>
        <w:jc w:val="left"/>
        <w:rPr>
          <w:szCs w:val="28"/>
        </w:rPr>
      </w:pPr>
      <w:r>
        <w:rPr>
          <w:szCs w:val="28"/>
        </w:rPr>
        <w:t>Утвердить структуру администрации сельского поселения:</w:t>
      </w:r>
    </w:p>
    <w:p w:rsidR="002812A2" w:rsidRDefault="002812A2" w:rsidP="002812A2">
      <w:pPr>
        <w:pStyle w:val="a5"/>
        <w:rPr>
          <w:szCs w:val="28"/>
        </w:rPr>
      </w:pPr>
    </w:p>
    <w:p w:rsidR="002812A2" w:rsidRDefault="002812A2" w:rsidP="002812A2">
      <w:pPr>
        <w:pStyle w:val="a5"/>
        <w:widowControl w:val="0"/>
        <w:numPr>
          <w:ilvl w:val="0"/>
          <w:numId w:val="2"/>
        </w:numPr>
        <w:suppressAutoHyphens/>
        <w:jc w:val="left"/>
        <w:rPr>
          <w:szCs w:val="28"/>
        </w:rPr>
      </w:pPr>
      <w:r>
        <w:rPr>
          <w:szCs w:val="28"/>
        </w:rPr>
        <w:t>Глава администрации сельского поселения;</w:t>
      </w:r>
    </w:p>
    <w:p w:rsidR="002812A2" w:rsidRDefault="002812A2" w:rsidP="002812A2">
      <w:pPr>
        <w:pStyle w:val="a5"/>
        <w:widowControl w:val="0"/>
        <w:numPr>
          <w:ilvl w:val="0"/>
          <w:numId w:val="2"/>
        </w:numPr>
        <w:suppressAutoHyphens/>
        <w:jc w:val="left"/>
        <w:rPr>
          <w:szCs w:val="28"/>
        </w:rPr>
      </w:pPr>
      <w:r>
        <w:rPr>
          <w:szCs w:val="28"/>
        </w:rPr>
        <w:t>заместитель Главы администрации сельского поселения;</w:t>
      </w:r>
    </w:p>
    <w:p w:rsidR="002812A2" w:rsidRDefault="002812A2" w:rsidP="002812A2">
      <w:pPr>
        <w:pStyle w:val="a5"/>
        <w:widowControl w:val="0"/>
        <w:numPr>
          <w:ilvl w:val="0"/>
          <w:numId w:val="2"/>
        </w:numPr>
        <w:suppressAutoHyphens/>
        <w:jc w:val="left"/>
        <w:rPr>
          <w:szCs w:val="28"/>
        </w:rPr>
      </w:pPr>
      <w:r>
        <w:rPr>
          <w:szCs w:val="28"/>
        </w:rPr>
        <w:t>ведущий специалист;</w:t>
      </w:r>
    </w:p>
    <w:p w:rsidR="002812A2" w:rsidRDefault="002812A2" w:rsidP="002812A2">
      <w:pPr>
        <w:pStyle w:val="a5"/>
        <w:widowControl w:val="0"/>
        <w:numPr>
          <w:ilvl w:val="0"/>
          <w:numId w:val="2"/>
        </w:numPr>
        <w:suppressAutoHyphens/>
        <w:jc w:val="left"/>
        <w:rPr>
          <w:szCs w:val="28"/>
        </w:rPr>
      </w:pPr>
      <w:r>
        <w:rPr>
          <w:szCs w:val="28"/>
        </w:rPr>
        <w:t>главный бухгалтер.</w:t>
      </w:r>
    </w:p>
    <w:p w:rsidR="002812A2" w:rsidRDefault="002812A2" w:rsidP="002812A2">
      <w:pPr>
        <w:pStyle w:val="a5"/>
        <w:rPr>
          <w:szCs w:val="28"/>
        </w:rPr>
      </w:pP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</w:pPr>
    </w:p>
    <w:p w:rsidR="002812A2" w:rsidRDefault="002812A2" w:rsidP="002812A2">
      <w:pPr>
        <w:pStyle w:val="a5"/>
        <w:rPr>
          <w:color w:val="000000"/>
        </w:rPr>
      </w:pPr>
      <w:r>
        <w:rPr>
          <w:color w:val="000000"/>
        </w:rPr>
        <w:t>Глава Сургодьского</w:t>
      </w:r>
    </w:p>
    <w:p w:rsidR="002812A2" w:rsidRDefault="002812A2" w:rsidP="002812A2">
      <w:pPr>
        <w:pStyle w:val="a5"/>
        <w:rPr>
          <w:color w:val="000000"/>
        </w:rPr>
      </w:pPr>
      <w:r>
        <w:rPr>
          <w:color w:val="000000"/>
        </w:rPr>
        <w:t>сельского поселения:                                                    Ф.Т.Эртуганов</w:t>
      </w:r>
    </w:p>
    <w:p w:rsidR="002812A2" w:rsidRDefault="002812A2" w:rsidP="002812A2">
      <w:pPr>
        <w:pStyle w:val="a5"/>
        <w:rPr>
          <w:color w:val="000000"/>
        </w:rPr>
      </w:pPr>
    </w:p>
    <w:p w:rsidR="002812A2" w:rsidRDefault="002812A2" w:rsidP="002812A2">
      <w:pPr>
        <w:pStyle w:val="a5"/>
        <w:rPr>
          <w:color w:val="000000"/>
        </w:rPr>
      </w:pPr>
    </w:p>
    <w:p w:rsidR="002812A2" w:rsidRDefault="002812A2" w:rsidP="002812A2">
      <w:pPr>
        <w:pStyle w:val="a5"/>
        <w:rPr>
          <w:color w:val="000000"/>
        </w:rPr>
      </w:pPr>
    </w:p>
    <w:p w:rsidR="002812A2" w:rsidRDefault="002812A2" w:rsidP="002812A2">
      <w:pPr>
        <w:pStyle w:val="a5"/>
        <w:rPr>
          <w:color w:val="000000"/>
        </w:rPr>
      </w:pPr>
    </w:p>
    <w:p w:rsidR="00A633A7" w:rsidRDefault="00A633A7"/>
    <w:sectPr w:rsidR="00A633A7" w:rsidSect="00A6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12A2"/>
    <w:rsid w:val="002812A2"/>
    <w:rsid w:val="00A63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2A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2812A2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2812A2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812A2"/>
    <w:pPr>
      <w:jc w:val="both"/>
    </w:pPr>
  </w:style>
  <w:style w:type="character" w:customStyle="1" w:styleId="a6">
    <w:name w:val="Основной текст Знак"/>
    <w:basedOn w:val="a0"/>
    <w:link w:val="a5"/>
    <w:rsid w:val="002812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с отступом 31"/>
    <w:basedOn w:val="a"/>
    <w:rsid w:val="002812A2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>Grizli777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2018-09-27T12:45:00Z</dcterms:created>
  <dcterms:modified xsi:type="dcterms:W3CDTF">2018-09-27T12:45:00Z</dcterms:modified>
</cp:coreProperties>
</file>