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97B" w:rsidRPr="007B297B" w:rsidRDefault="007B297B" w:rsidP="007B297B">
      <w:pPr>
        <w:spacing w:before="100" w:after="10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7B297B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7B297B" w:rsidRPr="007B297B" w:rsidRDefault="006D5B6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>Третья</w:t>
      </w:r>
      <w:r w:rsidR="007B297B"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7B297B" w:rsidRPr="007B297B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6"/>
          <w:szCs w:val="26"/>
        </w:rPr>
      </w:pPr>
      <w:r w:rsidRPr="007B297B">
        <w:rPr>
          <w:b/>
          <w:iCs/>
          <w:sz w:val="27"/>
          <w:szCs w:val="27"/>
        </w:rPr>
        <w:t>РЕШЕНИЕ</w:t>
      </w:r>
    </w:p>
    <w:p w:rsidR="006D5B6B" w:rsidRDefault="006D5B6B" w:rsidP="006D5B6B">
      <w:pPr>
        <w:pStyle w:val="31"/>
        <w:ind w:left="432"/>
        <w:jc w:val="center"/>
        <w:rPr>
          <w:rStyle w:val="ac"/>
        </w:rPr>
      </w:pPr>
      <w:r>
        <w:rPr>
          <w:b/>
          <w:sz w:val="26"/>
          <w:szCs w:val="26"/>
        </w:rPr>
        <w:t>«30» ноября  2018 года               пос. Красноармейский                          №2</w:t>
      </w:r>
      <w:r w:rsidR="00114A35">
        <w:rPr>
          <w:b/>
          <w:sz w:val="26"/>
          <w:szCs w:val="26"/>
        </w:rPr>
        <w:t>5</w:t>
      </w: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849" w:rsidRDefault="00F43849" w:rsidP="00F43849">
      <w:pPr>
        <w:pStyle w:val="af5"/>
        <w:rPr>
          <w:sz w:val="28"/>
          <w:szCs w:val="28"/>
        </w:rPr>
      </w:pPr>
    </w:p>
    <w:p w:rsidR="00114A35" w:rsidRDefault="00114A35" w:rsidP="00114A35">
      <w:pPr>
        <w:pStyle w:val="2"/>
        <w:shd w:val="clear" w:color="auto" w:fill="FFFFFF"/>
        <w:ind w:firstLine="709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caps/>
        </w:rPr>
        <w:t>ОБ УСТАНОВЛЕНИИ ГРАНИЦ ТЕРРИТОРИИ, НА КОТОРОЙ МОЖЕТ БЫТЬ СОЗДАНА НАРОДНАЯ ДРУЖИНА</w:t>
      </w:r>
    </w:p>
    <w:p w:rsidR="00114A35" w:rsidRDefault="00114A35" w:rsidP="00114A35">
      <w:pPr>
        <w:pStyle w:val="af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114A35" w:rsidRPr="00114A35" w:rsidRDefault="00114A35" w:rsidP="00114A35">
      <w:pPr>
        <w:pStyle w:val="af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114A35">
        <w:rPr>
          <w:sz w:val="28"/>
          <w:szCs w:val="28"/>
        </w:rPr>
        <w:t xml:space="preserve">В соответствии с Федеральным законом от 6 октября 2003 года N 131-ФЗ </w:t>
      </w:r>
      <w:hyperlink r:id="rId8" w:history="1">
        <w:r w:rsidRPr="00114A35">
          <w:rPr>
            <w:rStyle w:val="af0"/>
            <w:color w:val="auto"/>
            <w:sz w:val="28"/>
            <w:szCs w:val="28"/>
            <w:u w:val="none"/>
          </w:rPr>
          <w:t>"Об общих принципах организации местного самоуправления в Российской Федерации"</w:t>
        </w:r>
      </w:hyperlink>
      <w:r w:rsidRPr="00114A35">
        <w:rPr>
          <w:sz w:val="28"/>
          <w:szCs w:val="28"/>
        </w:rPr>
        <w:t xml:space="preserve">, Федеральным законом от 2 апреля 2014 года N 44-ФЗ </w:t>
      </w:r>
      <w:hyperlink r:id="rId9" w:history="1">
        <w:r w:rsidRPr="00114A35">
          <w:rPr>
            <w:rStyle w:val="af0"/>
            <w:color w:val="auto"/>
            <w:sz w:val="28"/>
            <w:szCs w:val="28"/>
            <w:u w:val="none"/>
          </w:rPr>
          <w:t>"Об участии граждан в охране общественного порядка"</w:t>
        </w:r>
      </w:hyperlink>
      <w:r w:rsidRPr="00114A35">
        <w:rPr>
          <w:sz w:val="28"/>
          <w:szCs w:val="28"/>
        </w:rPr>
        <w:t xml:space="preserve">, Законом Республики Мордовия от 29 июня 2015 года N 53-З </w:t>
      </w:r>
      <w:hyperlink r:id="rId10" w:history="1">
        <w:r w:rsidRPr="00114A35">
          <w:rPr>
            <w:rStyle w:val="af0"/>
            <w:color w:val="auto"/>
            <w:sz w:val="28"/>
            <w:szCs w:val="28"/>
            <w:u w:val="none"/>
          </w:rPr>
          <w:t>"Об отдельных вопросах участия граждан в охране общественного порядка на территории Республики Мордовия",</w:t>
        </w:r>
      </w:hyperlink>
      <w:r w:rsidRPr="00114A35">
        <w:rPr>
          <w:sz w:val="28"/>
          <w:szCs w:val="28"/>
        </w:rPr>
        <w:t xml:space="preserve"> </w:t>
      </w:r>
      <w:hyperlink r:id="rId11" w:history="1">
        <w:r w:rsidRPr="00114A35">
          <w:rPr>
            <w:rStyle w:val="af0"/>
            <w:color w:val="auto"/>
            <w:sz w:val="28"/>
            <w:szCs w:val="28"/>
            <w:u w:val="none"/>
          </w:rPr>
          <w:t>Уставом Красноармейского сельского поселения</w:t>
        </w:r>
      </w:hyperlink>
      <w:r w:rsidRPr="00114A35">
        <w:rPr>
          <w:sz w:val="28"/>
          <w:szCs w:val="28"/>
        </w:rPr>
        <w:t>, Совет депутатов Красноармейского сельского поселения решил:</w:t>
      </w:r>
    </w:p>
    <w:p w:rsidR="00114A35" w:rsidRDefault="00114A35" w:rsidP="00114A35">
      <w:pPr>
        <w:pStyle w:val="af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114A35" w:rsidRDefault="00114A35" w:rsidP="00114A35">
      <w:pPr>
        <w:pStyle w:val="af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 границы территории, на которой может быть создана народная дружина, в соответствии с границами территории Красноармейского сельского поселения, установленными Законом Республики Мордовия от 17 мая 2018 г. N51-З "</w:t>
      </w:r>
      <w:r>
        <w:rPr>
          <w:spacing w:val="2"/>
          <w:sz w:val="28"/>
          <w:szCs w:val="28"/>
        </w:rPr>
        <w:t>О преобразовании Красноармейского и Мордовско-Юнкинского сельских поселений, Лопатинского и Сургодьского сельских поселений Торбеевского муниципального района, Красноармейского и Мордовско-Юнкинского сельсоветов, Лопатинского и Сургодьского сельсоветов Торбеевского района Республики Мордовия и о внесении изменений в некоторые законы Республики Мордовия</w:t>
      </w:r>
      <w:r>
        <w:rPr>
          <w:sz w:val="28"/>
          <w:szCs w:val="28"/>
        </w:rPr>
        <w:t>".</w:t>
      </w:r>
    </w:p>
    <w:p w:rsidR="00114A35" w:rsidRPr="00114A35" w:rsidRDefault="00114A35" w:rsidP="00114A35">
      <w:pPr>
        <w:pStyle w:val="af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 </w:t>
      </w:r>
      <w:hyperlink r:id="rId12" w:anchor="/document/44923675/entry/0" w:history="1">
        <w:r w:rsidRPr="00114A35">
          <w:rPr>
            <w:rStyle w:val="af0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114A35">
        <w:rPr>
          <w:sz w:val="28"/>
          <w:szCs w:val="28"/>
        </w:rPr>
        <w:t>.</w:t>
      </w:r>
    </w:p>
    <w:p w:rsidR="00114A35" w:rsidRDefault="00114A35" w:rsidP="00114A35">
      <w:pPr>
        <w:pStyle w:val="af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F43849" w:rsidRDefault="00F43849" w:rsidP="00F43849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F43849" w:rsidRDefault="00F43849" w:rsidP="00F43849">
      <w:pPr>
        <w:spacing w:after="0" w:line="100" w:lineRule="atLeast"/>
        <w:jc w:val="center"/>
        <w:rPr>
          <w:rFonts w:ascii="Calibri" w:hAnsi="Calibri"/>
          <w:b/>
        </w:rPr>
      </w:pPr>
      <w:r>
        <w:rPr>
          <w:rFonts w:ascii="Times New Roman" w:hAnsi="Times New Roman"/>
          <w:b/>
          <w:sz w:val="28"/>
        </w:rPr>
        <w:t>Глава Красноармейского сельского поселения                         А.Г. Немов</w:t>
      </w:r>
    </w:p>
    <w:p w:rsidR="00411E0C" w:rsidRDefault="00411E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D5B6B" w:rsidRDefault="006D5B6B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11E0C" w:rsidRPr="00D43982" w:rsidRDefault="00411E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411E0C" w:rsidRPr="00D43982" w:rsidSect="007B297B">
      <w:headerReference w:type="default" r:id="rId13"/>
      <w:pgSz w:w="11906" w:h="16838"/>
      <w:pgMar w:top="568" w:right="56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3CF" w:rsidRDefault="007953CF" w:rsidP="005E1187">
      <w:pPr>
        <w:spacing w:after="0" w:line="240" w:lineRule="auto"/>
      </w:pPr>
      <w:r>
        <w:separator/>
      </w:r>
    </w:p>
  </w:endnote>
  <w:endnote w:type="continuationSeparator" w:id="1">
    <w:p w:rsidR="007953CF" w:rsidRDefault="007953C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3CF" w:rsidRDefault="007953CF" w:rsidP="005E1187">
      <w:pPr>
        <w:spacing w:after="0" w:line="240" w:lineRule="auto"/>
      </w:pPr>
      <w:r>
        <w:separator/>
      </w:r>
    </w:p>
  </w:footnote>
  <w:footnote w:type="continuationSeparator" w:id="1">
    <w:p w:rsidR="007953CF" w:rsidRDefault="007953CF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10268B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F43849">
          <w:rPr>
            <w:rFonts w:ascii="Times New Roman" w:hAnsi="Times New Roman" w:cs="Times New Roman"/>
            <w:noProof/>
            <w:sz w:val="24"/>
          </w:rPr>
          <w:t>9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FA71B1"/>
    <w:rsid w:val="0000219D"/>
    <w:rsid w:val="00004658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F0427"/>
    <w:rsid w:val="0010268B"/>
    <w:rsid w:val="00114A35"/>
    <w:rsid w:val="00125F47"/>
    <w:rsid w:val="00127300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F1D01"/>
    <w:rsid w:val="002112CD"/>
    <w:rsid w:val="002156BA"/>
    <w:rsid w:val="00220042"/>
    <w:rsid w:val="00226CEE"/>
    <w:rsid w:val="00236A03"/>
    <w:rsid w:val="00264506"/>
    <w:rsid w:val="00270293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411E0C"/>
    <w:rsid w:val="0042235F"/>
    <w:rsid w:val="00443AA8"/>
    <w:rsid w:val="00452CDD"/>
    <w:rsid w:val="00455F4F"/>
    <w:rsid w:val="004651FC"/>
    <w:rsid w:val="00482DC9"/>
    <w:rsid w:val="00486D11"/>
    <w:rsid w:val="004A5632"/>
    <w:rsid w:val="004B0219"/>
    <w:rsid w:val="004C0EE5"/>
    <w:rsid w:val="004C3F0D"/>
    <w:rsid w:val="004F126C"/>
    <w:rsid w:val="00504963"/>
    <w:rsid w:val="005213F0"/>
    <w:rsid w:val="00521DB2"/>
    <w:rsid w:val="005351F7"/>
    <w:rsid w:val="00541BB4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65A"/>
    <w:rsid w:val="005F3899"/>
    <w:rsid w:val="005F5444"/>
    <w:rsid w:val="006074DB"/>
    <w:rsid w:val="00636089"/>
    <w:rsid w:val="00636290"/>
    <w:rsid w:val="0065109B"/>
    <w:rsid w:val="00682106"/>
    <w:rsid w:val="00682631"/>
    <w:rsid w:val="00686B36"/>
    <w:rsid w:val="00697F08"/>
    <w:rsid w:val="006B0022"/>
    <w:rsid w:val="006C6FD0"/>
    <w:rsid w:val="006D5B6B"/>
    <w:rsid w:val="006F3111"/>
    <w:rsid w:val="00700EA8"/>
    <w:rsid w:val="00711C02"/>
    <w:rsid w:val="00714C4C"/>
    <w:rsid w:val="0072605D"/>
    <w:rsid w:val="00733967"/>
    <w:rsid w:val="007429CD"/>
    <w:rsid w:val="00752760"/>
    <w:rsid w:val="00757C88"/>
    <w:rsid w:val="00761CDA"/>
    <w:rsid w:val="00762E7E"/>
    <w:rsid w:val="00772071"/>
    <w:rsid w:val="00775C2B"/>
    <w:rsid w:val="0079441F"/>
    <w:rsid w:val="007953CF"/>
    <w:rsid w:val="007B297B"/>
    <w:rsid w:val="007B7730"/>
    <w:rsid w:val="007C13D9"/>
    <w:rsid w:val="007D3F8E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E5A89"/>
    <w:rsid w:val="008F4AE9"/>
    <w:rsid w:val="008F7A8F"/>
    <w:rsid w:val="00926E99"/>
    <w:rsid w:val="00943A0B"/>
    <w:rsid w:val="009477DC"/>
    <w:rsid w:val="009550C8"/>
    <w:rsid w:val="00986434"/>
    <w:rsid w:val="00994843"/>
    <w:rsid w:val="009962BF"/>
    <w:rsid w:val="009A21C7"/>
    <w:rsid w:val="009D7DFB"/>
    <w:rsid w:val="009E1665"/>
    <w:rsid w:val="009F634E"/>
    <w:rsid w:val="00A1010D"/>
    <w:rsid w:val="00A10211"/>
    <w:rsid w:val="00A307A7"/>
    <w:rsid w:val="00A379FA"/>
    <w:rsid w:val="00A431C4"/>
    <w:rsid w:val="00A535E2"/>
    <w:rsid w:val="00A61E98"/>
    <w:rsid w:val="00A63189"/>
    <w:rsid w:val="00A7716E"/>
    <w:rsid w:val="00A80C4A"/>
    <w:rsid w:val="00A8192B"/>
    <w:rsid w:val="00AA3394"/>
    <w:rsid w:val="00AC256B"/>
    <w:rsid w:val="00AC706D"/>
    <w:rsid w:val="00AC7E40"/>
    <w:rsid w:val="00AF04C7"/>
    <w:rsid w:val="00AF0AD9"/>
    <w:rsid w:val="00B14E3B"/>
    <w:rsid w:val="00B17602"/>
    <w:rsid w:val="00B20A5C"/>
    <w:rsid w:val="00B25A7A"/>
    <w:rsid w:val="00B35FE0"/>
    <w:rsid w:val="00B50F8A"/>
    <w:rsid w:val="00B72F6D"/>
    <w:rsid w:val="00B76AEA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D576C"/>
    <w:rsid w:val="00DE1717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75B9"/>
    <w:rsid w:val="00EB3288"/>
    <w:rsid w:val="00EB7211"/>
    <w:rsid w:val="00EC25B6"/>
    <w:rsid w:val="00ED07CD"/>
    <w:rsid w:val="00EE23F8"/>
    <w:rsid w:val="00EE3F96"/>
    <w:rsid w:val="00EE4D33"/>
    <w:rsid w:val="00EE72D7"/>
    <w:rsid w:val="00F03420"/>
    <w:rsid w:val="00F07366"/>
    <w:rsid w:val="00F10AE8"/>
    <w:rsid w:val="00F11A1C"/>
    <w:rsid w:val="00F317CC"/>
    <w:rsid w:val="00F35309"/>
    <w:rsid w:val="00F43849"/>
    <w:rsid w:val="00F900BC"/>
    <w:rsid w:val="00FA3A4A"/>
    <w:rsid w:val="00FA71B1"/>
    <w:rsid w:val="00FD7F72"/>
    <w:rsid w:val="00FE07BB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4A35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uiPriority w:val="99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  <w:style w:type="paragraph" w:styleId="af5">
    <w:name w:val="Normal (Web)"/>
    <w:basedOn w:val="a"/>
    <w:uiPriority w:val="99"/>
    <w:semiHidden/>
    <w:unhideWhenUsed/>
    <w:rsid w:val="00F438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14A3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7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96e20c02-1b12-465a-b64c-24aa92270007.htm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nla-service.scli.ru:8080/rnla-links/ws/content/act/39dfc2f4-585d-40a9-af23-b2abd884158a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e55ef438-26d4-4b9d-8dd1-7e479f548cc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58553017-590d-48f6-beae-95a397b3b889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56BEC-E172-4217-96E7-45751208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Татьяна</cp:lastModifiedBy>
  <cp:revision>2</cp:revision>
  <cp:lastPrinted>2018-12-07T13:44:00Z</cp:lastPrinted>
  <dcterms:created xsi:type="dcterms:W3CDTF">2018-12-13T11:35:00Z</dcterms:created>
  <dcterms:modified xsi:type="dcterms:W3CDTF">2018-12-13T11:35:00Z</dcterms:modified>
</cp:coreProperties>
</file>