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CB4" w:rsidRPr="00734C43" w:rsidRDefault="00086CB4" w:rsidP="00086CB4">
      <w:pPr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sz w:val="28"/>
          <w:szCs w:val="28"/>
        </w:rPr>
        <w:t>СОВЕТ ДЕПУТАТОВ</w:t>
      </w:r>
    </w:p>
    <w:p w:rsidR="00086CB4" w:rsidRPr="00734C43" w:rsidRDefault="00086CB4" w:rsidP="00086CB4">
      <w:pPr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sz w:val="28"/>
          <w:szCs w:val="28"/>
        </w:rPr>
        <w:t>ТОРБЕЕВСКОГО ГОРОДСКОГО ПОСЕЛЕНИЯ</w:t>
      </w:r>
    </w:p>
    <w:p w:rsidR="00086CB4" w:rsidRPr="00734C43" w:rsidRDefault="00086CB4" w:rsidP="00086CB4">
      <w:pPr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sz w:val="28"/>
          <w:szCs w:val="28"/>
        </w:rPr>
        <w:t xml:space="preserve"> ТОРБЕЕВСКОГО МУНИЦИПАЛЬНОГО РАЙОНА </w:t>
      </w:r>
    </w:p>
    <w:p w:rsidR="00086CB4" w:rsidRPr="00734C43" w:rsidRDefault="00086CB4" w:rsidP="00086CB4">
      <w:pPr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sz w:val="28"/>
          <w:szCs w:val="28"/>
        </w:rPr>
        <w:t>РЕСПУБЛИКИ МОРДОВИЯ</w:t>
      </w:r>
    </w:p>
    <w:p w:rsidR="00086CB4" w:rsidRPr="00734C43" w:rsidRDefault="00086CB4" w:rsidP="00086CB4">
      <w:pPr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</w:p>
    <w:p w:rsidR="00086CB4" w:rsidRPr="00734C43" w:rsidRDefault="00782A4D" w:rsidP="00086CB4">
      <w:pPr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Восемнадцатая</w:t>
      </w:r>
      <w:r w:rsidR="00086CB4" w:rsidRPr="00734C43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 xml:space="preserve"> сессия</w:t>
      </w:r>
    </w:p>
    <w:p w:rsidR="00086CB4" w:rsidRPr="00734C43" w:rsidRDefault="00086CB4" w:rsidP="00086CB4">
      <w:pPr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(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шестог</w:t>
      </w:r>
      <w:r w:rsidRPr="00734C43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о созыва)</w:t>
      </w:r>
    </w:p>
    <w:p w:rsidR="00086CB4" w:rsidRPr="00734C43" w:rsidRDefault="00086CB4" w:rsidP="00086CB4">
      <w:pPr>
        <w:jc w:val="right"/>
        <w:rPr>
          <w:rFonts w:ascii="Times New Roman CYR" w:eastAsia="Times New Roman" w:hAnsi="Times New Roman CYR" w:cs="Times New Roman CYR"/>
          <w:bCs/>
          <w:sz w:val="28"/>
          <w:szCs w:val="28"/>
        </w:rPr>
      </w:pPr>
    </w:p>
    <w:p w:rsidR="00086CB4" w:rsidRPr="00734C43" w:rsidRDefault="00086CB4" w:rsidP="00086CB4">
      <w:pPr>
        <w:jc w:val="center"/>
        <w:rPr>
          <w:rFonts w:ascii="Times New Roman CYR" w:eastAsia="Times New Roman" w:hAnsi="Times New Roman CYR" w:cs="Times New Roman CYR"/>
          <w:bCs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Cs/>
          <w:sz w:val="28"/>
          <w:szCs w:val="28"/>
        </w:rPr>
        <w:t>РЕШЕНИЕ</w:t>
      </w:r>
    </w:p>
    <w:p w:rsidR="00086CB4" w:rsidRDefault="00086CB4" w:rsidP="00086CB4">
      <w:pPr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</w:p>
    <w:p w:rsidR="00086CB4" w:rsidRPr="00634D1B" w:rsidRDefault="00487328" w:rsidP="00086CB4">
      <w:pPr>
        <w:rPr>
          <w:rFonts w:ascii="Times New Roman CYR" w:eastAsia="Times New Roman" w:hAnsi="Times New Roman CYR" w:cs="Times New Roman CYR"/>
          <w:bCs/>
          <w:sz w:val="28"/>
          <w:szCs w:val="28"/>
          <w:u w:val="single"/>
        </w:rPr>
      </w:pPr>
      <w:r>
        <w:rPr>
          <w:rFonts w:ascii="Times New Roman CYR" w:eastAsia="Times New Roman" w:hAnsi="Times New Roman CYR" w:cs="Times New Roman CYR"/>
          <w:bCs/>
          <w:sz w:val="28"/>
          <w:szCs w:val="28"/>
        </w:rPr>
        <w:t>от «</w:t>
      </w:r>
      <w:r w:rsidR="00AC4453">
        <w:rPr>
          <w:rFonts w:ascii="Times New Roman CYR" w:eastAsia="Times New Roman" w:hAnsi="Times New Roman CYR" w:cs="Times New Roman CYR"/>
          <w:bCs/>
          <w:sz w:val="28"/>
          <w:szCs w:val="28"/>
          <w:u w:val="single"/>
        </w:rPr>
        <w:t>28</w:t>
      </w:r>
      <w:r w:rsidR="00086CB4" w:rsidRPr="00734C43"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» </w:t>
      </w:r>
      <w:r w:rsidR="00EB20E1">
        <w:rPr>
          <w:rFonts w:ascii="Times New Roman CYR" w:eastAsia="Times New Roman" w:hAnsi="Times New Roman CYR" w:cs="Times New Roman CYR"/>
          <w:bCs/>
          <w:sz w:val="28"/>
          <w:szCs w:val="28"/>
          <w:u w:val="single"/>
        </w:rPr>
        <w:t xml:space="preserve"> </w:t>
      </w:r>
      <w:r w:rsidR="00AC4453">
        <w:rPr>
          <w:rFonts w:ascii="Times New Roman CYR" w:eastAsia="Times New Roman" w:hAnsi="Times New Roman CYR" w:cs="Times New Roman CYR"/>
          <w:bCs/>
          <w:sz w:val="28"/>
          <w:szCs w:val="28"/>
          <w:u w:val="single"/>
        </w:rPr>
        <w:t xml:space="preserve">декабря </w:t>
      </w:r>
      <w:r w:rsidR="00086CB4">
        <w:rPr>
          <w:rFonts w:ascii="Times New Roman CYR" w:eastAsia="Times New Roman" w:hAnsi="Times New Roman CYR" w:cs="Times New Roman CYR"/>
          <w:bCs/>
          <w:sz w:val="28"/>
          <w:szCs w:val="28"/>
        </w:rPr>
        <w:t>2018</w:t>
      </w:r>
      <w:r w:rsidR="00086CB4" w:rsidRPr="00734C43"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 г.                           </w:t>
      </w:r>
      <w:r w:rsidR="00086CB4"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                              </w:t>
      </w:r>
      <w:r w:rsidR="00086CB4">
        <w:rPr>
          <w:rFonts w:ascii="Times New Roman CYR" w:eastAsia="Times New Roman" w:hAnsi="Times New Roman CYR" w:cs="Times New Roman CYR"/>
          <w:bCs/>
          <w:sz w:val="28"/>
          <w:szCs w:val="28"/>
        </w:rPr>
        <w:tab/>
        <w:t xml:space="preserve">                   </w:t>
      </w:r>
      <w:r w:rsidR="00B754EB"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№ </w:t>
      </w:r>
      <w:r w:rsidR="00AC4453">
        <w:rPr>
          <w:rFonts w:ascii="Times New Roman CYR" w:eastAsia="Times New Roman" w:hAnsi="Times New Roman CYR" w:cs="Times New Roman CYR"/>
          <w:bCs/>
          <w:sz w:val="28"/>
          <w:szCs w:val="28"/>
          <w:u w:val="single"/>
        </w:rPr>
        <w:t>30</w:t>
      </w:r>
    </w:p>
    <w:p w:rsidR="00086CB4" w:rsidRDefault="00086CB4" w:rsidP="00086CB4">
      <w:pPr>
        <w:shd w:val="clear" w:color="auto" w:fill="FFFFFF"/>
        <w:spacing w:line="276" w:lineRule="auto"/>
        <w:ind w:firstLine="709"/>
        <w:jc w:val="center"/>
        <w:rPr>
          <w:rFonts w:eastAsia="Times New Roman"/>
          <w:b/>
          <w:bCs/>
          <w:color w:val="000000"/>
        </w:rPr>
      </w:pPr>
    </w:p>
    <w:p w:rsidR="00086CB4" w:rsidRDefault="00086CB4" w:rsidP="00086CB4">
      <w:pPr>
        <w:jc w:val="center"/>
        <w:rPr>
          <w:rFonts w:eastAsia="Times New Roman"/>
          <w:b/>
          <w:bCs/>
          <w:color w:val="000000"/>
        </w:rPr>
      </w:pPr>
      <w:r w:rsidRPr="00086CB4">
        <w:rPr>
          <w:rFonts w:eastAsia="Times New Roman"/>
          <w:b/>
          <w:bCs/>
          <w:color w:val="000000"/>
        </w:rPr>
        <w:t xml:space="preserve">О внесении изменений и дополнений в Решение Совета депутатов  </w:t>
      </w:r>
    </w:p>
    <w:p w:rsidR="00086CB4" w:rsidRPr="00086CB4" w:rsidRDefault="00086CB4" w:rsidP="00086CB4">
      <w:pPr>
        <w:jc w:val="center"/>
        <w:rPr>
          <w:b/>
        </w:rPr>
      </w:pPr>
      <w:proofErr w:type="spellStart"/>
      <w:r w:rsidRPr="00086CB4">
        <w:rPr>
          <w:rFonts w:eastAsia="Times New Roman"/>
          <w:b/>
          <w:bCs/>
          <w:color w:val="000000"/>
        </w:rPr>
        <w:t>Торбеевского</w:t>
      </w:r>
      <w:proofErr w:type="spellEnd"/>
      <w:r w:rsidRPr="00086CB4">
        <w:rPr>
          <w:rFonts w:eastAsia="Times New Roman"/>
          <w:b/>
          <w:bCs/>
          <w:color w:val="000000"/>
        </w:rPr>
        <w:t xml:space="preserve"> городского поселения </w:t>
      </w:r>
      <w:proofErr w:type="spellStart"/>
      <w:r w:rsidRPr="00086CB4">
        <w:rPr>
          <w:rFonts w:eastAsia="Times New Roman"/>
          <w:b/>
          <w:bCs/>
          <w:color w:val="000000"/>
        </w:rPr>
        <w:t>Торбеевского</w:t>
      </w:r>
      <w:proofErr w:type="spellEnd"/>
      <w:r w:rsidRPr="00086CB4">
        <w:rPr>
          <w:rFonts w:eastAsia="Times New Roman"/>
          <w:b/>
          <w:bCs/>
          <w:color w:val="000000"/>
        </w:rPr>
        <w:t xml:space="preserve"> муниципального района Республики Мордовия от 27.12.2017 г. № 31 </w:t>
      </w:r>
      <w:r>
        <w:rPr>
          <w:rFonts w:eastAsia="Times New Roman"/>
          <w:b/>
          <w:bCs/>
          <w:color w:val="000000"/>
        </w:rPr>
        <w:t>«</w:t>
      </w:r>
      <w:r w:rsidRPr="00086CB4">
        <w:rPr>
          <w:b/>
        </w:rPr>
        <w:t xml:space="preserve">О бюджете </w:t>
      </w:r>
      <w:proofErr w:type="spellStart"/>
      <w:r w:rsidRPr="00086CB4">
        <w:rPr>
          <w:b/>
        </w:rPr>
        <w:t>Торбеевского</w:t>
      </w:r>
      <w:proofErr w:type="spellEnd"/>
      <w:r w:rsidRPr="00086CB4">
        <w:rPr>
          <w:b/>
        </w:rPr>
        <w:t xml:space="preserve"> городского поселения </w:t>
      </w:r>
      <w:proofErr w:type="spellStart"/>
      <w:r w:rsidRPr="00086CB4">
        <w:rPr>
          <w:b/>
        </w:rPr>
        <w:t>Торбеевского</w:t>
      </w:r>
      <w:proofErr w:type="spellEnd"/>
      <w:r w:rsidRPr="00086CB4">
        <w:rPr>
          <w:b/>
        </w:rPr>
        <w:t xml:space="preserve"> муниципального района  Республики Мордовия на 2018 год и на плановый период 2019 и 2020 годов</w:t>
      </w:r>
      <w:r>
        <w:rPr>
          <w:b/>
        </w:rPr>
        <w:t>»</w:t>
      </w:r>
      <w:r w:rsidR="00634D1B">
        <w:rPr>
          <w:b/>
        </w:rPr>
        <w:t xml:space="preserve"> (в редакции от 04.04.2018г. №8</w:t>
      </w:r>
      <w:r w:rsidR="00054F97">
        <w:rPr>
          <w:b/>
        </w:rPr>
        <w:t>, от 14</w:t>
      </w:r>
      <w:r w:rsidR="00874972">
        <w:rPr>
          <w:b/>
        </w:rPr>
        <w:t>.0</w:t>
      </w:r>
      <w:r w:rsidR="00054F97">
        <w:rPr>
          <w:b/>
        </w:rPr>
        <w:t>6</w:t>
      </w:r>
      <w:r w:rsidR="00874972">
        <w:rPr>
          <w:b/>
        </w:rPr>
        <w:t>.2018г. №</w:t>
      </w:r>
      <w:r w:rsidR="00054F97">
        <w:rPr>
          <w:b/>
        </w:rPr>
        <w:t>16</w:t>
      </w:r>
      <w:r w:rsidR="00AC4453">
        <w:rPr>
          <w:b/>
        </w:rPr>
        <w:t>, 23.11.2018г. №27</w:t>
      </w:r>
      <w:r w:rsidR="00634D1B">
        <w:rPr>
          <w:b/>
        </w:rPr>
        <w:t>).</w:t>
      </w:r>
    </w:p>
    <w:p w:rsidR="00086CB4" w:rsidRDefault="00086CB4" w:rsidP="00086CB4">
      <w:pPr>
        <w:shd w:val="clear" w:color="auto" w:fill="FFFFFF"/>
        <w:spacing w:line="276" w:lineRule="auto"/>
        <w:ind w:firstLine="709"/>
        <w:jc w:val="center"/>
        <w:rPr>
          <w:rFonts w:eastAsia="Times New Roman"/>
          <w:b/>
          <w:bCs/>
          <w:color w:val="000000"/>
        </w:rPr>
      </w:pPr>
    </w:p>
    <w:p w:rsidR="00883F92" w:rsidRDefault="00883F92" w:rsidP="00086CB4">
      <w:pPr>
        <w:shd w:val="clear" w:color="auto" w:fill="FFFFFF"/>
        <w:spacing w:line="276" w:lineRule="auto"/>
        <w:ind w:firstLine="709"/>
        <w:jc w:val="center"/>
        <w:rPr>
          <w:rFonts w:eastAsia="Times New Roman"/>
          <w:b/>
          <w:bCs/>
          <w:color w:val="000000"/>
        </w:rPr>
      </w:pPr>
    </w:p>
    <w:p w:rsidR="00086CB4" w:rsidRDefault="00086CB4" w:rsidP="00086CB4">
      <w:pPr>
        <w:shd w:val="clear" w:color="auto" w:fill="FFFFFF"/>
        <w:spacing w:line="276" w:lineRule="auto"/>
        <w:ind w:firstLine="709"/>
        <w:jc w:val="both"/>
        <w:rPr>
          <w:rFonts w:eastAsia="Times New Roman"/>
          <w:color w:val="000000"/>
        </w:rPr>
      </w:pPr>
      <w:r>
        <w:rPr>
          <w:rFonts w:ascii="Arial" w:eastAsia="Times New Roman" w:hAnsi="Arial" w:cs="Arial"/>
          <w:b/>
          <w:bCs/>
          <w:color w:val="000000"/>
          <w:sz w:val="18"/>
          <w:szCs w:val="18"/>
        </w:rPr>
        <w:t> </w:t>
      </w:r>
      <w:r>
        <w:rPr>
          <w:rFonts w:eastAsia="Times New Roman"/>
          <w:color w:val="000000"/>
        </w:rPr>
        <w:t>Руководствуясь статьей 153 Бюджетного кодекса Российской Федерации, пунктом 10 статьи 35 Федерального закона от 6 октября 2003 года № 131-ФЗ </w:t>
      </w:r>
      <w:hyperlink r:id="rId6" w:history="1">
        <w:r w:rsidRPr="00086CB4">
          <w:rPr>
            <w:rStyle w:val="ac"/>
            <w:color w:val="auto"/>
            <w:u w:val="none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eastAsia="Times New Roman"/>
          <w:color w:val="000000"/>
        </w:rPr>
        <w:t xml:space="preserve">, статьей 24 Устава </w:t>
      </w:r>
      <w:proofErr w:type="spellStart"/>
      <w:r>
        <w:rPr>
          <w:rFonts w:eastAsia="Times New Roman"/>
          <w:color w:val="000000"/>
        </w:rPr>
        <w:t>Торбеевского</w:t>
      </w:r>
      <w:proofErr w:type="spellEnd"/>
      <w:r>
        <w:rPr>
          <w:rFonts w:eastAsia="Times New Roman"/>
          <w:color w:val="000000"/>
        </w:rPr>
        <w:t xml:space="preserve"> городского поселения, Совет депутатов </w:t>
      </w:r>
      <w:proofErr w:type="spellStart"/>
      <w:r>
        <w:rPr>
          <w:rFonts w:eastAsia="Times New Roman"/>
          <w:color w:val="000000"/>
        </w:rPr>
        <w:t>Торбеевского</w:t>
      </w:r>
      <w:proofErr w:type="spellEnd"/>
      <w:r>
        <w:rPr>
          <w:rFonts w:eastAsia="Times New Roman"/>
          <w:color w:val="000000"/>
        </w:rPr>
        <w:t xml:space="preserve"> городского поселения </w:t>
      </w:r>
      <w:proofErr w:type="spellStart"/>
      <w:r>
        <w:rPr>
          <w:rFonts w:eastAsia="Times New Roman"/>
          <w:color w:val="000000"/>
        </w:rPr>
        <w:t>Торбеевского</w:t>
      </w:r>
      <w:proofErr w:type="spellEnd"/>
      <w:r>
        <w:rPr>
          <w:rFonts w:eastAsia="Times New Roman"/>
          <w:color w:val="000000"/>
        </w:rPr>
        <w:t xml:space="preserve"> муниципального района Республики Мордовия решил:</w:t>
      </w:r>
    </w:p>
    <w:p w:rsidR="00086CB4" w:rsidRDefault="00086CB4" w:rsidP="00086CB4">
      <w:pPr>
        <w:shd w:val="clear" w:color="auto" w:fill="FFFFFF"/>
        <w:spacing w:line="276" w:lineRule="auto"/>
        <w:ind w:firstLine="709"/>
        <w:jc w:val="both"/>
        <w:rPr>
          <w:rFonts w:eastAsia="Times New Roman"/>
          <w:color w:val="000000"/>
        </w:rPr>
      </w:pPr>
    </w:p>
    <w:p w:rsidR="00086CB4" w:rsidRDefault="00086CB4" w:rsidP="00086CB4">
      <w:pPr>
        <w:ind w:firstLine="993"/>
        <w:jc w:val="both"/>
        <w:rPr>
          <w:rFonts w:eastAsia="Times New Roman"/>
          <w:color w:val="000000"/>
        </w:rPr>
      </w:pPr>
      <w:r>
        <w:rPr>
          <w:rFonts w:eastAsia="Times New Roman"/>
          <w:b/>
          <w:bCs/>
          <w:color w:val="000000"/>
        </w:rPr>
        <w:t> </w:t>
      </w:r>
      <w:r>
        <w:rPr>
          <w:rFonts w:eastAsia="Times New Roman"/>
          <w:color w:val="000000"/>
        </w:rPr>
        <w:t xml:space="preserve">1. </w:t>
      </w:r>
      <w:proofErr w:type="gramStart"/>
      <w:r>
        <w:rPr>
          <w:rFonts w:eastAsia="Times New Roman"/>
          <w:color w:val="000000"/>
        </w:rPr>
        <w:t xml:space="preserve">Внести в Решение Совета депутатов </w:t>
      </w:r>
      <w:proofErr w:type="spellStart"/>
      <w:r>
        <w:rPr>
          <w:rFonts w:eastAsia="Times New Roman"/>
          <w:color w:val="000000"/>
        </w:rPr>
        <w:t>Торбеевского</w:t>
      </w:r>
      <w:proofErr w:type="spellEnd"/>
      <w:r>
        <w:rPr>
          <w:rFonts w:eastAsia="Times New Roman"/>
          <w:color w:val="000000"/>
        </w:rPr>
        <w:t xml:space="preserve"> городского поселения от  27.12.2017г. </w:t>
      </w:r>
      <w:r w:rsidRPr="00086CB4">
        <w:rPr>
          <w:rFonts w:eastAsia="Times New Roman"/>
          <w:color w:val="000000"/>
        </w:rPr>
        <w:t>№ 31 «</w:t>
      </w:r>
      <w:r w:rsidRPr="00086CB4">
        <w:t xml:space="preserve">О бюджете </w:t>
      </w:r>
      <w:proofErr w:type="spellStart"/>
      <w:r w:rsidRPr="00086CB4">
        <w:t>Торбеевского</w:t>
      </w:r>
      <w:proofErr w:type="spellEnd"/>
      <w:r w:rsidRPr="00086CB4">
        <w:t xml:space="preserve"> городского поселения </w:t>
      </w:r>
      <w:proofErr w:type="spellStart"/>
      <w:r w:rsidRPr="00086CB4">
        <w:t>Торбеевского</w:t>
      </w:r>
      <w:proofErr w:type="spellEnd"/>
      <w:r w:rsidRPr="00086CB4">
        <w:t xml:space="preserve"> муниципального района  Республики Мордовия на 2018 год и на плановый период 2019 и 2020 годов</w:t>
      </w:r>
      <w:r w:rsidRPr="00086CB4">
        <w:rPr>
          <w:rFonts w:eastAsia="Times New Roman"/>
          <w:color w:val="000000"/>
        </w:rPr>
        <w:t>»</w:t>
      </w:r>
      <w:r w:rsidR="00634D1B" w:rsidRPr="00634D1B">
        <w:rPr>
          <w:b/>
        </w:rPr>
        <w:t xml:space="preserve"> </w:t>
      </w:r>
      <w:r w:rsidR="00634D1B" w:rsidRPr="00634D1B">
        <w:t>(в редакции от 04.04.2018г. №8</w:t>
      </w:r>
      <w:r w:rsidR="00AB327C">
        <w:t>, от 14.06.2018г. № 16</w:t>
      </w:r>
      <w:r w:rsidR="00634D1B">
        <w:t>)</w:t>
      </w:r>
      <w:r w:rsidRPr="00086CB4">
        <w:rPr>
          <w:rFonts w:eastAsia="Times New Roman"/>
          <w:color w:val="000000"/>
        </w:rPr>
        <w:t xml:space="preserve"> </w:t>
      </w:r>
      <w:r w:rsidR="00883F92">
        <w:rPr>
          <w:rFonts w:eastAsia="Times New Roman"/>
          <w:color w:val="000000"/>
        </w:rPr>
        <w:t>(</w:t>
      </w:r>
      <w:r w:rsidRPr="00086CB4">
        <w:rPr>
          <w:rFonts w:eastAsia="Times New Roman"/>
          <w:color w:val="000000"/>
        </w:rPr>
        <w:t>далее – Решение) следующие изменения: приложения 3, 4, 5 изложить в новой редакции.</w:t>
      </w:r>
      <w:proofErr w:type="gramEnd"/>
    </w:p>
    <w:p w:rsidR="00086CB4" w:rsidRPr="00086CB4" w:rsidRDefault="00086CB4" w:rsidP="00086CB4">
      <w:pPr>
        <w:ind w:firstLine="993"/>
        <w:jc w:val="both"/>
        <w:rPr>
          <w:rFonts w:eastAsia="Times New Roman"/>
          <w:color w:val="000000"/>
        </w:rPr>
      </w:pPr>
    </w:p>
    <w:p w:rsidR="00086CB4" w:rsidRDefault="00086CB4" w:rsidP="00086CB4">
      <w:pPr>
        <w:shd w:val="clear" w:color="auto" w:fill="FFFFFF"/>
        <w:spacing w:line="276" w:lineRule="auto"/>
        <w:ind w:firstLine="993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2</w:t>
      </w:r>
      <w:r w:rsidRPr="001A3945">
        <w:rPr>
          <w:rFonts w:eastAsia="Times New Roman"/>
          <w:color w:val="000000"/>
        </w:rPr>
        <w:t xml:space="preserve">. Опубликовать настоящее Решение в газете </w:t>
      </w:r>
      <w:proofErr w:type="spellStart"/>
      <w:r w:rsidRPr="001A3945">
        <w:rPr>
          <w:rFonts w:eastAsia="Times New Roman"/>
          <w:color w:val="000000"/>
        </w:rPr>
        <w:t>Торбеевского</w:t>
      </w:r>
      <w:proofErr w:type="spellEnd"/>
      <w:r w:rsidRPr="001A3945">
        <w:rPr>
          <w:rFonts w:eastAsia="Times New Roman"/>
          <w:color w:val="000000"/>
        </w:rPr>
        <w:t xml:space="preserve"> городского поселения «</w:t>
      </w:r>
      <w:proofErr w:type="spellStart"/>
      <w:r w:rsidRPr="001A3945">
        <w:rPr>
          <w:rFonts w:eastAsia="Times New Roman"/>
          <w:color w:val="000000"/>
        </w:rPr>
        <w:t>Торбеевский</w:t>
      </w:r>
      <w:proofErr w:type="spellEnd"/>
      <w:r w:rsidRPr="001A3945">
        <w:rPr>
          <w:rFonts w:eastAsia="Times New Roman"/>
          <w:color w:val="000000"/>
        </w:rPr>
        <w:t xml:space="preserve"> вестник»</w:t>
      </w:r>
      <w:r>
        <w:rPr>
          <w:rFonts w:eastAsia="Times New Roman"/>
          <w:color w:val="000000"/>
        </w:rPr>
        <w:t xml:space="preserve"> и</w:t>
      </w:r>
      <w:r w:rsidRPr="001A3945">
        <w:t xml:space="preserve"> в информационно-телекоммуникационной сети «Интернет» </w:t>
      </w:r>
      <w:r w:rsidRPr="001A3945">
        <w:rPr>
          <w:lang w:eastAsia="ru-RU"/>
        </w:rPr>
        <w:t xml:space="preserve">по адресу: </w:t>
      </w:r>
      <w:hyperlink r:id="rId7" w:history="1">
        <w:r w:rsidRPr="001A3945">
          <w:rPr>
            <w:rStyle w:val="ac"/>
            <w:lang w:eastAsia="ru-RU"/>
          </w:rPr>
          <w:t>www.</w:t>
        </w:r>
        <w:r w:rsidRPr="001A3945">
          <w:rPr>
            <w:rStyle w:val="ac"/>
            <w:lang w:val="en-US" w:eastAsia="ru-RU"/>
          </w:rPr>
          <w:t>torbeevo</w:t>
        </w:r>
        <w:r w:rsidRPr="001A3945">
          <w:rPr>
            <w:rStyle w:val="ac"/>
            <w:lang w:eastAsia="ru-RU"/>
          </w:rPr>
          <w:t>.</w:t>
        </w:r>
        <w:r w:rsidRPr="001A3945">
          <w:rPr>
            <w:rStyle w:val="ac"/>
            <w:lang w:val="en-US" w:eastAsia="ru-RU"/>
          </w:rPr>
          <w:t>e</w:t>
        </w:r>
        <w:r w:rsidRPr="001A3945">
          <w:rPr>
            <w:rStyle w:val="ac"/>
            <w:lang w:eastAsia="ru-RU"/>
          </w:rPr>
          <w:t>-</w:t>
        </w:r>
        <w:r w:rsidRPr="001A3945">
          <w:rPr>
            <w:rStyle w:val="ac"/>
            <w:lang w:val="en-US" w:eastAsia="ru-RU"/>
          </w:rPr>
          <w:t>mordovia</w:t>
        </w:r>
        <w:r w:rsidRPr="001A3945">
          <w:rPr>
            <w:rStyle w:val="ac"/>
            <w:lang w:eastAsia="ru-RU"/>
          </w:rPr>
          <w:t>.</w:t>
        </w:r>
        <w:proofErr w:type="spellStart"/>
        <w:r w:rsidRPr="001A3945">
          <w:rPr>
            <w:rStyle w:val="ac"/>
            <w:lang w:eastAsia="ru-RU"/>
          </w:rPr>
          <w:t>ru</w:t>
        </w:r>
        <w:proofErr w:type="spellEnd"/>
      </w:hyperlink>
      <w:r w:rsidRPr="001A3945">
        <w:rPr>
          <w:rFonts w:eastAsia="Times New Roman"/>
          <w:color w:val="000000"/>
        </w:rPr>
        <w:t>.</w:t>
      </w:r>
    </w:p>
    <w:p w:rsidR="00086CB4" w:rsidRDefault="00086CB4" w:rsidP="00086CB4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086CB4" w:rsidRDefault="00086CB4" w:rsidP="00086CB4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086CB4" w:rsidRDefault="00086CB4" w:rsidP="00086CB4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086CB4" w:rsidRDefault="00086CB4" w:rsidP="00086CB4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086CB4" w:rsidRDefault="00086CB4" w:rsidP="00086CB4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086CB4" w:rsidRDefault="00086CB4" w:rsidP="00086CB4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086CB4" w:rsidRDefault="00086CB4" w:rsidP="00086CB4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086CB4" w:rsidRPr="001A3945" w:rsidRDefault="00086CB4" w:rsidP="00086CB4">
      <w:pPr>
        <w:shd w:val="clear" w:color="auto" w:fill="FFFFFF"/>
        <w:spacing w:line="276" w:lineRule="auto"/>
        <w:jc w:val="both"/>
        <w:rPr>
          <w:rFonts w:eastAsia="Times New Roman"/>
          <w:color w:val="000000"/>
        </w:rPr>
      </w:pPr>
      <w:r w:rsidRPr="001A3945">
        <w:rPr>
          <w:rFonts w:eastAsia="Times New Roman"/>
          <w:color w:val="000000"/>
        </w:rPr>
        <w:t xml:space="preserve">Председатель Совета депутатов </w:t>
      </w:r>
    </w:p>
    <w:p w:rsidR="00086CB4" w:rsidRPr="001A3945" w:rsidRDefault="00086CB4" w:rsidP="00086CB4">
      <w:pPr>
        <w:shd w:val="clear" w:color="auto" w:fill="FFFFFF"/>
        <w:spacing w:line="276" w:lineRule="auto"/>
        <w:jc w:val="both"/>
        <w:rPr>
          <w:rFonts w:eastAsia="Times New Roman"/>
          <w:color w:val="000000"/>
        </w:rPr>
      </w:pPr>
      <w:proofErr w:type="spellStart"/>
      <w:r w:rsidRPr="001A3945">
        <w:rPr>
          <w:rFonts w:eastAsia="Times New Roman"/>
          <w:color w:val="000000"/>
        </w:rPr>
        <w:t>Торбеевского</w:t>
      </w:r>
      <w:proofErr w:type="spellEnd"/>
      <w:r w:rsidRPr="001A3945">
        <w:rPr>
          <w:rFonts w:eastAsia="Times New Roman"/>
          <w:color w:val="000000"/>
        </w:rPr>
        <w:t xml:space="preserve"> городского поселения</w:t>
      </w:r>
      <w:r w:rsidRPr="001A3945">
        <w:rPr>
          <w:rFonts w:eastAsia="Times New Roman"/>
          <w:color w:val="000000"/>
        </w:rPr>
        <w:tab/>
      </w:r>
      <w:r>
        <w:rPr>
          <w:rFonts w:eastAsia="Times New Roman"/>
          <w:color w:val="000000"/>
        </w:rPr>
        <w:t xml:space="preserve">                                              </w:t>
      </w:r>
      <w:r w:rsidR="00760FA7">
        <w:rPr>
          <w:rFonts w:eastAsia="Times New Roman"/>
          <w:color w:val="000000"/>
        </w:rPr>
        <w:t xml:space="preserve">           </w:t>
      </w:r>
      <w:r>
        <w:rPr>
          <w:rFonts w:eastAsia="Times New Roman"/>
          <w:color w:val="000000"/>
        </w:rPr>
        <w:t xml:space="preserve">   В. В. Куликов</w:t>
      </w:r>
    </w:p>
    <w:p w:rsidR="00086CB4" w:rsidRDefault="00086CB4" w:rsidP="00086CB4">
      <w:pPr>
        <w:spacing w:line="276" w:lineRule="auto"/>
      </w:pPr>
    </w:p>
    <w:p w:rsidR="00086CB4" w:rsidRDefault="00086CB4" w:rsidP="00086CB4">
      <w:pPr>
        <w:spacing w:line="276" w:lineRule="auto"/>
      </w:pPr>
    </w:p>
    <w:p w:rsidR="00086CB4" w:rsidRDefault="00086CB4" w:rsidP="00086CB4">
      <w:pPr>
        <w:spacing w:line="276" w:lineRule="auto"/>
      </w:pPr>
    </w:p>
    <w:p w:rsidR="00086CB4" w:rsidRDefault="00086CB4" w:rsidP="00086CB4">
      <w:pPr>
        <w:spacing w:line="276" w:lineRule="auto"/>
      </w:pPr>
    </w:p>
    <w:p w:rsidR="00086CB4" w:rsidRDefault="00086CB4" w:rsidP="00086CB4">
      <w:pPr>
        <w:spacing w:line="276" w:lineRule="auto"/>
      </w:pPr>
    </w:p>
    <w:p w:rsidR="00CE0D97" w:rsidRDefault="00CE0D97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tbl>
      <w:tblPr>
        <w:tblW w:w="10490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2127"/>
        <w:gridCol w:w="3690"/>
        <w:gridCol w:w="1162"/>
        <w:gridCol w:w="1249"/>
        <w:gridCol w:w="1553"/>
      </w:tblGrid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7654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>Приложение 3</w:t>
            </w: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br/>
              <w:t xml:space="preserve">                                                к Решению Совета депутатов </w:t>
            </w: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br/>
            </w:r>
            <w:proofErr w:type="spellStart"/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>Торбеевского</w:t>
            </w:r>
            <w:proofErr w:type="spellEnd"/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 xml:space="preserve"> городского поселения</w:t>
            </w: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br/>
              <w:t xml:space="preserve">                                                        </w:t>
            </w:r>
            <w:proofErr w:type="spellStart"/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>Торбеевского</w:t>
            </w:r>
            <w:proofErr w:type="spellEnd"/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 xml:space="preserve"> муниципального района </w:t>
            </w: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br/>
              <w:t>Республики Мордовия</w:t>
            </w: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br/>
              <w:t xml:space="preserve">«О бюджете </w:t>
            </w:r>
            <w:proofErr w:type="spellStart"/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>Торбеевского</w:t>
            </w:r>
            <w:proofErr w:type="spellEnd"/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 xml:space="preserve"> городского поселения</w:t>
            </w: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br/>
            </w:r>
            <w:proofErr w:type="spellStart"/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>Торбеевского</w:t>
            </w:r>
            <w:proofErr w:type="spellEnd"/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 xml:space="preserve"> муниципального района Республики Мордовии</w:t>
            </w: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br/>
              <w:t>на 2018 год и на плановый период 2019 и 2020 годов»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765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765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765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</w:tr>
      <w:tr w:rsidR="00CC0CC5" w:rsidRPr="00CC0CC5" w:rsidTr="00CC0CC5">
        <w:trPr>
          <w:trHeight w:val="1440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765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104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spacing w:after="24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>РАСПРЕДЕЛЕНИЕ ДОХОДОВ БЮДЖЕТА ТОРБЕЕВСКОГО ГОРОДСКОГО ПОСЕЛЕНИЯ ТОРБЕЕВСКОГО</w:t>
            </w: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br/>
              <w:t>МУНИЦИПАЛЬНОГО РАЙОНА РЕСПУБЛИКИ МОРДОВИЯ НА 2018 ГОД И НА ПЛАНОВЫЙ ПЕРИОД 2019</w:t>
            </w:r>
            <w:proofErr w:type="gramStart"/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 xml:space="preserve"> И</w:t>
            </w:r>
            <w:proofErr w:type="gramEnd"/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 xml:space="preserve"> 2020 ГОДОВ</w:t>
            </w:r>
          </w:p>
        </w:tc>
      </w:tr>
      <w:tr w:rsidR="00CC0CC5" w:rsidRPr="00CC0CC5" w:rsidTr="00CC0CC5">
        <w:trPr>
          <w:trHeight w:val="1515"/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CC5" w:rsidRPr="00CC0CC5" w:rsidRDefault="00CC0CC5" w:rsidP="00CC0CC5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>Администратор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0CC5" w:rsidRPr="00CC0CC5" w:rsidRDefault="00CC0CC5" w:rsidP="00CC0CC5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>Код дохода по КД</w:t>
            </w:r>
          </w:p>
        </w:tc>
        <w:tc>
          <w:tcPr>
            <w:tcW w:w="36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C0CC5" w:rsidRPr="00CC0CC5" w:rsidRDefault="00CC0CC5" w:rsidP="00CC0CC5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>Наименование показателя</w:t>
            </w:r>
          </w:p>
        </w:tc>
        <w:tc>
          <w:tcPr>
            <w:tcW w:w="39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>Утвержденные бюджетные назначения</w:t>
            </w:r>
          </w:p>
        </w:tc>
      </w:tr>
      <w:tr w:rsidR="00CC0CC5" w:rsidRPr="00CC0CC5" w:rsidTr="00CC0CC5">
        <w:trPr>
          <w:trHeight w:val="570"/>
          <w:jc w:val="center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3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>2018 год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>2019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 xml:space="preserve"> </w:t>
            </w: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>год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>2020 год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85000000000000000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бюджета - Всего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>36 581,71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>29 404,10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>30 679,40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10000000000000000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НАЛОГОВЫЕ И НЕНАЛОГОВЫЕ ДОХОДЫ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>1 745,28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1 823,20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1 918,10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10300000000000000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>1 745,28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1 823,20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1 918,10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10302000010000110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ru-RU"/>
              </w:rPr>
              <w:t>1 745,28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1 823,20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1 918,10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10302230010000110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777,64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680,1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715,5</w:t>
            </w:r>
          </w:p>
        </w:tc>
      </w:tr>
      <w:tr w:rsidR="00CC0CC5" w:rsidRPr="00CC0CC5" w:rsidTr="00CC0CC5">
        <w:trPr>
          <w:trHeight w:val="21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10302240010000110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инжекторных</w:t>
            </w:r>
            <w:proofErr w:type="spellEnd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7,49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7,7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lastRenderedPageBreak/>
              <w:t>100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10302250010000110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11 343,88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1 243,40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1 308,10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10302260010000110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-174,23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-107,6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-113,2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10000000000000000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НАЛОГОВЫЕ И НЕНАЛОГОВЫЕ ДОХОДЫ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161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11600000000000000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ШТРАФЫ, САНКЦИИ, ВОЗМЕЩЕНИЕ УЩЕРБА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15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161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11633000000000140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161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11633050130000140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поселений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24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161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11633050136000140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15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161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10000000000000000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НАЛОГОВЫЕ И НЕНАЛОГОВЫЕ ДОХОДЫ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26 254,60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0CC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29 081,80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0CC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30 347,90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НАЛОГИ НА ПРИБЫЛЬ, ДОХОДЫ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19 770,30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0CC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19 084,30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0CC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19 847,70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10102000010000110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доходы физических лиц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19 770,30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0CC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19 084,30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0CC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19 847,70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lastRenderedPageBreak/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10102010010000110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19 680,30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18 974,30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19 737,70</w:t>
            </w:r>
          </w:p>
        </w:tc>
      </w:tr>
      <w:tr w:rsidR="00CC0CC5" w:rsidRPr="00CC0CC5" w:rsidTr="00CC0CC5">
        <w:trPr>
          <w:trHeight w:val="27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10102010011000110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proofErr w:type="gramStart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19 680,30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18 974,30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19 737,70</w:t>
            </w:r>
          </w:p>
        </w:tc>
      </w:tr>
      <w:tr w:rsidR="00CC0CC5" w:rsidRPr="00CC0CC5" w:rsidTr="00CC0CC5">
        <w:trPr>
          <w:trHeight w:val="21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10102010012100110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24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10102010013000110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21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10102010014000110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(прочие поступления)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27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lastRenderedPageBreak/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10102020010000110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40,00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6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10102020011000110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proofErr w:type="gramStart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40,00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50,00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50,00</w:t>
            </w:r>
          </w:p>
        </w:tc>
      </w:tr>
      <w:tr w:rsidR="00CC0CC5" w:rsidRPr="00CC0CC5" w:rsidTr="00CC0CC5">
        <w:trPr>
          <w:trHeight w:val="30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10102020012100110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lastRenderedPageBreak/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10102020013000110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proofErr w:type="gramStart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  <w:proofErr w:type="gramEnd"/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12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10102030010000110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50,00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60,00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60,00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10102030011000110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proofErr w:type="gramStart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50,00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60,00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60,00</w:t>
            </w:r>
          </w:p>
        </w:tc>
      </w:tr>
      <w:tr w:rsidR="00CC0CC5" w:rsidRPr="00CC0CC5" w:rsidTr="00CC0CC5">
        <w:trPr>
          <w:trHeight w:val="12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10102030012100110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10102030013000110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10500000000000000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НАЛОГИ НА СОВОКУПНЫЙ ДОХОД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286,40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132,00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123,60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10503000010000110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Единый сельскохозяйственный налог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286,40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132,00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123,60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10503010010000110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Единый сельскохозяйственный налог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286,40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132,00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123,60</w:t>
            </w:r>
          </w:p>
        </w:tc>
      </w:tr>
      <w:tr w:rsidR="00CC0CC5" w:rsidRPr="00CC0CC5" w:rsidTr="00CC0CC5">
        <w:trPr>
          <w:trHeight w:val="12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lastRenderedPageBreak/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10503010011000110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proofErr w:type="gramStart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286,40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132,00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123,60</w:t>
            </w:r>
          </w:p>
        </w:tc>
      </w:tr>
      <w:tr w:rsidR="00CC0CC5" w:rsidRPr="00CC0CC5" w:rsidTr="00CC0CC5">
        <w:trPr>
          <w:trHeight w:val="6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10503010012100110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12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10503010013000110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НАЛОГИ НА ИМУЩЕСТВО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6 197,90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6 493,20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6 858,00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10601000000000110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имущество физических лиц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1 393,40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1 544,70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1 776,00</w:t>
            </w:r>
          </w:p>
        </w:tc>
      </w:tr>
      <w:tr w:rsidR="00CC0CC5" w:rsidRPr="00CC0CC5" w:rsidTr="00CC0CC5">
        <w:trPr>
          <w:trHeight w:val="12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10601030130000110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1 393,40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1 544,70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1 776,00</w:t>
            </w:r>
          </w:p>
        </w:tc>
      </w:tr>
      <w:tr w:rsidR="00CC0CC5" w:rsidRPr="00CC0CC5" w:rsidTr="00CC0CC5">
        <w:trPr>
          <w:trHeight w:val="21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10601030131000110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proofErr w:type="gramStart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1 393,40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1 544,70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1 776,00</w:t>
            </w:r>
          </w:p>
        </w:tc>
      </w:tr>
      <w:tr w:rsidR="00CC0CC5" w:rsidRPr="00CC0CC5" w:rsidTr="00CC0CC5">
        <w:trPr>
          <w:trHeight w:val="15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10601030132100110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(пени по соответствующему платежу)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10606000000000110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Земельный налог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4 804,50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4 948,50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5 082,00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10606030000000110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Земельный налог с организаций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4 331,00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4 331,00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4 331,00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10606033130000110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4 331,00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4 331,00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4 331,00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10606033131000110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proofErr w:type="gramStart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Земельный налог с организаций, обладающих земельным участком, расположенным в границах городских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4 331,00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4 331,00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4 331,00</w:t>
            </w:r>
          </w:p>
        </w:tc>
      </w:tr>
      <w:tr w:rsidR="00CC0CC5" w:rsidRPr="00CC0CC5" w:rsidTr="00CC0CC5">
        <w:trPr>
          <w:trHeight w:val="12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lastRenderedPageBreak/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10606033132100110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Земельный налог с организаций, обладающих земельным участком, расположенным в границах  городских  поселений  (пени по соответствующему платежу)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10606040000000110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Земельный налог с физических лиц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473,50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617,50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751,00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10606043130000110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473,50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617,50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751,00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10606043131000110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proofErr w:type="gramStart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Земельный налог с физических лиц, обладающих земельным участком, расположенным в границах городских 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473,50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617,50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751,00</w:t>
            </w:r>
          </w:p>
        </w:tc>
      </w:tr>
      <w:tr w:rsidR="00CC0CC5" w:rsidRPr="00CC0CC5" w:rsidTr="00CC0CC5">
        <w:trPr>
          <w:trHeight w:val="12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10606043132100110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Земельный налог с физических лиц, обладающих земельным участком, расположенным в границах городских поселений  (пени по соответствующему платежу)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10606043134000110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Земельный налог с физических лиц, обладающих земельным участком, расположенным в границах городских поселений  (прочие поступления)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0,00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10000000000000000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НАЛОГОВЫЕ И НЕНАЛОГОВЫЕ ДОХОДЫ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465,21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445,10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21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11105000000000120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445,10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15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11105010000000120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445,10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lastRenderedPageBreak/>
              <w:t>900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11105013130000120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445,10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6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11400000000000000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20,11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11406000000000430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20,11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11406010000000430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20,11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12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11406013130000430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20,11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10000000000000000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НАЛОГОВЫЕ И НЕНАЛОГОВЫЕ ДОХОДЫ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2 368,57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1 549,10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1 600,50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1 334,40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1 549,10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1 600,50</w:t>
            </w:r>
          </w:p>
        </w:tc>
      </w:tr>
      <w:tr w:rsidR="00CC0CC5" w:rsidRPr="00CC0CC5" w:rsidTr="00CC0CC5">
        <w:trPr>
          <w:trHeight w:val="21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11105000000000120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1 081,90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1 549,10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1 600,50</w:t>
            </w:r>
          </w:p>
        </w:tc>
      </w:tr>
      <w:tr w:rsidR="00CC0CC5" w:rsidRPr="00CC0CC5" w:rsidTr="00CC0CC5">
        <w:trPr>
          <w:trHeight w:val="15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11105010000000120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lastRenderedPageBreak/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11105013130000120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100,00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21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11105020000000120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proofErr w:type="gramStart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50,00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11105025130000120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proofErr w:type="gramStart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50,00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21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11105030000000120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579,90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462,90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481,40</w:t>
            </w:r>
          </w:p>
        </w:tc>
      </w:tr>
      <w:tr w:rsidR="00CC0CC5" w:rsidRPr="00CC0CC5" w:rsidTr="00CC0CC5">
        <w:trPr>
          <w:trHeight w:val="15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11105035130000120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579,90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462,90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481,40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11105070000000120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352,00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823,60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856,50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lastRenderedPageBreak/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11105075130000120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сдачи в аренду имущества, составляющего казну городских поселений (за исключением земельных участков)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352,00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823,60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856,50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11109000000000120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252,50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262,60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262,60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11109040000000120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252,50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262,60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262,60</w:t>
            </w:r>
          </w:p>
        </w:tc>
      </w:tr>
      <w:tr w:rsidR="00CC0CC5" w:rsidRPr="00CC0CC5" w:rsidTr="00CC0CC5">
        <w:trPr>
          <w:trHeight w:val="18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11109045130000120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252,50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262,60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262,60</w:t>
            </w:r>
          </w:p>
        </w:tc>
      </w:tr>
      <w:tr w:rsidR="00CC0CC5" w:rsidRPr="00CC0CC5" w:rsidTr="00CC0CC5">
        <w:trPr>
          <w:trHeight w:val="6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11400000000000000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1 024,37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11406000000000430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1 024,37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11406010000000430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1 024,37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12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11406013130000430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1 024,37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11600000000000000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ШТРАФЫ, САНКЦИИ, ВОЗМЕЩЕНИЕ УЩЕРБА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1,00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lastRenderedPageBreak/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11651000020000140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12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11651040020000140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6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11690000000000140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Прочие поступления от денежных взысканий (штрафов) и иных сумм в возмещение ущерба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11690050130000140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Прочие поступления от денежных взысканий (штрафов) и иных сумм в возмещение ущерба, зачисляемые в бюджеты городских поселений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0,50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11700000000000000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ПРОЧИЕ НЕНАЛОГОВЫЕ ДОХОДЫ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8,81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11705000000000180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Прочие неналоговые доходы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8,81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6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11705050130000180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Прочие неналоговые доходы бюджетов городских поселений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8,81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20000000000000000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БЕЗВОЗМЕЗДНЫЕ ПОСТУПЛЕНИЯ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5 747,55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322,30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331,50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20200000000000000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5 747,55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322,30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331,50</w:t>
            </w:r>
          </w:p>
        </w:tc>
      </w:tr>
      <w:tr w:rsidR="00CC0CC5" w:rsidRPr="00CC0CC5" w:rsidTr="00CC0CC5">
        <w:trPr>
          <w:trHeight w:val="6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20220000000000151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5 347,55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20220077000000151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 xml:space="preserve">Субсидии бюджетам на </w:t>
            </w:r>
            <w:proofErr w:type="spellStart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софинансирование</w:t>
            </w:r>
            <w:proofErr w:type="spellEnd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2 092,78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20220077130000151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 xml:space="preserve">Субсидии бюджетам городских поселений на </w:t>
            </w:r>
            <w:proofErr w:type="spellStart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софинансирование</w:t>
            </w:r>
            <w:proofErr w:type="spellEnd"/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2 092,78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12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20225555000000151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1 790,88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12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20225555130000151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Субсидии бюджетам городских поселений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1 790,88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20229999000000151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Прочие субсидии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1 463,89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lastRenderedPageBreak/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20229999130000151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Прочие субсидии бюджетам городских поселений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1 463,89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6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20230000000000151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373,30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320,40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329,60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20230024000000151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1,90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20230024130000151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1,90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 </w:t>
            </w:r>
          </w:p>
        </w:tc>
      </w:tr>
      <w:tr w:rsidR="00CC0CC5" w:rsidRPr="00CC0CC5" w:rsidTr="00CC0CC5">
        <w:trPr>
          <w:trHeight w:val="9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20235118000000151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371,40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320,40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329,60</w:t>
            </w:r>
          </w:p>
        </w:tc>
      </w:tr>
      <w:tr w:rsidR="00CC0CC5" w:rsidRPr="00CC0CC5" w:rsidTr="00CC0CC5">
        <w:trPr>
          <w:trHeight w:val="12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20235118130000151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371,40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320,40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329,60</w:t>
            </w:r>
          </w:p>
        </w:tc>
      </w:tr>
      <w:tr w:rsidR="00CC0CC5" w:rsidRPr="00CC0CC5" w:rsidTr="00CC0CC5">
        <w:trPr>
          <w:trHeight w:val="3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20240000000000151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Иные межбюджетные трансферты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26,70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1,90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1,90</w:t>
            </w:r>
          </w:p>
        </w:tc>
      </w:tr>
      <w:tr w:rsidR="00CC0CC5" w:rsidRPr="00CC0CC5" w:rsidTr="00CC0CC5">
        <w:trPr>
          <w:trHeight w:val="6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20249999000000151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26,70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1,90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1,90</w:t>
            </w:r>
          </w:p>
        </w:tc>
      </w:tr>
      <w:tr w:rsidR="00CC0CC5" w:rsidRPr="00CC0CC5" w:rsidTr="00CC0CC5">
        <w:trPr>
          <w:trHeight w:val="6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20249999130000151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26,70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1,90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1,90</w:t>
            </w:r>
          </w:p>
        </w:tc>
      </w:tr>
      <w:tr w:rsidR="00CC0CC5" w:rsidRPr="00CC0CC5" w:rsidTr="00CC0CC5">
        <w:trPr>
          <w:trHeight w:val="600"/>
          <w:jc w:val="center"/>
        </w:trPr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909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20249999138019151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</w:pPr>
            <w:r w:rsidRPr="00CC0CC5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ru-RU"/>
              </w:rPr>
              <w:t>26,70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1,90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0CC5" w:rsidRPr="00CC0CC5" w:rsidRDefault="00CC0CC5" w:rsidP="00CC0CC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</w:pPr>
            <w:r w:rsidRPr="00CC0CC5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</w:rPr>
              <w:t>1,90</w:t>
            </w:r>
          </w:p>
        </w:tc>
      </w:tr>
    </w:tbl>
    <w:p w:rsidR="000D2550" w:rsidRDefault="000D2550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0D2550" w:rsidRDefault="000D2550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0D2550" w:rsidRDefault="000D2550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0D2550" w:rsidRDefault="000D2550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0D2550" w:rsidRDefault="000D2550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791974" w:rsidRDefault="00791974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791974" w:rsidRDefault="00791974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C55DF8" w:rsidRDefault="00C55DF8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791974" w:rsidRDefault="00791974" w:rsidP="0079197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Приложение 4</w:t>
      </w:r>
    </w:p>
    <w:p w:rsidR="00791974" w:rsidRDefault="00791974" w:rsidP="00791974">
      <w:pPr>
        <w:pStyle w:val="ConsPlusNormal"/>
        <w:widowControl/>
        <w:ind w:firstLine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к Решению Совета депутатов </w:t>
      </w:r>
    </w:p>
    <w:p w:rsidR="00791974" w:rsidRDefault="00791974" w:rsidP="00791974">
      <w:pPr>
        <w:pStyle w:val="ConsPlusNormal"/>
        <w:widowControl/>
        <w:ind w:firstLine="0"/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городского поселения</w:t>
      </w:r>
    </w:p>
    <w:p w:rsidR="00791974" w:rsidRDefault="00791974" w:rsidP="00791974">
      <w:pPr>
        <w:pStyle w:val="ConsPlusNormal"/>
        <w:widowControl/>
        <w:ind w:firstLine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</w:t>
      </w: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муниципального района</w:t>
      </w:r>
    </w:p>
    <w:p w:rsidR="00791974" w:rsidRDefault="00791974" w:rsidP="00791974">
      <w:pPr>
        <w:pStyle w:val="ConsPlusNormal"/>
        <w:widowControl/>
        <w:ind w:firstLine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Республики Мордовия</w:t>
      </w:r>
    </w:p>
    <w:p w:rsidR="00791974" w:rsidRDefault="00791974" w:rsidP="00791974">
      <w:pPr>
        <w:pStyle w:val="ConsPlusNormal"/>
        <w:widowControl/>
        <w:ind w:firstLine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«О бюджете </w:t>
      </w: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городского поселения</w:t>
      </w:r>
    </w:p>
    <w:p w:rsidR="00791974" w:rsidRDefault="00791974" w:rsidP="00791974">
      <w:pPr>
        <w:pStyle w:val="ConsPlusNormal"/>
        <w:widowControl/>
        <w:ind w:firstLine="0"/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Мордовии</w:t>
      </w:r>
    </w:p>
    <w:p w:rsidR="00791974" w:rsidRDefault="00791974" w:rsidP="00791974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на 2018 год и на плановый период 2019 и 2020 годов»</w:t>
      </w:r>
    </w:p>
    <w:p w:rsidR="00791974" w:rsidRDefault="00791974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791974" w:rsidRDefault="00791974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791974" w:rsidRPr="00791974" w:rsidRDefault="00791974" w:rsidP="00791974">
      <w:pPr>
        <w:jc w:val="center"/>
        <w:rPr>
          <w:rFonts w:ascii="Arial" w:hAnsi="Arial" w:cs="Arial"/>
          <w:b/>
        </w:rPr>
      </w:pPr>
      <w:r w:rsidRPr="00791974">
        <w:rPr>
          <w:rFonts w:ascii="Arial" w:hAnsi="Arial" w:cs="Arial"/>
          <w:b/>
        </w:rPr>
        <w:t>РАСПРЕДЕЛЕНИЕ БЮДЖЕТНЫХ АССИГНОВАНИЙ БЮДЖЕТА ТОРБЕЕВСКОГО</w:t>
      </w:r>
    </w:p>
    <w:p w:rsidR="00791974" w:rsidRPr="00791974" w:rsidRDefault="00791974" w:rsidP="00791974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  <w:r w:rsidRPr="00791974">
        <w:rPr>
          <w:b/>
          <w:sz w:val="24"/>
          <w:szCs w:val="24"/>
        </w:rPr>
        <w:t>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 И НА ПЛАНОВЫЙ ПЕРИОД 2019</w:t>
      </w:r>
      <w:proofErr w:type="gramStart"/>
      <w:r w:rsidRPr="00791974">
        <w:rPr>
          <w:b/>
          <w:sz w:val="24"/>
          <w:szCs w:val="24"/>
        </w:rPr>
        <w:t xml:space="preserve"> И</w:t>
      </w:r>
      <w:proofErr w:type="gramEnd"/>
      <w:r w:rsidRPr="00791974">
        <w:rPr>
          <w:b/>
          <w:sz w:val="24"/>
          <w:szCs w:val="24"/>
        </w:rPr>
        <w:t xml:space="preserve"> 2020 ГОДОВ</w:t>
      </w:r>
    </w:p>
    <w:p w:rsidR="00791974" w:rsidRDefault="00791974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791974" w:rsidRDefault="00791974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tbl>
      <w:tblPr>
        <w:tblW w:w="10376" w:type="dxa"/>
        <w:jc w:val="center"/>
        <w:tblLayout w:type="fixed"/>
        <w:tblLook w:val="04A0" w:firstRow="1" w:lastRow="0" w:firstColumn="1" w:lastColumn="0" w:noHBand="0" w:noVBand="1"/>
      </w:tblPr>
      <w:tblGrid>
        <w:gridCol w:w="3982"/>
        <w:gridCol w:w="488"/>
        <w:gridCol w:w="522"/>
        <w:gridCol w:w="491"/>
        <w:gridCol w:w="326"/>
        <w:gridCol w:w="881"/>
        <w:gridCol w:w="567"/>
        <w:gridCol w:w="1134"/>
        <w:gridCol w:w="1027"/>
        <w:gridCol w:w="958"/>
      </w:tblGrid>
      <w:tr w:rsidR="00791974" w:rsidTr="00CC0CC5">
        <w:trPr>
          <w:trHeight w:val="255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Рз</w:t>
            </w:r>
            <w:proofErr w:type="spellEnd"/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ПР</w:t>
            </w:r>
            <w:proofErr w:type="gramEnd"/>
          </w:p>
        </w:tc>
        <w:tc>
          <w:tcPr>
            <w:tcW w:w="16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ВР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2018г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2019г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2020г</w:t>
            </w:r>
          </w:p>
        </w:tc>
      </w:tr>
      <w:tr w:rsidR="00791974" w:rsidTr="00CC0CC5">
        <w:trPr>
          <w:trHeight w:val="285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91974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10</w:t>
            </w:r>
          </w:p>
        </w:tc>
      </w:tr>
      <w:tr w:rsidR="00791974" w:rsidTr="00CC0CC5">
        <w:trPr>
          <w:trHeight w:val="795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43 183,4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29404,10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30679,40</w:t>
            </w:r>
          </w:p>
        </w:tc>
      </w:tr>
      <w:tr w:rsidR="00791974" w:rsidTr="00CC0CC5">
        <w:trPr>
          <w:trHeight w:val="795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43 183,4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29404,10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30679,40</w:t>
            </w:r>
          </w:p>
        </w:tc>
      </w:tr>
      <w:tr w:rsidR="00791974" w:rsidTr="00CC0CC5">
        <w:trPr>
          <w:trHeight w:val="255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4836,47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3490,04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3622,16</w:t>
            </w:r>
          </w:p>
        </w:tc>
      </w:tr>
      <w:tr w:rsidR="00791974" w:rsidTr="00CC0CC5">
        <w:trPr>
          <w:trHeight w:val="72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4835,47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3440,04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3572,16</w:t>
            </w:r>
          </w:p>
        </w:tc>
      </w:tr>
      <w:tr w:rsidR="00791974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городского поселения 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1974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591,6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547,60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569,49</w:t>
            </w:r>
          </w:p>
        </w:tc>
      </w:tr>
      <w:tr w:rsidR="0051462A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51462A" w:rsidRDefault="0051462A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Глава администрации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462A" w:rsidRPr="004D52DA" w:rsidRDefault="0051462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462A" w:rsidRPr="004D52DA" w:rsidRDefault="0051462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462A" w:rsidRPr="004D52DA" w:rsidRDefault="0051462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462A" w:rsidRPr="004D52DA" w:rsidRDefault="0051462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462A" w:rsidRPr="004D52DA" w:rsidRDefault="0051462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1462A" w:rsidRPr="004D52DA" w:rsidRDefault="0051462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1462A" w:rsidRPr="004D52DA" w:rsidRDefault="0051462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591,6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1462A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51462A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51462A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51462A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51462A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547,60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1462A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51462A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51462A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51462A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51462A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569,49</w:t>
            </w:r>
          </w:p>
        </w:tc>
      </w:tr>
      <w:tr w:rsidR="0051462A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462A" w:rsidRDefault="0051462A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462A" w:rsidRPr="004D52DA" w:rsidRDefault="0051462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462A" w:rsidRPr="004D52DA" w:rsidRDefault="0051462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462A" w:rsidRPr="004D52DA" w:rsidRDefault="0051462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462A" w:rsidRPr="004D52DA" w:rsidRDefault="0051462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462A" w:rsidRPr="004D52DA" w:rsidRDefault="0051462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1462A" w:rsidRPr="004D52DA" w:rsidRDefault="0051462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1462A" w:rsidRPr="004D52DA" w:rsidRDefault="0051462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591,6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1462A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51462A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547,60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1462A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51462A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569,49</w:t>
            </w:r>
          </w:p>
        </w:tc>
      </w:tr>
      <w:tr w:rsidR="00791974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454,4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420,58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437,40</w:t>
            </w:r>
          </w:p>
        </w:tc>
      </w:tr>
      <w:tr w:rsidR="00791974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51462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137,2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127,02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132,09</w:t>
            </w:r>
          </w:p>
        </w:tc>
      </w:tr>
      <w:tr w:rsidR="00791974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муниципального района РМ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4 241,97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2890,54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3000,77</w:t>
            </w:r>
          </w:p>
        </w:tc>
      </w:tr>
      <w:tr w:rsidR="00791974" w:rsidTr="00CC0CC5">
        <w:trPr>
          <w:trHeight w:val="971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2 365,00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1944,59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2 022,37</w:t>
            </w:r>
          </w:p>
        </w:tc>
      </w:tr>
      <w:tr w:rsidR="00CC0CC5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CC5" w:rsidRDefault="00CC0CC5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выплаты по оплате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Default="00CC0CC5">
            <w: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 xml:space="preserve">    </w:t>
            </w:r>
            <w:r w:rsidRPr="00976272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</w:t>
            </w:r>
            <w: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 xml:space="preserve"> </w:t>
            </w:r>
            <w:r w:rsidRPr="00976272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365</w:t>
            </w:r>
            <w: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1944,59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 xml:space="preserve"> </w:t>
            </w:r>
          </w:p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2 022,37</w:t>
            </w:r>
          </w:p>
        </w:tc>
      </w:tr>
      <w:tr w:rsidR="00CC0CC5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CC5" w:rsidRDefault="00CC0CC5" w:rsidP="00791974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государственными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(муниципальными)</w:t>
            </w:r>
          </w:p>
          <w:p w:rsidR="00CC0CC5" w:rsidRDefault="00CC0CC5" w:rsidP="00791974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0CC5" w:rsidRDefault="00CC0CC5">
            <w: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 xml:space="preserve">    </w:t>
            </w:r>
            <w:r w:rsidRPr="00976272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</w:t>
            </w:r>
            <w: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 </w:t>
            </w:r>
            <w:r w:rsidRPr="00976272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365</w:t>
            </w:r>
            <w: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1944,59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2022,37</w:t>
            </w:r>
          </w:p>
        </w:tc>
      </w:tr>
      <w:tr w:rsidR="00CC0CC5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CC5" w:rsidRDefault="00CC0CC5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D52DA" w:rsidRDefault="00CC0CC5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Default="00CC0CC5">
            <w: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 xml:space="preserve">     </w:t>
            </w:r>
            <w:r w:rsidRPr="00976272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</w:t>
            </w:r>
            <w: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 </w:t>
            </w:r>
            <w:r w:rsidRPr="00976272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365</w:t>
            </w:r>
            <w: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1944,59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CC0CC5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469,09</w:t>
            </w:r>
          </w:p>
        </w:tc>
      </w:tr>
      <w:tr w:rsidR="00791974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CC0CC5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1895,00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1493,54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1553,28</w:t>
            </w:r>
          </w:p>
        </w:tc>
      </w:tr>
      <w:tr w:rsidR="00791974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470,0</w:t>
            </w:r>
            <w:r w:rsidR="00CC0CC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451,05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469,09</w:t>
            </w:r>
          </w:p>
        </w:tc>
      </w:tr>
      <w:tr w:rsidR="00791974" w:rsidTr="00CC0CC5">
        <w:trPr>
          <w:trHeight w:val="301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1876,97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985,74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1059,78</w:t>
            </w:r>
          </w:p>
        </w:tc>
      </w:tr>
      <w:tr w:rsidR="00791974" w:rsidTr="00CC0CC5">
        <w:trPr>
          <w:trHeight w:val="301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185,6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163,70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170,10</w:t>
            </w:r>
          </w:p>
        </w:tc>
      </w:tr>
      <w:tr w:rsidR="00791974" w:rsidTr="00CC0CC5">
        <w:trPr>
          <w:trHeight w:val="301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185,6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163,70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170,10</w:t>
            </w:r>
          </w:p>
        </w:tc>
      </w:tr>
      <w:tr w:rsidR="00791974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74,10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72,80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72,80</w:t>
            </w:r>
          </w:p>
        </w:tc>
      </w:tr>
      <w:tr w:rsidR="00791974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97,30</w:t>
            </w:r>
          </w:p>
        </w:tc>
      </w:tr>
      <w:tr w:rsidR="00791974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1 461,47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651,25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677,30</w:t>
            </w:r>
          </w:p>
        </w:tc>
      </w:tr>
      <w:tr w:rsidR="00791974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1 461,47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651,25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677,30</w:t>
            </w:r>
          </w:p>
        </w:tc>
      </w:tr>
      <w:tr w:rsidR="00791974" w:rsidTr="00CC0CC5">
        <w:trPr>
          <w:trHeight w:val="43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791974" w:rsidRDefault="00791974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791974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1974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229,90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131,00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791974" w:rsidRPr="004D52DA" w:rsidRDefault="00791974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131,00</w:t>
            </w:r>
          </w:p>
        </w:tc>
      </w:tr>
      <w:tr w:rsidR="00203FC6" w:rsidTr="00CC0CC5">
        <w:trPr>
          <w:trHeight w:val="43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03FC6" w:rsidRDefault="00203FC6" w:rsidP="00EC3ABF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EC3AB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EC3AB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EC3AB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EC3AB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EC3AB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203FC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107,9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122,00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131,00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131,00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85,00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95,00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95,00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FC6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  <w:t>Прочие расходы (транспортный налог)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17,00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16,00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16,00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FC6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20,00</w:t>
            </w:r>
          </w:p>
        </w:tc>
      </w:tr>
      <w:tr w:rsidR="00203FC6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полномочиям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1,90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50,00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50,00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1,00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50,00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50,00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1,00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50,00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50,00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1,00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50,00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50,00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1,00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50,00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50,00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1,00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50,00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50,00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371,4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320,40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329,60</w:t>
            </w:r>
          </w:p>
        </w:tc>
      </w:tr>
      <w:tr w:rsidR="00203FC6" w:rsidTr="00CC0CC5">
        <w:trPr>
          <w:trHeight w:val="7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371,4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320,40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329,60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371,4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320,40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329,60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371,4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320,40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329,60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371,4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320,40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329,60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371,4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320,40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329,60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346,762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294,30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294,30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254,52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213,00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213,00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15,376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17,00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17,00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76,866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64,30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64,30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  <w:t xml:space="preserve">Закупка товаров, работ и услуг для </w:t>
            </w: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24,638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26,10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35,30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24,638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26,10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35,30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24,638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26,10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35,30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2FD1" w:rsidRDefault="00203FC6" w:rsidP="00791974">
            <w:pP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4D2FD1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Субсидии на иные цели для ликвидации последствий, связанных с паводком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hAnsi="Arial" w:cs="Arial"/>
                <w:b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26,70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26,70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26,70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26,70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8 984,33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7951,53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8269,59</w:t>
            </w:r>
          </w:p>
        </w:tc>
      </w:tr>
      <w:tr w:rsidR="00203FC6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8 984,33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7951,53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8269,59</w:t>
            </w:r>
          </w:p>
        </w:tc>
      </w:tr>
      <w:tr w:rsidR="00203FC6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8 516,33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7951,53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8269,59</w:t>
            </w:r>
          </w:p>
        </w:tc>
      </w:tr>
      <w:tr w:rsidR="00203FC6" w:rsidTr="00CC0CC5">
        <w:trPr>
          <w:trHeight w:val="72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1 616,10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1823,20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1918,10</w:t>
            </w:r>
          </w:p>
        </w:tc>
      </w:tr>
      <w:tr w:rsidR="00203FC6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1 616,10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1823,20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1918,10</w:t>
            </w:r>
          </w:p>
        </w:tc>
      </w:tr>
      <w:tr w:rsidR="00203FC6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1 616,10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1823,20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1918,10</w:t>
            </w:r>
          </w:p>
        </w:tc>
      </w:tr>
      <w:tr w:rsidR="00203FC6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1 616,10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1823,20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1918,10</w:t>
            </w:r>
          </w:p>
        </w:tc>
      </w:tr>
      <w:tr w:rsidR="00203FC6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1 616,10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1823,20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1918,10</w:t>
            </w:r>
          </w:p>
        </w:tc>
      </w:tr>
      <w:tr w:rsidR="00203FC6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1 601,10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1823,20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1918,10</w:t>
            </w:r>
          </w:p>
        </w:tc>
      </w:tr>
      <w:tr w:rsidR="00203FC6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03FC6" w:rsidRDefault="00203FC6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801,10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jc w:val="right"/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</w:p>
        </w:tc>
      </w:tr>
      <w:tr w:rsidR="00203FC6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203FC6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03FC6" w:rsidRPr="004D52DA" w:rsidRDefault="00203FC6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lastRenderedPageBreak/>
              <w:t>5 543,1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lastRenderedPageBreak/>
              <w:t>6128,33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203FC6" w:rsidRPr="004D52DA" w:rsidRDefault="00203FC6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lastRenderedPageBreak/>
              <w:t>6351,49</w:t>
            </w:r>
          </w:p>
        </w:tc>
      </w:tr>
      <w:tr w:rsidR="004D52DA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lastRenderedPageBreak/>
              <w:t>Капитальный ремонт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2044,7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3185,31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2868,12</w:t>
            </w:r>
          </w:p>
        </w:tc>
      </w:tr>
      <w:tr w:rsidR="004D52DA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3 498,4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1269,24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1742,64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883F92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Капитальный ремонт, ремонт и содержание автомобильных дорог общего пользования регионального или межмуниципального значения и искусственных сооружений на них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1 357,13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Строительство и реконструкция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1673,78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1 740,73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468,00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4D52DA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D52DA" w:rsidRDefault="004D52DA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468,00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4D52DA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D52DA" w:rsidRDefault="004D52DA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468,00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23400,735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10083,80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10605,55</w:t>
            </w: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860,7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 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860,7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</w:tr>
      <w:tr w:rsidR="004D52DA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D52DA" w:rsidRDefault="004D52DA" w:rsidP="00EC3AB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4D52DA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150,9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</w:tc>
      </w:tr>
      <w:tr w:rsidR="004D52DA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D52DA" w:rsidRDefault="004D52DA" w:rsidP="00EC3ABF">
            <w:pP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150,9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</w:tc>
      </w:tr>
      <w:tr w:rsidR="004D52DA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D52DA" w:rsidRDefault="004D52DA" w:rsidP="00EC3AB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EC3AB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150,9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</w:tc>
      </w:tr>
      <w:tr w:rsidR="009D24A1" w:rsidTr="00CC0CC5">
        <w:trPr>
          <w:trHeight w:val="255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</w:tr>
      <w:tr w:rsidR="009D24A1" w:rsidTr="00CC0CC5">
        <w:trPr>
          <w:trHeight w:val="255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Взнос на капитальный ремонт общего имущества в многоквартирных домах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</w:tr>
      <w:tr w:rsidR="009D24A1" w:rsidTr="00CC0CC5">
        <w:trPr>
          <w:trHeight w:val="255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</w:tr>
      <w:tr w:rsidR="009D24A1" w:rsidTr="00CC0CC5">
        <w:trPr>
          <w:trHeight w:val="255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</w:tr>
      <w:tr w:rsidR="009D24A1" w:rsidTr="00CC0CC5">
        <w:trPr>
          <w:trHeight w:val="255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709,80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6 492,835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2408,00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2520,32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D24A1" w:rsidRDefault="009D24A1" w:rsidP="00791974">
            <w:pP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1 201,9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4D52DA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D52DA" w:rsidRDefault="004D52DA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1 201,9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2408,00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2520,32</w:t>
            </w:r>
          </w:p>
        </w:tc>
      </w:tr>
      <w:tr w:rsidR="004D52DA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D52DA" w:rsidRDefault="004D52DA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391,5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1328,00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1357,12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Бюджетные инвестиции в объекты капительного ремонта государственной (муниципальной) собственности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465,4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1080,00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1163,20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345,00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S6100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5290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,935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9D24A1" w:rsidTr="00CC0CC5">
        <w:trPr>
          <w:trHeight w:val="388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16 047,2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6966,00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7375,43</w:t>
            </w: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16047,2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6966,00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7375,43</w:t>
            </w: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16047,2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6966,00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7375,43</w:t>
            </w: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14167,9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6966,00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7375,43</w:t>
            </w: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Уличное освещение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2243,9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2000,00</w:t>
            </w: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2100,00</w:t>
            </w: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2243,9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2100,00</w:t>
            </w: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276,5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1967,4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2000,00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2100,00</w:t>
            </w:r>
          </w:p>
        </w:tc>
      </w:tr>
      <w:tr w:rsidR="009D24A1" w:rsidTr="00CC0CC5">
        <w:trPr>
          <w:trHeight w:val="255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Озеленение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4302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 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312,00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324,48</w:t>
            </w:r>
          </w:p>
        </w:tc>
      </w:tr>
      <w:tr w:rsidR="009D24A1" w:rsidTr="00CC0CC5">
        <w:trPr>
          <w:trHeight w:val="255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Прочие мероприятия по благоустройству городских округов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430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11924,00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9D24A1" w:rsidTr="00CC0CC5">
        <w:trPr>
          <w:trHeight w:val="255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Прочие мероприятия по благоустройству городских округов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430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8976,8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Прочие мероприятия по благоустройству городских округов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430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2746,5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4654,00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tabs>
                <w:tab w:val="center" w:pos="396"/>
              </w:tabs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4950,95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Строительство, прочие мероприятия по благоустройству городских округов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430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500,7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3379A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Поддержка государственных программ субъ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е</w:t>
            </w:r>
            <w:r w:rsidRPr="003379A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1879,3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4D52DA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D52DA" w:rsidRPr="003379AF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proofErr w:type="spellStart"/>
            <w:r w:rsidRPr="003379A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3379A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 xml:space="preserve"> мероприятий по формированию современной городской среды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L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1879,3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4D52DA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D52DA" w:rsidRDefault="004D52DA" w:rsidP="00791974">
            <w:pP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L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1879,3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4D52DA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D52DA" w:rsidRDefault="004D52DA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L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1879,3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4D52DA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D52DA" w:rsidRDefault="004D52DA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L</w:t>
            </w: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52DA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1879,3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D24A1" w:rsidRDefault="009D24A1" w:rsidP="00791974">
            <w:pP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5502</w:t>
            </w:r>
            <w:r w:rsidR="009D24A1"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,30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7493,93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7785,80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D24A1" w:rsidRDefault="009D24A1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5930,30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7042,40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7317,10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D24A1" w:rsidRDefault="009D24A1" w:rsidP="00791974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Целевая программа «Развитие культуры и туризма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 на 2015-2020 годы»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5502,30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7042,40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7317,10</w:t>
            </w: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Подпрограмма «Культура»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5095,30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7042,40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7317,10</w:t>
            </w: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«Музыкальное искусство, концертная деятельность»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5095,30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7042,40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7317,10</w:t>
            </w: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5095,30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7042,40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7317,10</w:t>
            </w: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Дворцы  и дома культуры, другие учреждения культуры и средств массовой информации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5095,30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7042,40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7317,10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5095,30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7042,40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7317,10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5095,30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7042,40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7317,10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407,00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451,53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468,70</w:t>
            </w:r>
          </w:p>
        </w:tc>
      </w:tr>
      <w:tr w:rsidR="004D52DA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D52DA" w:rsidRDefault="004D52DA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407,00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451,53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52DA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468,70</w:t>
            </w:r>
          </w:p>
        </w:tc>
      </w:tr>
      <w:tr w:rsidR="004D52DA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4D52DA" w:rsidRDefault="004D52DA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52DA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407,00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451,53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D52DA" w:rsidRPr="004D52DA" w:rsidRDefault="004D52DA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4D52DA" w:rsidRPr="004D52DA" w:rsidRDefault="004D52DA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468,70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60,00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62,90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b/>
                <w:sz w:val="17"/>
                <w:szCs w:val="17"/>
              </w:rPr>
              <w:t>65,20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60,00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62,90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65,20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60,00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62,90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65,20</w:t>
            </w: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60,00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62,90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b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65,20</w:t>
            </w: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60,00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62,90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65,20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60,00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62,90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65,20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60,00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62,90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65,20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60,00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62,90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65,20</w:t>
            </w:r>
          </w:p>
        </w:tc>
      </w:tr>
      <w:tr w:rsidR="009D24A1" w:rsidTr="00CC0CC5">
        <w:trPr>
          <w:trHeight w:val="24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60,00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62,90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65,20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60,00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62,90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sz w:val="17"/>
                <w:szCs w:val="17"/>
              </w:rPr>
              <w:t>65,20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iCs/>
                <w:kern w:val="0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1,50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b/>
                <w:sz w:val="17"/>
                <w:szCs w:val="17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hAnsi="Arial" w:cs="Arial"/>
                <w:b/>
                <w:sz w:val="17"/>
                <w:szCs w:val="17"/>
              </w:rPr>
              <w:t>1,50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jc w:val="right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1,50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</w:pPr>
          </w:p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1,50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1,50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1,50</w:t>
            </w:r>
          </w:p>
        </w:tc>
      </w:tr>
      <w:tr w:rsidR="009D24A1" w:rsidTr="00CC0CC5">
        <w:trPr>
          <w:trHeight w:val="480"/>
          <w:jc w:val="center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4A1" w:rsidRDefault="009D24A1" w:rsidP="00791974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</w:pPr>
          </w:p>
          <w:p w:rsidR="009D24A1" w:rsidRDefault="009D24A1" w:rsidP="00791974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791974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1,50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1,50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24A1" w:rsidRPr="004D52DA" w:rsidRDefault="009D24A1" w:rsidP="002B60E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9D24A1" w:rsidRPr="004D52DA" w:rsidRDefault="009D24A1" w:rsidP="002B60E5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r w:rsidRPr="004D52DA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1,50</w:t>
            </w:r>
          </w:p>
        </w:tc>
      </w:tr>
    </w:tbl>
    <w:p w:rsidR="002B60E5" w:rsidRDefault="002B60E5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2B60E5" w:rsidRDefault="002B60E5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</w:p>
    <w:p w:rsidR="00086CB4" w:rsidRDefault="00791974" w:rsidP="00086CB4">
      <w:pPr>
        <w:pStyle w:val="ConsPlusNormal"/>
        <w:widowControl/>
        <w:ind w:firstLine="0"/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Приложение 5</w:t>
      </w:r>
    </w:p>
    <w:p w:rsidR="000D2550" w:rsidRDefault="00086CB4" w:rsidP="00086CB4">
      <w:pPr>
        <w:pStyle w:val="ConsPlusNormal"/>
        <w:widowControl/>
        <w:ind w:firstLine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к Решению Совета депутатов </w:t>
      </w:r>
    </w:p>
    <w:p w:rsidR="00086CB4" w:rsidRDefault="00086CB4" w:rsidP="00086CB4">
      <w:pPr>
        <w:pStyle w:val="ConsPlusNormal"/>
        <w:widowControl/>
        <w:ind w:firstLine="0"/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городского поселения</w:t>
      </w:r>
    </w:p>
    <w:p w:rsidR="000D2550" w:rsidRDefault="00086CB4" w:rsidP="00086CB4">
      <w:pPr>
        <w:pStyle w:val="ConsPlusNormal"/>
        <w:widowControl/>
        <w:ind w:firstLine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</w:t>
      </w: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муниципального района</w:t>
      </w:r>
    </w:p>
    <w:p w:rsidR="00086CB4" w:rsidRDefault="00086CB4" w:rsidP="00086CB4">
      <w:pPr>
        <w:pStyle w:val="ConsPlusNormal"/>
        <w:widowControl/>
        <w:ind w:firstLine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Республики Мордовия</w:t>
      </w:r>
    </w:p>
    <w:p w:rsidR="00086CB4" w:rsidRDefault="00086CB4" w:rsidP="00086CB4">
      <w:pPr>
        <w:pStyle w:val="ConsPlusNormal"/>
        <w:widowControl/>
        <w:ind w:firstLine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«О бюджете </w:t>
      </w: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городского поселения</w:t>
      </w:r>
    </w:p>
    <w:p w:rsidR="00086CB4" w:rsidRDefault="00086CB4" w:rsidP="00086CB4">
      <w:pPr>
        <w:pStyle w:val="ConsPlusNormal"/>
        <w:widowControl/>
        <w:ind w:firstLine="0"/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Торбеевского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Мордовии</w:t>
      </w:r>
    </w:p>
    <w:p w:rsidR="00086CB4" w:rsidRDefault="00086CB4" w:rsidP="00086CB4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на 2018 год и на плановый период 2019 и 2020 годов</w:t>
      </w:r>
      <w:r w:rsidR="00870FEA">
        <w:rPr>
          <w:rFonts w:ascii="Arial" w:hAnsi="Arial" w:cs="Arial"/>
          <w:sz w:val="22"/>
          <w:szCs w:val="22"/>
        </w:rPr>
        <w:t>»</w:t>
      </w:r>
      <w:r w:rsidR="00F9037B">
        <w:rPr>
          <w:rFonts w:ascii="Arial" w:hAnsi="Arial" w:cs="Arial"/>
          <w:sz w:val="22"/>
          <w:szCs w:val="22"/>
        </w:rPr>
        <w:t xml:space="preserve"> № 31 от 27.12.2017г.</w:t>
      </w:r>
    </w:p>
    <w:p w:rsidR="00791974" w:rsidRDefault="00791974" w:rsidP="00791974">
      <w:pPr>
        <w:widowControl/>
        <w:suppressAutoHyphens w:val="0"/>
        <w:jc w:val="center"/>
        <w:rPr>
          <w:rFonts w:ascii="Arial" w:eastAsia="Times New Roman" w:hAnsi="Arial" w:cs="Arial"/>
          <w:b/>
          <w:bCs/>
          <w:kern w:val="0"/>
          <w:sz w:val="22"/>
          <w:szCs w:val="22"/>
          <w:lang w:eastAsia="ru-RU"/>
        </w:rPr>
      </w:pPr>
    </w:p>
    <w:p w:rsidR="00791974" w:rsidRDefault="00791974" w:rsidP="00791974">
      <w:pPr>
        <w:widowControl/>
        <w:suppressAutoHyphens w:val="0"/>
        <w:jc w:val="center"/>
        <w:rPr>
          <w:rFonts w:ascii="Arial" w:eastAsia="Times New Roman" w:hAnsi="Arial" w:cs="Arial"/>
          <w:b/>
          <w:bCs/>
          <w:kern w:val="0"/>
          <w:sz w:val="22"/>
          <w:szCs w:val="22"/>
          <w:lang w:eastAsia="ru-RU"/>
        </w:rPr>
      </w:pPr>
      <w:r>
        <w:rPr>
          <w:rFonts w:ascii="Arial" w:eastAsia="Times New Roman" w:hAnsi="Arial" w:cs="Arial"/>
          <w:b/>
          <w:bCs/>
          <w:kern w:val="0"/>
          <w:sz w:val="22"/>
          <w:szCs w:val="22"/>
          <w:lang w:eastAsia="ru-RU"/>
        </w:rPr>
        <w:t>ВЕДОМСТВЕННАЯ СТРУКТУРА РАСХОДОВ БЮДЖЕТА ТОРБЕЕВСКОГО ГОРОДСКОГО ПОСЕЛЕНИЯ ТОРБЕЕВСКОГО МУНИЦИПАЛЬНОГО РАЙОНА РЕСПУБЛИКИ МОРДОВИЯ НА 2018 ГОД И НА ПЛАНОВЫЙ ПЕРИОД 2019</w:t>
      </w:r>
      <w:proofErr w:type="gramStart"/>
      <w:r>
        <w:rPr>
          <w:rFonts w:ascii="Arial" w:eastAsia="Times New Roman" w:hAnsi="Arial" w:cs="Arial"/>
          <w:b/>
          <w:bCs/>
          <w:kern w:val="0"/>
          <w:sz w:val="22"/>
          <w:szCs w:val="22"/>
          <w:lang w:eastAsia="ru-RU"/>
        </w:rPr>
        <w:t xml:space="preserve"> И</w:t>
      </w:r>
      <w:proofErr w:type="gramEnd"/>
      <w:r>
        <w:rPr>
          <w:rFonts w:ascii="Arial" w:eastAsia="Times New Roman" w:hAnsi="Arial" w:cs="Arial"/>
          <w:b/>
          <w:bCs/>
          <w:kern w:val="0"/>
          <w:sz w:val="22"/>
          <w:szCs w:val="22"/>
          <w:lang w:eastAsia="ru-RU"/>
        </w:rPr>
        <w:t xml:space="preserve"> 2020 ГОДОВ</w:t>
      </w:r>
    </w:p>
    <w:p w:rsidR="00086CB4" w:rsidRDefault="00086CB4" w:rsidP="00086CB4">
      <w:pPr>
        <w:jc w:val="center"/>
        <w:rPr>
          <w:rFonts w:ascii="Arial" w:hAnsi="Arial" w:cs="Arial"/>
          <w:b/>
        </w:rPr>
      </w:pPr>
    </w:p>
    <w:tbl>
      <w:tblPr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3659"/>
        <w:gridCol w:w="567"/>
        <w:gridCol w:w="453"/>
        <w:gridCol w:w="567"/>
        <w:gridCol w:w="567"/>
        <w:gridCol w:w="425"/>
        <w:gridCol w:w="992"/>
        <w:gridCol w:w="567"/>
        <w:gridCol w:w="993"/>
        <w:gridCol w:w="992"/>
        <w:gridCol w:w="992"/>
      </w:tblGrid>
      <w:tr w:rsidR="003379AF" w:rsidTr="001A2608">
        <w:trPr>
          <w:trHeight w:val="25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79AF" w:rsidRP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3379A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ПР</w:t>
            </w:r>
            <w:proofErr w:type="gramEnd"/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ВР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Default="003379AF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2018г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2608" w:rsidRDefault="001A2608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</w:p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2019г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2608" w:rsidRDefault="001A2608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</w:p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</w:rPr>
              <w:t>2020г</w:t>
            </w:r>
          </w:p>
        </w:tc>
      </w:tr>
      <w:tr w:rsidR="003379AF" w:rsidTr="001A2608">
        <w:trPr>
          <w:trHeight w:val="285"/>
        </w:trPr>
        <w:tc>
          <w:tcPr>
            <w:tcW w:w="36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379AF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11</w:t>
            </w:r>
          </w:p>
        </w:tc>
      </w:tr>
      <w:tr w:rsidR="003379AF" w:rsidTr="001A2608">
        <w:trPr>
          <w:trHeight w:val="79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Default="003379AF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CC0CC5" w:rsidP="00E13DB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43 183,4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29404,10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30679,40</w:t>
            </w:r>
          </w:p>
        </w:tc>
      </w:tr>
      <w:tr w:rsidR="003379AF" w:rsidTr="001A2608">
        <w:trPr>
          <w:trHeight w:val="79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Default="003379AF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b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CC0CC5" w:rsidP="00E13DB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43183,4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29404,10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30679,40</w:t>
            </w:r>
          </w:p>
        </w:tc>
      </w:tr>
      <w:tr w:rsidR="003379AF" w:rsidTr="001A2608">
        <w:trPr>
          <w:trHeight w:val="25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b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4 836,47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3490,04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3622,16</w:t>
            </w:r>
          </w:p>
        </w:tc>
      </w:tr>
      <w:tr w:rsidR="003379AF" w:rsidTr="001A2608">
        <w:trPr>
          <w:trHeight w:val="72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4835,47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3440,04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3572,16</w:t>
            </w:r>
          </w:p>
        </w:tc>
      </w:tr>
      <w:tr w:rsidR="003379AF" w:rsidTr="001A2608">
        <w:trPr>
          <w:trHeight w:val="48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городского поселения 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B708AE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547,60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569,49</w:t>
            </w:r>
          </w:p>
        </w:tc>
      </w:tr>
      <w:tr w:rsidR="003379AF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Глава администрации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B708AE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547,60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569,49</w:t>
            </w:r>
          </w:p>
        </w:tc>
      </w:tr>
      <w:tr w:rsidR="003379AF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B708AE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547,60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569,49</w:t>
            </w:r>
          </w:p>
        </w:tc>
      </w:tr>
      <w:tr w:rsidR="003379AF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B708AE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454,4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420,58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437,40</w:t>
            </w:r>
          </w:p>
        </w:tc>
      </w:tr>
      <w:tr w:rsidR="003379AF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B708AE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127,02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132,09</w:t>
            </w:r>
          </w:p>
        </w:tc>
      </w:tr>
      <w:tr w:rsidR="003379AF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муниципального района РМ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4 241,97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2890,54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3000,77</w:t>
            </w:r>
          </w:p>
        </w:tc>
      </w:tr>
      <w:tr w:rsidR="003379AF" w:rsidTr="001A2608">
        <w:trPr>
          <w:trHeight w:val="971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2 365,00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1944,59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2 022,37</w:t>
            </w:r>
          </w:p>
        </w:tc>
      </w:tr>
      <w:tr w:rsidR="00CC0CC5" w:rsidTr="00E20AEF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CC5" w:rsidRDefault="00CC0CC5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выплаты по оплате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401DD5" w:rsidRDefault="00CC0CC5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C0CC5" w:rsidRDefault="00CC0CC5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Default="00CC0CC5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Default="00CC0CC5">
            <w:bookmarkStart w:id="0" w:name="_GoBack"/>
            <w:bookmarkEnd w:id="0"/>
            <w:r w:rsidRPr="00530F49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2 365,00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1944,59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2 022,37</w:t>
            </w:r>
          </w:p>
        </w:tc>
      </w:tr>
      <w:tr w:rsidR="00CC0CC5" w:rsidTr="00E20AEF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CC5" w:rsidRDefault="00CC0CC5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государственными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(муниципальными)</w:t>
            </w:r>
          </w:p>
          <w:p w:rsidR="00CC0CC5" w:rsidRDefault="00CC0CC5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401DD5" w:rsidRDefault="00CC0CC5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C0CC5" w:rsidRDefault="00CC0CC5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Default="00CC0CC5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Default="00CC0CC5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Default="00CC0CC5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Default="00CC0CC5">
            <w:r w:rsidRPr="00530F49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2 365,00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1944,59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2022,37</w:t>
            </w:r>
          </w:p>
        </w:tc>
      </w:tr>
      <w:tr w:rsidR="00CC0CC5" w:rsidTr="00E20AEF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C0CC5" w:rsidRDefault="00CC0CC5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401DD5" w:rsidRDefault="00CC0CC5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C0CC5" w:rsidRPr="00401DD5" w:rsidRDefault="00CC0CC5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C0CC5" w:rsidRDefault="00CC0CC5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Default="00CC0CC5">
            <w:pP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Default="00CC0CC5">
            <w:r w:rsidRPr="00530F49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2 365,00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1944,59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CC0CC5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469,09</w:t>
            </w:r>
          </w:p>
        </w:tc>
      </w:tr>
      <w:tr w:rsidR="003379AF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CC0CC5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1 895,00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1493,54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1553,28</w:t>
            </w:r>
          </w:p>
        </w:tc>
      </w:tr>
      <w:tr w:rsidR="003379AF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B708AE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451,05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469,09</w:t>
            </w:r>
          </w:p>
        </w:tc>
      </w:tr>
      <w:tr w:rsidR="003379AF" w:rsidTr="001A2608">
        <w:trPr>
          <w:trHeight w:val="301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1540D9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1876,97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985,74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1059,78</w:t>
            </w:r>
          </w:p>
        </w:tc>
      </w:tr>
      <w:tr w:rsidR="003379AF" w:rsidTr="001A2608">
        <w:trPr>
          <w:trHeight w:val="301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B708AE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170,10</w:t>
            </w:r>
          </w:p>
        </w:tc>
      </w:tr>
      <w:tr w:rsidR="003379AF" w:rsidTr="001A2608">
        <w:trPr>
          <w:trHeight w:val="301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B708AE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170,10</w:t>
            </w:r>
          </w:p>
        </w:tc>
      </w:tr>
      <w:tr w:rsidR="003379AF" w:rsidTr="001A2608">
        <w:trPr>
          <w:trHeight w:val="48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B708AE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72,80</w:t>
            </w:r>
          </w:p>
        </w:tc>
      </w:tr>
      <w:tr w:rsidR="003379AF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97,30</w:t>
            </w:r>
          </w:p>
        </w:tc>
      </w:tr>
      <w:tr w:rsidR="00B708AE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08AE" w:rsidRDefault="00B708AE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</w:rPr>
            </w:pPr>
            <w:r w:rsidRPr="00B708AE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08AE" w:rsidRPr="00401DD5" w:rsidRDefault="00B708AE" w:rsidP="00F11946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08AE" w:rsidRPr="00401DD5" w:rsidRDefault="00B708AE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08AE" w:rsidRPr="00401DD5" w:rsidRDefault="00B708AE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08AE" w:rsidRPr="00401DD5" w:rsidRDefault="00B708AE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08AE" w:rsidRPr="00401DD5" w:rsidRDefault="00B708AE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08AE" w:rsidRPr="00401DD5" w:rsidRDefault="00B708AE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08AE" w:rsidRPr="00401DD5" w:rsidRDefault="00B708AE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708AE" w:rsidRPr="001A2608" w:rsidRDefault="00B708AE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08AE" w:rsidRPr="001A2608" w:rsidRDefault="00B708AE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08AE" w:rsidRPr="001A2608" w:rsidRDefault="00B708AE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379AF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1 461,47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677,30</w:t>
            </w:r>
          </w:p>
        </w:tc>
      </w:tr>
      <w:tr w:rsidR="003379AF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1 461,47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677,30</w:t>
            </w:r>
          </w:p>
        </w:tc>
      </w:tr>
      <w:tr w:rsidR="003379AF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Default="003379AF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Прочая закупка товаров, работ и услуг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79AF" w:rsidRPr="00401DD5" w:rsidRDefault="003379AF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401DD5" w:rsidRDefault="003379AF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1 461,47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651,25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379AF" w:rsidRPr="001A2608" w:rsidRDefault="003379AF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677,30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131,00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2"/>
                <w:szCs w:val="22"/>
                <w:lang w:eastAsia="ru-RU"/>
              </w:rPr>
            </w:pPr>
            <w:r w:rsidRPr="00A92F9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131,00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95,00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  <w:lastRenderedPageBreak/>
              <w:t>Прочие расходы (транспортный налог)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16,00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20,00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2"/>
                <w:szCs w:val="22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</w:tr>
      <w:tr w:rsidR="00313781" w:rsidTr="001A2608">
        <w:trPr>
          <w:trHeight w:val="43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</w:tr>
      <w:tr w:rsidR="00313781" w:rsidTr="001A2608">
        <w:trPr>
          <w:trHeight w:val="43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 w:rsidP="00F11946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1,90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870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50,00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F9037B" w:rsidRDefault="00313781">
            <w:pP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F903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b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371,4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320,40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329,60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371,4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320,40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329,60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371,4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320,40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329,60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371,4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320,40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329,60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371,4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320,40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329,60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371,4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320,40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329,60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346,762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294,30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294,30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254,52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213,00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15,376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17,00</w:t>
            </w:r>
          </w:p>
        </w:tc>
      </w:tr>
      <w:tr w:rsidR="00313781" w:rsidTr="001A2608">
        <w:trPr>
          <w:trHeight w:val="7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76,866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64,30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64,30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24,638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26,10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35,30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24,638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26,10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35,30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0251180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24,638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26,10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35,30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D2FD1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Субсидии на иные цели для ликвидации последствий, связанных с паводком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b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26,70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26,70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26,70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26,70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Pr="00F9037B" w:rsidRDefault="00313781">
            <w:pP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F903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b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64C3C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8 984,33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7951,53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8269,59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F86C28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8 984,33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7951,53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8269,59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F86C28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8 516,33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7951,53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8269,59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1 616,10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1823,20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1918,10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Pr="004D2FD1" w:rsidRDefault="00313781">
            <w:pP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1 616,10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1823,20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1918,10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313781" w:rsidRPr="00401DD5" w:rsidRDefault="00313781">
            <w:pP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313781" w:rsidRPr="00401DD5" w:rsidRDefault="00313781">
            <w:pP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313781" w:rsidRPr="00401DD5" w:rsidRDefault="00313781">
            <w:pPr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1 616,10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1823,20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1918,10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4D2FD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1 616,10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1823,20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1918,10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1 616,10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1823,20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1918,10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801,10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1823,20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1918,10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815,00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val="en-US" w:eastAsia="ru-RU"/>
              </w:rPr>
              <w:t>1 357</w:t>
            </w: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6128,33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6351,49</w:t>
            </w:r>
          </w:p>
        </w:tc>
      </w:tr>
      <w:tr w:rsidR="00313781" w:rsidTr="001A2608">
        <w:trPr>
          <w:trHeight w:val="72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83F92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Капитальный ремонт, ремонт и содержание автомобильных дорог общего пользования регионального или межмуниципального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243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1 357,13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92F9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Капитальный ремонт, ремонт и содержание автодорог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 w:rsidP="00F86C28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</w:t>
            </w:r>
            <w:r w:rsidR="001540D9"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 </w:t>
            </w: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92F9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</w:t>
            </w:r>
            <w:r w:rsidR="001540D9"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 </w:t>
            </w: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</w:pPr>
            <w:r w:rsidRPr="00A92F99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  <w:r w:rsidR="001540D9"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 </w:t>
            </w: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3185,31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2868,12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3 498,4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1269,24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1742,64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Строительство и реконструкция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1673,78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1 740,73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CE0D97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CE0D97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CE0D97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CE0D97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CE0D97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CE0D97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CE0D97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468,00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468,00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Pr="00883F92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6201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Закупка товаров, работ и услуг для обеспечения государственных (муниципальных) нужд в области геодезии и картографии вне рамок </w:t>
            </w:r>
            <w:r w:rsidRPr="0062011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государственного оборонного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 w:rsidP="00F11946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lastRenderedPageBreak/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Pr="00F9037B" w:rsidRDefault="00313781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</w:rPr>
            </w:pPr>
            <w:r w:rsidRPr="00F9037B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 w:rsidP="00F11946">
            <w:pPr>
              <w:rPr>
                <w:rFonts w:ascii="Arial" w:hAnsi="Arial" w:cs="Arial"/>
                <w:b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1A2608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ru-RU"/>
              </w:rPr>
              <w:t>23</w:t>
            </w:r>
            <w:r w:rsidR="00401DD5" w:rsidRPr="001A260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ru-RU"/>
              </w:rPr>
              <w:t>400</w:t>
            </w:r>
            <w:r w:rsidR="00F86C28" w:rsidRPr="001A2608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ru-RU"/>
              </w:rPr>
              <w:t>,735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10083,80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10605,55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Pr="00883F92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 w:rsidP="00F11946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F86C28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860,7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 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860,7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6201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150,9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883F92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01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150,9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883F92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2011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150,9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883F92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883F92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Взнос на капитальный ремонт общего имущества в многоквартирных домах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 w:rsidP="00F11946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 w:rsidP="00666938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709,80</w:t>
            </w:r>
          </w:p>
        </w:tc>
      </w:tr>
      <w:tr w:rsidR="00F86C28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F86C28" w:rsidRDefault="00F86C28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6C28" w:rsidRPr="00401DD5" w:rsidRDefault="00F86C28" w:rsidP="004C621A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C28" w:rsidRPr="00401DD5" w:rsidRDefault="00F86C28" w:rsidP="004C621A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C28" w:rsidRPr="00401DD5" w:rsidRDefault="00F86C28" w:rsidP="004C621A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C28" w:rsidRPr="00401DD5" w:rsidRDefault="00F86C28" w:rsidP="00666938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C28" w:rsidRPr="00401DD5" w:rsidRDefault="00F86C28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C28" w:rsidRPr="00401DD5" w:rsidRDefault="00F86C28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C28" w:rsidRPr="00401DD5" w:rsidRDefault="00F86C28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C28" w:rsidRPr="001A2608" w:rsidRDefault="00F86C28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6"/>
                <w:szCs w:val="16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6"/>
                <w:szCs w:val="16"/>
                <w:lang w:eastAsia="ru-RU"/>
              </w:rPr>
              <w:t>6 492,835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6C28" w:rsidRPr="001A2608" w:rsidRDefault="00F86C28" w:rsidP="004C621A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F86C28" w:rsidRPr="001A2608" w:rsidRDefault="00F86C28" w:rsidP="004C621A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6C28" w:rsidRPr="001A2608" w:rsidRDefault="00F86C28" w:rsidP="004C621A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F86C28" w:rsidRPr="001A2608" w:rsidRDefault="00F86C28" w:rsidP="004C621A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2520,32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 w:rsidP="00F11946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2520,32</w:t>
            </w:r>
          </w:p>
        </w:tc>
      </w:tr>
      <w:tr w:rsidR="00F86C28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F86C28" w:rsidRDefault="00F86C28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6C28" w:rsidRPr="00401DD5" w:rsidRDefault="00F86C28" w:rsidP="00F11946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C28" w:rsidRPr="00401DD5" w:rsidRDefault="00F86C28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C28" w:rsidRPr="00401DD5" w:rsidRDefault="00F86C28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C28" w:rsidRPr="00401DD5" w:rsidRDefault="00F86C28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C28" w:rsidRPr="00401DD5" w:rsidRDefault="00F86C28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C28" w:rsidRPr="00401DD5" w:rsidRDefault="00F86C28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C28" w:rsidRPr="00401DD5" w:rsidRDefault="00F86C28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86C28" w:rsidRPr="001A2608" w:rsidRDefault="00F86C28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6C28" w:rsidRPr="001A2608" w:rsidRDefault="00F86C28" w:rsidP="004C621A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F86C28" w:rsidRPr="001A2608" w:rsidRDefault="00F86C28" w:rsidP="004C621A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6C28" w:rsidRPr="001A2608" w:rsidRDefault="00F86C28" w:rsidP="004C621A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F86C28" w:rsidRPr="001A2608" w:rsidRDefault="00F86C28" w:rsidP="004C621A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2520,32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 w:rsidP="00F11946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F11946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bCs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2520,32</w:t>
            </w:r>
          </w:p>
        </w:tc>
      </w:tr>
      <w:tr w:rsidR="00313781" w:rsidTr="001A2608">
        <w:trPr>
          <w:trHeight w:val="25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13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465,4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1328,00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1357,12</w:t>
            </w:r>
          </w:p>
        </w:tc>
      </w:tr>
      <w:tr w:rsidR="00313781" w:rsidTr="001A2608">
        <w:trPr>
          <w:trHeight w:val="25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C138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391,5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1163,20</w:t>
            </w:r>
          </w:p>
        </w:tc>
      </w:tr>
      <w:tr w:rsidR="00313781" w:rsidTr="001A2608">
        <w:trPr>
          <w:trHeight w:val="25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345,00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5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Бюджетные инвестиции в объекты капительного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S6100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6"/>
                <w:szCs w:val="16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6"/>
                <w:szCs w:val="16"/>
                <w:lang w:val="en-US" w:eastAsia="ru-RU"/>
              </w:rPr>
              <w:t>5</w:t>
            </w:r>
            <w:r w:rsidR="001540D9" w:rsidRPr="001A2608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  <w:t xml:space="preserve"> </w:t>
            </w:r>
            <w:r w:rsidRPr="001A2608">
              <w:rPr>
                <w:rFonts w:ascii="Arial" w:eastAsia="Times New Roman" w:hAnsi="Arial" w:cs="Arial"/>
                <w:kern w:val="0"/>
                <w:sz w:val="16"/>
                <w:szCs w:val="16"/>
                <w:lang w:val="en-US" w:eastAsia="ru-RU"/>
              </w:rPr>
              <w:t>290</w:t>
            </w:r>
            <w:r w:rsidRPr="001A2608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  <w:t>,935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5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F9037B" w:rsidP="00401DD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1</w:t>
            </w:r>
            <w:r w:rsidR="00401DD5" w:rsidRPr="001A2608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6 047,2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6966,00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7375,43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401DD5" w:rsidP="00F9037B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Arial Unicode MS" w:hAnsi="Arial" w:cs="Arial"/>
                <w:sz w:val="18"/>
                <w:szCs w:val="18"/>
              </w:rPr>
              <w:t>16 047,2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6966,00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7375,43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883F92">
            <w:pP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E17D28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401DD5" w:rsidP="00F9037B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Arial Unicode MS" w:hAnsi="Arial" w:cs="Arial"/>
                <w:sz w:val="18"/>
                <w:szCs w:val="18"/>
              </w:rPr>
              <w:t>16047,2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lastRenderedPageBreak/>
              <w:t>6966,00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lastRenderedPageBreak/>
              <w:t>7375,43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 w:rsidP="00883F92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E17D28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401DD5" w:rsidP="00401DD5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14167,9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6966,00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7375,43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 w:rsidP="00883F92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E17D28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  <w:r w:rsidR="00E17D28"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 </w:t>
            </w: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2000,00</w:t>
            </w: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2100,00</w:t>
            </w: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 w:rsidP="00E1109C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  <w:r w:rsidR="00E17D28"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 </w:t>
            </w: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2100,00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1 967,4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2100,00</w:t>
            </w:r>
          </w:p>
        </w:tc>
      </w:tr>
      <w:tr w:rsidR="00313781" w:rsidTr="001A2608">
        <w:trPr>
          <w:trHeight w:val="388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Озеленение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4302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324,48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Прочие мероприятия по благоустройству городских округов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430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2B60E5" w:rsidRDefault="00313781" w:rsidP="00401DD5">
            <w:pPr>
              <w:jc w:val="right"/>
              <w:rPr>
                <w:rFonts w:ascii="Arial" w:eastAsia="Arial Unicode MS" w:hAnsi="Arial" w:cs="Arial"/>
                <w:sz w:val="16"/>
                <w:szCs w:val="16"/>
              </w:rPr>
            </w:pPr>
            <w:r w:rsidRPr="002B60E5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  <w:t>11</w:t>
            </w:r>
            <w:r w:rsidR="00E17D28" w:rsidRPr="002B60E5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  <w:t xml:space="preserve"> </w:t>
            </w:r>
            <w:r w:rsidR="00401DD5" w:rsidRPr="002B60E5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  <w:t>92</w:t>
            </w:r>
            <w:r w:rsidRPr="002B60E5">
              <w:rPr>
                <w:rFonts w:ascii="Arial" w:eastAsia="Times New Roman" w:hAnsi="Arial" w:cs="Arial"/>
                <w:kern w:val="0"/>
                <w:sz w:val="16"/>
                <w:szCs w:val="16"/>
                <w:lang w:eastAsia="ru-RU"/>
              </w:rPr>
              <w:t>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Прочие мероприятия по благоустройству городских округов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430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Arial Unicode MS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Прочие мероприятия по благоустройству городских округов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430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401DD5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2 746,5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4654,00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4950,95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Строительство, прочие мероприятия по благоустройству городских округов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00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430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414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</w:pPr>
            <w:r w:rsidRPr="003379A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Поддержка государственных программ субъ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е</w:t>
            </w:r>
            <w:r w:rsidRPr="003379A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1879,3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883F92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3379A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3379AF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 xml:space="preserve"> мероприятий по формированию современной городской среды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L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1879,3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L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1879,3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5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L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1879,3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5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  <w:t>L</w:t>
            </w: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243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1879,3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</w:tc>
      </w:tr>
      <w:tr w:rsidR="00313781" w:rsidTr="001A2608">
        <w:trPr>
          <w:trHeight w:val="25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Pr="00F9037B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ru-RU"/>
              </w:rPr>
            </w:pPr>
            <w:r w:rsidRPr="00F9037B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b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val="en-US"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E13DB6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5</w:t>
            </w:r>
            <w:r w:rsidR="00D633A2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647</w:t>
            </w:r>
            <w:r w:rsidR="00313781" w:rsidRPr="001A2608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7493,93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7785,80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E13DB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5 </w:t>
            </w:r>
            <w:r w:rsidR="00E13DB6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647</w:t>
            </w: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tabs>
                <w:tab w:val="center" w:pos="396"/>
              </w:tabs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CE0D97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Целевая программа «Развитие культуры и туризма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городского поселения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муниципального района на 2015-2020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CE0D97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CE0D97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CE0D97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CE0D97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CE0D97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val="en-US"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CE0D97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5095,30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Подпрограмма «Культура»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5095,30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Pr="003379AF" w:rsidRDefault="00313781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«Музыкальное искусство, концертная деятельность»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3379AF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5095,30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883F92">
            <w:pP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5095,30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883F92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Дворцы 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5095,30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883F92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5095,30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883F92">
            <w:pPr>
              <w:rPr>
                <w:rFonts w:ascii="Arial" w:eastAsia="Times New Roman" w:hAnsi="Arial" w:cs="Arial"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5095,30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7042,40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7317,10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883F92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E13DB6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552,00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451,53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468,70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13781" w:rsidRDefault="00313781" w:rsidP="00883F92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 w:rsidP="00883F92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widowControl/>
              <w:suppressAutoHyphens w:val="0"/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1A2608" w:rsidRDefault="00E13DB6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552,00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451,53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468,70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0042250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E13DB6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552</w:t>
            </w:r>
            <w:r w:rsidR="00313781"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451,53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468,70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Pr="00F9037B" w:rsidRDefault="00313781">
            <w:pP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F903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b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62,90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b/>
                <w:sz w:val="18"/>
                <w:szCs w:val="18"/>
              </w:rPr>
              <w:t>65,20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60,</w:t>
            </w: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65,20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65,20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65,20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65,20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65,20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65,20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65,20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65,20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ru-RU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hAnsi="Arial" w:cs="Arial"/>
                <w:sz w:val="18"/>
                <w:szCs w:val="18"/>
              </w:rPr>
              <w:t>65,20</w:t>
            </w:r>
          </w:p>
        </w:tc>
      </w:tr>
      <w:tr w:rsidR="00313781" w:rsidTr="001A2608">
        <w:trPr>
          <w:trHeight w:val="48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313781" w:rsidRPr="00364C3C" w:rsidRDefault="00313781">
            <w:pP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364C3C">
              <w:rPr>
                <w:rFonts w:ascii="Arial" w:eastAsia="Times New Roman" w:hAnsi="Arial" w:cs="Arial"/>
                <w:b/>
                <w:iCs/>
                <w:kern w:val="0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C3C" w:rsidRPr="00401DD5" w:rsidRDefault="00364C3C">
            <w:pPr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</w:pPr>
          </w:p>
          <w:p w:rsidR="00313781" w:rsidRPr="00401DD5" w:rsidRDefault="00313781">
            <w:pPr>
              <w:rPr>
                <w:rFonts w:ascii="Arial" w:hAnsi="Arial" w:cs="Arial"/>
                <w:b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b/>
                <w:kern w:val="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jc w:val="center"/>
              <w:rPr>
                <w:rFonts w:ascii="Arial" w:eastAsia="Times New Roman" w:hAnsi="Arial" w:cs="Arial"/>
                <w:b/>
                <w:sz w:val="17"/>
                <w:szCs w:val="1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  <w:t>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hAnsi="Arial" w:cs="Arial"/>
                <w:b/>
                <w:sz w:val="18"/>
                <w:szCs w:val="18"/>
              </w:rPr>
              <w:t>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1A2608" w:rsidRDefault="00313781" w:rsidP="00F11946">
            <w:pPr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1,50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</w:pPr>
          </w:p>
          <w:p w:rsidR="00313781" w:rsidRDefault="00313781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1,50</w:t>
            </w:r>
          </w:p>
        </w:tc>
      </w:tr>
      <w:tr w:rsidR="00313781" w:rsidTr="001A2608">
        <w:trPr>
          <w:trHeight w:val="24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Default="00313781">
            <w:pPr>
              <w:widowControl/>
              <w:suppressAutoHyphens w:val="0"/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</w:pPr>
          </w:p>
          <w:p w:rsidR="00313781" w:rsidRDefault="00313781">
            <w:pPr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iCs/>
                <w:kern w:val="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3781" w:rsidRPr="00401DD5" w:rsidRDefault="00313781">
            <w:pPr>
              <w:rPr>
                <w:rFonts w:ascii="Arial" w:hAnsi="Arial" w:cs="Arial"/>
                <w:sz w:val="17"/>
                <w:szCs w:val="17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909</w:t>
            </w:r>
          </w:p>
        </w:tc>
        <w:tc>
          <w:tcPr>
            <w:tcW w:w="4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401DD5" w:rsidRDefault="00313781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401DD5">
              <w:rPr>
                <w:rFonts w:ascii="Arial" w:eastAsia="Times New Roman" w:hAnsi="Arial" w:cs="Arial"/>
                <w:kern w:val="0"/>
                <w:sz w:val="17"/>
                <w:szCs w:val="17"/>
                <w:lang w:eastAsia="ru-RU"/>
              </w:rPr>
              <w:t>730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781" w:rsidRPr="001A2608" w:rsidRDefault="00313781" w:rsidP="00F11946">
            <w:pPr>
              <w:widowControl/>
              <w:suppressAutoHyphens w:val="0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</w:p>
          <w:p w:rsidR="00313781" w:rsidRPr="001A2608" w:rsidRDefault="00313781" w:rsidP="00F1194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2608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1,50</w:t>
            </w:r>
          </w:p>
        </w:tc>
      </w:tr>
    </w:tbl>
    <w:p w:rsidR="00086CB4" w:rsidRDefault="00086CB4" w:rsidP="00086CB4">
      <w:pPr>
        <w:jc w:val="both"/>
        <w:rPr>
          <w:rFonts w:ascii="Arial" w:hAnsi="Arial" w:cs="Arial"/>
          <w:sz w:val="20"/>
          <w:szCs w:val="20"/>
        </w:rPr>
      </w:pPr>
    </w:p>
    <w:p w:rsidR="00CE0D97" w:rsidRDefault="00CE0D97" w:rsidP="00086CB4">
      <w:pPr>
        <w:jc w:val="both"/>
        <w:rPr>
          <w:rFonts w:ascii="Arial" w:hAnsi="Arial" w:cs="Arial"/>
          <w:sz w:val="20"/>
          <w:szCs w:val="20"/>
        </w:rPr>
      </w:pPr>
    </w:p>
    <w:p w:rsidR="00CE0D97" w:rsidRDefault="00CE0D97" w:rsidP="00086CB4">
      <w:pPr>
        <w:jc w:val="both"/>
        <w:rPr>
          <w:rFonts w:ascii="Arial" w:hAnsi="Arial" w:cs="Arial"/>
          <w:sz w:val="20"/>
          <w:szCs w:val="20"/>
        </w:rPr>
      </w:pPr>
    </w:p>
    <w:p w:rsidR="00CE0D97" w:rsidRDefault="00CE0D97" w:rsidP="00086CB4">
      <w:pPr>
        <w:jc w:val="both"/>
        <w:rPr>
          <w:rFonts w:ascii="Arial" w:hAnsi="Arial" w:cs="Arial"/>
          <w:sz w:val="20"/>
          <w:szCs w:val="20"/>
        </w:rPr>
      </w:pPr>
    </w:p>
    <w:p w:rsidR="00CE0D97" w:rsidRDefault="00CE0D97" w:rsidP="00086CB4">
      <w:pPr>
        <w:jc w:val="both"/>
        <w:rPr>
          <w:rFonts w:ascii="Arial" w:hAnsi="Arial" w:cs="Arial"/>
          <w:sz w:val="20"/>
          <w:szCs w:val="20"/>
        </w:rPr>
      </w:pPr>
    </w:p>
    <w:p w:rsidR="00CE0D97" w:rsidRDefault="00CE0D97" w:rsidP="00086CB4">
      <w:pPr>
        <w:jc w:val="both"/>
        <w:rPr>
          <w:rFonts w:ascii="Arial" w:hAnsi="Arial" w:cs="Arial"/>
          <w:sz w:val="20"/>
          <w:szCs w:val="20"/>
        </w:rPr>
      </w:pPr>
    </w:p>
    <w:p w:rsidR="00CE0D97" w:rsidRDefault="00CE0D97" w:rsidP="00086CB4">
      <w:pPr>
        <w:jc w:val="both"/>
        <w:rPr>
          <w:rFonts w:ascii="Arial" w:hAnsi="Arial" w:cs="Arial"/>
          <w:sz w:val="20"/>
          <w:szCs w:val="20"/>
        </w:rPr>
      </w:pPr>
    </w:p>
    <w:p w:rsidR="00CE0D97" w:rsidRDefault="00CE0D97" w:rsidP="00086CB4">
      <w:pPr>
        <w:jc w:val="both"/>
        <w:rPr>
          <w:rFonts w:ascii="Arial" w:hAnsi="Arial" w:cs="Arial"/>
          <w:sz w:val="20"/>
          <w:szCs w:val="20"/>
        </w:rPr>
      </w:pPr>
    </w:p>
    <w:p w:rsidR="00EC3ABF" w:rsidRDefault="00EC3ABF" w:rsidP="00086CB4">
      <w:pPr>
        <w:jc w:val="both"/>
        <w:rPr>
          <w:rFonts w:ascii="Arial" w:hAnsi="Arial" w:cs="Arial"/>
          <w:sz w:val="20"/>
          <w:szCs w:val="20"/>
        </w:rPr>
      </w:pPr>
    </w:p>
    <w:p w:rsidR="00EC3ABF" w:rsidRDefault="00EC3ABF" w:rsidP="00086CB4">
      <w:pPr>
        <w:jc w:val="both"/>
        <w:rPr>
          <w:rFonts w:ascii="Arial" w:hAnsi="Arial" w:cs="Arial"/>
          <w:sz w:val="20"/>
          <w:szCs w:val="20"/>
        </w:rPr>
      </w:pPr>
    </w:p>
    <w:p w:rsidR="00EC3ABF" w:rsidRDefault="00EC3ABF" w:rsidP="00086CB4">
      <w:pPr>
        <w:jc w:val="both"/>
        <w:rPr>
          <w:rFonts w:ascii="Arial" w:hAnsi="Arial" w:cs="Arial"/>
          <w:sz w:val="20"/>
          <w:szCs w:val="20"/>
        </w:rPr>
      </w:pPr>
    </w:p>
    <w:p w:rsidR="00EC3ABF" w:rsidRDefault="00EC3ABF" w:rsidP="00086CB4">
      <w:pPr>
        <w:jc w:val="both"/>
        <w:rPr>
          <w:rFonts w:ascii="Arial" w:hAnsi="Arial" w:cs="Arial"/>
          <w:sz w:val="20"/>
          <w:szCs w:val="20"/>
        </w:rPr>
      </w:pPr>
    </w:p>
    <w:p w:rsidR="00EC3ABF" w:rsidRDefault="00EC3ABF" w:rsidP="00086CB4">
      <w:pPr>
        <w:jc w:val="both"/>
        <w:rPr>
          <w:rFonts w:ascii="Arial" w:hAnsi="Arial" w:cs="Arial"/>
          <w:sz w:val="20"/>
          <w:szCs w:val="20"/>
        </w:rPr>
      </w:pPr>
    </w:p>
    <w:p w:rsidR="00EC3ABF" w:rsidRDefault="00EC3ABF" w:rsidP="00086CB4">
      <w:pPr>
        <w:jc w:val="both"/>
        <w:rPr>
          <w:rFonts w:ascii="Arial" w:hAnsi="Arial" w:cs="Arial"/>
          <w:sz w:val="20"/>
          <w:szCs w:val="20"/>
        </w:rPr>
      </w:pPr>
    </w:p>
    <w:p w:rsidR="00EC3ABF" w:rsidRDefault="00EC3ABF" w:rsidP="00086CB4">
      <w:pPr>
        <w:jc w:val="both"/>
        <w:rPr>
          <w:rFonts w:ascii="Arial" w:hAnsi="Arial" w:cs="Arial"/>
          <w:sz w:val="20"/>
          <w:szCs w:val="20"/>
        </w:rPr>
      </w:pPr>
    </w:p>
    <w:p w:rsidR="00EC3ABF" w:rsidRDefault="00EC3ABF" w:rsidP="00086CB4">
      <w:pPr>
        <w:jc w:val="both"/>
        <w:rPr>
          <w:rFonts w:ascii="Arial" w:hAnsi="Arial" w:cs="Arial"/>
          <w:sz w:val="20"/>
          <w:szCs w:val="20"/>
        </w:rPr>
      </w:pPr>
    </w:p>
    <w:p w:rsidR="00EC3ABF" w:rsidRDefault="00EC3ABF" w:rsidP="00086CB4">
      <w:pPr>
        <w:jc w:val="both"/>
        <w:rPr>
          <w:rFonts w:ascii="Arial" w:hAnsi="Arial" w:cs="Arial"/>
          <w:sz w:val="20"/>
          <w:szCs w:val="20"/>
        </w:rPr>
      </w:pPr>
    </w:p>
    <w:p w:rsidR="00EC3ABF" w:rsidRDefault="00EC3ABF" w:rsidP="00086CB4">
      <w:pPr>
        <w:jc w:val="both"/>
        <w:rPr>
          <w:rFonts w:ascii="Arial" w:hAnsi="Arial" w:cs="Arial"/>
          <w:sz w:val="20"/>
          <w:szCs w:val="20"/>
        </w:rPr>
      </w:pPr>
    </w:p>
    <w:p w:rsidR="00EC3ABF" w:rsidRDefault="00EC3ABF" w:rsidP="00086CB4">
      <w:pPr>
        <w:jc w:val="both"/>
        <w:rPr>
          <w:rFonts w:ascii="Arial" w:hAnsi="Arial" w:cs="Arial"/>
          <w:sz w:val="20"/>
          <w:szCs w:val="20"/>
        </w:rPr>
      </w:pPr>
    </w:p>
    <w:p w:rsidR="00EC3ABF" w:rsidRDefault="00EC3ABF" w:rsidP="00086CB4">
      <w:pPr>
        <w:jc w:val="both"/>
        <w:rPr>
          <w:rFonts w:ascii="Arial" w:hAnsi="Arial" w:cs="Arial"/>
          <w:sz w:val="20"/>
          <w:szCs w:val="20"/>
        </w:rPr>
      </w:pPr>
    </w:p>
    <w:p w:rsidR="00EC3ABF" w:rsidRDefault="00EC3ABF" w:rsidP="00086CB4">
      <w:pPr>
        <w:jc w:val="both"/>
        <w:rPr>
          <w:rFonts w:ascii="Arial" w:hAnsi="Arial" w:cs="Arial"/>
          <w:sz w:val="20"/>
          <w:szCs w:val="20"/>
        </w:rPr>
      </w:pPr>
    </w:p>
    <w:p w:rsidR="00EC3ABF" w:rsidRDefault="00EC3ABF" w:rsidP="00086CB4">
      <w:pPr>
        <w:jc w:val="both"/>
        <w:rPr>
          <w:rFonts w:ascii="Arial" w:hAnsi="Arial" w:cs="Arial"/>
          <w:sz w:val="20"/>
          <w:szCs w:val="20"/>
        </w:rPr>
      </w:pPr>
    </w:p>
    <w:p w:rsidR="00EC3ABF" w:rsidRDefault="00EC3ABF" w:rsidP="00086CB4">
      <w:pPr>
        <w:jc w:val="both"/>
        <w:rPr>
          <w:rFonts w:ascii="Arial" w:hAnsi="Arial" w:cs="Arial"/>
          <w:sz w:val="20"/>
          <w:szCs w:val="20"/>
        </w:rPr>
      </w:pPr>
    </w:p>
    <w:p w:rsidR="00EC3ABF" w:rsidRDefault="00EC3ABF" w:rsidP="00086CB4">
      <w:pPr>
        <w:jc w:val="both"/>
        <w:rPr>
          <w:rFonts w:ascii="Arial" w:hAnsi="Arial" w:cs="Arial"/>
          <w:sz w:val="20"/>
          <w:szCs w:val="20"/>
        </w:rPr>
      </w:pPr>
    </w:p>
    <w:p w:rsidR="00EC3ABF" w:rsidRDefault="00EC3ABF" w:rsidP="00086CB4">
      <w:pPr>
        <w:jc w:val="both"/>
        <w:rPr>
          <w:rFonts w:ascii="Arial" w:hAnsi="Arial" w:cs="Arial"/>
          <w:sz w:val="20"/>
          <w:szCs w:val="20"/>
        </w:rPr>
      </w:pPr>
    </w:p>
    <w:p w:rsidR="00EC3ABF" w:rsidRDefault="00EC3ABF" w:rsidP="00086CB4">
      <w:pPr>
        <w:jc w:val="both"/>
        <w:rPr>
          <w:rFonts w:ascii="Arial" w:hAnsi="Arial" w:cs="Arial"/>
          <w:sz w:val="20"/>
          <w:szCs w:val="20"/>
        </w:rPr>
      </w:pPr>
    </w:p>
    <w:p w:rsidR="00EC3ABF" w:rsidRPr="00EC3ABF" w:rsidRDefault="00204BB7" w:rsidP="00204BB7">
      <w:pPr>
        <w:jc w:val="both"/>
        <w:rPr>
          <w:b/>
          <w:sz w:val="28"/>
          <w:szCs w:val="28"/>
        </w:rPr>
      </w:pPr>
      <w:r w:rsidRPr="00204BB7">
        <w:rPr>
          <w:sz w:val="26"/>
          <w:szCs w:val="26"/>
        </w:rPr>
        <w:t xml:space="preserve">                            Предлагается внести изменения в решение Совета депутатов </w:t>
      </w:r>
      <w:proofErr w:type="spellStart"/>
      <w:r w:rsidRPr="00204BB7">
        <w:rPr>
          <w:sz w:val="26"/>
          <w:szCs w:val="26"/>
        </w:rPr>
        <w:t>Торбеевского</w:t>
      </w:r>
      <w:proofErr w:type="spellEnd"/>
      <w:r w:rsidRPr="00204BB7">
        <w:rPr>
          <w:sz w:val="26"/>
          <w:szCs w:val="26"/>
        </w:rPr>
        <w:t xml:space="preserve"> городского поселения</w:t>
      </w:r>
      <w:r>
        <w:rPr>
          <w:sz w:val="26"/>
          <w:szCs w:val="26"/>
        </w:rPr>
        <w:t xml:space="preserve"> </w:t>
      </w:r>
      <w:r w:rsidRPr="00204BB7">
        <w:rPr>
          <w:sz w:val="26"/>
          <w:szCs w:val="26"/>
        </w:rPr>
        <w:t>№ 31 от 27 декабря 2017г</w:t>
      </w:r>
      <w:r>
        <w:rPr>
          <w:rFonts w:ascii="Arial" w:hAnsi="Arial" w:cs="Arial"/>
          <w:sz w:val="20"/>
          <w:szCs w:val="20"/>
        </w:rPr>
        <w:t>.</w:t>
      </w:r>
      <w:r w:rsidRPr="00204BB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«О бюджете </w:t>
      </w:r>
      <w:proofErr w:type="spellStart"/>
      <w:r>
        <w:rPr>
          <w:sz w:val="26"/>
          <w:szCs w:val="26"/>
        </w:rPr>
        <w:t>Т</w:t>
      </w:r>
      <w:r w:rsidRPr="00204BB7">
        <w:rPr>
          <w:sz w:val="26"/>
          <w:szCs w:val="26"/>
        </w:rPr>
        <w:t>орбеевского</w:t>
      </w:r>
      <w:proofErr w:type="spellEnd"/>
      <w:r w:rsidRPr="00204BB7">
        <w:rPr>
          <w:sz w:val="26"/>
          <w:szCs w:val="26"/>
        </w:rPr>
        <w:t xml:space="preserve"> городского поселения на 2018 и плановый период 2019</w:t>
      </w:r>
      <w:r>
        <w:rPr>
          <w:sz w:val="26"/>
          <w:szCs w:val="26"/>
        </w:rPr>
        <w:t>ый</w:t>
      </w:r>
      <w:r w:rsidRPr="00204BB7">
        <w:rPr>
          <w:sz w:val="26"/>
          <w:szCs w:val="26"/>
        </w:rPr>
        <w:t xml:space="preserve"> и 2020</w:t>
      </w:r>
      <w:r>
        <w:rPr>
          <w:sz w:val="26"/>
          <w:szCs w:val="26"/>
        </w:rPr>
        <w:t xml:space="preserve">ый </w:t>
      </w:r>
      <w:r w:rsidRPr="00204BB7">
        <w:rPr>
          <w:sz w:val="26"/>
          <w:szCs w:val="26"/>
        </w:rPr>
        <w:t>годов»</w:t>
      </w:r>
      <w:r>
        <w:rPr>
          <w:sz w:val="26"/>
          <w:szCs w:val="26"/>
        </w:rPr>
        <w:t>. Приложения 3,4,5 изложить в новой редакции.</w:t>
      </w:r>
      <w:r w:rsidRPr="00204BB7">
        <w:rPr>
          <w:sz w:val="26"/>
          <w:szCs w:val="26"/>
        </w:rPr>
        <w:t xml:space="preserve"> </w:t>
      </w:r>
    </w:p>
    <w:p w:rsidR="00EA5CEE" w:rsidRDefault="00EC3ABF" w:rsidP="008601C5">
      <w:pPr>
        <w:jc w:val="both"/>
      </w:pPr>
      <w:r w:rsidRPr="00773D49">
        <w:t xml:space="preserve">          </w:t>
      </w:r>
    </w:p>
    <w:p w:rsidR="00EC3ABF" w:rsidRDefault="003A33E7" w:rsidP="008601C5">
      <w:pPr>
        <w:jc w:val="both"/>
      </w:pPr>
      <w:r w:rsidRPr="00773D49">
        <w:t>В Приложении 3 «</w:t>
      </w:r>
      <w:r w:rsidRPr="00773D49">
        <w:rPr>
          <w:rFonts w:eastAsia="Times New Roman"/>
          <w:bCs/>
          <w:lang w:eastAsia="ru-RU"/>
        </w:rPr>
        <w:t>РАСПРЕДЕЛЕНИЕ ДОХОДОВ БЮДЖЕТА ТОРБЕЕВСКОГО ГОРОДСКОГО ПОСЕЛЕНИЯ»</w:t>
      </w:r>
      <w:r w:rsidR="00B712C6">
        <w:t xml:space="preserve"> по статьям</w:t>
      </w:r>
      <w:r w:rsidR="008854C7">
        <w:t xml:space="preserve"> доходов:</w:t>
      </w:r>
      <w:r w:rsidR="00EC3ABF" w:rsidRPr="00773D49">
        <w:t xml:space="preserve"> </w:t>
      </w:r>
    </w:p>
    <w:p w:rsidR="00EC3ABF" w:rsidRDefault="00EC3ABF" w:rsidP="008601C5">
      <w:pPr>
        <w:jc w:val="both"/>
        <w:rPr>
          <w:rFonts w:eastAsia="Times New Roman"/>
          <w:lang w:eastAsia="ru-RU"/>
        </w:rPr>
      </w:pPr>
      <w:r w:rsidRPr="00773D49">
        <w:rPr>
          <w:rFonts w:eastAsia="Times New Roman"/>
          <w:lang w:eastAsia="ru-RU"/>
        </w:rPr>
        <w:t xml:space="preserve">- </w:t>
      </w:r>
      <w:r w:rsidRPr="00EA5CEE">
        <w:rPr>
          <w:rFonts w:eastAsia="Times New Roman"/>
          <w:b/>
          <w:lang w:eastAsia="ru-RU"/>
        </w:rPr>
        <w:t>налог на д</w:t>
      </w:r>
      <w:r w:rsidR="00EA5CEE">
        <w:rPr>
          <w:rFonts w:eastAsia="Times New Roman"/>
          <w:b/>
          <w:lang w:eastAsia="ru-RU"/>
        </w:rPr>
        <w:t xml:space="preserve">оходы физических лиц с доходов </w:t>
      </w:r>
      <w:r w:rsidR="008854C7">
        <w:rPr>
          <w:rFonts w:eastAsia="Times New Roman"/>
          <w:lang w:eastAsia="ru-RU"/>
        </w:rPr>
        <w:t xml:space="preserve">увеличить </w:t>
      </w:r>
      <w:r w:rsidR="00EA5CEE">
        <w:rPr>
          <w:rFonts w:eastAsia="Times New Roman"/>
          <w:lang w:eastAsia="ru-RU"/>
        </w:rPr>
        <w:t>на сумму 12</w:t>
      </w:r>
      <w:r w:rsidRPr="00773D49">
        <w:rPr>
          <w:rFonts w:eastAsia="Times New Roman"/>
          <w:lang w:eastAsia="ru-RU"/>
        </w:rPr>
        <w:t>0,00 тыс. руб.</w:t>
      </w:r>
      <w:r w:rsidR="008854C7">
        <w:rPr>
          <w:rFonts w:eastAsia="Times New Roman"/>
          <w:lang w:eastAsia="ru-RU"/>
        </w:rPr>
        <w:t>,</w:t>
      </w:r>
      <w:r w:rsidR="00B712C6">
        <w:rPr>
          <w:rFonts w:eastAsia="Times New Roman"/>
          <w:lang w:eastAsia="ru-RU"/>
        </w:rPr>
        <w:t xml:space="preserve"> </w:t>
      </w:r>
      <w:r w:rsidR="008854C7">
        <w:rPr>
          <w:rFonts w:eastAsia="Times New Roman"/>
          <w:lang w:eastAsia="ru-RU"/>
        </w:rPr>
        <w:t xml:space="preserve">что будет составлять </w:t>
      </w:r>
      <w:r w:rsidR="00B712C6">
        <w:rPr>
          <w:rFonts w:eastAsia="Times New Roman"/>
          <w:lang w:eastAsia="ru-RU"/>
        </w:rPr>
        <w:t>18 660,3 тыс. руб.</w:t>
      </w:r>
      <w:r w:rsidR="00EA5CEE">
        <w:rPr>
          <w:rFonts w:eastAsia="Times New Roman"/>
          <w:lang w:eastAsia="ru-RU"/>
        </w:rPr>
        <w:t>(53%)</w:t>
      </w:r>
    </w:p>
    <w:p w:rsidR="00EC3ABF" w:rsidRPr="00773D49" w:rsidRDefault="00EC3ABF" w:rsidP="00086CB4">
      <w:pPr>
        <w:jc w:val="both"/>
        <w:rPr>
          <w:rFonts w:eastAsia="Times New Roman"/>
          <w:bCs/>
          <w:lang w:eastAsia="ru-RU"/>
        </w:rPr>
      </w:pPr>
      <w:r w:rsidRPr="00773D49">
        <w:rPr>
          <w:rFonts w:eastAsia="Times New Roman"/>
          <w:lang w:eastAsia="ru-RU"/>
        </w:rPr>
        <w:t xml:space="preserve">- </w:t>
      </w:r>
      <w:r w:rsidRPr="00EA5CEE">
        <w:rPr>
          <w:rFonts w:eastAsia="Times New Roman"/>
          <w:b/>
          <w:bCs/>
          <w:lang w:eastAsia="ru-RU"/>
        </w:rPr>
        <w:t>ДОХОДЫ ОТ ПРОДАЖИ МАТЕРИАЛЬНЫХ И НЕМАТЕРИАЛЬНЫХ АКТИВОВ</w:t>
      </w:r>
      <w:r w:rsidRPr="00773D49">
        <w:rPr>
          <w:rFonts w:eastAsia="Times New Roman"/>
          <w:bCs/>
          <w:lang w:eastAsia="ru-RU"/>
        </w:rPr>
        <w:t xml:space="preserve"> </w:t>
      </w:r>
      <w:r w:rsidR="00EA5CEE">
        <w:rPr>
          <w:rFonts w:eastAsia="Times New Roman"/>
          <w:bCs/>
          <w:lang w:eastAsia="ru-RU"/>
        </w:rPr>
        <w:t xml:space="preserve">(предоставление земельных участков в собственность) увеличить на сумму 122 тыс. руб. </w:t>
      </w:r>
      <w:r w:rsidR="008854C7">
        <w:rPr>
          <w:rFonts w:eastAsia="Times New Roman"/>
          <w:bCs/>
          <w:lang w:eastAsia="ru-RU"/>
        </w:rPr>
        <w:t>установить в размере -</w:t>
      </w:r>
      <w:r w:rsidR="00B712C6">
        <w:rPr>
          <w:rFonts w:eastAsia="Times New Roman"/>
          <w:bCs/>
          <w:lang w:eastAsia="ru-RU"/>
        </w:rPr>
        <w:t xml:space="preserve"> 938,76 тыс.</w:t>
      </w:r>
      <w:r w:rsidR="008854C7">
        <w:rPr>
          <w:rFonts w:eastAsia="Times New Roman"/>
          <w:bCs/>
          <w:lang w:eastAsia="ru-RU"/>
        </w:rPr>
        <w:t xml:space="preserve"> </w:t>
      </w:r>
      <w:r w:rsidR="00B712C6">
        <w:rPr>
          <w:rFonts w:eastAsia="Times New Roman"/>
          <w:bCs/>
          <w:lang w:eastAsia="ru-RU"/>
        </w:rPr>
        <w:t>руб.</w:t>
      </w:r>
    </w:p>
    <w:p w:rsidR="003A33E7" w:rsidRDefault="003A33E7" w:rsidP="00086CB4">
      <w:pPr>
        <w:jc w:val="both"/>
        <w:rPr>
          <w:rFonts w:eastAsia="Times New Roman"/>
          <w:lang w:eastAsia="ru-RU"/>
        </w:rPr>
      </w:pPr>
    </w:p>
    <w:p w:rsidR="00EA5CEE" w:rsidRDefault="00EA5CEE" w:rsidP="00086CB4">
      <w:pPr>
        <w:jc w:val="both"/>
        <w:rPr>
          <w:rFonts w:eastAsia="Times New Roman"/>
          <w:lang w:eastAsia="ru-RU"/>
        </w:rPr>
      </w:pPr>
    </w:p>
    <w:p w:rsidR="00EA5CEE" w:rsidRPr="00773D49" w:rsidRDefault="00EA5CEE" w:rsidP="00086CB4">
      <w:pPr>
        <w:jc w:val="both"/>
        <w:rPr>
          <w:rFonts w:eastAsia="Times New Roman"/>
          <w:lang w:eastAsia="ru-RU"/>
        </w:rPr>
      </w:pPr>
    </w:p>
    <w:p w:rsidR="003A33E7" w:rsidRPr="00773D49" w:rsidRDefault="003A33E7" w:rsidP="003A33E7">
      <w:pPr>
        <w:widowControl/>
        <w:suppressAutoHyphens w:val="0"/>
        <w:jc w:val="both"/>
        <w:rPr>
          <w:rFonts w:eastAsia="Times New Roman"/>
          <w:lang w:eastAsia="ru-RU"/>
        </w:rPr>
      </w:pPr>
      <w:r w:rsidRPr="00773D49">
        <w:rPr>
          <w:rFonts w:eastAsia="Times New Roman"/>
          <w:lang w:eastAsia="ru-RU"/>
        </w:rPr>
        <w:t xml:space="preserve">           В Приложениях:</w:t>
      </w:r>
    </w:p>
    <w:p w:rsidR="00F87926" w:rsidRDefault="003A33E7" w:rsidP="00F87926">
      <w:pPr>
        <w:widowControl/>
        <w:suppressAutoHyphens w:val="0"/>
        <w:jc w:val="both"/>
        <w:rPr>
          <w:rFonts w:eastAsia="Times New Roman"/>
          <w:lang w:eastAsia="ru-RU"/>
        </w:rPr>
      </w:pPr>
      <w:r w:rsidRPr="008854C7">
        <w:rPr>
          <w:rFonts w:eastAsia="Times New Roman"/>
          <w:b/>
          <w:lang w:eastAsia="ru-RU"/>
        </w:rPr>
        <w:t>4</w:t>
      </w:r>
      <w:r w:rsidRPr="00773D49">
        <w:rPr>
          <w:rFonts w:eastAsia="Times New Roman"/>
          <w:lang w:eastAsia="ru-RU"/>
        </w:rPr>
        <w:t xml:space="preserve"> «</w:t>
      </w:r>
      <w:r w:rsidRPr="00773D49">
        <w:t xml:space="preserve">РАСПРЕДЕЛЕНИЕ БЮДЖЕТНЫХ АССИГНОВАНИЙ БЮДЖЕТА ТОРБЕЕВСКОГО ГОРОДСКОГО ПОСЕЛЕНИЯ» и </w:t>
      </w:r>
      <w:r w:rsidRPr="008854C7">
        <w:rPr>
          <w:b/>
        </w:rPr>
        <w:t>5</w:t>
      </w:r>
      <w:r w:rsidRPr="00773D49">
        <w:t xml:space="preserve"> «</w:t>
      </w:r>
      <w:r w:rsidRPr="00773D49">
        <w:rPr>
          <w:rFonts w:eastAsia="Times New Roman"/>
          <w:bCs/>
          <w:kern w:val="0"/>
          <w:lang w:eastAsia="ru-RU"/>
        </w:rPr>
        <w:t xml:space="preserve">ВЕДОМСТВЕННАЯ СТРУКТУРА РАСХОДОВ БЮДЖЕТА ТОРБЕЕВСКОГО ГОРОДСКОГО ПОСЕЛЕНИЯ» </w:t>
      </w:r>
      <w:r w:rsidR="00F87926">
        <w:rPr>
          <w:rFonts w:eastAsia="Times New Roman"/>
          <w:bCs/>
          <w:kern w:val="0"/>
          <w:lang w:eastAsia="ru-RU"/>
        </w:rPr>
        <w:t xml:space="preserve">предлагается </w:t>
      </w:r>
    </w:p>
    <w:p w:rsidR="00F87926" w:rsidRDefault="00F87926" w:rsidP="003A33E7">
      <w:pPr>
        <w:widowControl/>
        <w:suppressAutoHyphens w:val="0"/>
        <w:jc w:val="both"/>
        <w:rPr>
          <w:rFonts w:eastAsia="Times New Roman"/>
          <w:bCs/>
          <w:kern w:val="0"/>
          <w:lang w:eastAsia="ru-RU"/>
        </w:rPr>
      </w:pPr>
    </w:p>
    <w:p w:rsidR="003A33E7" w:rsidRPr="00773D49" w:rsidRDefault="00F87926" w:rsidP="003A33E7">
      <w:pPr>
        <w:widowControl/>
        <w:suppressAutoHyphens w:val="0"/>
        <w:jc w:val="both"/>
        <w:rPr>
          <w:rFonts w:eastAsia="Times New Roman"/>
          <w:bCs/>
          <w:kern w:val="0"/>
          <w:lang w:eastAsia="ru-RU"/>
        </w:rPr>
      </w:pPr>
      <w:r>
        <w:rPr>
          <w:rFonts w:eastAsia="Times New Roman"/>
          <w:bCs/>
          <w:kern w:val="0"/>
          <w:lang w:eastAsia="ru-RU"/>
        </w:rPr>
        <w:t>Увеличить расходы по статьям:</w:t>
      </w:r>
    </w:p>
    <w:p w:rsidR="003A33E7" w:rsidRPr="00773D49" w:rsidRDefault="003A33E7" w:rsidP="003A33E7">
      <w:pPr>
        <w:widowControl/>
        <w:suppressAutoHyphens w:val="0"/>
        <w:jc w:val="both"/>
        <w:rPr>
          <w:rFonts w:eastAsia="Times New Roman"/>
          <w:bCs/>
          <w:kern w:val="0"/>
          <w:lang w:eastAsia="ru-RU"/>
        </w:rPr>
      </w:pPr>
      <w:r w:rsidRPr="00773D49">
        <w:rPr>
          <w:rFonts w:eastAsia="Times New Roman"/>
          <w:bCs/>
          <w:kern w:val="0"/>
          <w:lang w:eastAsia="ru-RU"/>
        </w:rPr>
        <w:t>-  «Обще</w:t>
      </w:r>
      <w:r w:rsidR="00B712C6">
        <w:rPr>
          <w:rFonts w:eastAsia="Times New Roman"/>
          <w:bCs/>
          <w:kern w:val="0"/>
          <w:lang w:eastAsia="ru-RU"/>
        </w:rPr>
        <w:t xml:space="preserve">государственные вопросы» </w:t>
      </w:r>
      <w:r w:rsidRPr="00773D49">
        <w:rPr>
          <w:rFonts w:eastAsia="Times New Roman"/>
          <w:bCs/>
          <w:kern w:val="0"/>
          <w:lang w:eastAsia="ru-RU"/>
        </w:rPr>
        <w:t xml:space="preserve">на сумму </w:t>
      </w:r>
      <w:r w:rsidR="00EA5CEE">
        <w:rPr>
          <w:rFonts w:eastAsia="Times New Roman"/>
          <w:bCs/>
          <w:kern w:val="0"/>
          <w:lang w:eastAsia="ru-RU"/>
        </w:rPr>
        <w:t>180,0</w:t>
      </w:r>
      <w:r w:rsidRPr="00773D49">
        <w:rPr>
          <w:rFonts w:eastAsia="Times New Roman"/>
          <w:bCs/>
          <w:kern w:val="0"/>
          <w:lang w:eastAsia="ru-RU"/>
        </w:rPr>
        <w:t xml:space="preserve"> тыс. руб.</w:t>
      </w:r>
      <w:r w:rsidR="007B2E16">
        <w:rPr>
          <w:rFonts w:eastAsia="Times New Roman"/>
          <w:bCs/>
          <w:kern w:val="0"/>
          <w:lang w:eastAsia="ru-RU"/>
        </w:rPr>
        <w:t xml:space="preserve"> (127,0 тыс. руб. за счет прочих субсидий, социально-экономический средства на </w:t>
      </w:r>
      <w:r w:rsidR="001D2662">
        <w:rPr>
          <w:rFonts w:eastAsia="Times New Roman"/>
          <w:bCs/>
          <w:kern w:val="0"/>
          <w:lang w:eastAsia="ru-RU"/>
        </w:rPr>
        <w:t xml:space="preserve">оплату труда </w:t>
      </w:r>
      <w:proofErr w:type="spellStart"/>
      <w:r w:rsidR="001D2662">
        <w:rPr>
          <w:rFonts w:eastAsia="Times New Roman"/>
          <w:bCs/>
          <w:kern w:val="0"/>
          <w:lang w:eastAsia="ru-RU"/>
        </w:rPr>
        <w:t>муниц</w:t>
      </w:r>
      <w:proofErr w:type="gramStart"/>
      <w:r w:rsidR="001D2662">
        <w:rPr>
          <w:rFonts w:eastAsia="Times New Roman"/>
          <w:bCs/>
          <w:kern w:val="0"/>
          <w:lang w:eastAsia="ru-RU"/>
        </w:rPr>
        <w:t>.с</w:t>
      </w:r>
      <w:proofErr w:type="gramEnd"/>
      <w:r w:rsidR="001D2662">
        <w:rPr>
          <w:rFonts w:eastAsia="Times New Roman"/>
          <w:bCs/>
          <w:kern w:val="0"/>
          <w:lang w:eastAsia="ru-RU"/>
        </w:rPr>
        <w:t>лужащих</w:t>
      </w:r>
      <w:proofErr w:type="spellEnd"/>
      <w:r w:rsidR="007B2E16">
        <w:rPr>
          <w:rFonts w:eastAsia="Times New Roman"/>
          <w:bCs/>
          <w:kern w:val="0"/>
          <w:lang w:eastAsia="ru-RU"/>
        </w:rPr>
        <w:t>)</w:t>
      </w:r>
      <w:r w:rsidRPr="00773D49">
        <w:rPr>
          <w:rFonts w:eastAsia="Times New Roman"/>
          <w:bCs/>
          <w:kern w:val="0"/>
          <w:lang w:eastAsia="ru-RU"/>
        </w:rPr>
        <w:t>;</w:t>
      </w:r>
    </w:p>
    <w:p w:rsidR="003A33E7" w:rsidRDefault="00733774" w:rsidP="003A33E7">
      <w:pPr>
        <w:widowControl/>
        <w:suppressAutoHyphens w:val="0"/>
        <w:jc w:val="both"/>
        <w:rPr>
          <w:rFonts w:eastAsia="Times New Roman"/>
          <w:lang w:eastAsia="ru-RU"/>
        </w:rPr>
      </w:pPr>
      <w:r w:rsidRPr="00773D49">
        <w:rPr>
          <w:rFonts w:eastAsia="Times New Roman"/>
          <w:bCs/>
          <w:kern w:val="0"/>
          <w:lang w:eastAsia="ru-RU"/>
        </w:rPr>
        <w:t>-</w:t>
      </w:r>
      <w:r w:rsidR="00EA5CEE">
        <w:rPr>
          <w:rFonts w:eastAsia="Times New Roman"/>
          <w:bCs/>
          <w:kern w:val="0"/>
          <w:lang w:eastAsia="ru-RU"/>
        </w:rPr>
        <w:t xml:space="preserve"> </w:t>
      </w:r>
      <w:r w:rsidR="00773D49">
        <w:rPr>
          <w:rFonts w:eastAsia="Times New Roman"/>
          <w:lang w:eastAsia="ru-RU"/>
        </w:rPr>
        <w:t xml:space="preserve"> «</w:t>
      </w:r>
      <w:r w:rsidR="00773D49" w:rsidRPr="00773D49">
        <w:rPr>
          <w:rFonts w:eastAsia="Times New Roman"/>
          <w:lang w:eastAsia="ru-RU"/>
        </w:rPr>
        <w:t>Культура, кинематография»</w:t>
      </w:r>
      <w:r w:rsidR="00EA5CEE">
        <w:rPr>
          <w:rFonts w:eastAsia="Times New Roman"/>
          <w:lang w:eastAsia="ru-RU"/>
        </w:rPr>
        <w:t xml:space="preserve"> - 235,0</w:t>
      </w:r>
      <w:r w:rsidR="007B2E16">
        <w:rPr>
          <w:rFonts w:eastAsia="Times New Roman"/>
          <w:lang w:eastAsia="ru-RU"/>
        </w:rPr>
        <w:t xml:space="preserve"> тыс. руб</w:t>
      </w:r>
      <w:r w:rsidR="00F87926">
        <w:rPr>
          <w:rFonts w:eastAsia="Times New Roman"/>
          <w:lang w:eastAsia="ru-RU"/>
        </w:rPr>
        <w:t>.</w:t>
      </w:r>
    </w:p>
    <w:p w:rsidR="007B2E16" w:rsidRDefault="007B2E16" w:rsidP="003A33E7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</w:p>
    <w:p w:rsidR="007B2E16" w:rsidRDefault="007B2E16" w:rsidP="003A33E7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eastAsia="Times New Roman"/>
          <w:sz w:val="22"/>
          <w:szCs w:val="22"/>
          <w:lang w:eastAsia="ru-RU"/>
        </w:rPr>
        <w:t>Уменьшить по статье:</w:t>
      </w:r>
    </w:p>
    <w:p w:rsidR="007B2E16" w:rsidRPr="007B2E16" w:rsidRDefault="007B2E16" w:rsidP="003A33E7">
      <w:pPr>
        <w:widowControl/>
        <w:suppressAutoHyphens w:val="0"/>
        <w:jc w:val="both"/>
        <w:rPr>
          <w:rFonts w:eastAsia="Times New Roman"/>
          <w:sz w:val="22"/>
          <w:szCs w:val="22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- </w:t>
      </w:r>
      <w:r w:rsidRPr="007B2E16">
        <w:rPr>
          <w:rFonts w:eastAsia="Times New Roman"/>
          <w:sz w:val="22"/>
          <w:szCs w:val="22"/>
          <w:lang w:eastAsia="ru-RU"/>
        </w:rPr>
        <w:t>Межбюджетные трансферты: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7B2E16">
        <w:rPr>
          <w:rFonts w:eastAsia="Times New Roman"/>
          <w:sz w:val="22"/>
          <w:szCs w:val="22"/>
          <w:lang w:eastAsia="ru-RU"/>
        </w:rPr>
        <w:t xml:space="preserve">Целевая программа «Развитие культуры и туризма </w:t>
      </w:r>
      <w:proofErr w:type="spellStart"/>
      <w:r w:rsidRPr="007B2E16">
        <w:rPr>
          <w:rFonts w:eastAsia="Times New Roman"/>
          <w:sz w:val="22"/>
          <w:szCs w:val="22"/>
          <w:lang w:eastAsia="ru-RU"/>
        </w:rPr>
        <w:t>Торбеевского</w:t>
      </w:r>
      <w:proofErr w:type="spellEnd"/>
      <w:r w:rsidRPr="007B2E16">
        <w:rPr>
          <w:rFonts w:eastAsia="Times New Roman"/>
          <w:sz w:val="22"/>
          <w:szCs w:val="22"/>
          <w:lang w:eastAsia="ru-RU"/>
        </w:rPr>
        <w:t xml:space="preserve"> городского поселения </w:t>
      </w:r>
      <w:proofErr w:type="spellStart"/>
      <w:r w:rsidRPr="007B2E16">
        <w:rPr>
          <w:rFonts w:eastAsia="Times New Roman"/>
          <w:sz w:val="22"/>
          <w:szCs w:val="22"/>
          <w:lang w:eastAsia="ru-RU"/>
        </w:rPr>
        <w:t>Торбеевского</w:t>
      </w:r>
      <w:proofErr w:type="spellEnd"/>
      <w:r w:rsidRPr="007B2E16">
        <w:rPr>
          <w:rFonts w:eastAsia="Times New Roman"/>
          <w:sz w:val="22"/>
          <w:szCs w:val="22"/>
          <w:lang w:eastAsia="ru-RU"/>
        </w:rPr>
        <w:t xml:space="preserve"> муниципального района на 2015-2020 годы» (Подпрограмма «Культура») </w:t>
      </w:r>
      <w:r>
        <w:rPr>
          <w:rFonts w:eastAsia="Times New Roman"/>
          <w:sz w:val="22"/>
          <w:szCs w:val="22"/>
          <w:lang w:eastAsia="ru-RU"/>
        </w:rPr>
        <w:t>на</w:t>
      </w:r>
      <w:r w:rsidR="001D2662">
        <w:rPr>
          <w:rFonts w:eastAsia="Times New Roman"/>
          <w:sz w:val="22"/>
          <w:szCs w:val="22"/>
          <w:lang w:eastAsia="ru-RU"/>
        </w:rPr>
        <w:t xml:space="preserve"> сумму</w:t>
      </w:r>
      <w:r>
        <w:rPr>
          <w:rFonts w:eastAsia="Times New Roman"/>
          <w:sz w:val="22"/>
          <w:szCs w:val="22"/>
          <w:lang w:eastAsia="ru-RU"/>
        </w:rPr>
        <w:t xml:space="preserve"> 822 тыс. руб.</w:t>
      </w:r>
    </w:p>
    <w:p w:rsidR="00F87926" w:rsidRDefault="00F87926" w:rsidP="003A33E7">
      <w:pPr>
        <w:widowControl/>
        <w:suppressAutoHyphens w:val="0"/>
        <w:jc w:val="both"/>
        <w:rPr>
          <w:rFonts w:eastAsia="Times New Roman"/>
          <w:bCs/>
          <w:kern w:val="0"/>
          <w:lang w:eastAsia="ru-RU"/>
        </w:rPr>
      </w:pPr>
      <w:r>
        <w:rPr>
          <w:rFonts w:eastAsia="Times New Roman"/>
          <w:bCs/>
          <w:kern w:val="0"/>
          <w:lang w:eastAsia="ru-RU"/>
        </w:rPr>
        <w:t xml:space="preserve">        </w:t>
      </w:r>
    </w:p>
    <w:p w:rsidR="00F87926" w:rsidRDefault="00F87926" w:rsidP="003A33E7">
      <w:pPr>
        <w:widowControl/>
        <w:suppressAutoHyphens w:val="0"/>
        <w:jc w:val="both"/>
        <w:rPr>
          <w:rFonts w:eastAsia="Times New Roman"/>
          <w:bCs/>
          <w:kern w:val="0"/>
          <w:lang w:eastAsia="ru-RU"/>
        </w:rPr>
      </w:pPr>
      <w:r>
        <w:rPr>
          <w:rFonts w:eastAsia="Times New Roman"/>
          <w:bCs/>
          <w:kern w:val="0"/>
          <w:lang w:eastAsia="ru-RU"/>
        </w:rPr>
        <w:t xml:space="preserve">           </w:t>
      </w:r>
      <w:r w:rsidRPr="00773D49">
        <w:rPr>
          <w:rFonts w:eastAsia="Times New Roman"/>
          <w:bCs/>
          <w:kern w:val="0"/>
          <w:lang w:eastAsia="ru-RU"/>
        </w:rPr>
        <w:t xml:space="preserve"> </w:t>
      </w:r>
    </w:p>
    <w:p w:rsidR="00EA5CEE" w:rsidRDefault="00EA5CEE" w:rsidP="003A33E7">
      <w:pPr>
        <w:widowControl/>
        <w:suppressAutoHyphens w:val="0"/>
        <w:jc w:val="both"/>
        <w:rPr>
          <w:rFonts w:eastAsia="Times New Roman"/>
          <w:bCs/>
          <w:kern w:val="0"/>
          <w:lang w:eastAsia="ru-RU"/>
        </w:rPr>
      </w:pPr>
    </w:p>
    <w:p w:rsidR="00EA5CEE" w:rsidRDefault="00EA5CEE" w:rsidP="003A33E7">
      <w:pPr>
        <w:widowControl/>
        <w:suppressAutoHyphens w:val="0"/>
        <w:jc w:val="both"/>
        <w:rPr>
          <w:rFonts w:eastAsia="Times New Roman"/>
          <w:lang w:eastAsia="ru-RU"/>
        </w:rPr>
      </w:pPr>
    </w:p>
    <w:p w:rsidR="008854C7" w:rsidRDefault="00773D49" w:rsidP="003A33E7">
      <w:pPr>
        <w:widowControl/>
        <w:suppressAutoHyphens w:val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</w:t>
      </w:r>
      <w:r w:rsidR="008854C7">
        <w:rPr>
          <w:rFonts w:eastAsia="Times New Roman"/>
          <w:lang w:eastAsia="ru-RU"/>
        </w:rPr>
        <w:t xml:space="preserve">            </w:t>
      </w:r>
      <w:r w:rsidR="007B2E16">
        <w:rPr>
          <w:rFonts w:eastAsia="Times New Roman"/>
          <w:lang w:eastAsia="ru-RU"/>
        </w:rPr>
        <w:t>Р</w:t>
      </w:r>
      <w:r w:rsidR="008854C7">
        <w:rPr>
          <w:rFonts w:eastAsia="Times New Roman"/>
          <w:lang w:eastAsia="ru-RU"/>
        </w:rPr>
        <w:t>азмер плановых доходов за 2018г. составляет 35 424,01 тыс. руб., размер плановых расходов 42 989,5 тыс. руб. П</w:t>
      </w:r>
      <w:r>
        <w:rPr>
          <w:rFonts w:eastAsia="Times New Roman"/>
          <w:lang w:eastAsia="ru-RU"/>
        </w:rPr>
        <w:t xml:space="preserve">ревышение расходов над доходами составляет </w:t>
      </w:r>
      <w:r w:rsidR="008854C7">
        <w:rPr>
          <w:rFonts w:eastAsia="Times New Roman"/>
          <w:lang w:eastAsia="ru-RU"/>
        </w:rPr>
        <w:t xml:space="preserve">        </w:t>
      </w:r>
      <w:r>
        <w:rPr>
          <w:rFonts w:eastAsia="Times New Roman"/>
          <w:lang w:eastAsia="ru-RU"/>
        </w:rPr>
        <w:t xml:space="preserve">7 </w:t>
      </w:r>
      <w:r w:rsidR="00E13DB6">
        <w:rPr>
          <w:rFonts w:eastAsia="Times New Roman"/>
          <w:lang w:eastAsia="ru-RU"/>
        </w:rPr>
        <w:t>565</w:t>
      </w:r>
      <w:r>
        <w:rPr>
          <w:rFonts w:eastAsia="Times New Roman"/>
          <w:lang w:eastAsia="ru-RU"/>
        </w:rPr>
        <w:t>,49 тыс. руб.</w:t>
      </w:r>
    </w:p>
    <w:p w:rsidR="00773D49" w:rsidRPr="00773D49" w:rsidRDefault="008854C7" w:rsidP="003A33E7">
      <w:pPr>
        <w:widowControl/>
        <w:suppressAutoHyphens w:val="0"/>
        <w:jc w:val="both"/>
        <w:rPr>
          <w:rFonts w:eastAsia="Times New Roman"/>
          <w:bCs/>
          <w:kern w:val="0"/>
          <w:lang w:eastAsia="ru-RU"/>
        </w:rPr>
      </w:pPr>
      <w:r>
        <w:rPr>
          <w:rFonts w:eastAsia="Times New Roman"/>
          <w:lang w:eastAsia="ru-RU"/>
        </w:rPr>
        <w:t xml:space="preserve">                 Д</w:t>
      </w:r>
      <w:r w:rsidR="00EA5CEE">
        <w:rPr>
          <w:rFonts w:eastAsia="Times New Roman"/>
          <w:lang w:eastAsia="ru-RU"/>
        </w:rPr>
        <w:t xml:space="preserve">ефицит бюджета </w:t>
      </w:r>
      <w:proofErr w:type="spellStart"/>
      <w:r w:rsidR="00EA5CEE">
        <w:rPr>
          <w:rFonts w:eastAsia="Times New Roman"/>
          <w:lang w:eastAsia="ru-RU"/>
        </w:rPr>
        <w:t>Торбеевск</w:t>
      </w:r>
      <w:r w:rsidR="00773D49">
        <w:rPr>
          <w:rFonts w:eastAsia="Times New Roman"/>
          <w:lang w:eastAsia="ru-RU"/>
        </w:rPr>
        <w:t>ого</w:t>
      </w:r>
      <w:proofErr w:type="spellEnd"/>
      <w:r w:rsidR="00773D49">
        <w:rPr>
          <w:rFonts w:eastAsia="Times New Roman"/>
          <w:lang w:eastAsia="ru-RU"/>
        </w:rPr>
        <w:t xml:space="preserve"> городского поселения </w:t>
      </w:r>
      <w:proofErr w:type="spellStart"/>
      <w:r w:rsidR="00773D49">
        <w:rPr>
          <w:rFonts w:eastAsia="Times New Roman"/>
          <w:lang w:eastAsia="ru-RU"/>
        </w:rPr>
        <w:t>Торбеевского</w:t>
      </w:r>
      <w:proofErr w:type="spellEnd"/>
      <w:r w:rsidR="00773D49">
        <w:rPr>
          <w:rFonts w:eastAsia="Times New Roman"/>
          <w:lang w:eastAsia="ru-RU"/>
        </w:rPr>
        <w:t xml:space="preserve"> муниципального района Республики Мордовия </w:t>
      </w:r>
      <w:r w:rsidR="008601C5">
        <w:rPr>
          <w:rFonts w:eastAsia="Times New Roman"/>
          <w:lang w:eastAsia="ru-RU"/>
        </w:rPr>
        <w:t xml:space="preserve">- </w:t>
      </w:r>
      <w:r w:rsidR="00773D49">
        <w:rPr>
          <w:rFonts w:eastAsia="Times New Roman"/>
          <w:lang w:eastAsia="ru-RU"/>
        </w:rPr>
        <w:t>4</w:t>
      </w:r>
      <w:r w:rsidR="00E13DB6">
        <w:rPr>
          <w:rFonts w:eastAsia="Times New Roman"/>
          <w:lang w:eastAsia="ru-RU"/>
        </w:rPr>
        <w:t> 367</w:t>
      </w:r>
      <w:r w:rsidR="00773D49">
        <w:rPr>
          <w:rFonts w:eastAsia="Times New Roman"/>
          <w:lang w:eastAsia="ru-RU"/>
        </w:rPr>
        <w:t xml:space="preserve">,335 тыс. руб. </w:t>
      </w:r>
      <w:r w:rsidR="008601C5">
        <w:rPr>
          <w:rFonts w:eastAsia="Times New Roman"/>
          <w:lang w:eastAsia="ru-RU"/>
        </w:rPr>
        <w:t>(за счет остатков денежных средств на счете на 01.01.2018г., субсидий прошлых лет, подлежащих возврату на 01.01.2018г.)</w:t>
      </w:r>
    </w:p>
    <w:p w:rsidR="003A33E7" w:rsidRPr="00773D49" w:rsidRDefault="003A33E7" w:rsidP="003A33E7">
      <w:pPr>
        <w:widowControl/>
        <w:suppressAutoHyphens w:val="0"/>
        <w:jc w:val="both"/>
        <w:rPr>
          <w:rFonts w:eastAsia="Times New Roman"/>
          <w:bCs/>
          <w:kern w:val="0"/>
          <w:lang w:eastAsia="ru-RU"/>
        </w:rPr>
      </w:pPr>
    </w:p>
    <w:p w:rsidR="003A33E7" w:rsidRPr="003A33E7" w:rsidRDefault="003A33E7" w:rsidP="003A33E7">
      <w:pPr>
        <w:jc w:val="both"/>
        <w:rPr>
          <w:rFonts w:eastAsia="Times New Roman"/>
          <w:sz w:val="28"/>
          <w:szCs w:val="28"/>
          <w:lang w:eastAsia="ru-RU"/>
        </w:rPr>
      </w:pPr>
    </w:p>
    <w:p w:rsidR="00EC3ABF" w:rsidRPr="00EC3ABF" w:rsidRDefault="00EC3ABF" w:rsidP="00086CB4">
      <w:pPr>
        <w:jc w:val="both"/>
        <w:rPr>
          <w:sz w:val="28"/>
          <w:szCs w:val="28"/>
        </w:rPr>
      </w:pPr>
    </w:p>
    <w:sectPr w:rsidR="00EC3ABF" w:rsidRPr="00EC3ABF" w:rsidSect="00CE0D9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D42"/>
    <w:rsid w:val="00045BDE"/>
    <w:rsid w:val="00054F97"/>
    <w:rsid w:val="000702CB"/>
    <w:rsid w:val="00086CB4"/>
    <w:rsid w:val="000D2550"/>
    <w:rsid w:val="001540D9"/>
    <w:rsid w:val="001A2608"/>
    <w:rsid w:val="001C138B"/>
    <w:rsid w:val="001D2662"/>
    <w:rsid w:val="00203FC6"/>
    <w:rsid w:val="00204BB7"/>
    <w:rsid w:val="002863B3"/>
    <w:rsid w:val="002B60E5"/>
    <w:rsid w:val="002D2F42"/>
    <w:rsid w:val="00313781"/>
    <w:rsid w:val="00315C56"/>
    <w:rsid w:val="003379AF"/>
    <w:rsid w:val="003404A8"/>
    <w:rsid w:val="00364C3C"/>
    <w:rsid w:val="003A33E7"/>
    <w:rsid w:val="003A6A5F"/>
    <w:rsid w:val="00401DD5"/>
    <w:rsid w:val="0041767A"/>
    <w:rsid w:val="00461071"/>
    <w:rsid w:val="00487328"/>
    <w:rsid w:val="00497F90"/>
    <w:rsid w:val="004C621A"/>
    <w:rsid w:val="004D2FD1"/>
    <w:rsid w:val="004D52DA"/>
    <w:rsid w:val="004E1F17"/>
    <w:rsid w:val="00507834"/>
    <w:rsid w:val="0051462A"/>
    <w:rsid w:val="005F63C1"/>
    <w:rsid w:val="00614AD5"/>
    <w:rsid w:val="00620119"/>
    <w:rsid w:val="00634D1B"/>
    <w:rsid w:val="00666938"/>
    <w:rsid w:val="00733774"/>
    <w:rsid w:val="00760FA7"/>
    <w:rsid w:val="00764FDB"/>
    <w:rsid w:val="00773D49"/>
    <w:rsid w:val="00782A4D"/>
    <w:rsid w:val="00791974"/>
    <w:rsid w:val="007B2E16"/>
    <w:rsid w:val="00824637"/>
    <w:rsid w:val="008601C5"/>
    <w:rsid w:val="00870FEA"/>
    <w:rsid w:val="00874972"/>
    <w:rsid w:val="008834D6"/>
    <w:rsid w:val="00883F92"/>
    <w:rsid w:val="008854C7"/>
    <w:rsid w:val="008F1BB9"/>
    <w:rsid w:val="00910050"/>
    <w:rsid w:val="009947AC"/>
    <w:rsid w:val="009D24A1"/>
    <w:rsid w:val="00A92F99"/>
    <w:rsid w:val="00AB327C"/>
    <w:rsid w:val="00AC4453"/>
    <w:rsid w:val="00AF41DA"/>
    <w:rsid w:val="00B31103"/>
    <w:rsid w:val="00B708AE"/>
    <w:rsid w:val="00B712C6"/>
    <w:rsid w:val="00B754EB"/>
    <w:rsid w:val="00BA306C"/>
    <w:rsid w:val="00C1060B"/>
    <w:rsid w:val="00C16E1B"/>
    <w:rsid w:val="00C55DF8"/>
    <w:rsid w:val="00C71F60"/>
    <w:rsid w:val="00C7333E"/>
    <w:rsid w:val="00C73FC1"/>
    <w:rsid w:val="00CC0CC5"/>
    <w:rsid w:val="00CE0D97"/>
    <w:rsid w:val="00CF206C"/>
    <w:rsid w:val="00D633A2"/>
    <w:rsid w:val="00DA2D42"/>
    <w:rsid w:val="00DD7A7D"/>
    <w:rsid w:val="00E1109C"/>
    <w:rsid w:val="00E13DB6"/>
    <w:rsid w:val="00E17D28"/>
    <w:rsid w:val="00EA5CEE"/>
    <w:rsid w:val="00EB20E1"/>
    <w:rsid w:val="00EC3ABF"/>
    <w:rsid w:val="00F11946"/>
    <w:rsid w:val="00F36851"/>
    <w:rsid w:val="00F86C28"/>
    <w:rsid w:val="00F87926"/>
    <w:rsid w:val="00F9037B"/>
    <w:rsid w:val="00FD3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CB4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086CB4"/>
    <w:pPr>
      <w:keepNext/>
      <w:tabs>
        <w:tab w:val="num" w:pos="0"/>
      </w:tabs>
      <w:suppressAutoHyphens w:val="0"/>
      <w:spacing w:before="240" w:after="60"/>
      <w:ind w:left="576" w:hanging="576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86CB4"/>
    <w:rPr>
      <w:rFonts w:ascii="Arial" w:eastAsia="Andale Sans UI" w:hAnsi="Arial" w:cs="Times New Roman"/>
      <w:b/>
      <w:bCs/>
      <w:i/>
      <w:iCs/>
      <w:kern w:val="2"/>
      <w:sz w:val="28"/>
      <w:szCs w:val="28"/>
      <w:lang w:val="x-none" w:eastAsia="x-none"/>
    </w:rPr>
  </w:style>
  <w:style w:type="paragraph" w:styleId="a3">
    <w:name w:val="header"/>
    <w:basedOn w:val="a"/>
    <w:link w:val="1"/>
    <w:uiPriority w:val="99"/>
    <w:semiHidden/>
    <w:unhideWhenUsed/>
    <w:rsid w:val="00086CB4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kern w:val="0"/>
      <w:sz w:val="20"/>
      <w:szCs w:val="20"/>
      <w:lang w:val="x-none" w:eastAsia="ru-RU"/>
    </w:rPr>
  </w:style>
  <w:style w:type="character" w:customStyle="1" w:styleId="1">
    <w:name w:val="Верхний колонтитул Знак1"/>
    <w:link w:val="a3"/>
    <w:uiPriority w:val="99"/>
    <w:semiHidden/>
    <w:locked/>
    <w:rsid w:val="00086CB4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4">
    <w:name w:val="Верхний колонтитул Знак"/>
    <w:basedOn w:val="a0"/>
    <w:uiPriority w:val="99"/>
    <w:semiHidden/>
    <w:rsid w:val="00086CB4"/>
    <w:rPr>
      <w:rFonts w:ascii="Times New Roman" w:eastAsia="Andale Sans UI" w:hAnsi="Times New Roman" w:cs="Times New Roman"/>
      <w:kern w:val="2"/>
      <w:sz w:val="24"/>
      <w:szCs w:val="24"/>
    </w:rPr>
  </w:style>
  <w:style w:type="character" w:customStyle="1" w:styleId="a5">
    <w:name w:val="Основной текст Знак"/>
    <w:basedOn w:val="a0"/>
    <w:link w:val="a6"/>
    <w:semiHidden/>
    <w:rsid w:val="00086CB4"/>
    <w:rPr>
      <w:rFonts w:ascii="Times New Roman" w:eastAsia="Andale Sans UI" w:hAnsi="Times New Roman" w:cs="Times New Roman"/>
      <w:kern w:val="2"/>
      <w:sz w:val="24"/>
      <w:szCs w:val="24"/>
      <w:lang w:val="x-none" w:eastAsia="x-none"/>
    </w:rPr>
  </w:style>
  <w:style w:type="paragraph" w:styleId="a6">
    <w:name w:val="Body Text"/>
    <w:basedOn w:val="a"/>
    <w:link w:val="a5"/>
    <w:semiHidden/>
    <w:unhideWhenUsed/>
    <w:rsid w:val="00086CB4"/>
    <w:pPr>
      <w:spacing w:after="120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8"/>
    <w:semiHidden/>
    <w:rsid w:val="00086CB4"/>
    <w:rPr>
      <w:rFonts w:ascii="Times New Roman" w:eastAsia="Andale Sans UI" w:hAnsi="Times New Roman" w:cs="Times New Roman"/>
      <w:kern w:val="2"/>
      <w:sz w:val="24"/>
      <w:szCs w:val="24"/>
      <w:lang w:val="x-none" w:eastAsia="x-none"/>
    </w:rPr>
  </w:style>
  <w:style w:type="paragraph" w:styleId="a8">
    <w:name w:val="Body Text Indent"/>
    <w:basedOn w:val="a"/>
    <w:link w:val="a7"/>
    <w:semiHidden/>
    <w:unhideWhenUsed/>
    <w:rsid w:val="00086CB4"/>
    <w:pPr>
      <w:spacing w:line="360" w:lineRule="auto"/>
      <w:ind w:firstLine="708"/>
      <w:jc w:val="both"/>
    </w:pPr>
    <w:rPr>
      <w:lang w:val="x-none" w:eastAsia="x-none"/>
    </w:rPr>
  </w:style>
  <w:style w:type="character" w:customStyle="1" w:styleId="a9">
    <w:name w:val="Текст выноски Знак"/>
    <w:basedOn w:val="a0"/>
    <w:link w:val="aa"/>
    <w:uiPriority w:val="99"/>
    <w:semiHidden/>
    <w:rsid w:val="00086CB4"/>
    <w:rPr>
      <w:rFonts w:ascii="Tahoma" w:eastAsia="Andale Sans UI" w:hAnsi="Tahoma" w:cs="Times New Roman"/>
      <w:kern w:val="2"/>
      <w:sz w:val="16"/>
      <w:szCs w:val="16"/>
      <w:lang w:val="x-none"/>
    </w:rPr>
  </w:style>
  <w:style w:type="paragraph" w:styleId="aa">
    <w:name w:val="Balloon Text"/>
    <w:basedOn w:val="a"/>
    <w:link w:val="a9"/>
    <w:uiPriority w:val="99"/>
    <w:semiHidden/>
    <w:unhideWhenUsed/>
    <w:rsid w:val="00086CB4"/>
    <w:rPr>
      <w:rFonts w:ascii="Tahoma" w:hAnsi="Tahoma"/>
      <w:sz w:val="16"/>
      <w:szCs w:val="16"/>
      <w:lang w:val="x-none"/>
    </w:rPr>
  </w:style>
  <w:style w:type="paragraph" w:styleId="ab">
    <w:name w:val="List Paragraph"/>
    <w:basedOn w:val="a"/>
    <w:uiPriority w:val="34"/>
    <w:qFormat/>
    <w:rsid w:val="00086CB4"/>
    <w:pPr>
      <w:ind w:left="720"/>
      <w:contextualSpacing/>
    </w:pPr>
  </w:style>
  <w:style w:type="character" w:styleId="ac">
    <w:name w:val="Hyperlink"/>
    <w:uiPriority w:val="99"/>
    <w:semiHidden/>
    <w:unhideWhenUsed/>
    <w:rsid w:val="00086CB4"/>
    <w:rPr>
      <w:color w:val="0000FF"/>
      <w:u w:val="single"/>
    </w:rPr>
  </w:style>
  <w:style w:type="paragraph" w:customStyle="1" w:styleId="ConsPlusNormal">
    <w:name w:val="ConsPlusNormal"/>
    <w:uiPriority w:val="99"/>
    <w:rsid w:val="00086C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CB4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086CB4"/>
    <w:pPr>
      <w:keepNext/>
      <w:tabs>
        <w:tab w:val="num" w:pos="0"/>
      </w:tabs>
      <w:suppressAutoHyphens w:val="0"/>
      <w:spacing w:before="240" w:after="60"/>
      <w:ind w:left="576" w:hanging="576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86CB4"/>
    <w:rPr>
      <w:rFonts w:ascii="Arial" w:eastAsia="Andale Sans UI" w:hAnsi="Arial" w:cs="Times New Roman"/>
      <w:b/>
      <w:bCs/>
      <w:i/>
      <w:iCs/>
      <w:kern w:val="2"/>
      <w:sz w:val="28"/>
      <w:szCs w:val="28"/>
      <w:lang w:val="x-none" w:eastAsia="x-none"/>
    </w:rPr>
  </w:style>
  <w:style w:type="paragraph" w:styleId="a3">
    <w:name w:val="header"/>
    <w:basedOn w:val="a"/>
    <w:link w:val="1"/>
    <w:uiPriority w:val="99"/>
    <w:semiHidden/>
    <w:unhideWhenUsed/>
    <w:rsid w:val="00086CB4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kern w:val="0"/>
      <w:sz w:val="20"/>
      <w:szCs w:val="20"/>
      <w:lang w:val="x-none" w:eastAsia="ru-RU"/>
    </w:rPr>
  </w:style>
  <w:style w:type="character" w:customStyle="1" w:styleId="1">
    <w:name w:val="Верхний колонтитул Знак1"/>
    <w:link w:val="a3"/>
    <w:uiPriority w:val="99"/>
    <w:semiHidden/>
    <w:locked/>
    <w:rsid w:val="00086CB4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4">
    <w:name w:val="Верхний колонтитул Знак"/>
    <w:basedOn w:val="a0"/>
    <w:uiPriority w:val="99"/>
    <w:semiHidden/>
    <w:rsid w:val="00086CB4"/>
    <w:rPr>
      <w:rFonts w:ascii="Times New Roman" w:eastAsia="Andale Sans UI" w:hAnsi="Times New Roman" w:cs="Times New Roman"/>
      <w:kern w:val="2"/>
      <w:sz w:val="24"/>
      <w:szCs w:val="24"/>
    </w:rPr>
  </w:style>
  <w:style w:type="character" w:customStyle="1" w:styleId="a5">
    <w:name w:val="Основной текст Знак"/>
    <w:basedOn w:val="a0"/>
    <w:link w:val="a6"/>
    <w:semiHidden/>
    <w:rsid w:val="00086CB4"/>
    <w:rPr>
      <w:rFonts w:ascii="Times New Roman" w:eastAsia="Andale Sans UI" w:hAnsi="Times New Roman" w:cs="Times New Roman"/>
      <w:kern w:val="2"/>
      <w:sz w:val="24"/>
      <w:szCs w:val="24"/>
      <w:lang w:val="x-none" w:eastAsia="x-none"/>
    </w:rPr>
  </w:style>
  <w:style w:type="paragraph" w:styleId="a6">
    <w:name w:val="Body Text"/>
    <w:basedOn w:val="a"/>
    <w:link w:val="a5"/>
    <w:semiHidden/>
    <w:unhideWhenUsed/>
    <w:rsid w:val="00086CB4"/>
    <w:pPr>
      <w:spacing w:after="120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8"/>
    <w:semiHidden/>
    <w:rsid w:val="00086CB4"/>
    <w:rPr>
      <w:rFonts w:ascii="Times New Roman" w:eastAsia="Andale Sans UI" w:hAnsi="Times New Roman" w:cs="Times New Roman"/>
      <w:kern w:val="2"/>
      <w:sz w:val="24"/>
      <w:szCs w:val="24"/>
      <w:lang w:val="x-none" w:eastAsia="x-none"/>
    </w:rPr>
  </w:style>
  <w:style w:type="paragraph" w:styleId="a8">
    <w:name w:val="Body Text Indent"/>
    <w:basedOn w:val="a"/>
    <w:link w:val="a7"/>
    <w:semiHidden/>
    <w:unhideWhenUsed/>
    <w:rsid w:val="00086CB4"/>
    <w:pPr>
      <w:spacing w:line="360" w:lineRule="auto"/>
      <w:ind w:firstLine="708"/>
      <w:jc w:val="both"/>
    </w:pPr>
    <w:rPr>
      <w:lang w:val="x-none" w:eastAsia="x-none"/>
    </w:rPr>
  </w:style>
  <w:style w:type="character" w:customStyle="1" w:styleId="a9">
    <w:name w:val="Текст выноски Знак"/>
    <w:basedOn w:val="a0"/>
    <w:link w:val="aa"/>
    <w:uiPriority w:val="99"/>
    <w:semiHidden/>
    <w:rsid w:val="00086CB4"/>
    <w:rPr>
      <w:rFonts w:ascii="Tahoma" w:eastAsia="Andale Sans UI" w:hAnsi="Tahoma" w:cs="Times New Roman"/>
      <w:kern w:val="2"/>
      <w:sz w:val="16"/>
      <w:szCs w:val="16"/>
      <w:lang w:val="x-none"/>
    </w:rPr>
  </w:style>
  <w:style w:type="paragraph" w:styleId="aa">
    <w:name w:val="Balloon Text"/>
    <w:basedOn w:val="a"/>
    <w:link w:val="a9"/>
    <w:uiPriority w:val="99"/>
    <w:semiHidden/>
    <w:unhideWhenUsed/>
    <w:rsid w:val="00086CB4"/>
    <w:rPr>
      <w:rFonts w:ascii="Tahoma" w:hAnsi="Tahoma"/>
      <w:sz w:val="16"/>
      <w:szCs w:val="16"/>
      <w:lang w:val="x-none"/>
    </w:rPr>
  </w:style>
  <w:style w:type="paragraph" w:styleId="ab">
    <w:name w:val="List Paragraph"/>
    <w:basedOn w:val="a"/>
    <w:uiPriority w:val="34"/>
    <w:qFormat/>
    <w:rsid w:val="00086CB4"/>
    <w:pPr>
      <w:ind w:left="720"/>
      <w:contextualSpacing/>
    </w:pPr>
  </w:style>
  <w:style w:type="character" w:styleId="ac">
    <w:name w:val="Hyperlink"/>
    <w:uiPriority w:val="99"/>
    <w:semiHidden/>
    <w:unhideWhenUsed/>
    <w:rsid w:val="00086CB4"/>
    <w:rPr>
      <w:color w:val="0000FF"/>
      <w:u w:val="single"/>
    </w:rPr>
  </w:style>
  <w:style w:type="paragraph" w:customStyle="1" w:styleId="ConsPlusNormal">
    <w:name w:val="ConsPlusNormal"/>
    <w:uiPriority w:val="99"/>
    <w:rsid w:val="00086C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1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torbeevo.e-mordovia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akon.scli.ru/ru/legal_texts/act_municipal_education/index.php?do4=document&amp;id4=96e20c02-1b12-465a-b64c-24aa9227000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0A416-5227-44C9-9C8F-EC109BCF8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1794</TotalTime>
  <Pages>29</Pages>
  <Words>9042</Words>
  <Characters>51543</Characters>
  <Application>Microsoft Office Word</Application>
  <DocSecurity>0</DocSecurity>
  <Lines>429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60465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2019-01-16T12:11:00Z</cp:lastPrinted>
  <dcterms:created xsi:type="dcterms:W3CDTF">2018-04-03T13:34:00Z</dcterms:created>
  <dcterms:modified xsi:type="dcterms:W3CDTF">2019-01-29T06:31:00Z</dcterms:modified>
</cp:coreProperties>
</file>