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426" w:rsidRDefault="00D15426" w:rsidP="00D15426">
      <w:pPr>
        <w:shd w:val="clear" w:color="auto" w:fill="FFFFFF"/>
        <w:ind w:firstLine="731"/>
        <w:jc w:val="both"/>
        <w:rPr>
          <w:sz w:val="28"/>
          <w:szCs w:val="28"/>
        </w:rPr>
      </w:pPr>
    </w:p>
    <w:p w:rsidR="00D15426" w:rsidRDefault="00D15426" w:rsidP="00D15426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D15426" w:rsidRDefault="00D15426" w:rsidP="00D15426">
      <w:pPr>
        <w:rPr>
          <w:sz w:val="16"/>
          <w:szCs w:val="16"/>
        </w:rPr>
      </w:pPr>
      <w:r>
        <w:rPr>
          <w:sz w:val="16"/>
          <w:szCs w:val="16"/>
        </w:rPr>
        <w:t xml:space="preserve">               УЧРЕДИТЕЛИ: </w:t>
      </w:r>
      <w:proofErr w:type="gramStart"/>
      <w:r>
        <w:rPr>
          <w:sz w:val="16"/>
          <w:szCs w:val="16"/>
        </w:rPr>
        <w:t>местное</w:t>
      </w:r>
      <w:proofErr w:type="gramEnd"/>
      <w:r>
        <w:rPr>
          <w:sz w:val="16"/>
          <w:szCs w:val="16"/>
        </w:rPr>
        <w:t xml:space="preserve">  самоуправления               </w:t>
      </w:r>
      <w:r w:rsidR="007C7DFC">
        <w:rPr>
          <w:sz w:val="16"/>
          <w:szCs w:val="16"/>
        </w:rPr>
        <w:t xml:space="preserve">                              16.01.2019 №  1</w:t>
      </w:r>
    </w:p>
    <w:p w:rsidR="00D15426" w:rsidRDefault="00D15426" w:rsidP="00D15426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</w:t>
      </w:r>
      <w:proofErr w:type="spellStart"/>
      <w:r>
        <w:rPr>
          <w:sz w:val="16"/>
          <w:szCs w:val="16"/>
        </w:rPr>
        <w:t>Варжеляйского</w:t>
      </w:r>
      <w:proofErr w:type="spellEnd"/>
      <w:r>
        <w:rPr>
          <w:sz w:val="16"/>
          <w:szCs w:val="16"/>
        </w:rPr>
        <w:t xml:space="preserve"> сельского поселения                                                   Газета выходит с ноября   2005</w:t>
      </w:r>
    </w:p>
    <w:p w:rsidR="00D15426" w:rsidRDefault="00D15426" w:rsidP="00D15426">
      <w:pPr>
        <w:rPr>
          <w:sz w:val="16"/>
          <w:szCs w:val="16"/>
        </w:rPr>
      </w:pPr>
    </w:p>
    <w:p w:rsidR="007C7DFC" w:rsidRDefault="007C7DFC" w:rsidP="007C7DF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АДМИНИСТРАЦИЯ </w:t>
      </w:r>
    </w:p>
    <w:p w:rsidR="007C7DFC" w:rsidRDefault="007C7DFC" w:rsidP="007C7DF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ВАРЖЕЛЯЙСКОГО СЕЛЬСКОГО ПОСЕЛЕНИЯ</w:t>
      </w:r>
    </w:p>
    <w:p w:rsidR="007C7DFC" w:rsidRDefault="007C7DFC" w:rsidP="007C7DFC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7C7DFC" w:rsidRDefault="007C7DFC" w:rsidP="007C7DFC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7C7DFC" w:rsidRDefault="007C7DFC" w:rsidP="007C7DFC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7C7DFC" w:rsidRDefault="007C7DFC" w:rsidP="007C7DFC">
      <w:pPr>
        <w:spacing w:line="252" w:lineRule="auto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7C7DFC" w:rsidRDefault="007C7DFC" w:rsidP="007C7DFC">
      <w:pPr>
        <w:tabs>
          <w:tab w:val="left" w:pos="8180"/>
        </w:tabs>
        <w:rPr>
          <w:sz w:val="28"/>
          <w:szCs w:val="28"/>
        </w:rPr>
      </w:pPr>
    </w:p>
    <w:p w:rsidR="007C7DFC" w:rsidRDefault="007C7DFC" w:rsidP="007C7DFC">
      <w:pPr>
        <w:jc w:val="center"/>
        <w:rPr>
          <w:sz w:val="28"/>
          <w:szCs w:val="28"/>
        </w:rPr>
      </w:pPr>
      <w:r>
        <w:rPr>
          <w:sz w:val="28"/>
          <w:szCs w:val="28"/>
        </w:rPr>
        <w:t>от 15 января 2018 г.  № 1</w:t>
      </w:r>
    </w:p>
    <w:p w:rsidR="007C7DFC" w:rsidRDefault="007C7DFC" w:rsidP="007C7DFC">
      <w:pPr>
        <w:jc w:val="center"/>
        <w:rPr>
          <w:sz w:val="28"/>
          <w:szCs w:val="28"/>
        </w:rPr>
      </w:pPr>
    </w:p>
    <w:p w:rsidR="007C7DFC" w:rsidRDefault="007C7DFC" w:rsidP="007C7DFC">
      <w:pPr>
        <w:jc w:val="center"/>
        <w:rPr>
          <w:sz w:val="28"/>
          <w:szCs w:val="28"/>
        </w:rPr>
      </w:pPr>
    </w:p>
    <w:p w:rsidR="007C7DFC" w:rsidRDefault="007C7DFC" w:rsidP="007C7DFC">
      <w:pPr>
        <w:jc w:val="center"/>
        <w:rPr>
          <w:sz w:val="28"/>
          <w:szCs w:val="28"/>
        </w:rPr>
      </w:pPr>
      <w:r>
        <w:rPr>
          <w:sz w:val="28"/>
          <w:szCs w:val="28"/>
        </w:rPr>
        <w:t>Об утверждении Плана-графика закупок товаров (работ, услуг)</w:t>
      </w:r>
    </w:p>
    <w:p w:rsidR="007C7DFC" w:rsidRDefault="007C7DFC" w:rsidP="007C7DF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на 2019 год</w:t>
      </w:r>
    </w:p>
    <w:p w:rsidR="007C7DFC" w:rsidRDefault="007C7DFC" w:rsidP="007C7DFC">
      <w:pPr>
        <w:ind w:firstLine="900"/>
        <w:jc w:val="both"/>
        <w:rPr>
          <w:sz w:val="20"/>
          <w:szCs w:val="20"/>
        </w:rPr>
      </w:pPr>
    </w:p>
    <w:p w:rsidR="007C7DFC" w:rsidRDefault="007C7DFC" w:rsidP="007C7DFC">
      <w:pPr>
        <w:jc w:val="both"/>
        <w:rPr>
          <w:sz w:val="28"/>
          <w:szCs w:val="28"/>
        </w:rPr>
      </w:pPr>
      <w:r>
        <w:t xml:space="preserve">     </w:t>
      </w:r>
      <w:proofErr w:type="gramStart"/>
      <w:r>
        <w:rPr>
          <w:sz w:val="28"/>
          <w:szCs w:val="28"/>
        </w:rPr>
        <w:t>В целях реализации Федерального закона   от  05.04.2013 г. г. № 44 – ФЗ «О контрактной системе в сфере закупок товаров, работ, услуг для обеспечения государственных и муниципальных нужд» и  требованиям, установленных к форме такого плана (Приказ Министерства экономического развития Российской Федерации и Федерального казначейства от 27 декабря 2011 года № 761/20н «Об утверждении порядка размещения на официальном сайте планов-графиков размещения заказов на</w:t>
      </w:r>
      <w:proofErr w:type="gramEnd"/>
      <w:r>
        <w:rPr>
          <w:sz w:val="28"/>
          <w:szCs w:val="28"/>
        </w:rPr>
        <w:t xml:space="preserve"> поставки товаров, выполнение работ, оказание услуг для нужд заказчиков  и формы планов-графиков размещения заказов на поставки товаров, выполнение работ, оказание услуг для нужд заказчиков»)</w:t>
      </w:r>
    </w:p>
    <w:p w:rsidR="007C7DFC" w:rsidRDefault="007C7DFC" w:rsidP="007C7DFC">
      <w:pPr>
        <w:ind w:firstLine="900"/>
        <w:jc w:val="both"/>
        <w:rPr>
          <w:sz w:val="28"/>
          <w:szCs w:val="28"/>
        </w:rPr>
      </w:pPr>
    </w:p>
    <w:p w:rsidR="007C7DFC" w:rsidRDefault="007C7DFC" w:rsidP="007C7DFC">
      <w:pPr>
        <w:tabs>
          <w:tab w:val="left" w:pos="228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   Утвердить «План - график размещения заказов на поставки товаров, выполнение работ, оказание услуг для нужд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на 2019 год» (Приложение № 1). </w:t>
      </w:r>
    </w:p>
    <w:p w:rsidR="007C7DFC" w:rsidRDefault="007C7DFC" w:rsidP="007C7DFC">
      <w:pPr>
        <w:tabs>
          <w:tab w:val="left" w:pos="228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Главному бухгалтеру администрации </w:t>
      </w:r>
      <w:proofErr w:type="spellStart"/>
      <w:r>
        <w:rPr>
          <w:rStyle w:val="2"/>
          <w:bCs/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Фирсовой Е.С. организовать работу по размещению план-графика на официальном сайте Российской Федерации в информационно-телекоммуникационной сети «Интернет» по адресу: </w:t>
      </w:r>
      <w:hyperlink r:id="rId4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zakupki</w:t>
        </w:r>
        <w:proofErr w:type="spellEnd"/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gov</w:t>
        </w:r>
        <w:proofErr w:type="spellEnd"/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</w:t>
      </w:r>
    </w:p>
    <w:p w:rsidR="007C7DFC" w:rsidRDefault="007C7DFC" w:rsidP="007C7DFC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3. Разместить, постановление  на официальном сайте администрации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в информационно-телекоммуникационной сети «Интернет» по адресу: </w:t>
      </w:r>
      <w:hyperlink r:id="rId5" w:history="1">
        <w:proofErr w:type="spellStart"/>
        <w:r>
          <w:rPr>
            <w:rStyle w:val="a6"/>
            <w:sz w:val="28"/>
            <w:szCs w:val="28"/>
            <w:u w:val="single"/>
            <w:lang w:val="en-US"/>
          </w:rPr>
          <w:t>torbeevo</w:t>
        </w:r>
        <w:proofErr w:type="spellEnd"/>
        <w:r>
          <w:rPr>
            <w:rStyle w:val="a6"/>
            <w:sz w:val="28"/>
            <w:szCs w:val="28"/>
            <w:u w:val="single"/>
          </w:rPr>
          <w:t>.</w:t>
        </w:r>
        <w:proofErr w:type="spellStart"/>
        <w:r>
          <w:rPr>
            <w:rStyle w:val="a6"/>
            <w:sz w:val="28"/>
            <w:szCs w:val="28"/>
            <w:u w:val="single"/>
          </w:rPr>
          <w:t>e-mordovia.ru</w:t>
        </w:r>
        <w:proofErr w:type="spellEnd"/>
      </w:hyperlink>
      <w:r>
        <w:rPr>
          <w:sz w:val="28"/>
          <w:szCs w:val="28"/>
        </w:rPr>
        <w:t>.</w:t>
      </w:r>
    </w:p>
    <w:p w:rsidR="007C7DFC" w:rsidRDefault="007C7DFC" w:rsidP="007C7DFC">
      <w:pPr>
        <w:pStyle w:val="a4"/>
        <w:spacing w:line="276" w:lineRule="auto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        4. Контроль за исполнением постановления оставляю за собой.</w:t>
      </w:r>
    </w:p>
    <w:p w:rsidR="007C7DFC" w:rsidRDefault="007C7DFC" w:rsidP="007C7DFC">
      <w:pPr>
        <w:pStyle w:val="a4"/>
        <w:spacing w:line="276" w:lineRule="auto"/>
        <w:rPr>
          <w:sz w:val="28"/>
          <w:szCs w:val="28"/>
          <w:lang w:val="ru-RU"/>
        </w:rPr>
      </w:pPr>
    </w:p>
    <w:p w:rsidR="007C7DFC" w:rsidRDefault="007C7DFC" w:rsidP="007C7DFC">
      <w:pPr>
        <w:pStyle w:val="a4"/>
        <w:spacing w:line="276" w:lineRule="auto"/>
        <w:rPr>
          <w:sz w:val="28"/>
          <w:szCs w:val="28"/>
          <w:lang w:val="ru-RU"/>
        </w:rPr>
      </w:pPr>
    </w:p>
    <w:p w:rsidR="007C7DFC" w:rsidRDefault="007C7DFC" w:rsidP="007C7DFC">
      <w:pPr>
        <w:pStyle w:val="a4"/>
        <w:spacing w:line="276" w:lineRule="auto"/>
        <w:rPr>
          <w:sz w:val="28"/>
          <w:szCs w:val="28"/>
          <w:lang w:val="ru-RU"/>
        </w:rPr>
      </w:pPr>
    </w:p>
    <w:p w:rsidR="007C7DFC" w:rsidRDefault="007C7DFC" w:rsidP="007C7DFC">
      <w:pPr>
        <w:pStyle w:val="a4"/>
        <w:spacing w:line="276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Глава </w:t>
      </w:r>
      <w:proofErr w:type="spellStart"/>
      <w:r>
        <w:rPr>
          <w:sz w:val="28"/>
          <w:szCs w:val="28"/>
          <w:lang w:val="ru-RU"/>
        </w:rPr>
        <w:t>Варжеляйского</w:t>
      </w:r>
      <w:proofErr w:type="spellEnd"/>
      <w:r>
        <w:rPr>
          <w:sz w:val="28"/>
          <w:szCs w:val="28"/>
          <w:lang w:val="ru-RU"/>
        </w:rPr>
        <w:t xml:space="preserve"> </w:t>
      </w:r>
    </w:p>
    <w:p w:rsidR="007C7DFC" w:rsidRDefault="007C7DFC" w:rsidP="007C7DFC">
      <w:pPr>
        <w:pStyle w:val="a4"/>
        <w:spacing w:line="276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сельского поселения:                                                   </w:t>
      </w:r>
      <w:proofErr w:type="spellStart"/>
      <w:r>
        <w:rPr>
          <w:sz w:val="28"/>
          <w:szCs w:val="28"/>
          <w:lang w:val="ru-RU"/>
        </w:rPr>
        <w:t>В.В.иванов</w:t>
      </w:r>
      <w:proofErr w:type="spellEnd"/>
    </w:p>
    <w:p w:rsidR="007C7DFC" w:rsidRDefault="007C7DFC" w:rsidP="007C7DFC">
      <w:pPr>
        <w:tabs>
          <w:tab w:val="left" w:pos="8180"/>
        </w:tabs>
        <w:rPr>
          <w:sz w:val="28"/>
          <w:szCs w:val="28"/>
        </w:rPr>
      </w:pPr>
    </w:p>
    <w:p w:rsidR="00D15426" w:rsidRDefault="00D15426" w:rsidP="00D15426">
      <w:pPr>
        <w:shd w:val="clear" w:color="auto" w:fill="FFFFFF"/>
        <w:ind w:firstLine="731"/>
        <w:jc w:val="both"/>
        <w:rPr>
          <w:sz w:val="28"/>
          <w:szCs w:val="28"/>
        </w:rPr>
      </w:pPr>
    </w:p>
    <w:p w:rsidR="00D15426" w:rsidRDefault="00D15426" w:rsidP="00D15426">
      <w:pPr>
        <w:jc w:val="both"/>
        <w:rPr>
          <w:sz w:val="28"/>
          <w:szCs w:val="28"/>
        </w:rPr>
      </w:pPr>
    </w:p>
    <w:p w:rsidR="00D15426" w:rsidRDefault="00D15426" w:rsidP="00D15426">
      <w:pPr>
        <w:ind w:firstLine="720"/>
        <w:jc w:val="both"/>
        <w:rPr>
          <w:sz w:val="28"/>
          <w:szCs w:val="28"/>
        </w:rPr>
      </w:pPr>
    </w:p>
    <w:p w:rsidR="00D15426" w:rsidRDefault="00D15426" w:rsidP="00D15426">
      <w:pPr>
        <w:ind w:firstLine="720"/>
        <w:jc w:val="both"/>
        <w:rPr>
          <w:sz w:val="28"/>
          <w:szCs w:val="28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12"/>
        <w:gridCol w:w="3869"/>
        <w:gridCol w:w="3025"/>
      </w:tblGrid>
      <w:tr w:rsidR="00D15426" w:rsidTr="00D15426"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426" w:rsidRDefault="00D15426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D15426" w:rsidRDefault="00D15426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В.В.Иванов.</w:t>
            </w:r>
          </w:p>
          <w:p w:rsidR="00D15426" w:rsidRDefault="00D15426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426" w:rsidRDefault="00D15426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D15426" w:rsidRDefault="00D15426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426" w:rsidRDefault="00D15426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D15426" w:rsidRDefault="00D15426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D15426" w:rsidRDefault="00D15426">
            <w:pPr>
              <w:tabs>
                <w:tab w:val="left" w:pos="1275"/>
              </w:tabs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D15426" w:rsidRDefault="00D15426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D15426" w:rsidRDefault="00D15426" w:rsidP="00D15426">
      <w:pPr>
        <w:ind w:firstLine="697"/>
        <w:jc w:val="both"/>
        <w:rPr>
          <w:color w:val="000000"/>
          <w:sz w:val="28"/>
          <w:szCs w:val="28"/>
        </w:rPr>
      </w:pPr>
    </w:p>
    <w:p w:rsidR="0043527C" w:rsidRDefault="0043527C"/>
    <w:sectPr w:rsidR="0043527C" w:rsidSect="00F25E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D15426"/>
    <w:rsid w:val="0043527C"/>
    <w:rsid w:val="007C7DFC"/>
    <w:rsid w:val="00D15426"/>
    <w:rsid w:val="00F25E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E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D15426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7C7DFC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5">
    <w:name w:val="Основной текст Знак"/>
    <w:basedOn w:val="a0"/>
    <w:link w:val="a4"/>
    <w:semiHidden/>
    <w:rsid w:val="007C7DF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R1">
    <w:name w:val="FR1"/>
    <w:rsid w:val="007C7DFC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character" w:customStyle="1" w:styleId="a6">
    <w:name w:val="Гипертекстовая ссылка"/>
    <w:uiPriority w:val="99"/>
    <w:rsid w:val="007C7DFC"/>
    <w:rPr>
      <w:color w:val="106BBE"/>
    </w:rPr>
  </w:style>
  <w:style w:type="character" w:customStyle="1" w:styleId="2">
    <w:name w:val="Основной текст (2)"/>
    <w:uiPriority w:val="99"/>
    <w:rsid w:val="007C7DF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43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364</Words>
  <Characters>2077</Characters>
  <Application>Microsoft Office Word</Application>
  <DocSecurity>0</DocSecurity>
  <Lines>17</Lines>
  <Paragraphs>4</Paragraphs>
  <ScaleCrop>false</ScaleCrop>
  <Company>Grizli777</Company>
  <LinksUpToDate>false</LinksUpToDate>
  <CharactersWithSpaces>2437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5</cp:revision>
  <dcterms:created xsi:type="dcterms:W3CDTF">2019-03-04T08:19:00Z</dcterms:created>
  <dcterms:modified xsi:type="dcterms:W3CDTF">2019-03-04T08:23:00Z</dcterms:modified>
</cp:coreProperties>
</file>