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AF8" w:rsidRPr="0057759D" w:rsidRDefault="00E91AF8" w:rsidP="00372AB2">
      <w:pPr>
        <w:tabs>
          <w:tab w:val="left" w:pos="10440"/>
          <w:tab w:val="left" w:pos="10800"/>
          <w:tab w:val="left" w:pos="12060"/>
        </w:tabs>
        <w:jc w:val="center"/>
        <w:rPr>
          <w:sz w:val="28"/>
          <w:szCs w:val="28"/>
        </w:rPr>
      </w:pPr>
      <w:bookmarkStart w:id="0" w:name="_GoBack"/>
      <w:bookmarkEnd w:id="0"/>
    </w:p>
    <w:p w:rsidR="00E91AF8" w:rsidRPr="0057759D" w:rsidRDefault="00E91AF8" w:rsidP="00372AB2">
      <w:pPr>
        <w:tabs>
          <w:tab w:val="left" w:pos="10440"/>
          <w:tab w:val="left" w:pos="10800"/>
          <w:tab w:val="left" w:pos="12060"/>
        </w:tabs>
        <w:jc w:val="center"/>
        <w:rPr>
          <w:b/>
          <w:sz w:val="28"/>
          <w:szCs w:val="28"/>
        </w:rPr>
      </w:pPr>
      <w:r w:rsidRPr="0057759D">
        <w:rPr>
          <w:b/>
          <w:sz w:val="28"/>
          <w:szCs w:val="28"/>
        </w:rPr>
        <w:t>ПАСПОРТ</w:t>
      </w:r>
    </w:p>
    <w:p w:rsidR="00E91AF8" w:rsidRPr="0057759D" w:rsidRDefault="00E91AF8" w:rsidP="00372AB2">
      <w:pPr>
        <w:tabs>
          <w:tab w:val="left" w:pos="10440"/>
          <w:tab w:val="left" w:pos="10800"/>
          <w:tab w:val="left" w:pos="12060"/>
        </w:tabs>
        <w:jc w:val="center"/>
        <w:rPr>
          <w:b/>
          <w:sz w:val="28"/>
          <w:szCs w:val="28"/>
        </w:rPr>
      </w:pPr>
      <w:r w:rsidRPr="0057759D">
        <w:rPr>
          <w:b/>
          <w:sz w:val="28"/>
          <w:szCs w:val="28"/>
        </w:rPr>
        <w:t>МУНИЦИПАЛЬНОГО ОБРАЗОВАНИЯ</w:t>
      </w:r>
    </w:p>
    <w:p w:rsidR="003D6426" w:rsidRPr="0057759D" w:rsidRDefault="003D6426" w:rsidP="00372AB2">
      <w:pPr>
        <w:tabs>
          <w:tab w:val="left" w:pos="10440"/>
          <w:tab w:val="left" w:pos="10800"/>
          <w:tab w:val="left" w:pos="12060"/>
        </w:tabs>
        <w:jc w:val="center"/>
        <w:rPr>
          <w:b/>
          <w:sz w:val="28"/>
          <w:szCs w:val="28"/>
        </w:rPr>
      </w:pPr>
    </w:p>
    <w:p w:rsidR="00E91AF8" w:rsidRPr="0057759D" w:rsidRDefault="00E91AF8" w:rsidP="00372AB2">
      <w:pPr>
        <w:tabs>
          <w:tab w:val="left" w:pos="10440"/>
          <w:tab w:val="left" w:pos="10800"/>
          <w:tab w:val="left" w:pos="12060"/>
        </w:tabs>
        <w:ind w:right="126"/>
        <w:rPr>
          <w:b/>
          <w:sz w:val="28"/>
          <w:szCs w:val="28"/>
        </w:rPr>
      </w:pPr>
    </w:p>
    <w:p w:rsidR="00F03F9E" w:rsidRPr="0057759D" w:rsidRDefault="00981D55" w:rsidP="00372AB2">
      <w:pPr>
        <w:tabs>
          <w:tab w:val="left" w:pos="10440"/>
          <w:tab w:val="left" w:pos="10800"/>
          <w:tab w:val="left" w:pos="12060"/>
        </w:tabs>
        <w:ind w:right="126"/>
        <w:jc w:val="center"/>
        <w:rPr>
          <w:b/>
          <w:sz w:val="28"/>
          <w:szCs w:val="28"/>
        </w:rPr>
      </w:pPr>
      <w:r w:rsidRPr="0057759D">
        <w:rPr>
          <w:b/>
          <w:sz w:val="28"/>
          <w:szCs w:val="28"/>
        </w:rPr>
        <w:t>П А С П О Р Т</w:t>
      </w:r>
    </w:p>
    <w:p w:rsidR="00F03F9E" w:rsidRPr="0057759D" w:rsidRDefault="00F03F9E" w:rsidP="00372AB2">
      <w:pPr>
        <w:tabs>
          <w:tab w:val="left" w:pos="10440"/>
          <w:tab w:val="left" w:pos="10800"/>
          <w:tab w:val="left" w:pos="12060"/>
        </w:tabs>
        <w:ind w:right="126"/>
        <w:jc w:val="center"/>
        <w:rPr>
          <w:b/>
          <w:sz w:val="28"/>
          <w:szCs w:val="28"/>
        </w:rPr>
      </w:pPr>
      <w:r w:rsidRPr="0057759D">
        <w:rPr>
          <w:b/>
          <w:sz w:val="28"/>
          <w:szCs w:val="28"/>
        </w:rPr>
        <w:t xml:space="preserve"> на 01.01.2019</w:t>
      </w:r>
    </w:p>
    <w:p w:rsidR="00981D55" w:rsidRPr="0057759D" w:rsidRDefault="008349FF" w:rsidP="00372AB2">
      <w:pPr>
        <w:tabs>
          <w:tab w:val="left" w:pos="10440"/>
          <w:tab w:val="left" w:pos="10800"/>
          <w:tab w:val="left" w:pos="12060"/>
        </w:tabs>
        <w:ind w:right="126"/>
        <w:jc w:val="center"/>
        <w:rPr>
          <w:sz w:val="28"/>
          <w:szCs w:val="28"/>
          <w:u w:val="single"/>
        </w:rPr>
      </w:pPr>
      <w:r w:rsidRPr="0057759D">
        <w:rPr>
          <w:sz w:val="28"/>
          <w:szCs w:val="28"/>
          <w:u w:val="single"/>
        </w:rPr>
        <w:t xml:space="preserve">Торбеевское городское поселение </w:t>
      </w:r>
      <w:r w:rsidR="00F03F9E" w:rsidRPr="0057759D">
        <w:rPr>
          <w:sz w:val="28"/>
          <w:szCs w:val="28"/>
          <w:u w:val="single"/>
        </w:rPr>
        <w:t>Торбеевск</w:t>
      </w:r>
      <w:r w:rsidRPr="0057759D">
        <w:rPr>
          <w:sz w:val="28"/>
          <w:szCs w:val="28"/>
          <w:u w:val="single"/>
        </w:rPr>
        <w:t>ого</w:t>
      </w:r>
      <w:r w:rsidR="00F03F9E" w:rsidRPr="0057759D">
        <w:rPr>
          <w:sz w:val="28"/>
          <w:szCs w:val="28"/>
          <w:u w:val="single"/>
        </w:rPr>
        <w:t xml:space="preserve"> муниципальн</w:t>
      </w:r>
      <w:r w:rsidRPr="0057759D">
        <w:rPr>
          <w:sz w:val="28"/>
          <w:szCs w:val="28"/>
          <w:u w:val="single"/>
        </w:rPr>
        <w:t>ого</w:t>
      </w:r>
      <w:r w:rsidR="00F03F9E" w:rsidRPr="0057759D">
        <w:rPr>
          <w:sz w:val="28"/>
          <w:szCs w:val="28"/>
          <w:u w:val="single"/>
        </w:rPr>
        <w:t xml:space="preserve"> район</w:t>
      </w:r>
      <w:r w:rsidRPr="0057759D">
        <w:rPr>
          <w:sz w:val="28"/>
          <w:szCs w:val="28"/>
          <w:u w:val="single"/>
        </w:rPr>
        <w:t>а</w:t>
      </w:r>
      <w:r w:rsidR="00F03F9E" w:rsidRPr="0057759D">
        <w:rPr>
          <w:sz w:val="28"/>
          <w:szCs w:val="28"/>
          <w:u w:val="single"/>
        </w:rPr>
        <w:t xml:space="preserve"> Республики Мордовия</w:t>
      </w:r>
    </w:p>
    <w:p w:rsidR="008349FF" w:rsidRPr="0057759D" w:rsidRDefault="008349FF" w:rsidP="00372AB2">
      <w:pPr>
        <w:tabs>
          <w:tab w:val="left" w:pos="10440"/>
          <w:tab w:val="left" w:pos="10800"/>
          <w:tab w:val="left" w:pos="12060"/>
        </w:tabs>
        <w:ind w:right="126"/>
        <w:jc w:val="center"/>
        <w:rPr>
          <w:b/>
          <w:sz w:val="28"/>
          <w:szCs w:val="28"/>
        </w:rPr>
      </w:pPr>
    </w:p>
    <w:p w:rsidR="00981D55" w:rsidRPr="0057759D" w:rsidRDefault="00981D55" w:rsidP="00372AB2">
      <w:pPr>
        <w:tabs>
          <w:tab w:val="left" w:pos="15026"/>
        </w:tabs>
        <w:ind w:right="126"/>
        <w:rPr>
          <w:sz w:val="28"/>
          <w:szCs w:val="28"/>
        </w:rPr>
      </w:pPr>
      <w:r w:rsidRPr="0057759D">
        <w:rPr>
          <w:b/>
          <w:sz w:val="28"/>
          <w:szCs w:val="28"/>
        </w:rPr>
        <w:t>Наделено статусом</w:t>
      </w:r>
      <w:r w:rsidR="008349FF" w:rsidRPr="0057759D">
        <w:rPr>
          <w:b/>
          <w:sz w:val="28"/>
          <w:szCs w:val="28"/>
          <w:u w:val="single"/>
        </w:rPr>
        <w:t xml:space="preserve">:  </w:t>
      </w:r>
      <w:r w:rsidR="008349FF" w:rsidRPr="0057759D">
        <w:rPr>
          <w:sz w:val="28"/>
          <w:szCs w:val="28"/>
          <w:u w:val="single"/>
        </w:rPr>
        <w:t>городское поселение</w:t>
      </w:r>
      <w:r w:rsidR="008349FF" w:rsidRPr="0057759D">
        <w:rPr>
          <w:b/>
          <w:sz w:val="28"/>
          <w:szCs w:val="28"/>
          <w:u w:val="single"/>
        </w:rPr>
        <w:t xml:space="preserve"> </w:t>
      </w:r>
      <w:r w:rsidR="008349FF" w:rsidRPr="0057759D">
        <w:rPr>
          <w:sz w:val="28"/>
          <w:szCs w:val="28"/>
          <w:u w:val="single"/>
        </w:rPr>
        <w:t>Закон Республики Мордовия от 28 декабря 2004 г. N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981D55" w:rsidRPr="0057759D" w:rsidRDefault="00981D55" w:rsidP="00372AB2">
      <w:pPr>
        <w:tabs>
          <w:tab w:val="left" w:pos="10440"/>
          <w:tab w:val="left" w:pos="10800"/>
          <w:tab w:val="left" w:pos="12060"/>
        </w:tabs>
        <w:ind w:right="126"/>
        <w:rPr>
          <w:sz w:val="16"/>
          <w:szCs w:val="16"/>
        </w:rPr>
      </w:pPr>
      <w:r w:rsidRPr="0057759D">
        <w:rPr>
          <w:sz w:val="16"/>
          <w:szCs w:val="16"/>
        </w:rPr>
        <w:t xml:space="preserve">     (наименование Закона)</w:t>
      </w:r>
    </w:p>
    <w:p w:rsidR="000D6924" w:rsidRPr="0057759D" w:rsidRDefault="00981D55" w:rsidP="00372AB2">
      <w:pPr>
        <w:tabs>
          <w:tab w:val="left" w:pos="10440"/>
          <w:tab w:val="left" w:pos="10800"/>
          <w:tab w:val="left" w:pos="12060"/>
        </w:tabs>
        <w:ind w:right="126"/>
        <w:rPr>
          <w:sz w:val="28"/>
          <w:szCs w:val="28"/>
          <w:u w:val="single"/>
        </w:rPr>
      </w:pPr>
      <w:r w:rsidRPr="0057759D">
        <w:rPr>
          <w:b/>
          <w:sz w:val="28"/>
          <w:szCs w:val="28"/>
        </w:rPr>
        <w:t>Почтовый адрес, индекс</w:t>
      </w:r>
      <w:r w:rsidRPr="0057759D">
        <w:rPr>
          <w:sz w:val="28"/>
          <w:szCs w:val="28"/>
        </w:rPr>
        <w:t xml:space="preserve">: </w:t>
      </w:r>
      <w:r w:rsidR="008349FF" w:rsidRPr="0057759D">
        <w:rPr>
          <w:sz w:val="28"/>
          <w:szCs w:val="28"/>
        </w:rPr>
        <w:t xml:space="preserve"> </w:t>
      </w:r>
      <w:r w:rsidR="00F03F9E" w:rsidRPr="0057759D">
        <w:rPr>
          <w:sz w:val="28"/>
          <w:szCs w:val="28"/>
          <w:u w:val="single"/>
        </w:rPr>
        <w:t>431030, Республика Мордовия, Торбеевский район, п. Торбеево, ул. Карла Маркса, д.7</w:t>
      </w:r>
      <w:r w:rsidR="008349FF" w:rsidRPr="0057759D">
        <w:rPr>
          <w:sz w:val="28"/>
          <w:szCs w:val="28"/>
          <w:u w:val="single"/>
        </w:rPr>
        <w:t>б</w:t>
      </w:r>
    </w:p>
    <w:p w:rsidR="00981D55" w:rsidRPr="0057759D" w:rsidRDefault="00981D55" w:rsidP="00372AB2">
      <w:pPr>
        <w:tabs>
          <w:tab w:val="left" w:pos="10440"/>
          <w:tab w:val="left" w:pos="10800"/>
          <w:tab w:val="left" w:pos="12060"/>
        </w:tabs>
        <w:ind w:right="126"/>
        <w:rPr>
          <w:sz w:val="28"/>
          <w:szCs w:val="28"/>
        </w:rPr>
      </w:pPr>
    </w:p>
    <w:p w:rsidR="00981D55" w:rsidRPr="0057759D" w:rsidRDefault="00981D55" w:rsidP="00372AB2">
      <w:pPr>
        <w:tabs>
          <w:tab w:val="left" w:pos="10440"/>
          <w:tab w:val="left" w:pos="10800"/>
          <w:tab w:val="left" w:pos="12060"/>
        </w:tabs>
        <w:ind w:right="126"/>
        <w:rPr>
          <w:sz w:val="28"/>
          <w:szCs w:val="28"/>
        </w:rPr>
      </w:pPr>
      <w:r w:rsidRPr="0057759D">
        <w:rPr>
          <w:b/>
          <w:sz w:val="28"/>
          <w:szCs w:val="28"/>
        </w:rPr>
        <w:t>Электронный адрес администрации муниципального образовани</w:t>
      </w:r>
      <w:r w:rsidR="00DE07F6" w:rsidRPr="0057759D">
        <w:rPr>
          <w:b/>
          <w:sz w:val="28"/>
          <w:szCs w:val="28"/>
        </w:rPr>
        <w:t>я</w:t>
      </w:r>
      <w:r w:rsidRPr="0057759D">
        <w:rPr>
          <w:sz w:val="28"/>
          <w:szCs w:val="28"/>
        </w:rPr>
        <w:t xml:space="preserve">: </w:t>
      </w:r>
      <w:r w:rsidR="008349FF" w:rsidRPr="0057759D">
        <w:rPr>
          <w:sz w:val="28"/>
          <w:szCs w:val="28"/>
        </w:rPr>
        <w:t xml:space="preserve"> </w:t>
      </w:r>
      <w:r w:rsidR="008349FF" w:rsidRPr="0057759D">
        <w:rPr>
          <w:sz w:val="28"/>
          <w:szCs w:val="28"/>
          <w:u w:val="single"/>
          <w:lang w:val="en-US"/>
        </w:rPr>
        <w:t>possovettorb</w:t>
      </w:r>
      <w:r w:rsidR="008349FF" w:rsidRPr="0057759D">
        <w:rPr>
          <w:sz w:val="28"/>
          <w:szCs w:val="28"/>
          <w:u w:val="single"/>
        </w:rPr>
        <w:t>@</w:t>
      </w:r>
      <w:r w:rsidR="008349FF" w:rsidRPr="0057759D">
        <w:rPr>
          <w:sz w:val="28"/>
          <w:szCs w:val="28"/>
          <w:u w:val="single"/>
          <w:lang w:val="en-US"/>
        </w:rPr>
        <w:t>mail</w:t>
      </w:r>
      <w:r w:rsidR="008349FF" w:rsidRPr="0057759D">
        <w:rPr>
          <w:sz w:val="28"/>
          <w:szCs w:val="28"/>
          <w:u w:val="single"/>
        </w:rPr>
        <w:t>.</w:t>
      </w:r>
      <w:r w:rsidR="008349FF" w:rsidRPr="0057759D">
        <w:rPr>
          <w:sz w:val="28"/>
          <w:szCs w:val="28"/>
          <w:u w:val="single"/>
          <w:lang w:val="en-US"/>
        </w:rPr>
        <w:t>ru</w:t>
      </w:r>
    </w:p>
    <w:p w:rsidR="00981D55" w:rsidRPr="0057759D" w:rsidRDefault="00981D55" w:rsidP="00372AB2">
      <w:pPr>
        <w:tabs>
          <w:tab w:val="left" w:pos="10440"/>
          <w:tab w:val="left" w:pos="10800"/>
          <w:tab w:val="left" w:pos="12060"/>
        </w:tabs>
        <w:ind w:right="126"/>
        <w:rPr>
          <w:sz w:val="28"/>
          <w:szCs w:val="28"/>
        </w:rPr>
      </w:pPr>
    </w:p>
    <w:p w:rsidR="00981D55" w:rsidRPr="0057759D" w:rsidRDefault="00981D55" w:rsidP="00372AB2">
      <w:pPr>
        <w:tabs>
          <w:tab w:val="left" w:pos="10440"/>
          <w:tab w:val="left" w:pos="10800"/>
          <w:tab w:val="left" w:pos="12060"/>
        </w:tabs>
        <w:ind w:right="126"/>
        <w:rPr>
          <w:sz w:val="28"/>
          <w:szCs w:val="28"/>
        </w:rPr>
      </w:pPr>
      <w:r w:rsidRPr="0057759D">
        <w:rPr>
          <w:b/>
          <w:sz w:val="28"/>
          <w:szCs w:val="28"/>
        </w:rPr>
        <w:t>Адрес сайта муниципального образования</w:t>
      </w:r>
      <w:r w:rsidRPr="0057759D">
        <w:rPr>
          <w:sz w:val="28"/>
          <w:szCs w:val="28"/>
        </w:rPr>
        <w:t xml:space="preserve">: </w:t>
      </w:r>
      <w:r w:rsidR="008349FF" w:rsidRPr="0057759D">
        <w:rPr>
          <w:sz w:val="28"/>
          <w:szCs w:val="28"/>
        </w:rPr>
        <w:t xml:space="preserve"> </w:t>
      </w:r>
      <w:r w:rsidR="008349FF" w:rsidRPr="0057759D">
        <w:rPr>
          <w:sz w:val="28"/>
          <w:szCs w:val="28"/>
          <w:u w:val="single"/>
          <w:lang w:val="en-US"/>
        </w:rPr>
        <w:t>torbeevo</w:t>
      </w:r>
      <w:r w:rsidR="008349FF" w:rsidRPr="0057759D">
        <w:rPr>
          <w:sz w:val="28"/>
          <w:szCs w:val="28"/>
          <w:u w:val="single"/>
        </w:rPr>
        <w:t>.</w:t>
      </w:r>
      <w:r w:rsidR="008349FF" w:rsidRPr="0057759D">
        <w:rPr>
          <w:sz w:val="28"/>
          <w:szCs w:val="28"/>
          <w:u w:val="single"/>
          <w:lang w:val="en-US"/>
        </w:rPr>
        <w:t>e</w:t>
      </w:r>
      <w:r w:rsidR="008349FF" w:rsidRPr="0057759D">
        <w:rPr>
          <w:sz w:val="28"/>
          <w:szCs w:val="28"/>
          <w:u w:val="single"/>
        </w:rPr>
        <w:t>-</w:t>
      </w:r>
      <w:r w:rsidR="008349FF" w:rsidRPr="0057759D">
        <w:rPr>
          <w:sz w:val="28"/>
          <w:szCs w:val="28"/>
          <w:u w:val="single"/>
          <w:lang w:val="en-US"/>
        </w:rPr>
        <w:t>mordovia</w:t>
      </w:r>
      <w:r w:rsidR="008349FF" w:rsidRPr="0057759D">
        <w:rPr>
          <w:sz w:val="28"/>
          <w:szCs w:val="28"/>
          <w:u w:val="single"/>
        </w:rPr>
        <w:t>.</w:t>
      </w:r>
      <w:r w:rsidR="008349FF" w:rsidRPr="0057759D">
        <w:rPr>
          <w:sz w:val="28"/>
          <w:szCs w:val="28"/>
          <w:u w:val="single"/>
          <w:lang w:val="en-US"/>
        </w:rPr>
        <w:t>ru</w:t>
      </w:r>
      <w:r w:rsidR="008349FF" w:rsidRPr="0057759D">
        <w:rPr>
          <w:sz w:val="28"/>
          <w:szCs w:val="28"/>
          <w:u w:val="single"/>
        </w:rPr>
        <w:t xml:space="preserve">  </w:t>
      </w:r>
    </w:p>
    <w:p w:rsidR="00981D55" w:rsidRPr="0057759D" w:rsidRDefault="00981D55" w:rsidP="00372AB2">
      <w:pPr>
        <w:tabs>
          <w:tab w:val="left" w:pos="10440"/>
          <w:tab w:val="left" w:pos="10800"/>
          <w:tab w:val="left" w:pos="12060"/>
        </w:tabs>
        <w:ind w:right="126"/>
        <w:rPr>
          <w:sz w:val="28"/>
          <w:szCs w:val="28"/>
        </w:rPr>
      </w:pPr>
    </w:p>
    <w:p w:rsidR="00981D55" w:rsidRPr="0057759D" w:rsidRDefault="00981D55" w:rsidP="00372AB2">
      <w:pPr>
        <w:tabs>
          <w:tab w:val="left" w:pos="10440"/>
          <w:tab w:val="left" w:pos="10800"/>
          <w:tab w:val="left" w:pos="12060"/>
        </w:tabs>
        <w:ind w:right="126"/>
        <w:rPr>
          <w:sz w:val="28"/>
          <w:szCs w:val="28"/>
        </w:rPr>
      </w:pPr>
    </w:p>
    <w:p w:rsidR="00981D55" w:rsidRPr="0057759D" w:rsidRDefault="00981D55" w:rsidP="00372AB2">
      <w:pPr>
        <w:tabs>
          <w:tab w:val="left" w:pos="10440"/>
          <w:tab w:val="left" w:pos="10800"/>
          <w:tab w:val="left" w:pos="12060"/>
        </w:tabs>
        <w:ind w:right="126"/>
        <w:rPr>
          <w:sz w:val="28"/>
          <w:szCs w:val="28"/>
          <w:u w:val="single"/>
        </w:rPr>
      </w:pPr>
      <w:r w:rsidRPr="0057759D">
        <w:rPr>
          <w:b/>
          <w:sz w:val="28"/>
          <w:szCs w:val="28"/>
        </w:rPr>
        <w:t>Устав муниципального образования</w:t>
      </w:r>
      <w:r w:rsidRPr="0057759D">
        <w:rPr>
          <w:sz w:val="28"/>
          <w:szCs w:val="28"/>
        </w:rPr>
        <w:t>:</w:t>
      </w:r>
      <w:r w:rsidR="008349FF" w:rsidRPr="0057759D">
        <w:rPr>
          <w:sz w:val="28"/>
          <w:szCs w:val="28"/>
        </w:rPr>
        <w:t xml:space="preserve">  </w:t>
      </w:r>
      <w:r w:rsidR="008349FF" w:rsidRPr="0057759D">
        <w:rPr>
          <w:sz w:val="28"/>
          <w:szCs w:val="28"/>
          <w:u w:val="single"/>
        </w:rPr>
        <w:t xml:space="preserve">Устав Торбеевского городского поселения Торбеевского муниципального района Республики Мордовия </w:t>
      </w:r>
    </w:p>
    <w:p w:rsidR="00981D55" w:rsidRPr="0057759D" w:rsidRDefault="00981D55" w:rsidP="00372AB2">
      <w:pPr>
        <w:tabs>
          <w:tab w:val="left" w:pos="10440"/>
          <w:tab w:val="left" w:pos="10800"/>
          <w:tab w:val="left" w:pos="12060"/>
        </w:tabs>
        <w:ind w:right="126"/>
        <w:rPr>
          <w:sz w:val="28"/>
          <w:szCs w:val="28"/>
        </w:rPr>
      </w:pPr>
    </w:p>
    <w:p w:rsidR="00981D55" w:rsidRPr="0057759D" w:rsidRDefault="00981D55" w:rsidP="00372AB2">
      <w:pPr>
        <w:tabs>
          <w:tab w:val="left" w:pos="10440"/>
          <w:tab w:val="left" w:pos="10800"/>
          <w:tab w:val="left" w:pos="12060"/>
        </w:tabs>
        <w:ind w:right="126"/>
        <w:rPr>
          <w:sz w:val="28"/>
          <w:szCs w:val="28"/>
          <w:u w:val="single"/>
        </w:rPr>
      </w:pPr>
      <w:r w:rsidRPr="0057759D">
        <w:rPr>
          <w:b/>
          <w:sz w:val="28"/>
          <w:szCs w:val="28"/>
        </w:rPr>
        <w:t>Зарегистрирован</w:t>
      </w:r>
      <w:r w:rsidRPr="0057759D">
        <w:rPr>
          <w:sz w:val="28"/>
          <w:szCs w:val="28"/>
        </w:rPr>
        <w:t xml:space="preserve">: </w:t>
      </w:r>
      <w:r w:rsidR="000D6924" w:rsidRPr="0057759D">
        <w:rPr>
          <w:sz w:val="28"/>
          <w:szCs w:val="28"/>
        </w:rPr>
        <w:t xml:space="preserve"> </w:t>
      </w:r>
      <w:r w:rsidR="000D6924" w:rsidRPr="0057759D">
        <w:rPr>
          <w:sz w:val="28"/>
          <w:szCs w:val="28"/>
          <w:u w:val="single"/>
        </w:rPr>
        <w:t>14.</w:t>
      </w:r>
      <w:r w:rsidR="008349FF" w:rsidRPr="0057759D">
        <w:rPr>
          <w:sz w:val="28"/>
          <w:szCs w:val="28"/>
          <w:u w:val="single"/>
        </w:rPr>
        <w:t>1</w:t>
      </w:r>
      <w:r w:rsidR="000D6924" w:rsidRPr="0057759D">
        <w:rPr>
          <w:sz w:val="28"/>
          <w:szCs w:val="28"/>
          <w:u w:val="single"/>
        </w:rPr>
        <w:t>2.20</w:t>
      </w:r>
      <w:r w:rsidR="008349FF" w:rsidRPr="0057759D">
        <w:rPr>
          <w:sz w:val="28"/>
          <w:szCs w:val="28"/>
          <w:u w:val="single"/>
        </w:rPr>
        <w:t>15,  №RU1352211202815881</w:t>
      </w:r>
    </w:p>
    <w:p w:rsidR="00981D55" w:rsidRPr="0057759D" w:rsidRDefault="00981D55" w:rsidP="00372AB2">
      <w:pPr>
        <w:tabs>
          <w:tab w:val="left" w:pos="10440"/>
          <w:tab w:val="left" w:pos="10800"/>
          <w:tab w:val="left" w:pos="12060"/>
        </w:tabs>
        <w:ind w:right="126"/>
        <w:rPr>
          <w:b/>
          <w:sz w:val="16"/>
          <w:szCs w:val="16"/>
        </w:rPr>
      </w:pPr>
      <w:r w:rsidRPr="0057759D">
        <w:rPr>
          <w:b/>
          <w:sz w:val="16"/>
          <w:szCs w:val="16"/>
        </w:rPr>
        <w:t>(дата регистрации, № государственной регистрации)</w:t>
      </w:r>
    </w:p>
    <w:p w:rsidR="00981D55" w:rsidRPr="0057759D" w:rsidRDefault="00981D55" w:rsidP="00372AB2">
      <w:pPr>
        <w:tabs>
          <w:tab w:val="left" w:pos="10440"/>
          <w:tab w:val="left" w:pos="10800"/>
          <w:tab w:val="left" w:pos="12060"/>
        </w:tabs>
        <w:ind w:right="126"/>
        <w:rPr>
          <w:sz w:val="28"/>
          <w:szCs w:val="28"/>
        </w:rPr>
      </w:pPr>
    </w:p>
    <w:p w:rsidR="00981D55" w:rsidRPr="0057759D" w:rsidRDefault="00981D55" w:rsidP="00372AB2">
      <w:pPr>
        <w:tabs>
          <w:tab w:val="left" w:pos="10440"/>
          <w:tab w:val="left" w:pos="10800"/>
          <w:tab w:val="left" w:pos="12060"/>
        </w:tabs>
        <w:ind w:right="126"/>
        <w:rPr>
          <w:sz w:val="28"/>
          <w:szCs w:val="28"/>
          <w:u w:val="single"/>
        </w:rPr>
      </w:pPr>
      <w:r w:rsidRPr="0057759D">
        <w:rPr>
          <w:b/>
          <w:sz w:val="28"/>
          <w:szCs w:val="28"/>
        </w:rPr>
        <w:t>Официально опубликован</w:t>
      </w:r>
      <w:r w:rsidRPr="0057759D">
        <w:rPr>
          <w:sz w:val="28"/>
          <w:szCs w:val="28"/>
        </w:rPr>
        <w:t>:</w:t>
      </w:r>
      <w:r w:rsidR="008349FF" w:rsidRPr="0057759D">
        <w:rPr>
          <w:sz w:val="28"/>
          <w:szCs w:val="28"/>
        </w:rPr>
        <w:t xml:space="preserve"> </w:t>
      </w:r>
      <w:r w:rsidR="004B78A1" w:rsidRPr="0057759D">
        <w:rPr>
          <w:sz w:val="28"/>
          <w:szCs w:val="28"/>
          <w:u w:val="single"/>
        </w:rPr>
        <w:t>1</w:t>
      </w:r>
      <w:r w:rsidR="008349FF" w:rsidRPr="0057759D">
        <w:rPr>
          <w:sz w:val="28"/>
          <w:szCs w:val="28"/>
          <w:u w:val="single"/>
        </w:rPr>
        <w:t>6</w:t>
      </w:r>
      <w:r w:rsidR="004B78A1" w:rsidRPr="0057759D">
        <w:rPr>
          <w:sz w:val="28"/>
          <w:szCs w:val="28"/>
          <w:u w:val="single"/>
        </w:rPr>
        <w:t>.</w:t>
      </w:r>
      <w:r w:rsidR="008349FF" w:rsidRPr="0057759D">
        <w:rPr>
          <w:sz w:val="28"/>
          <w:szCs w:val="28"/>
          <w:u w:val="single"/>
        </w:rPr>
        <w:t>1</w:t>
      </w:r>
      <w:r w:rsidR="004B78A1" w:rsidRPr="0057759D">
        <w:rPr>
          <w:sz w:val="28"/>
          <w:szCs w:val="28"/>
          <w:u w:val="single"/>
        </w:rPr>
        <w:t>2.20</w:t>
      </w:r>
      <w:r w:rsidR="008349FF" w:rsidRPr="0057759D">
        <w:rPr>
          <w:sz w:val="28"/>
          <w:szCs w:val="28"/>
          <w:u w:val="single"/>
        </w:rPr>
        <w:t xml:space="preserve">15 </w:t>
      </w:r>
      <w:r w:rsidR="004B78A1" w:rsidRPr="0057759D">
        <w:rPr>
          <w:sz w:val="28"/>
          <w:szCs w:val="28"/>
          <w:u w:val="single"/>
        </w:rPr>
        <w:t xml:space="preserve"> </w:t>
      </w:r>
      <w:r w:rsidR="008349FF" w:rsidRPr="0057759D">
        <w:rPr>
          <w:sz w:val="28"/>
          <w:szCs w:val="28"/>
          <w:u w:val="single"/>
        </w:rPr>
        <w:t>информационный бюллетень «Торбеевский в</w:t>
      </w:r>
      <w:r w:rsidR="004B78A1" w:rsidRPr="0057759D">
        <w:rPr>
          <w:sz w:val="28"/>
          <w:szCs w:val="28"/>
          <w:u w:val="single"/>
        </w:rPr>
        <w:t>естник»</w:t>
      </w:r>
      <w:r w:rsidR="008349FF" w:rsidRPr="0057759D">
        <w:rPr>
          <w:sz w:val="28"/>
          <w:szCs w:val="28"/>
          <w:u w:val="single"/>
        </w:rPr>
        <w:t xml:space="preserve"> № 18</w:t>
      </w:r>
    </w:p>
    <w:p w:rsidR="00981D55" w:rsidRPr="0057759D" w:rsidRDefault="00981D55" w:rsidP="00372AB2">
      <w:pPr>
        <w:tabs>
          <w:tab w:val="left" w:pos="10440"/>
          <w:tab w:val="left" w:pos="10800"/>
          <w:tab w:val="left" w:pos="12060"/>
        </w:tabs>
        <w:ind w:right="126"/>
        <w:rPr>
          <w:sz w:val="16"/>
          <w:szCs w:val="16"/>
        </w:rPr>
      </w:pPr>
      <w:r w:rsidRPr="0057759D">
        <w:rPr>
          <w:sz w:val="16"/>
          <w:szCs w:val="16"/>
        </w:rPr>
        <w:t>(дата регистрации, № государственной регистрации)</w:t>
      </w:r>
    </w:p>
    <w:p w:rsidR="00981D55" w:rsidRPr="0057759D" w:rsidRDefault="00981D55" w:rsidP="00372AB2">
      <w:pPr>
        <w:tabs>
          <w:tab w:val="left" w:pos="10440"/>
          <w:tab w:val="left" w:pos="10800"/>
          <w:tab w:val="left" w:pos="12060"/>
        </w:tabs>
        <w:ind w:right="126"/>
        <w:rPr>
          <w:sz w:val="28"/>
          <w:szCs w:val="28"/>
        </w:rPr>
      </w:pPr>
    </w:p>
    <w:p w:rsidR="000D6924" w:rsidRPr="0057759D" w:rsidRDefault="00981D55" w:rsidP="00372AB2">
      <w:pPr>
        <w:tabs>
          <w:tab w:val="left" w:pos="10440"/>
          <w:tab w:val="left" w:pos="10800"/>
          <w:tab w:val="left" w:pos="12060"/>
        </w:tabs>
        <w:jc w:val="both"/>
        <w:rPr>
          <w:sz w:val="28"/>
          <w:szCs w:val="28"/>
        </w:rPr>
      </w:pPr>
      <w:r w:rsidRPr="0057759D">
        <w:rPr>
          <w:b/>
          <w:sz w:val="28"/>
          <w:szCs w:val="28"/>
        </w:rPr>
        <w:t>Внесен в государственный реестр муниципальных образований</w:t>
      </w:r>
      <w:r w:rsidR="008349FF" w:rsidRPr="0057759D">
        <w:rPr>
          <w:b/>
          <w:sz w:val="28"/>
          <w:szCs w:val="28"/>
        </w:rPr>
        <w:t>:</w:t>
      </w:r>
      <w:r w:rsidRPr="0057759D">
        <w:rPr>
          <w:sz w:val="28"/>
          <w:szCs w:val="28"/>
        </w:rPr>
        <w:t xml:space="preserve"> </w:t>
      </w:r>
      <w:r w:rsidR="000D6924" w:rsidRPr="0057759D">
        <w:rPr>
          <w:sz w:val="28"/>
          <w:szCs w:val="28"/>
        </w:rPr>
        <w:t>25.04.2006, ru13521</w:t>
      </w:r>
      <w:r w:rsidR="008349FF" w:rsidRPr="0057759D">
        <w:rPr>
          <w:sz w:val="28"/>
          <w:szCs w:val="28"/>
        </w:rPr>
        <w:t>12</w:t>
      </w:r>
      <w:r w:rsidR="000D6924" w:rsidRPr="0057759D">
        <w:rPr>
          <w:sz w:val="28"/>
          <w:szCs w:val="28"/>
        </w:rPr>
        <w:t>0</w:t>
      </w:r>
    </w:p>
    <w:p w:rsidR="00981D55" w:rsidRPr="0057759D" w:rsidRDefault="00981D55" w:rsidP="00372AB2">
      <w:pPr>
        <w:tabs>
          <w:tab w:val="left" w:pos="10440"/>
          <w:tab w:val="left" w:pos="10800"/>
          <w:tab w:val="left" w:pos="12060"/>
        </w:tabs>
        <w:jc w:val="both"/>
        <w:rPr>
          <w:sz w:val="16"/>
          <w:szCs w:val="16"/>
        </w:rPr>
      </w:pPr>
      <w:r w:rsidRPr="0057759D">
        <w:rPr>
          <w:sz w:val="16"/>
          <w:szCs w:val="16"/>
        </w:rPr>
        <w:t xml:space="preserve"> (дата, № государственной регистрации)                                                                                      </w:t>
      </w:r>
    </w:p>
    <w:p w:rsidR="00C51CBA" w:rsidRPr="0057759D" w:rsidRDefault="00C51CBA" w:rsidP="00372AB2">
      <w:pPr>
        <w:tabs>
          <w:tab w:val="left" w:pos="10440"/>
          <w:tab w:val="left" w:pos="10800"/>
          <w:tab w:val="left" w:pos="12060"/>
        </w:tabs>
        <w:ind w:left="6840"/>
        <w:rPr>
          <w:b/>
          <w:sz w:val="28"/>
          <w:szCs w:val="28"/>
        </w:rPr>
      </w:pPr>
    </w:p>
    <w:p w:rsidR="00B67925" w:rsidRPr="0057759D" w:rsidRDefault="00B67925" w:rsidP="00372AB2">
      <w:pPr>
        <w:tabs>
          <w:tab w:val="left" w:pos="10440"/>
          <w:tab w:val="left" w:pos="10800"/>
          <w:tab w:val="left" w:pos="12060"/>
        </w:tabs>
        <w:ind w:left="6840"/>
        <w:rPr>
          <w:b/>
          <w:sz w:val="28"/>
          <w:szCs w:val="28"/>
        </w:rPr>
      </w:pPr>
      <w:r w:rsidRPr="0057759D">
        <w:rPr>
          <w:b/>
          <w:sz w:val="28"/>
          <w:szCs w:val="28"/>
        </w:rPr>
        <w:lastRenderedPageBreak/>
        <w:t>СОДЕРЖАНИЕ</w:t>
      </w:r>
    </w:p>
    <w:tbl>
      <w:tblPr>
        <w:tblW w:w="5021" w:type="pct"/>
        <w:tblLook w:val="0000" w:firstRow="0" w:lastRow="0" w:firstColumn="0" w:lastColumn="0" w:noHBand="0" w:noVBand="0"/>
      </w:tblPr>
      <w:tblGrid>
        <w:gridCol w:w="1088"/>
        <w:gridCol w:w="14104"/>
      </w:tblGrid>
      <w:tr w:rsidR="00C51CBA" w:rsidRPr="0057759D" w:rsidTr="003267F9">
        <w:tc>
          <w:tcPr>
            <w:tcW w:w="358" w:type="pct"/>
            <w:tcBorders>
              <w:top w:val="single" w:sz="4" w:space="0" w:color="000000"/>
              <w:left w:val="single" w:sz="4" w:space="0" w:color="000000"/>
              <w:bottom w:val="single" w:sz="4" w:space="0" w:color="000000"/>
              <w:right w:val="single" w:sz="4" w:space="0" w:color="auto"/>
            </w:tcBorders>
          </w:tcPr>
          <w:p w:rsidR="00C51CBA" w:rsidRPr="0057759D" w:rsidRDefault="00C51CBA"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57759D" w:rsidRDefault="00C51CBA" w:rsidP="00372AB2">
            <w:pPr>
              <w:tabs>
                <w:tab w:val="left" w:pos="10440"/>
                <w:tab w:val="left" w:pos="10800"/>
                <w:tab w:val="left" w:pos="12060"/>
              </w:tabs>
              <w:snapToGrid w:val="0"/>
              <w:rPr>
                <w:b/>
                <w:sz w:val="28"/>
                <w:szCs w:val="28"/>
              </w:rPr>
            </w:pPr>
            <w:r w:rsidRPr="0057759D">
              <w:rPr>
                <w:b/>
                <w:sz w:val="28"/>
                <w:szCs w:val="28"/>
              </w:rPr>
              <w:t>Р</w:t>
            </w:r>
            <w:r w:rsidR="009D092C" w:rsidRPr="0057759D">
              <w:rPr>
                <w:b/>
                <w:sz w:val="28"/>
                <w:szCs w:val="28"/>
              </w:rPr>
              <w:t>АЗДЕЛ 1.  СОЦИАЛЬНО-ЭКОНОМИЧЕСКИЙ ПАСПОРТ</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b/>
                <w:sz w:val="24"/>
                <w:szCs w:val="28"/>
              </w:rPr>
            </w:pPr>
            <w:r w:rsidRPr="0057759D">
              <w:rPr>
                <w:b/>
                <w:sz w:val="24"/>
                <w:szCs w:val="28"/>
              </w:rPr>
              <w:t>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официальные символы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b/>
                <w:sz w:val="24"/>
                <w:szCs w:val="28"/>
              </w:rPr>
            </w:pPr>
            <w:r w:rsidRPr="0057759D">
              <w:rPr>
                <w:b/>
                <w:sz w:val="24"/>
                <w:szCs w:val="28"/>
              </w:rPr>
              <w:t>II.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jc w:val="both"/>
              <w:rPr>
                <w:b/>
                <w:sz w:val="24"/>
                <w:szCs w:val="28"/>
              </w:rPr>
            </w:pPr>
            <w:r w:rsidRPr="0057759D">
              <w:rPr>
                <w:b/>
                <w:sz w:val="24"/>
                <w:szCs w:val="28"/>
              </w:rPr>
              <w:t>краткая историко-географическая характеристика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b/>
                <w:sz w:val="24"/>
                <w:szCs w:val="28"/>
              </w:rPr>
            </w:pPr>
            <w:r w:rsidRPr="0057759D">
              <w:rPr>
                <w:b/>
                <w:sz w:val="24"/>
                <w:szCs w:val="28"/>
              </w:rPr>
              <w:t>III.</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картографическое описание границ территории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b/>
                <w:sz w:val="24"/>
                <w:szCs w:val="28"/>
              </w:rPr>
            </w:pPr>
            <w:r w:rsidRPr="0057759D">
              <w:rPr>
                <w:b/>
                <w:sz w:val="24"/>
                <w:szCs w:val="28"/>
              </w:rPr>
              <w:t>IV.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административно-территориальное устройство на территории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b/>
                <w:sz w:val="24"/>
                <w:szCs w:val="28"/>
              </w:rPr>
            </w:pPr>
            <w:r w:rsidRPr="0057759D">
              <w:rPr>
                <w:b/>
                <w:sz w:val="24"/>
                <w:szCs w:val="28"/>
              </w:rPr>
              <w:t>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 xml:space="preserve">сведения об органах местного самоуправления </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sz w:val="24"/>
                <w:szCs w:val="28"/>
              </w:rPr>
            </w:pPr>
            <w:r w:rsidRPr="0057759D">
              <w:rPr>
                <w:sz w:val="24"/>
                <w:szCs w:val="28"/>
              </w:rPr>
              <w:t>5.1.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sz w:val="24"/>
                <w:szCs w:val="28"/>
              </w:rPr>
              <w:t>представительный орган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sz w:val="24"/>
                <w:szCs w:val="28"/>
              </w:rPr>
            </w:pPr>
            <w:r w:rsidRPr="0057759D">
              <w:rPr>
                <w:sz w:val="24"/>
                <w:szCs w:val="28"/>
              </w:rPr>
              <w:t>5.2.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глава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BF0765" w:rsidP="00372AB2">
            <w:pPr>
              <w:tabs>
                <w:tab w:val="left" w:pos="10440"/>
                <w:tab w:val="left" w:pos="10800"/>
                <w:tab w:val="left" w:pos="12060"/>
              </w:tabs>
              <w:snapToGrid w:val="0"/>
              <w:jc w:val="center"/>
              <w:rPr>
                <w:sz w:val="24"/>
                <w:szCs w:val="28"/>
              </w:rPr>
            </w:pPr>
            <w:r w:rsidRPr="0057759D">
              <w:rPr>
                <w:sz w:val="24"/>
                <w:szCs w:val="28"/>
              </w:rPr>
              <w:t>5.3.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администрация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VI</w:t>
            </w:r>
            <w:r w:rsidR="00BF0765"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средства массовой информации</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VI</w:t>
            </w:r>
            <w:r w:rsidRPr="0057759D">
              <w:rPr>
                <w:b/>
                <w:sz w:val="24"/>
                <w:szCs w:val="28"/>
                <w:lang w:val="en-US"/>
              </w:rPr>
              <w:t>I</w:t>
            </w:r>
            <w:r w:rsidR="00BF0765"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территориальное общественное самоуправление, общественно-политические и другие объединения граждан</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lang w:val="en-US"/>
              </w:rPr>
              <w:t>VIII</w:t>
            </w:r>
            <w:r w:rsidR="006336A4"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 xml:space="preserve">население муниципального образования, демографическая характеристика </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lang w:val="en-US"/>
              </w:rPr>
              <w:t>I</w:t>
            </w:r>
            <w:r w:rsidR="00BF0765" w:rsidRPr="0057759D">
              <w:rPr>
                <w:b/>
                <w:sz w:val="24"/>
                <w:szCs w:val="28"/>
              </w:rPr>
              <w:t>X.</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уровень жизни населения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X</w:t>
            </w:r>
            <w:r w:rsidR="00BF0765"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бюджет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511C94" w:rsidP="00372AB2">
            <w:pPr>
              <w:tabs>
                <w:tab w:val="left" w:pos="10440"/>
                <w:tab w:val="left" w:pos="10800"/>
                <w:tab w:val="left" w:pos="12060"/>
              </w:tabs>
              <w:snapToGrid w:val="0"/>
              <w:jc w:val="center"/>
              <w:rPr>
                <w:sz w:val="24"/>
                <w:szCs w:val="28"/>
              </w:rPr>
            </w:pPr>
            <w:r w:rsidRPr="0057759D">
              <w:rPr>
                <w:sz w:val="24"/>
                <w:szCs w:val="28"/>
              </w:rPr>
              <w:t>10</w:t>
            </w:r>
            <w:r w:rsidR="00BF0765" w:rsidRPr="0057759D">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sz w:val="24"/>
                <w:szCs w:val="28"/>
              </w:rPr>
              <w:t>доходы бюджета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511C94" w:rsidP="00372AB2">
            <w:pPr>
              <w:tabs>
                <w:tab w:val="left" w:pos="10440"/>
                <w:tab w:val="left" w:pos="10800"/>
                <w:tab w:val="left" w:pos="12060"/>
              </w:tabs>
              <w:snapToGrid w:val="0"/>
              <w:jc w:val="center"/>
              <w:rPr>
                <w:sz w:val="24"/>
                <w:szCs w:val="28"/>
              </w:rPr>
            </w:pPr>
            <w:r w:rsidRPr="0057759D">
              <w:rPr>
                <w:sz w:val="24"/>
                <w:szCs w:val="28"/>
              </w:rPr>
              <w:t>10</w:t>
            </w:r>
            <w:r w:rsidR="00BF0765" w:rsidRPr="0057759D">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jc w:val="both"/>
              <w:rPr>
                <w:sz w:val="24"/>
                <w:szCs w:val="28"/>
              </w:rPr>
            </w:pPr>
            <w:r w:rsidRPr="0057759D">
              <w:rPr>
                <w:sz w:val="24"/>
                <w:szCs w:val="28"/>
              </w:rPr>
              <w:t xml:space="preserve">расходы бюджета муниципального образования, направленные на решение вопросов местного значения и другие муниципальные нужды </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511C94" w:rsidP="00372AB2">
            <w:pPr>
              <w:tabs>
                <w:tab w:val="left" w:pos="10440"/>
                <w:tab w:val="left" w:pos="10800"/>
                <w:tab w:val="left" w:pos="12060"/>
              </w:tabs>
              <w:snapToGrid w:val="0"/>
              <w:jc w:val="center"/>
              <w:rPr>
                <w:sz w:val="24"/>
                <w:szCs w:val="28"/>
              </w:rPr>
            </w:pPr>
            <w:r w:rsidRPr="0057759D">
              <w:rPr>
                <w:sz w:val="24"/>
                <w:szCs w:val="28"/>
              </w:rPr>
              <w:t>10</w:t>
            </w:r>
            <w:r w:rsidR="00BF0765" w:rsidRPr="0057759D">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дефицит (профицит) бюджета муниципального образования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511C94" w:rsidP="00372AB2">
            <w:pPr>
              <w:tabs>
                <w:tab w:val="left" w:pos="10440"/>
                <w:tab w:val="left" w:pos="10800"/>
                <w:tab w:val="left" w:pos="12060"/>
              </w:tabs>
              <w:snapToGrid w:val="0"/>
              <w:jc w:val="center"/>
              <w:rPr>
                <w:sz w:val="24"/>
                <w:szCs w:val="28"/>
              </w:rPr>
            </w:pPr>
            <w:r w:rsidRPr="0057759D">
              <w:rPr>
                <w:sz w:val="24"/>
                <w:szCs w:val="28"/>
              </w:rPr>
              <w:t>10</w:t>
            </w:r>
            <w:r w:rsidR="00BF0765" w:rsidRPr="0057759D">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источники покрытия дефицита бюджета</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ХI</w:t>
            </w:r>
            <w:r w:rsidR="00BF0765"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 xml:space="preserve">муниципальное имущество </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511C94" w:rsidP="00372AB2">
            <w:pPr>
              <w:tabs>
                <w:tab w:val="left" w:pos="10440"/>
                <w:tab w:val="left" w:pos="10800"/>
                <w:tab w:val="left" w:pos="12060"/>
              </w:tabs>
              <w:snapToGrid w:val="0"/>
              <w:jc w:val="center"/>
              <w:rPr>
                <w:sz w:val="24"/>
                <w:szCs w:val="28"/>
              </w:rPr>
            </w:pPr>
            <w:r w:rsidRPr="0057759D">
              <w:rPr>
                <w:sz w:val="24"/>
                <w:szCs w:val="28"/>
              </w:rPr>
              <w:t>11</w:t>
            </w:r>
            <w:r w:rsidR="00BF0765" w:rsidRPr="0057759D">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sz w:val="24"/>
                <w:szCs w:val="28"/>
              </w:rPr>
              <w:t xml:space="preserve">структура муниципального имущественного комплекса </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511C94" w:rsidP="00372AB2">
            <w:pPr>
              <w:tabs>
                <w:tab w:val="left" w:pos="10440"/>
                <w:tab w:val="left" w:pos="10800"/>
                <w:tab w:val="left" w:pos="12060"/>
              </w:tabs>
              <w:snapToGrid w:val="0"/>
              <w:jc w:val="center"/>
              <w:rPr>
                <w:sz w:val="24"/>
                <w:szCs w:val="28"/>
              </w:rPr>
            </w:pPr>
            <w:r w:rsidRPr="0057759D">
              <w:rPr>
                <w:sz w:val="24"/>
                <w:szCs w:val="28"/>
              </w:rPr>
              <w:t>11</w:t>
            </w:r>
            <w:r w:rsidR="00BF0765" w:rsidRPr="0057759D">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структура и стоимость объектов недвижимости муниципального образования</w:t>
            </w:r>
          </w:p>
        </w:tc>
      </w:tr>
      <w:tr w:rsidR="00F84854" w:rsidRPr="0057759D" w:rsidTr="003267F9">
        <w:tc>
          <w:tcPr>
            <w:tcW w:w="358" w:type="pct"/>
            <w:tcBorders>
              <w:top w:val="single" w:sz="4" w:space="0" w:color="000000"/>
              <w:left w:val="single" w:sz="4" w:space="0" w:color="auto"/>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ХI</w:t>
            </w:r>
            <w:r w:rsidRPr="0057759D">
              <w:rPr>
                <w:b/>
                <w:sz w:val="24"/>
                <w:szCs w:val="28"/>
                <w:lang w:val="en-US"/>
              </w:rPr>
              <w:t>I</w:t>
            </w:r>
            <w:r w:rsidR="002A3F52" w:rsidRPr="0057759D">
              <w:rPr>
                <w:b/>
                <w:sz w:val="24"/>
                <w:szCs w:val="28"/>
              </w:rPr>
              <w:t>.</w:t>
            </w:r>
          </w:p>
        </w:tc>
        <w:tc>
          <w:tcPr>
            <w:tcW w:w="4642" w:type="pct"/>
            <w:tcBorders>
              <w:top w:val="single" w:sz="4" w:space="0" w:color="000000"/>
              <w:left w:val="single" w:sz="4" w:space="0" w:color="auto"/>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основные экономические показатели</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общая характеристика организаций</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малый и средний бизнес</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sz w:val="24"/>
                <w:szCs w:val="28"/>
              </w:rPr>
              <w:t>производство товаров и услуг</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сельское хозяйство</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5.</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 xml:space="preserve">строительство </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6.</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торговля, общественное питание и бытовое обслуживание населения</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7.</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связь и телекоммуникации</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8.</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дорожное хозяйство и транспорт</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9.</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жилищно-коммунальное хозяйство</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lastRenderedPageBreak/>
              <w:t>XI</w:t>
            </w:r>
            <w:r w:rsidRPr="0057759D">
              <w:rPr>
                <w:b/>
                <w:sz w:val="24"/>
                <w:szCs w:val="28"/>
                <w:lang w:val="en-US"/>
              </w:rPr>
              <w:t>II</w:t>
            </w:r>
            <w:r w:rsidR="002A3F52"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jc w:val="both"/>
              <w:rPr>
                <w:b/>
                <w:sz w:val="24"/>
                <w:szCs w:val="28"/>
              </w:rPr>
            </w:pPr>
            <w:r w:rsidRPr="0057759D">
              <w:rPr>
                <w:b/>
                <w:sz w:val="24"/>
                <w:szCs w:val="28"/>
              </w:rPr>
              <w:t>здравоохранение, социальное обеспечение, образование, культура, физическая культура и спорт</w:t>
            </w:r>
            <w:r w:rsidR="003F46CC" w:rsidRPr="0057759D">
              <w:rPr>
                <w:b/>
                <w:sz w:val="24"/>
                <w:szCs w:val="28"/>
              </w:rPr>
              <w:t>, туризм</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1.</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здравоохранение</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2.</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социальное обеспечение</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3.</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образование</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4.</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культура</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sz w:val="24"/>
                <w:szCs w:val="28"/>
              </w:rPr>
            </w:pPr>
            <w:r w:rsidRPr="0057759D">
              <w:rPr>
                <w:sz w:val="24"/>
                <w:szCs w:val="28"/>
              </w:rPr>
              <w:t>5.</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sz w:val="24"/>
                <w:szCs w:val="28"/>
              </w:rPr>
            </w:pPr>
            <w:r w:rsidRPr="0057759D">
              <w:rPr>
                <w:sz w:val="24"/>
                <w:szCs w:val="28"/>
              </w:rPr>
              <w:t>физическая культура и спорт</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DE07F6" w:rsidRPr="0057759D" w:rsidRDefault="00DE07F6" w:rsidP="00372AB2">
            <w:pPr>
              <w:tabs>
                <w:tab w:val="left" w:pos="10440"/>
                <w:tab w:val="left" w:pos="10800"/>
                <w:tab w:val="left" w:pos="12060"/>
              </w:tabs>
              <w:snapToGrid w:val="0"/>
              <w:jc w:val="center"/>
              <w:rPr>
                <w:sz w:val="24"/>
                <w:szCs w:val="28"/>
              </w:rPr>
            </w:pPr>
            <w:r w:rsidRPr="0057759D">
              <w:rPr>
                <w:sz w:val="24"/>
                <w:szCs w:val="28"/>
              </w:rPr>
              <w:t>6.</w:t>
            </w:r>
          </w:p>
        </w:tc>
        <w:tc>
          <w:tcPr>
            <w:tcW w:w="4642" w:type="pct"/>
            <w:tcBorders>
              <w:top w:val="single" w:sz="4" w:space="0" w:color="000000"/>
              <w:left w:val="single" w:sz="4" w:space="0" w:color="000000"/>
              <w:bottom w:val="single" w:sz="4" w:space="0" w:color="000000"/>
              <w:right w:val="single" w:sz="4" w:space="0" w:color="auto"/>
            </w:tcBorders>
            <w:vAlign w:val="center"/>
          </w:tcPr>
          <w:p w:rsidR="00DE07F6" w:rsidRPr="0057759D" w:rsidRDefault="00DE07F6" w:rsidP="00372AB2">
            <w:pPr>
              <w:tabs>
                <w:tab w:val="left" w:pos="10440"/>
                <w:tab w:val="left" w:pos="10800"/>
                <w:tab w:val="left" w:pos="12060"/>
              </w:tabs>
              <w:snapToGrid w:val="0"/>
              <w:rPr>
                <w:sz w:val="24"/>
                <w:szCs w:val="28"/>
              </w:rPr>
            </w:pPr>
            <w:r w:rsidRPr="0057759D">
              <w:rPr>
                <w:sz w:val="24"/>
                <w:szCs w:val="28"/>
              </w:rPr>
              <w:t>туризм</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2A3F52" w:rsidP="00372AB2">
            <w:pPr>
              <w:tabs>
                <w:tab w:val="left" w:pos="10440"/>
                <w:tab w:val="left" w:pos="10800"/>
                <w:tab w:val="left" w:pos="12060"/>
              </w:tabs>
              <w:snapToGrid w:val="0"/>
              <w:jc w:val="center"/>
              <w:rPr>
                <w:b/>
                <w:sz w:val="24"/>
                <w:szCs w:val="28"/>
              </w:rPr>
            </w:pPr>
            <w:r w:rsidRPr="0057759D">
              <w:rPr>
                <w:b/>
                <w:sz w:val="24"/>
                <w:szCs w:val="28"/>
              </w:rPr>
              <w:t>X</w:t>
            </w:r>
            <w:r w:rsidR="00A21AA0" w:rsidRPr="0057759D">
              <w:rPr>
                <w:b/>
                <w:sz w:val="24"/>
                <w:szCs w:val="28"/>
                <w:lang w:val="en-US"/>
              </w:rPr>
              <w:t>I</w:t>
            </w:r>
            <w:r w:rsidRPr="0057759D">
              <w:rPr>
                <w:b/>
                <w:sz w:val="24"/>
                <w:szCs w:val="28"/>
              </w:rPr>
              <w:t>V.</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организация охраны общественного порядка</w:t>
            </w:r>
          </w:p>
        </w:tc>
      </w:tr>
      <w:tr w:rsidR="00F84854"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XV</w:t>
            </w:r>
            <w:r w:rsidR="002A3F52"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охрана окружающей среды</w:t>
            </w:r>
          </w:p>
        </w:tc>
      </w:tr>
      <w:tr w:rsidR="002A3F52" w:rsidRPr="0057759D" w:rsidTr="003267F9">
        <w:tc>
          <w:tcPr>
            <w:tcW w:w="358" w:type="pct"/>
            <w:tcBorders>
              <w:top w:val="single" w:sz="4" w:space="0" w:color="000000"/>
              <w:left w:val="single" w:sz="4" w:space="0" w:color="000000"/>
              <w:bottom w:val="single" w:sz="4" w:space="0" w:color="000000"/>
              <w:right w:val="single" w:sz="4" w:space="0" w:color="auto"/>
            </w:tcBorders>
          </w:tcPr>
          <w:p w:rsidR="002A3F52" w:rsidRPr="0057759D" w:rsidRDefault="00A21AA0" w:rsidP="00372AB2">
            <w:pPr>
              <w:tabs>
                <w:tab w:val="left" w:pos="10440"/>
                <w:tab w:val="left" w:pos="10800"/>
                <w:tab w:val="left" w:pos="12060"/>
              </w:tabs>
              <w:snapToGrid w:val="0"/>
              <w:jc w:val="center"/>
              <w:rPr>
                <w:b/>
                <w:sz w:val="24"/>
                <w:szCs w:val="28"/>
              </w:rPr>
            </w:pPr>
            <w:r w:rsidRPr="0057759D">
              <w:rPr>
                <w:b/>
                <w:sz w:val="24"/>
                <w:szCs w:val="28"/>
              </w:rPr>
              <w:t>XVI</w:t>
            </w:r>
            <w:r w:rsidR="002A3F52" w:rsidRPr="0057759D">
              <w:rPr>
                <w:b/>
                <w:sz w:val="24"/>
                <w:szCs w:val="28"/>
              </w:rPr>
              <w:t>.</w:t>
            </w:r>
          </w:p>
        </w:tc>
        <w:tc>
          <w:tcPr>
            <w:tcW w:w="4642" w:type="pct"/>
            <w:tcBorders>
              <w:top w:val="single" w:sz="4" w:space="0" w:color="000000"/>
              <w:left w:val="single" w:sz="4" w:space="0" w:color="000000"/>
              <w:bottom w:val="single" w:sz="4" w:space="0" w:color="000000"/>
              <w:right w:val="single" w:sz="4" w:space="0" w:color="auto"/>
            </w:tcBorders>
            <w:vAlign w:val="center"/>
          </w:tcPr>
          <w:p w:rsidR="002A3F52" w:rsidRPr="0057759D" w:rsidRDefault="002A3F52" w:rsidP="00372AB2">
            <w:pPr>
              <w:tabs>
                <w:tab w:val="left" w:pos="10440"/>
                <w:tab w:val="left" w:pos="10800"/>
                <w:tab w:val="left" w:pos="12060"/>
              </w:tabs>
              <w:snapToGrid w:val="0"/>
              <w:rPr>
                <w:b/>
                <w:sz w:val="24"/>
                <w:szCs w:val="28"/>
              </w:rPr>
            </w:pPr>
            <w:r w:rsidRPr="0057759D">
              <w:rPr>
                <w:b/>
                <w:sz w:val="24"/>
                <w:szCs w:val="28"/>
              </w:rPr>
              <w:t>объекты культурного наследия (памятники истории и культуры)</w:t>
            </w:r>
          </w:p>
        </w:tc>
      </w:tr>
      <w:tr w:rsidR="00C51CBA" w:rsidRPr="0057759D" w:rsidTr="003267F9">
        <w:tc>
          <w:tcPr>
            <w:tcW w:w="358" w:type="pct"/>
            <w:tcBorders>
              <w:top w:val="single" w:sz="4" w:space="0" w:color="000000"/>
              <w:left w:val="single" w:sz="4" w:space="0" w:color="000000"/>
              <w:bottom w:val="single" w:sz="4" w:space="0" w:color="000000"/>
              <w:right w:val="single" w:sz="4" w:space="0" w:color="auto"/>
            </w:tcBorders>
          </w:tcPr>
          <w:p w:rsidR="00C51CBA" w:rsidRPr="0057759D" w:rsidRDefault="00C51CBA"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57759D" w:rsidRDefault="00C51CBA" w:rsidP="00372AB2">
            <w:pPr>
              <w:tabs>
                <w:tab w:val="left" w:pos="10440"/>
                <w:tab w:val="left" w:pos="10800"/>
                <w:tab w:val="left" w:pos="12060"/>
              </w:tabs>
              <w:snapToGrid w:val="0"/>
              <w:rPr>
                <w:b/>
                <w:sz w:val="24"/>
                <w:szCs w:val="28"/>
              </w:rPr>
            </w:pPr>
            <w:r w:rsidRPr="0057759D">
              <w:rPr>
                <w:b/>
                <w:sz w:val="24"/>
                <w:szCs w:val="28"/>
              </w:rPr>
              <w:t>Приложение 1</w:t>
            </w:r>
            <w:r w:rsidR="00E479B9" w:rsidRPr="0057759D">
              <w:rPr>
                <w:b/>
                <w:sz w:val="24"/>
                <w:szCs w:val="28"/>
              </w:rPr>
              <w:t>. Объекты социальной и инженерной инфраструктуры, находящиеся на территории муниципального образования</w:t>
            </w:r>
          </w:p>
        </w:tc>
      </w:tr>
      <w:tr w:rsidR="00C51CBA" w:rsidRPr="0057759D" w:rsidTr="003267F9">
        <w:tc>
          <w:tcPr>
            <w:tcW w:w="358" w:type="pct"/>
            <w:tcBorders>
              <w:top w:val="single" w:sz="4" w:space="0" w:color="000000"/>
              <w:left w:val="single" w:sz="4" w:space="0" w:color="000000"/>
              <w:bottom w:val="single" w:sz="4" w:space="0" w:color="000000"/>
              <w:right w:val="single" w:sz="4" w:space="0" w:color="auto"/>
            </w:tcBorders>
          </w:tcPr>
          <w:p w:rsidR="00C51CBA" w:rsidRPr="0057759D" w:rsidRDefault="00C51CBA"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C51CBA" w:rsidRPr="0057759D" w:rsidRDefault="00C51CBA" w:rsidP="00372AB2">
            <w:pPr>
              <w:tabs>
                <w:tab w:val="left" w:pos="10440"/>
                <w:tab w:val="left" w:pos="10800"/>
                <w:tab w:val="left" w:pos="12060"/>
              </w:tabs>
              <w:snapToGrid w:val="0"/>
              <w:rPr>
                <w:b/>
                <w:sz w:val="24"/>
                <w:szCs w:val="28"/>
              </w:rPr>
            </w:pPr>
            <w:r w:rsidRPr="0057759D">
              <w:rPr>
                <w:b/>
                <w:sz w:val="24"/>
                <w:szCs w:val="28"/>
              </w:rPr>
              <w:t>Приложение 2</w:t>
            </w:r>
            <w:r w:rsidR="00E479B9" w:rsidRPr="0057759D">
              <w:rPr>
                <w:b/>
                <w:sz w:val="24"/>
                <w:szCs w:val="28"/>
              </w:rPr>
              <w:t>. Объекты социальной и инженерной инфраструктуры, находящиеся в стадии строительства</w:t>
            </w:r>
            <w:r w:rsidR="00912BAA" w:rsidRPr="0057759D">
              <w:rPr>
                <w:b/>
                <w:sz w:val="24"/>
                <w:szCs w:val="28"/>
              </w:rPr>
              <w:t xml:space="preserve"> на территории муниципального образования</w:t>
            </w:r>
          </w:p>
        </w:tc>
      </w:tr>
      <w:tr w:rsidR="00241EE9" w:rsidRPr="0057759D" w:rsidTr="003267F9">
        <w:tc>
          <w:tcPr>
            <w:tcW w:w="358" w:type="pct"/>
            <w:tcBorders>
              <w:top w:val="single" w:sz="4" w:space="0" w:color="000000"/>
              <w:left w:val="single" w:sz="4" w:space="0" w:color="000000"/>
              <w:bottom w:val="single" w:sz="4" w:space="0" w:color="000000"/>
              <w:right w:val="single" w:sz="4" w:space="0" w:color="auto"/>
            </w:tcBorders>
          </w:tcPr>
          <w:p w:rsidR="00241EE9" w:rsidRPr="0057759D" w:rsidRDefault="00241EE9"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Pr="0057759D" w:rsidRDefault="00241EE9" w:rsidP="00372AB2">
            <w:pPr>
              <w:tabs>
                <w:tab w:val="left" w:pos="10440"/>
                <w:tab w:val="left" w:pos="10800"/>
                <w:tab w:val="left" w:pos="12060"/>
              </w:tabs>
              <w:snapToGrid w:val="0"/>
              <w:rPr>
                <w:b/>
                <w:sz w:val="24"/>
                <w:szCs w:val="28"/>
              </w:rPr>
            </w:pPr>
            <w:r w:rsidRPr="0057759D">
              <w:rPr>
                <w:b/>
                <w:sz w:val="24"/>
                <w:szCs w:val="28"/>
              </w:rPr>
              <w:t>Приложение 3</w:t>
            </w:r>
            <w:r w:rsidR="00912BAA" w:rsidRPr="0057759D">
              <w:rPr>
                <w:b/>
                <w:sz w:val="24"/>
                <w:szCs w:val="28"/>
              </w:rPr>
              <w:t>. Объекты социальной и инженерной инфраструктуры, строительство которых планируется на территории муниципального образования</w:t>
            </w:r>
          </w:p>
        </w:tc>
      </w:tr>
      <w:tr w:rsidR="00241EE9" w:rsidRPr="0057759D" w:rsidTr="003267F9">
        <w:tc>
          <w:tcPr>
            <w:tcW w:w="358" w:type="pct"/>
            <w:tcBorders>
              <w:top w:val="single" w:sz="4" w:space="0" w:color="000000"/>
              <w:left w:val="single" w:sz="4" w:space="0" w:color="000000"/>
              <w:bottom w:val="single" w:sz="4" w:space="0" w:color="000000"/>
              <w:right w:val="single" w:sz="4" w:space="0" w:color="auto"/>
            </w:tcBorders>
          </w:tcPr>
          <w:p w:rsidR="00241EE9" w:rsidRPr="0057759D" w:rsidRDefault="00241EE9"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Pr="0057759D" w:rsidRDefault="00241EE9" w:rsidP="00372AB2">
            <w:pPr>
              <w:tabs>
                <w:tab w:val="left" w:pos="10440"/>
                <w:tab w:val="left" w:pos="10800"/>
                <w:tab w:val="left" w:pos="12060"/>
              </w:tabs>
              <w:snapToGrid w:val="0"/>
              <w:rPr>
                <w:b/>
                <w:sz w:val="24"/>
                <w:szCs w:val="28"/>
              </w:rPr>
            </w:pPr>
            <w:r w:rsidRPr="0057759D">
              <w:rPr>
                <w:b/>
                <w:sz w:val="24"/>
                <w:szCs w:val="28"/>
              </w:rPr>
              <w:t>Приложение 4</w:t>
            </w:r>
            <w:r w:rsidR="00912BAA" w:rsidRPr="0057759D">
              <w:rPr>
                <w:b/>
                <w:sz w:val="24"/>
                <w:szCs w:val="28"/>
              </w:rPr>
              <w:t>. Перечень организаций, находящихся на территории муниципального образования по основным видам экономической деятельности</w:t>
            </w:r>
          </w:p>
        </w:tc>
      </w:tr>
      <w:tr w:rsidR="00241EE9" w:rsidRPr="0057759D" w:rsidTr="003267F9">
        <w:tc>
          <w:tcPr>
            <w:tcW w:w="358" w:type="pct"/>
            <w:tcBorders>
              <w:top w:val="single" w:sz="4" w:space="0" w:color="000000"/>
              <w:left w:val="single" w:sz="4" w:space="0" w:color="000000"/>
              <w:bottom w:val="single" w:sz="4" w:space="0" w:color="000000"/>
              <w:right w:val="single" w:sz="4" w:space="0" w:color="auto"/>
            </w:tcBorders>
          </w:tcPr>
          <w:p w:rsidR="00241EE9" w:rsidRPr="0057759D" w:rsidRDefault="00241EE9"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241EE9" w:rsidRPr="0057759D" w:rsidRDefault="00241EE9" w:rsidP="00372AB2">
            <w:pPr>
              <w:tabs>
                <w:tab w:val="left" w:pos="10440"/>
                <w:tab w:val="left" w:pos="10800"/>
                <w:tab w:val="left" w:pos="12060"/>
              </w:tabs>
              <w:snapToGrid w:val="0"/>
              <w:rPr>
                <w:b/>
                <w:sz w:val="24"/>
                <w:szCs w:val="28"/>
              </w:rPr>
            </w:pPr>
            <w:r w:rsidRPr="0057759D">
              <w:rPr>
                <w:b/>
                <w:sz w:val="24"/>
                <w:szCs w:val="28"/>
              </w:rPr>
              <w:t>Приложение 5</w:t>
            </w:r>
            <w:r w:rsidR="00912BAA" w:rsidRPr="0057759D">
              <w:rPr>
                <w:b/>
                <w:sz w:val="24"/>
                <w:szCs w:val="28"/>
              </w:rPr>
              <w:t>. Перечень сельскохозяйствен</w:t>
            </w:r>
            <w:r w:rsidR="00AA4B94" w:rsidRPr="0057759D">
              <w:rPr>
                <w:b/>
                <w:sz w:val="24"/>
                <w:szCs w:val="28"/>
              </w:rPr>
              <w:t>ных организаций и КФХ, находящих</w:t>
            </w:r>
            <w:r w:rsidR="00912BAA" w:rsidRPr="0057759D">
              <w:rPr>
                <w:b/>
                <w:sz w:val="24"/>
                <w:szCs w:val="28"/>
              </w:rPr>
              <w:t>ся на территории муниципального образования</w:t>
            </w:r>
          </w:p>
        </w:tc>
      </w:tr>
      <w:tr w:rsidR="00912BAA" w:rsidRPr="0057759D" w:rsidTr="003267F9">
        <w:tc>
          <w:tcPr>
            <w:tcW w:w="358" w:type="pct"/>
            <w:tcBorders>
              <w:top w:val="single" w:sz="4" w:space="0" w:color="000000"/>
              <w:left w:val="single" w:sz="4" w:space="0" w:color="000000"/>
              <w:bottom w:val="single" w:sz="4" w:space="0" w:color="000000"/>
              <w:right w:val="single" w:sz="4" w:space="0" w:color="auto"/>
            </w:tcBorders>
          </w:tcPr>
          <w:p w:rsidR="00912BAA" w:rsidRPr="0057759D" w:rsidRDefault="00912BAA"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912BAA" w:rsidRPr="0057759D" w:rsidRDefault="00912BAA" w:rsidP="00372AB2">
            <w:pPr>
              <w:tabs>
                <w:tab w:val="left" w:pos="10440"/>
                <w:tab w:val="left" w:pos="10800"/>
                <w:tab w:val="left" w:pos="12060"/>
              </w:tabs>
              <w:snapToGrid w:val="0"/>
              <w:rPr>
                <w:b/>
                <w:sz w:val="24"/>
                <w:szCs w:val="28"/>
              </w:rPr>
            </w:pPr>
            <w:r w:rsidRPr="0057759D">
              <w:rPr>
                <w:b/>
                <w:sz w:val="24"/>
                <w:szCs w:val="28"/>
              </w:rPr>
              <w:t>Приложение 6. Целевые значения основных показателей социально-экономического развития муниципального образования</w:t>
            </w:r>
          </w:p>
        </w:tc>
      </w:tr>
      <w:tr w:rsidR="00912BAA" w:rsidRPr="0057759D" w:rsidTr="003267F9">
        <w:tc>
          <w:tcPr>
            <w:tcW w:w="358" w:type="pct"/>
            <w:tcBorders>
              <w:top w:val="single" w:sz="4" w:space="0" w:color="000000"/>
              <w:left w:val="single" w:sz="4" w:space="0" w:color="000000"/>
              <w:bottom w:val="single" w:sz="4" w:space="0" w:color="000000"/>
              <w:right w:val="single" w:sz="4" w:space="0" w:color="auto"/>
            </w:tcBorders>
          </w:tcPr>
          <w:p w:rsidR="00912BAA" w:rsidRPr="0057759D" w:rsidRDefault="00912BAA" w:rsidP="00372AB2">
            <w:pPr>
              <w:tabs>
                <w:tab w:val="left" w:pos="10440"/>
                <w:tab w:val="left" w:pos="10800"/>
                <w:tab w:val="left" w:pos="12060"/>
              </w:tabs>
              <w:snapToGrid w:val="0"/>
              <w:jc w:val="center"/>
              <w:rPr>
                <w:b/>
                <w:sz w:val="24"/>
                <w:szCs w:val="28"/>
              </w:rPr>
            </w:pPr>
          </w:p>
        </w:tc>
        <w:tc>
          <w:tcPr>
            <w:tcW w:w="4642" w:type="pct"/>
            <w:tcBorders>
              <w:top w:val="single" w:sz="4" w:space="0" w:color="000000"/>
              <w:left w:val="single" w:sz="4" w:space="0" w:color="000000"/>
              <w:bottom w:val="single" w:sz="4" w:space="0" w:color="000000"/>
              <w:right w:val="single" w:sz="4" w:space="0" w:color="auto"/>
            </w:tcBorders>
            <w:vAlign w:val="center"/>
          </w:tcPr>
          <w:p w:rsidR="00912BAA" w:rsidRPr="0057759D" w:rsidRDefault="00912BAA" w:rsidP="00372AB2">
            <w:pPr>
              <w:tabs>
                <w:tab w:val="left" w:pos="10440"/>
                <w:tab w:val="left" w:pos="10800"/>
                <w:tab w:val="left" w:pos="12060"/>
              </w:tabs>
              <w:snapToGrid w:val="0"/>
              <w:rPr>
                <w:b/>
                <w:sz w:val="24"/>
                <w:szCs w:val="28"/>
              </w:rPr>
            </w:pPr>
            <w:r w:rsidRPr="0057759D">
              <w:rPr>
                <w:b/>
                <w:sz w:val="24"/>
                <w:szCs w:val="28"/>
              </w:rPr>
              <w:t xml:space="preserve">Приложение 7. Графическая схема размещения объектов, находящихся на территории </w:t>
            </w:r>
            <w:r w:rsidR="00AA4B94" w:rsidRPr="0057759D">
              <w:rPr>
                <w:b/>
                <w:sz w:val="24"/>
                <w:szCs w:val="28"/>
              </w:rPr>
              <w:t>муниципального образования</w:t>
            </w:r>
          </w:p>
        </w:tc>
      </w:tr>
    </w:tbl>
    <w:p w:rsidR="00B67925" w:rsidRPr="0057759D" w:rsidRDefault="00B67925" w:rsidP="00372AB2">
      <w:pPr>
        <w:tabs>
          <w:tab w:val="left" w:pos="10440"/>
          <w:tab w:val="left" w:pos="10800"/>
          <w:tab w:val="left" w:pos="12060"/>
        </w:tabs>
        <w:rPr>
          <w:sz w:val="28"/>
          <w:szCs w:val="28"/>
        </w:rPr>
      </w:pPr>
    </w:p>
    <w:p w:rsidR="00AA6713" w:rsidRPr="0057759D" w:rsidRDefault="00AA6713" w:rsidP="00372AB2">
      <w:pPr>
        <w:tabs>
          <w:tab w:val="left" w:pos="10440"/>
          <w:tab w:val="left" w:pos="10800"/>
          <w:tab w:val="left" w:pos="12060"/>
        </w:tabs>
        <w:rPr>
          <w:sz w:val="28"/>
          <w:szCs w:val="28"/>
        </w:rPr>
      </w:pPr>
    </w:p>
    <w:p w:rsidR="00AA6713" w:rsidRPr="0057759D" w:rsidRDefault="00AA6713"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p w:rsidR="00FB2E55" w:rsidRPr="0057759D" w:rsidRDefault="00FB2E55" w:rsidP="00372AB2">
      <w:pPr>
        <w:tabs>
          <w:tab w:val="left" w:pos="10440"/>
          <w:tab w:val="left" w:pos="10800"/>
          <w:tab w:val="left" w:pos="12060"/>
        </w:tabs>
        <w:rPr>
          <w:sz w:val="28"/>
          <w:szCs w:val="28"/>
        </w:rPr>
      </w:pPr>
    </w:p>
    <w:tbl>
      <w:tblPr>
        <w:tblW w:w="1526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8"/>
      </w:tblGrid>
      <w:tr w:rsidR="00F84854" w:rsidRPr="0057759D" w:rsidTr="00CC0A43">
        <w:tc>
          <w:tcPr>
            <w:tcW w:w="15268" w:type="dxa"/>
            <w:tcBorders>
              <w:top w:val="nil"/>
              <w:left w:val="nil"/>
              <w:bottom w:val="nil"/>
              <w:right w:val="nil"/>
            </w:tcBorders>
          </w:tcPr>
          <w:p w:rsidR="00822DAD" w:rsidRPr="0057759D" w:rsidRDefault="00822DAD" w:rsidP="00372AB2">
            <w:pPr>
              <w:tabs>
                <w:tab w:val="left" w:pos="10440"/>
                <w:tab w:val="left" w:pos="10800"/>
                <w:tab w:val="left" w:pos="12060"/>
              </w:tabs>
              <w:rPr>
                <w:b/>
                <w:sz w:val="24"/>
                <w:szCs w:val="24"/>
              </w:rPr>
            </w:pPr>
          </w:p>
          <w:p w:rsidR="00C51CBA" w:rsidRPr="0057759D" w:rsidRDefault="00C51CBA" w:rsidP="00372AB2">
            <w:pPr>
              <w:tabs>
                <w:tab w:val="left" w:pos="10440"/>
                <w:tab w:val="left" w:pos="10800"/>
                <w:tab w:val="left" w:pos="12060"/>
              </w:tabs>
              <w:ind w:left="1080"/>
              <w:jc w:val="center"/>
              <w:rPr>
                <w:b/>
                <w:sz w:val="30"/>
                <w:szCs w:val="30"/>
              </w:rPr>
            </w:pPr>
            <w:r w:rsidRPr="0057759D">
              <w:rPr>
                <w:b/>
                <w:sz w:val="30"/>
                <w:szCs w:val="30"/>
              </w:rPr>
              <w:t>РАЗДЕЛ 1. СОЦИАЛЬНО-ЭКОНОМИЧЕСКИЙ ПАСПОРТ</w:t>
            </w:r>
          </w:p>
          <w:p w:rsidR="00C51CBA" w:rsidRPr="0057759D" w:rsidRDefault="00C51CBA" w:rsidP="00372AB2">
            <w:pPr>
              <w:tabs>
                <w:tab w:val="left" w:pos="10440"/>
                <w:tab w:val="left" w:pos="10800"/>
                <w:tab w:val="left" w:pos="12060"/>
              </w:tabs>
              <w:rPr>
                <w:b/>
                <w:sz w:val="24"/>
                <w:szCs w:val="24"/>
              </w:rPr>
            </w:pPr>
          </w:p>
          <w:p w:rsidR="00466C48" w:rsidRPr="0057759D" w:rsidRDefault="00466C48" w:rsidP="00372AB2">
            <w:pPr>
              <w:tabs>
                <w:tab w:val="left" w:pos="10440"/>
                <w:tab w:val="left" w:pos="10800"/>
                <w:tab w:val="left" w:pos="12060"/>
              </w:tabs>
              <w:ind w:left="1080"/>
              <w:jc w:val="center"/>
              <w:rPr>
                <w:b/>
                <w:sz w:val="24"/>
                <w:szCs w:val="24"/>
              </w:rPr>
            </w:pPr>
            <w:r w:rsidRPr="0057759D">
              <w:rPr>
                <w:b/>
                <w:sz w:val="24"/>
                <w:szCs w:val="24"/>
                <w:lang w:val="en-US"/>
              </w:rPr>
              <w:t>I</w:t>
            </w:r>
            <w:r w:rsidRPr="0057759D">
              <w:rPr>
                <w:b/>
                <w:sz w:val="24"/>
                <w:szCs w:val="24"/>
              </w:rPr>
              <w:t>. ОФИЦИАЛЬНЫЕ СИМВОЛЫ МУНИЦИПАЛЬНОГО ОБРАЗОВАНИЯ</w:t>
            </w:r>
          </w:p>
          <w:p w:rsidR="00466C48" w:rsidRPr="0057759D" w:rsidRDefault="00466C48" w:rsidP="00372AB2">
            <w:pPr>
              <w:ind w:left="1080"/>
              <w:rPr>
                <w:sz w:val="28"/>
                <w:szCs w:val="28"/>
              </w:rPr>
            </w:pPr>
          </w:p>
          <w:p w:rsidR="00466C48" w:rsidRPr="0057759D" w:rsidRDefault="009F6AA4" w:rsidP="00372AB2">
            <w:pPr>
              <w:pStyle w:val="aff1"/>
              <w:numPr>
                <w:ilvl w:val="0"/>
                <w:numId w:val="9"/>
              </w:numPr>
              <w:rPr>
                <w:b/>
                <w:sz w:val="24"/>
                <w:szCs w:val="24"/>
              </w:rPr>
            </w:pPr>
            <w:r w:rsidRPr="0057759D">
              <w:rPr>
                <w:b/>
                <w:sz w:val="24"/>
                <w:szCs w:val="24"/>
              </w:rPr>
              <w:t>Герб муниципального образования - нет</w:t>
            </w:r>
          </w:p>
          <w:p w:rsidR="00466C48" w:rsidRPr="0057759D" w:rsidRDefault="00466C48" w:rsidP="00372AB2">
            <w:pPr>
              <w:pStyle w:val="aff1"/>
              <w:numPr>
                <w:ilvl w:val="0"/>
                <w:numId w:val="9"/>
              </w:numPr>
              <w:rPr>
                <w:b/>
                <w:sz w:val="24"/>
                <w:szCs w:val="24"/>
              </w:rPr>
            </w:pPr>
            <w:r w:rsidRPr="0057759D">
              <w:rPr>
                <w:b/>
                <w:sz w:val="24"/>
                <w:szCs w:val="24"/>
              </w:rPr>
              <w:t xml:space="preserve">Флаг муниципального образования </w:t>
            </w:r>
            <w:r w:rsidR="009F6AA4" w:rsidRPr="0057759D">
              <w:rPr>
                <w:b/>
                <w:sz w:val="24"/>
                <w:szCs w:val="24"/>
              </w:rPr>
              <w:t>- нет</w:t>
            </w:r>
          </w:p>
          <w:p w:rsidR="00466C48" w:rsidRPr="0057759D" w:rsidRDefault="00466C48" w:rsidP="00372AB2">
            <w:pPr>
              <w:pStyle w:val="aff1"/>
              <w:numPr>
                <w:ilvl w:val="0"/>
                <w:numId w:val="9"/>
              </w:numPr>
              <w:jc w:val="both"/>
              <w:rPr>
                <w:b/>
                <w:sz w:val="24"/>
                <w:szCs w:val="24"/>
              </w:rPr>
            </w:pPr>
            <w:r w:rsidRPr="0057759D">
              <w:rPr>
                <w:b/>
                <w:sz w:val="24"/>
                <w:szCs w:val="24"/>
              </w:rPr>
              <w:t>Ги</w:t>
            </w:r>
            <w:r w:rsidR="0057758B" w:rsidRPr="0057759D">
              <w:rPr>
                <w:b/>
                <w:sz w:val="24"/>
                <w:szCs w:val="24"/>
              </w:rPr>
              <w:t>мн муниципального образования –</w:t>
            </w:r>
            <w:r w:rsidR="009F6AA4" w:rsidRPr="0057759D">
              <w:rPr>
                <w:b/>
                <w:sz w:val="24"/>
                <w:szCs w:val="24"/>
              </w:rPr>
              <w:t xml:space="preserve"> нет</w:t>
            </w:r>
          </w:p>
          <w:p w:rsidR="009002AA" w:rsidRPr="0057759D" w:rsidRDefault="009002AA" w:rsidP="00372AB2">
            <w:pPr>
              <w:pStyle w:val="aff1"/>
              <w:jc w:val="both"/>
              <w:rPr>
                <w:b/>
                <w:sz w:val="24"/>
                <w:szCs w:val="24"/>
              </w:rPr>
            </w:pPr>
          </w:p>
          <w:p w:rsidR="00466C48" w:rsidRPr="0057759D" w:rsidRDefault="00466C48" w:rsidP="00372AB2">
            <w:pPr>
              <w:tabs>
                <w:tab w:val="left" w:pos="10440"/>
                <w:tab w:val="left" w:pos="10800"/>
                <w:tab w:val="left" w:pos="12060"/>
              </w:tabs>
              <w:ind w:right="126"/>
              <w:jc w:val="center"/>
              <w:rPr>
                <w:b/>
                <w:sz w:val="24"/>
                <w:szCs w:val="24"/>
              </w:rPr>
            </w:pPr>
          </w:p>
        </w:tc>
      </w:tr>
      <w:tr w:rsidR="00F84854" w:rsidRPr="0057759D" w:rsidTr="00CC0A43">
        <w:trPr>
          <w:trHeight w:val="708"/>
        </w:trPr>
        <w:tc>
          <w:tcPr>
            <w:tcW w:w="15268" w:type="dxa"/>
            <w:tcBorders>
              <w:top w:val="nil"/>
              <w:left w:val="nil"/>
              <w:bottom w:val="nil"/>
              <w:right w:val="nil"/>
            </w:tcBorders>
          </w:tcPr>
          <w:p w:rsidR="00466C48" w:rsidRPr="0057759D" w:rsidRDefault="00466C48" w:rsidP="00372AB2">
            <w:pPr>
              <w:jc w:val="center"/>
              <w:rPr>
                <w:b/>
                <w:sz w:val="24"/>
                <w:szCs w:val="24"/>
              </w:rPr>
            </w:pPr>
            <w:r w:rsidRPr="0057759D">
              <w:rPr>
                <w:b/>
                <w:sz w:val="24"/>
                <w:szCs w:val="24"/>
                <w:lang w:val="en-US"/>
              </w:rPr>
              <w:t>II</w:t>
            </w:r>
            <w:r w:rsidRPr="0057759D">
              <w:rPr>
                <w:b/>
                <w:sz w:val="24"/>
                <w:szCs w:val="24"/>
              </w:rPr>
              <w:t>. КРАТКАЯ ИСТОРИКО-ГЕОГРАФИЧЕСКАЯ ХАРАКТЕРИСТИКА МУНИЦИПАЛЬНОГО ОБРАЗОВАНИЯ</w:t>
            </w:r>
          </w:p>
          <w:p w:rsidR="00466C48" w:rsidRPr="0057759D" w:rsidRDefault="00466C48" w:rsidP="00372AB2">
            <w:pPr>
              <w:tabs>
                <w:tab w:val="left" w:pos="10440"/>
                <w:tab w:val="left" w:pos="10800"/>
                <w:tab w:val="left" w:pos="12060"/>
              </w:tabs>
              <w:ind w:left="1080"/>
              <w:jc w:val="center"/>
              <w:rPr>
                <w:sz w:val="24"/>
                <w:szCs w:val="24"/>
              </w:rPr>
            </w:pPr>
          </w:p>
        </w:tc>
      </w:tr>
      <w:tr w:rsidR="00F84854" w:rsidRPr="0057759D" w:rsidTr="00CC0A43">
        <w:tc>
          <w:tcPr>
            <w:tcW w:w="15268" w:type="dxa"/>
            <w:tcBorders>
              <w:top w:val="nil"/>
              <w:left w:val="nil"/>
              <w:bottom w:val="nil"/>
              <w:right w:val="nil"/>
            </w:tcBorders>
          </w:tcPr>
          <w:p w:rsidR="00466C48" w:rsidRPr="0057759D" w:rsidRDefault="00466C48" w:rsidP="00372AB2">
            <w:pPr>
              <w:pStyle w:val="15"/>
              <w:ind w:left="192"/>
              <w:rPr>
                <w:b/>
              </w:rPr>
            </w:pPr>
            <w:r w:rsidRPr="0057759D">
              <w:rPr>
                <w:b/>
              </w:rPr>
              <w:t>1. Историческая справка о становлении органов власти на территории муниципального образования</w:t>
            </w:r>
          </w:p>
          <w:p w:rsidR="002938FA" w:rsidRPr="0057759D" w:rsidRDefault="002938FA" w:rsidP="002938FA">
            <w:pPr>
              <w:pStyle w:val="ab"/>
              <w:spacing w:line="240" w:lineRule="auto"/>
              <w:rPr>
                <w:bCs/>
              </w:rPr>
            </w:pPr>
            <w:r w:rsidRPr="0057759D">
              <w:t xml:space="preserve">            Торбеевское городское поселение  </w:t>
            </w:r>
            <w:r w:rsidRPr="0057759D">
              <w:rPr>
                <w:bCs/>
              </w:rPr>
              <w:t>расположено в юго-западной части Республики Мордовия и имеет географические координаты: 54 03 северной широты и 43 16 восточной долготы.</w:t>
            </w:r>
          </w:p>
          <w:p w:rsidR="002938FA" w:rsidRPr="0057759D" w:rsidRDefault="002938FA" w:rsidP="002938FA">
            <w:pPr>
              <w:pStyle w:val="ab"/>
              <w:spacing w:line="240" w:lineRule="auto"/>
              <w:rPr>
                <w:bCs/>
              </w:rPr>
            </w:pPr>
            <w:r w:rsidRPr="0057759D">
              <w:rPr>
                <w:bCs/>
              </w:rPr>
              <w:t xml:space="preserve">           Торбеевское городское поселение </w:t>
            </w:r>
            <w:r w:rsidRPr="0057759D">
              <w:t>граничит</w:t>
            </w:r>
            <w:r w:rsidRPr="0057759D">
              <w:rPr>
                <w:bCs/>
              </w:rPr>
              <w:t>: на севере — с Хилковским сельским поселением; на востоке с Жуковским и Краснопольским сельскими поселениями; на юге -  с Дракинским сельским поселением; на западе – с  Никольским сельским поселением.</w:t>
            </w:r>
          </w:p>
          <w:p w:rsidR="002938FA" w:rsidRPr="0057759D" w:rsidRDefault="002938FA" w:rsidP="002938FA">
            <w:pPr>
              <w:pStyle w:val="ab"/>
              <w:spacing w:line="240" w:lineRule="auto"/>
              <w:rPr>
                <w:bCs/>
              </w:rPr>
            </w:pPr>
            <w:r w:rsidRPr="0057759D">
              <w:rPr>
                <w:bCs/>
              </w:rPr>
              <w:t>Границы Торбеевского городского  поселения Торбеевского муниципального района Республики Мордовия утверждены  Законом РМ  №127-3 от 28 декабря 2004 года.</w:t>
            </w:r>
          </w:p>
          <w:p w:rsidR="002938FA" w:rsidRPr="0057759D" w:rsidRDefault="002938FA" w:rsidP="002938FA">
            <w:pPr>
              <w:ind w:firstLine="709"/>
              <w:jc w:val="both"/>
              <w:rPr>
                <w:sz w:val="24"/>
                <w:szCs w:val="24"/>
                <w:shd w:val="clear" w:color="auto" w:fill="FFFFFF"/>
              </w:rPr>
            </w:pPr>
            <w:r w:rsidRPr="0057759D">
              <w:rPr>
                <w:shd w:val="clear" w:color="auto" w:fill="FFFFFF"/>
              </w:rPr>
              <w:t xml:space="preserve">        </w:t>
            </w:r>
            <w:r w:rsidRPr="0057759D">
              <w:rPr>
                <w:sz w:val="24"/>
                <w:szCs w:val="24"/>
                <w:shd w:val="clear" w:color="auto" w:fill="FFFFFF"/>
              </w:rPr>
              <w:t>Первое упоминание о деревне Тарбеевка относится к 1667 году. Деревня принадлежала помещику Лукьяну Тарбееву. Он получил землю в связи с прошением на имя Екатерины II. 16 июля 1928 года в составе Средневолжского края образован национальный округ с центром в г. Саранске. И в том же году образовался Торбеевский район. Интересен тот факт, что долгое время в составе Торбеевского сельского совета были деревня Тарбеевка и пос. Торбеево, и лишь 30 ноября 1959 года они были объединены в один населенный пункт Торбеево, который был причислен к категории рабочих поселков</w:t>
            </w:r>
            <w:r w:rsidRPr="0057759D">
              <w:rPr>
                <w:shd w:val="clear" w:color="auto" w:fill="FFFFFF"/>
              </w:rPr>
              <w:t>.</w:t>
            </w:r>
            <w:r w:rsidRPr="0057759D">
              <w:rPr>
                <w:sz w:val="24"/>
                <w:szCs w:val="24"/>
                <w:shd w:val="clear" w:color="auto" w:fill="FFFFFF"/>
              </w:rPr>
              <w:t xml:space="preserve"> </w:t>
            </w:r>
          </w:p>
          <w:p w:rsidR="002938FA" w:rsidRPr="0057759D" w:rsidRDefault="002938FA" w:rsidP="002938FA">
            <w:pPr>
              <w:ind w:firstLine="709"/>
              <w:jc w:val="both"/>
              <w:rPr>
                <w:sz w:val="24"/>
                <w:szCs w:val="24"/>
                <w:shd w:val="clear" w:color="auto" w:fill="FFFFFF"/>
              </w:rPr>
            </w:pPr>
            <w:r w:rsidRPr="0057759D">
              <w:rPr>
                <w:sz w:val="24"/>
                <w:szCs w:val="24"/>
                <w:shd w:val="clear" w:color="auto" w:fill="FFFFFF"/>
              </w:rPr>
              <w:t>В 1928г. 16 июля, постановлением ВЦИК СССР в составе Средневолжского края был образован национальный округ с центром в г. Саранске. И в этом же году райисполком стал именоваться Торбеевским исполкомом райсовета рабочих, крестьянских депутатов Торбеевского района Мордовского округа Средневолжского края.</w:t>
            </w:r>
          </w:p>
          <w:p w:rsidR="002938FA" w:rsidRPr="0057759D" w:rsidRDefault="002938FA" w:rsidP="002938FA">
            <w:pPr>
              <w:pStyle w:val="ad"/>
              <w:shd w:val="clear" w:color="auto" w:fill="FFFFFF"/>
              <w:spacing w:before="120" w:beforeAutospacing="0" w:after="120" w:afterAutospacing="0"/>
            </w:pPr>
            <w:r w:rsidRPr="0057759D">
              <w:rPr>
                <w:shd w:val="clear" w:color="auto" w:fill="FFFFFF"/>
              </w:rPr>
              <w:t xml:space="preserve">           </w:t>
            </w:r>
            <w:r w:rsidRPr="0057759D">
              <w:t>В </w:t>
            </w:r>
            <w:hyperlink r:id="rId8" w:tooltip="1929 год" w:history="1">
              <w:r w:rsidRPr="0057759D">
                <w:rPr>
                  <w:rStyle w:val="aff0"/>
                  <w:color w:val="auto"/>
                </w:rPr>
                <w:t>1929 году</w:t>
              </w:r>
            </w:hyperlink>
            <w:r w:rsidRPr="0057759D">
              <w:t> создан колхоз «Комсомолец» (председатель колхоза Прокофий Юшкин), МТС (в 1958 году реорганизована в </w:t>
            </w:r>
            <w:hyperlink r:id="rId9" w:tooltip="РТС" w:history="1">
              <w:r w:rsidRPr="0057759D">
                <w:rPr>
                  <w:rStyle w:val="aff0"/>
                  <w:color w:val="auto"/>
                </w:rPr>
                <w:t>РТС</w:t>
              </w:r>
            </w:hyperlink>
            <w:r w:rsidRPr="0057759D">
              <w:t>).</w:t>
            </w:r>
          </w:p>
          <w:p w:rsidR="002938FA" w:rsidRPr="0057759D" w:rsidRDefault="002938FA" w:rsidP="002938FA">
            <w:pPr>
              <w:pStyle w:val="ad"/>
              <w:shd w:val="clear" w:color="auto" w:fill="FFFFFF"/>
              <w:spacing w:before="120" w:beforeAutospacing="0" w:after="120" w:afterAutospacing="0"/>
            </w:pPr>
            <w:r w:rsidRPr="0057759D">
              <w:t xml:space="preserve">           В 1931 году в Торбееве насчитывалось 1540 человек. В 30-х годах выпускалась газета «За социалистическую деревню», работали аптека, ресторан, детские ясли, был заложен парк, в 1940-х годах вступил в строй </w:t>
            </w:r>
            <w:hyperlink r:id="rId10" w:tooltip="Зерновой элеватор" w:history="1">
              <w:r w:rsidRPr="0057759D">
                <w:rPr>
                  <w:rStyle w:val="aff0"/>
                  <w:color w:val="auto"/>
                </w:rPr>
                <w:t>элеватор</w:t>
              </w:r>
            </w:hyperlink>
            <w:r w:rsidRPr="0057759D">
              <w:t>, в 50-х — здание РК КПСС (ныне администрации района), в 70-х — трехэтажное здание узла связи, построены здания исполкома райсовета, ДК, школы № 1. Насчитывалось 28 улиц.</w:t>
            </w:r>
          </w:p>
          <w:p w:rsidR="002938FA" w:rsidRPr="0057759D" w:rsidRDefault="002938FA" w:rsidP="002938FA">
            <w:pPr>
              <w:pStyle w:val="ad"/>
              <w:spacing w:before="0" w:beforeAutospacing="0" w:after="0" w:afterAutospacing="0"/>
              <w:jc w:val="both"/>
            </w:pPr>
            <w:r w:rsidRPr="0057759D">
              <w:t xml:space="preserve">          70-ым годам 19 века началось бурное строительство железных дорог. В развитии Торбеева важное значение имело строительство Московско– Казанской железной дороги. Одна из первых групп строителей приехала в этот глухой край в 1890 г. В километре от будущей станции вид</w:t>
            </w:r>
            <w:r w:rsidRPr="0057759D">
              <w:lastRenderedPageBreak/>
              <w:t>нелась ветхая деревенька Тарбеевка, а рядом находилась богатая усадьба помещицы Натальи Сатиной. Кругом были топкие болота. В сторону села Дракино и Никольское тянулся дубовый лес. Инженеры, смотрев местность, нашли, что удобнее строить железную дорогу через село Жуково, так как здесь меньше было болот и рельеф значительно ровнее. Однако, помещица Сатина не дала согласия, так как в селе Жуково находилась её центральная усадьба.</w:t>
            </w:r>
            <w:r w:rsidR="00B860FD">
              <w:t xml:space="preserve"> </w:t>
            </w:r>
            <w:r w:rsidRPr="0057759D">
              <w:t>Дорогу стали строить через болота и лес. Условия строительства были крайне тяжелыми. В 1893 году протяжный гудок паровоза возвестил об открытии движения по вновь построенной железной дороги. Торбеево и близлежащие деревни заселялись русскими, мордвами и татарами. Станция Торбеево играла одну из ведущих ролей в товарном обращении. Вдоль линии железной дороги по обе стороны вокзала появились дома для служащих станции. На ряду с ростом станции росло и количество населения. В 1905г. В Торбееве жило 500 человек. Жизнь рабочих и служащих была тяжелой: не хватало жилья, цена за квартиру была высокая. Поэтому железнодорожники и являлись главной ударной силой в революционных событиях 1905г.</w:t>
            </w:r>
          </w:p>
          <w:p w:rsidR="002938FA" w:rsidRPr="0057759D" w:rsidRDefault="002938FA" w:rsidP="002938FA">
            <w:pPr>
              <w:pStyle w:val="ad"/>
              <w:shd w:val="clear" w:color="auto" w:fill="FFFFFF"/>
              <w:spacing w:before="120" w:beforeAutospacing="0" w:after="120" w:afterAutospacing="0"/>
            </w:pPr>
            <w:r w:rsidRPr="0057759D">
              <w:t xml:space="preserve">          В </w:t>
            </w:r>
            <w:hyperlink r:id="rId11" w:tooltip="1980-е" w:history="1">
              <w:r w:rsidRPr="0057759D">
                <w:rPr>
                  <w:rStyle w:val="aff0"/>
                  <w:color w:val="auto"/>
                </w:rPr>
                <w:t>1980-е</w:t>
              </w:r>
            </w:hyperlink>
            <w:r w:rsidRPr="0057759D">
              <w:t> годы в районе работало 8 промышленных предприятий и 7 строительных организаций. В эти годы построены автовокзал, библиотека, поликлиника, аптека, школа № 3, детские сады «Ромашка» и «Красная шапочка», жилые микрорайоны.</w:t>
            </w:r>
          </w:p>
          <w:p w:rsidR="002938FA" w:rsidRPr="0057759D" w:rsidRDefault="002938FA" w:rsidP="002938FA">
            <w:pPr>
              <w:pStyle w:val="ad"/>
              <w:shd w:val="clear" w:color="auto" w:fill="FFFFFF"/>
              <w:spacing w:before="120" w:beforeAutospacing="0" w:after="120" w:afterAutospacing="0"/>
            </w:pPr>
            <w:r w:rsidRPr="0057759D">
              <w:t xml:space="preserve">         В 1996 году зарегистрирован первый Устав о самоуправлении пос. Торбеево Торбеевского района Республики Мордовия. Представительный орган являлся поселковый Совет депутатов, исполнительно-распорядительный – поселковая администрация.</w:t>
            </w:r>
          </w:p>
          <w:p w:rsidR="002938FA" w:rsidRPr="0057759D" w:rsidRDefault="002938FA" w:rsidP="002938FA">
            <w:pPr>
              <w:pStyle w:val="ad"/>
              <w:shd w:val="clear" w:color="auto" w:fill="FFFFFF"/>
              <w:spacing w:before="120" w:beforeAutospacing="0" w:after="120" w:afterAutospacing="0"/>
            </w:pPr>
            <w:r w:rsidRPr="0057759D">
              <w:t xml:space="preserve">        В 1999 году Торбеевским поселковым Советом депутатов Первого созыва утвержден новый Устав поселка городского типа Торбеево Торбеевского района Республики Мордовия.</w:t>
            </w:r>
          </w:p>
          <w:p w:rsidR="002938FA" w:rsidRPr="0057759D" w:rsidRDefault="002938FA" w:rsidP="002938FA">
            <w:pPr>
              <w:pStyle w:val="ad"/>
              <w:shd w:val="clear" w:color="auto" w:fill="FFFFFF"/>
              <w:spacing w:before="120" w:beforeAutospacing="0" w:after="120" w:afterAutospacing="0"/>
            </w:pPr>
            <w:r w:rsidRPr="0057759D">
              <w:t xml:space="preserve">       В 2006 году Советом депутатов Торбеевского городского поселения третьего созыва утвержден новый Устав Торбеевского городского поселения Торбеевского муниципального района Республики Мордовия. Территория городского поселения занимает 1264 гектара и включает следующие населенные пункты: поселок городского типа Торбеево, деревня Жукулуг, деревня Мазилуг. Совет депутатов городского поселения Торбеево – представительный орган городского поселения, администрация городского поселения Торбеево – исполнительно-распорядительный орган местного самоуправления.</w:t>
            </w:r>
          </w:p>
          <w:p w:rsidR="002938FA" w:rsidRDefault="002938FA" w:rsidP="002938FA">
            <w:pPr>
              <w:pStyle w:val="ad"/>
              <w:shd w:val="clear" w:color="auto" w:fill="FFFFFF"/>
              <w:spacing w:before="120" w:beforeAutospacing="0" w:after="120" w:afterAutospacing="0"/>
              <w:jc w:val="both"/>
            </w:pPr>
            <w:r w:rsidRPr="0057759D">
              <w:t xml:space="preserve">         В 2015 году Советом депутатов Торбеевского городского поселения принят новый Устав Торбеевского городского поселения Торбеевского муниципального района Республики Мордовия. Территорию Торбеевского городского поселения составляют исторически сложившиеся земли входящих в состав городского поселения населенных пунктов, прилегающие к ним земли общего пользования, рекреационные земли, земли, необходимые для развития поселения, и другие земли в границах городского поселения, независимо от форм собственности и целевого назначения. Территория Торбеевского городского поселения занимает площадь 1264 гектара и включает следующие населенные пункты: рабочий поселок Торбеево, деревня Жукулуг, деревня Мазилуг. Границы Торбеевского городского поселения установлены Законом Республики Мордовия от 28 декабря 2004 года  </w:t>
            </w:r>
            <w:hyperlink r:id="rId12" w:history="1">
              <w:r w:rsidRPr="0057759D">
                <w:rPr>
                  <w:rStyle w:val="aff0"/>
                  <w:color w:val="auto"/>
                </w:rPr>
                <w:t>№ 127-З</w:t>
              </w:r>
            </w:hyperlink>
            <w:r w:rsidRPr="0057759D">
              <w:t xml:space="preserve">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 Административным центром Торбеевского городского поселения является рабочий поселок Торбеево.</w:t>
            </w:r>
          </w:p>
          <w:p w:rsidR="00B860FD" w:rsidRDefault="00B860FD" w:rsidP="002938FA">
            <w:pPr>
              <w:pStyle w:val="ad"/>
              <w:shd w:val="clear" w:color="auto" w:fill="FFFFFF"/>
              <w:spacing w:before="120" w:beforeAutospacing="0" w:after="120" w:afterAutospacing="0"/>
              <w:jc w:val="both"/>
            </w:pPr>
          </w:p>
          <w:p w:rsidR="00B860FD" w:rsidRPr="0057759D" w:rsidRDefault="00B860FD" w:rsidP="002938FA">
            <w:pPr>
              <w:pStyle w:val="ad"/>
              <w:shd w:val="clear" w:color="auto" w:fill="FFFFFF"/>
              <w:spacing w:before="120" w:beforeAutospacing="0" w:after="120" w:afterAutospacing="0"/>
              <w:jc w:val="both"/>
            </w:pPr>
          </w:p>
          <w:p w:rsidR="000561C3" w:rsidRPr="0057759D" w:rsidRDefault="000561C3" w:rsidP="000561C3">
            <w:pPr>
              <w:ind w:firstLine="709"/>
              <w:jc w:val="both"/>
              <w:rPr>
                <w:sz w:val="24"/>
                <w:szCs w:val="24"/>
              </w:rPr>
            </w:pPr>
          </w:p>
        </w:tc>
      </w:tr>
      <w:tr w:rsidR="00F84854" w:rsidRPr="0057759D" w:rsidTr="00CC0A43">
        <w:tc>
          <w:tcPr>
            <w:tcW w:w="15268" w:type="dxa"/>
            <w:tcBorders>
              <w:top w:val="nil"/>
              <w:left w:val="nil"/>
              <w:bottom w:val="nil"/>
              <w:right w:val="nil"/>
            </w:tcBorders>
          </w:tcPr>
          <w:p w:rsidR="00466C48" w:rsidRPr="0057759D" w:rsidRDefault="00466C48" w:rsidP="00372AB2">
            <w:pPr>
              <w:pStyle w:val="15"/>
              <w:ind w:left="292"/>
              <w:jc w:val="both"/>
              <w:rPr>
                <w:b/>
              </w:rPr>
            </w:pPr>
            <w:r w:rsidRPr="0057759D">
              <w:rPr>
                <w:b/>
              </w:rPr>
              <w:lastRenderedPageBreak/>
              <w:t>2. Географические особенности и климатические условия</w:t>
            </w:r>
          </w:p>
          <w:p w:rsidR="00372AB2" w:rsidRPr="0057759D" w:rsidRDefault="00C63166" w:rsidP="00372AB2">
            <w:pPr>
              <w:spacing w:before="40"/>
              <w:ind w:left="-8" w:firstLine="200"/>
              <w:jc w:val="center"/>
              <w:rPr>
                <w:rFonts w:ascii="Arial" w:hAnsi="Arial" w:cs="Arial"/>
                <w:sz w:val="21"/>
                <w:szCs w:val="21"/>
                <w:shd w:val="clear" w:color="auto" w:fill="FFFFFF"/>
              </w:rPr>
            </w:pPr>
            <w:r w:rsidRPr="0057759D">
              <w:rPr>
                <w:b/>
                <w:sz w:val="24"/>
                <w:szCs w:val="24"/>
              </w:rPr>
              <w:t>Климат</w:t>
            </w:r>
            <w:r w:rsidR="001B7D2F" w:rsidRPr="0057759D">
              <w:rPr>
                <w:b/>
                <w:sz w:val="24"/>
                <w:szCs w:val="24"/>
              </w:rPr>
              <w:t>.</w:t>
            </w:r>
          </w:p>
          <w:p w:rsidR="00372AB2" w:rsidRPr="0057759D" w:rsidRDefault="00372AB2" w:rsidP="00372AB2">
            <w:pPr>
              <w:pStyle w:val="ab"/>
              <w:spacing w:line="240" w:lineRule="auto"/>
              <w:ind w:firstLine="720"/>
              <w:rPr>
                <w:bCs/>
              </w:rPr>
            </w:pPr>
            <w:r w:rsidRPr="0057759D">
              <w:rPr>
                <w:bCs/>
              </w:rPr>
              <w:t xml:space="preserve">Территория Торбеевского городского поселения входит в пояс умеренного климата с хорошо выраженной сменой сезонов года. Положение в секторе умеренно-континентального климата обуславливает неустойчивость увлажнения: влажные годы чередуются с засушливыми годами. Климат Торбеевского городского поселения по сравнению с восточными районами Республики Мордовия отличается несколько более мягкой зимой, прохладным летом и большей влажностью. </w:t>
            </w:r>
          </w:p>
          <w:p w:rsidR="00372AB2" w:rsidRPr="0057759D" w:rsidRDefault="00372AB2" w:rsidP="00372AB2">
            <w:pPr>
              <w:pStyle w:val="ab"/>
              <w:spacing w:line="240" w:lineRule="auto"/>
              <w:ind w:firstLine="720"/>
              <w:rPr>
                <w:bCs/>
              </w:rPr>
            </w:pPr>
            <w:r w:rsidRPr="0057759D">
              <w:rPr>
                <w:bCs/>
              </w:rPr>
              <w:t>Среднегодовая температура воздуха имеет значение от 3,5º до 4,5º С. Средняя температура самого  холодного месяца (января) изменяется в пределах от -11,5º до –12,3º С. Средняя температура самого теплого месяца июль от +18,9º до +19,8ºС. Экстремальные значения температуры летом достигают +37º. Продолжительность безморозного периода до 149 дней. Период вегетации (среднесуточная температура более 5ºС) начинается 16-19 апреля и продолжается 173 - 178 дней. Продолжительность периода активной вегетации (среднесуточная температура выше 10ºС) составляет 137-143 дня.</w:t>
            </w:r>
          </w:p>
          <w:p w:rsidR="00372AB2" w:rsidRPr="0057759D" w:rsidRDefault="00372AB2" w:rsidP="00372AB2">
            <w:pPr>
              <w:pStyle w:val="ab"/>
              <w:spacing w:line="240" w:lineRule="auto"/>
              <w:ind w:firstLine="720"/>
              <w:rPr>
                <w:bCs/>
              </w:rPr>
            </w:pPr>
            <w:r w:rsidRPr="0057759D">
              <w:rPr>
                <w:bCs/>
              </w:rPr>
              <w:t xml:space="preserve">Воздушные массы представлены двумя разновидностями: континентальными и морскими. Морские содержат большое количество влаги и в холодный период часто становятся причиной формирования оттепелей, а летом прохладной погоды. Континентальный воздух умеренных широт характеризуется сухостью, зимой приносит  похолодания, а летом обуславливает жаркую и сухую погоду.  Среднегодовая скорость ветра варьирует от 3,3 до 4,8 м/с.  Наибольшая средняя месячная скорость ветра наблюдается зимой и колеблется в пределах 3,7 –5,7 м/с, наименьшая 2,2 – 3,6 м/с отмечена в июле. Преобладающие ветры юго-западного и южного направления. Среднегодовая сумма осадков 500-525мм в год. Осадки выпадают преимущественно в жидком виде. Дожди отмечаются метеорологическими станциями круглогодично. Первый снег обычно появляется в конце октября, но возможны отклонения на 2-3 недели. Устойчивый снежный покров образуется в последней декаде ноября. Наибольшая высота снежного покрова достигает в конце февраля – начале марта. Средняя высота снежного покрова в поле составляет 25 см, в лесу 40-70 см. Запасы воды в снежном покрове перед началом снеготаяния более 150мм Устойчивый снежный покров держится 140-150 дней. </w:t>
            </w:r>
          </w:p>
          <w:p w:rsidR="00372AB2" w:rsidRPr="0057759D" w:rsidRDefault="00372AB2" w:rsidP="00372AB2">
            <w:pPr>
              <w:pStyle w:val="ab"/>
              <w:spacing w:line="240" w:lineRule="auto"/>
              <w:rPr>
                <w:bCs/>
              </w:rPr>
            </w:pPr>
            <w:r w:rsidRPr="0057759D">
              <w:rPr>
                <w:bCs/>
              </w:rPr>
              <w:t>Средне - многолетняя величина испарения более 350мм. С мая по август испаряемость примерно в два раза превышает количество осадков.</w:t>
            </w:r>
          </w:p>
          <w:p w:rsidR="00372AB2" w:rsidRPr="0057759D" w:rsidRDefault="00372AB2" w:rsidP="00372AB2">
            <w:pPr>
              <w:pStyle w:val="ab"/>
              <w:spacing w:line="240" w:lineRule="auto"/>
              <w:rPr>
                <w:bCs/>
              </w:rPr>
            </w:pPr>
            <w:r w:rsidRPr="0057759D">
              <w:rPr>
                <w:bCs/>
              </w:rPr>
              <w:t>Среди неблагоприятных климатических явлений на территории отмечаются промерзание почвы, гололед, метели, засуха, суховеи. Глубина промерзания в разные годы до 60-120см, в суровые малоснежные зимы до 120 - 150см. Полное оттаивание весной происходит 20-25 апреля. Гололед образуется обычно при небольших отрицательных температурах с выпадением переохлажденного дождя или мороси. Его повторяемость 10-15 дней в зиму. Метели формируются при снегопаде с усилением ветра и температуре воздуха 0 -5ºС. Метели наиболее часты в январе – феврале. Самыми неблагоприятными явлениями лета засухи и суховеи. Повторяемость средних и сильных засух составляет 20-30%. Суховеи обычно сопровождаются засухами. Слабые суховеи отмечаются почти ежегодно. Интенсивные суховеи наблюдаются 4-6 раз в 10 лет. Среднее число дней с интенсивным суховеем 1 –2 дня, в отдельные годы до 15 дней.  Жесткие суховеи 1-2 раза в 10 лет.</w:t>
            </w:r>
          </w:p>
          <w:p w:rsidR="003F1113" w:rsidRPr="0057759D" w:rsidRDefault="003F1113" w:rsidP="00372AB2">
            <w:pPr>
              <w:tabs>
                <w:tab w:val="left" w:pos="709"/>
                <w:tab w:val="left" w:pos="851"/>
              </w:tabs>
              <w:spacing w:before="40"/>
              <w:jc w:val="both"/>
              <w:rPr>
                <w:sz w:val="24"/>
                <w:szCs w:val="24"/>
                <w:u w:val="single"/>
              </w:rPr>
            </w:pPr>
          </w:p>
          <w:p w:rsidR="00372AB2" w:rsidRPr="0057759D" w:rsidRDefault="00C63166" w:rsidP="00372AB2">
            <w:pPr>
              <w:pStyle w:val="ab"/>
              <w:spacing w:line="240" w:lineRule="auto"/>
              <w:jc w:val="center"/>
              <w:rPr>
                <w:szCs w:val="24"/>
                <w:shd w:val="clear" w:color="auto" w:fill="FFFFFF"/>
              </w:rPr>
            </w:pPr>
            <w:r w:rsidRPr="0057759D">
              <w:rPr>
                <w:b/>
                <w:szCs w:val="24"/>
              </w:rPr>
              <w:t xml:space="preserve">Рельеф </w:t>
            </w:r>
          </w:p>
          <w:p w:rsidR="008349FF" w:rsidRPr="0057759D" w:rsidRDefault="008349FF" w:rsidP="00372AB2">
            <w:pPr>
              <w:pStyle w:val="ab"/>
              <w:spacing w:line="240" w:lineRule="auto"/>
              <w:rPr>
                <w:bCs/>
              </w:rPr>
            </w:pPr>
            <w:r w:rsidRPr="0057759D">
              <w:rPr>
                <w:bCs/>
              </w:rPr>
              <w:t>Рельеф  территории поселения представляет собой северо-западный склон пластово-ярусной Приволжской возвышенности, которая на западе района переходит в пластовую Окско-Донскую низменность. Это определяет общую тенденцию активности эрозионно-деннудационных процессов с юго-востока на северо-запад. Рельеф местности спокойный с общим уклоном на северо-запад.</w:t>
            </w:r>
          </w:p>
          <w:p w:rsidR="00C63166" w:rsidRPr="0057759D" w:rsidRDefault="00C63166" w:rsidP="00372AB2">
            <w:pPr>
              <w:pStyle w:val="ad"/>
              <w:tabs>
                <w:tab w:val="left" w:pos="709"/>
              </w:tabs>
              <w:spacing w:before="0" w:beforeAutospacing="0" w:after="0" w:afterAutospacing="0"/>
              <w:jc w:val="both"/>
              <w:rPr>
                <w:sz w:val="12"/>
                <w:szCs w:val="12"/>
              </w:rPr>
            </w:pPr>
          </w:p>
          <w:p w:rsidR="00372AB2" w:rsidRPr="0057759D" w:rsidRDefault="00C63166" w:rsidP="00372AB2">
            <w:pPr>
              <w:ind w:firstLine="709"/>
              <w:jc w:val="center"/>
              <w:rPr>
                <w:b/>
                <w:sz w:val="24"/>
                <w:szCs w:val="24"/>
              </w:rPr>
            </w:pPr>
            <w:r w:rsidRPr="0057759D">
              <w:rPr>
                <w:b/>
                <w:sz w:val="24"/>
                <w:szCs w:val="24"/>
              </w:rPr>
              <w:t>Гидрогеология, гидрография</w:t>
            </w:r>
          </w:p>
          <w:p w:rsidR="00372AB2" w:rsidRPr="0057759D" w:rsidRDefault="00372AB2" w:rsidP="00372AB2">
            <w:pPr>
              <w:ind w:firstLine="709"/>
              <w:jc w:val="both"/>
              <w:rPr>
                <w:sz w:val="24"/>
                <w:szCs w:val="24"/>
              </w:rPr>
            </w:pPr>
            <w:r w:rsidRPr="0057759D">
              <w:rPr>
                <w:sz w:val="24"/>
                <w:szCs w:val="24"/>
              </w:rPr>
              <w:t>Торбеевское городское поселение располагается в центральной полосе одной из основных геологических структур Мордовии – Токмовского свода, входящего в состав Сурско-Хоперского артезианского бассейна. Здесь на относительно небольшой глубине (100-</w:t>
            </w:r>
            <w:smartTag w:uri="urn:schemas-microsoft-com:office:smarttags" w:element="metricconverter">
              <w:smartTagPr>
                <w:attr w:name="ProductID" w:val="150 м"/>
              </w:smartTagPr>
              <w:r w:rsidRPr="0057759D">
                <w:rPr>
                  <w:sz w:val="24"/>
                  <w:szCs w:val="24"/>
                </w:rPr>
                <w:t>150 м</w:t>
              </w:r>
            </w:smartTag>
            <w:r w:rsidRPr="0057759D">
              <w:rPr>
                <w:sz w:val="24"/>
                <w:szCs w:val="24"/>
              </w:rPr>
              <w:t>) залегают сильно трещиноватые и закарстованные среднекаменноугольные известняки и доломиты, содержащие пресные напорные воды хорошего качества. Над ними залегают практически водоупорные отложения юры и нижнего мела, а также водоносный комплекс неоген-четвертичных отложений. Ниже дано, в стратиграфическом порядке (сверху вниз) краткое описание водоносных горизонтов и комплексов, распространенных в рассматриваемом поселении.</w:t>
            </w:r>
          </w:p>
          <w:p w:rsidR="00372AB2" w:rsidRPr="0057759D" w:rsidRDefault="00372AB2" w:rsidP="00372AB2">
            <w:pPr>
              <w:ind w:firstLine="709"/>
              <w:jc w:val="both"/>
              <w:rPr>
                <w:sz w:val="24"/>
                <w:szCs w:val="24"/>
              </w:rPr>
            </w:pPr>
            <w:r w:rsidRPr="0057759D">
              <w:rPr>
                <w:sz w:val="24"/>
                <w:szCs w:val="24"/>
              </w:rPr>
              <w:t>Воды плиоцен-четвертичного покрова территории содержатся в породах разнообразного генетического происхождения от аллювиальных, озерно-болотных и водноледниковых до ледниковых, озерно-ледниковых, озерных, пролювиальных, эоловых и элювиально-делювиальных.</w:t>
            </w:r>
          </w:p>
          <w:p w:rsidR="00372AB2" w:rsidRPr="0057759D" w:rsidRDefault="00372AB2" w:rsidP="00372AB2">
            <w:pPr>
              <w:ind w:firstLine="709"/>
              <w:jc w:val="both"/>
              <w:rPr>
                <w:sz w:val="24"/>
                <w:szCs w:val="24"/>
              </w:rPr>
            </w:pPr>
            <w:r w:rsidRPr="0057759D">
              <w:rPr>
                <w:sz w:val="24"/>
                <w:szCs w:val="24"/>
              </w:rPr>
              <w:t>Воды аллювиальных отложений (alN2-QI-IV) содержатся в отложениях пойм (низкой-высокой) и надпойменных террас. Водовмещающими являются: на поймах – оторфованные и заиленные пески, супеси, а также суглинки и глины, прослойки опесчаненного торфа, на террасах – пески, супеси, суглинки, глины; в основании разреза и пойм и террас прослои и линзы галечников с песком и гравием. Мощность обводненной зоны аллювия на поймах 2,5-</w:t>
            </w:r>
            <w:smartTag w:uri="urn:schemas-microsoft-com:office:smarttags" w:element="metricconverter">
              <w:smartTagPr>
                <w:attr w:name="ProductID" w:val="5,0 м"/>
              </w:smartTagPr>
              <w:r w:rsidRPr="0057759D">
                <w:rPr>
                  <w:sz w:val="24"/>
                  <w:szCs w:val="24"/>
                </w:rPr>
                <w:t>5,0 м</w:t>
              </w:r>
            </w:smartTag>
            <w:r w:rsidRPr="0057759D">
              <w:rPr>
                <w:sz w:val="24"/>
                <w:szCs w:val="24"/>
              </w:rPr>
              <w:t xml:space="preserve">., на террасах 0-15 и до </w:t>
            </w:r>
            <w:smartTag w:uri="urn:schemas-microsoft-com:office:smarttags" w:element="metricconverter">
              <w:smartTagPr>
                <w:attr w:name="ProductID" w:val="24 м"/>
              </w:smartTagPr>
              <w:r w:rsidRPr="0057759D">
                <w:rPr>
                  <w:sz w:val="24"/>
                  <w:szCs w:val="24"/>
                </w:rPr>
                <w:t>24 м</w:t>
              </w:r>
            </w:smartTag>
            <w:r w:rsidRPr="0057759D">
              <w:rPr>
                <w:sz w:val="24"/>
                <w:szCs w:val="24"/>
              </w:rPr>
              <w:t>. Глубина залегания уровня грунтовых вод (УГВ) на поймах 0-</w:t>
            </w:r>
            <w:smartTag w:uri="urn:schemas-microsoft-com:office:smarttags" w:element="metricconverter">
              <w:smartTagPr>
                <w:attr w:name="ProductID" w:val="1,5 м"/>
              </w:smartTagPr>
              <w:r w:rsidRPr="0057759D">
                <w:rPr>
                  <w:sz w:val="24"/>
                  <w:szCs w:val="24"/>
                </w:rPr>
                <w:t>1,5 м</w:t>
              </w:r>
            </w:smartTag>
            <w:r w:rsidRPr="0057759D">
              <w:rPr>
                <w:sz w:val="24"/>
                <w:szCs w:val="24"/>
              </w:rPr>
              <w:t>, на террасах от 1,5-3 до 10-</w:t>
            </w:r>
            <w:smartTag w:uri="urn:schemas-microsoft-com:office:smarttags" w:element="metricconverter">
              <w:smartTagPr>
                <w:attr w:name="ProductID" w:val="15 м"/>
              </w:smartTagPr>
              <w:r w:rsidRPr="0057759D">
                <w:rPr>
                  <w:sz w:val="24"/>
                  <w:szCs w:val="24"/>
                </w:rPr>
                <w:t>15 м</w:t>
              </w:r>
            </w:smartTag>
            <w:r w:rsidRPr="0057759D">
              <w:rPr>
                <w:sz w:val="24"/>
                <w:szCs w:val="24"/>
              </w:rPr>
              <w:t>. На участках террас, где водоносные горизонты прикрыты с поверхности водоупорными глинами отмечаются напоры до 4-</w:t>
            </w:r>
            <w:smartTag w:uri="urn:schemas-microsoft-com:office:smarttags" w:element="metricconverter">
              <w:smartTagPr>
                <w:attr w:name="ProductID" w:val="6 м"/>
              </w:smartTagPr>
              <w:r w:rsidRPr="0057759D">
                <w:rPr>
                  <w:sz w:val="24"/>
                  <w:szCs w:val="24"/>
                </w:rPr>
                <w:t>6 м</w:t>
              </w:r>
            </w:smartTag>
            <w:r w:rsidRPr="0057759D">
              <w:rPr>
                <w:sz w:val="24"/>
                <w:szCs w:val="24"/>
              </w:rPr>
              <w:t>. Дебит скважин от 0,01-0,3 до 1-3 л/с.</w:t>
            </w:r>
          </w:p>
          <w:p w:rsidR="00372AB2" w:rsidRPr="0057759D" w:rsidRDefault="00372AB2" w:rsidP="00372AB2">
            <w:pPr>
              <w:ind w:firstLine="709"/>
              <w:jc w:val="both"/>
              <w:rPr>
                <w:sz w:val="24"/>
                <w:szCs w:val="24"/>
              </w:rPr>
            </w:pPr>
            <w:r w:rsidRPr="0057759D">
              <w:rPr>
                <w:sz w:val="24"/>
                <w:szCs w:val="24"/>
              </w:rPr>
              <w:t xml:space="preserve">По составу воды гидрокарбонатно-кальциевые, местами гидрокарбонатно-сульфатные с Ca-Na и Mg-Ca анионами. Общая минерализация вод 0,2-0,9 г/л, местами 1,1-1,5 г/л. </w:t>
            </w:r>
          </w:p>
          <w:p w:rsidR="00372AB2" w:rsidRPr="0057759D" w:rsidRDefault="00372AB2" w:rsidP="00372AB2">
            <w:pPr>
              <w:ind w:firstLine="709"/>
              <w:jc w:val="both"/>
              <w:rPr>
                <w:sz w:val="24"/>
                <w:szCs w:val="24"/>
              </w:rPr>
            </w:pPr>
            <w:r w:rsidRPr="0057759D">
              <w:rPr>
                <w:sz w:val="24"/>
                <w:szCs w:val="24"/>
              </w:rPr>
              <w:t>Воды водноледниковых надморенных отложений (fgQ2IIdn) заключены в отложениях высоких надпойменных террас основных рек района. Водовмещающие породы пески мелкие и среднезернистые, мощностью 0,3-</w:t>
            </w:r>
            <w:smartTag w:uri="urn:schemas-microsoft-com:office:smarttags" w:element="metricconverter">
              <w:smartTagPr>
                <w:attr w:name="ProductID" w:val="7,6 м"/>
              </w:smartTagPr>
              <w:r w:rsidRPr="0057759D">
                <w:rPr>
                  <w:sz w:val="24"/>
                  <w:szCs w:val="24"/>
                </w:rPr>
                <w:t>7,6 м</w:t>
              </w:r>
            </w:smartTag>
            <w:r w:rsidRPr="0057759D">
              <w:rPr>
                <w:sz w:val="24"/>
                <w:szCs w:val="24"/>
              </w:rPr>
              <w:t xml:space="preserve"> и до </w:t>
            </w:r>
            <w:smartTag w:uri="urn:schemas-microsoft-com:office:smarttags" w:element="metricconverter">
              <w:smartTagPr>
                <w:attr w:name="ProductID" w:val="12,5 м"/>
              </w:smartTagPr>
              <w:r w:rsidRPr="0057759D">
                <w:rPr>
                  <w:sz w:val="24"/>
                  <w:szCs w:val="24"/>
                </w:rPr>
                <w:t>12,5 м</w:t>
              </w:r>
            </w:smartTag>
            <w:r w:rsidRPr="0057759D">
              <w:rPr>
                <w:sz w:val="24"/>
                <w:szCs w:val="24"/>
              </w:rPr>
              <w:t>, обводненная часть мощностью 4,5-</w:t>
            </w:r>
            <w:smartTag w:uri="urn:schemas-microsoft-com:office:smarttags" w:element="metricconverter">
              <w:smartTagPr>
                <w:attr w:name="ProductID" w:val="7,0 м"/>
              </w:smartTagPr>
              <w:r w:rsidRPr="0057759D">
                <w:rPr>
                  <w:sz w:val="24"/>
                  <w:szCs w:val="24"/>
                </w:rPr>
                <w:t>7,0 м</w:t>
              </w:r>
            </w:smartTag>
            <w:r w:rsidRPr="0057759D">
              <w:rPr>
                <w:sz w:val="24"/>
                <w:szCs w:val="24"/>
              </w:rPr>
              <w:t>. УГВ на глубине 1,5-</w:t>
            </w:r>
            <w:smartTag w:uri="urn:schemas-microsoft-com:office:smarttags" w:element="metricconverter">
              <w:smartTagPr>
                <w:attr w:name="ProductID" w:val="6,0 м"/>
              </w:smartTagPr>
              <w:r w:rsidRPr="0057759D">
                <w:rPr>
                  <w:sz w:val="24"/>
                  <w:szCs w:val="24"/>
                </w:rPr>
                <w:t>6,0 м</w:t>
              </w:r>
            </w:smartTag>
            <w:r w:rsidRPr="0057759D">
              <w:rPr>
                <w:sz w:val="24"/>
                <w:szCs w:val="24"/>
              </w:rPr>
              <w:t>. Коэффициент фильтрации песков 0,45 м/сут, редко от 0,9 до 23 м/сут. Воды гидрокарбонатно-кальциевые, местами гидрокарбонатно-сульфатные натриевые, минерализация общая 0,5-0,65 г/л. Воды умеренно жесткие, ph = 5,9-8,4.</w:t>
            </w:r>
          </w:p>
          <w:p w:rsidR="00372AB2" w:rsidRPr="0057759D" w:rsidRDefault="00372AB2" w:rsidP="00372AB2">
            <w:pPr>
              <w:ind w:firstLine="709"/>
              <w:jc w:val="both"/>
              <w:rPr>
                <w:sz w:val="24"/>
                <w:szCs w:val="24"/>
              </w:rPr>
            </w:pPr>
            <w:r w:rsidRPr="0057759D">
              <w:rPr>
                <w:sz w:val="24"/>
                <w:szCs w:val="24"/>
              </w:rPr>
              <w:t xml:space="preserve">Воды подморенных водноледниковых отложений (fgQ1IIdn) циркулируют в песках разнозернистых, преимущественно мелких мощностью до 40 м, при мощности обводненной зоны до </w:t>
            </w:r>
            <w:smartTag w:uri="urn:schemas-microsoft-com:office:smarttags" w:element="metricconverter">
              <w:smartTagPr>
                <w:attr w:name="ProductID" w:val="22 м"/>
              </w:smartTagPr>
              <w:r w:rsidRPr="0057759D">
                <w:rPr>
                  <w:sz w:val="24"/>
                  <w:szCs w:val="24"/>
                </w:rPr>
                <w:t>22 м</w:t>
              </w:r>
            </w:smartTag>
            <w:r w:rsidRPr="0057759D">
              <w:rPr>
                <w:sz w:val="24"/>
                <w:szCs w:val="24"/>
              </w:rPr>
              <w:t>. Водообильность горизонта незначительная, дебиты родников 0,05-0,4 л/с. Воды гидрокарбонатно-кальциевые. Минерализация общая 0,4 г/л, жесткость 2-4 мг-экв/л. Используются местным населением.</w:t>
            </w:r>
          </w:p>
          <w:p w:rsidR="00372AB2" w:rsidRPr="0057759D" w:rsidRDefault="00372AB2" w:rsidP="00372AB2">
            <w:pPr>
              <w:ind w:firstLine="709"/>
              <w:jc w:val="both"/>
              <w:rPr>
                <w:sz w:val="24"/>
                <w:szCs w:val="24"/>
              </w:rPr>
            </w:pPr>
            <w:r w:rsidRPr="0057759D">
              <w:rPr>
                <w:sz w:val="24"/>
                <w:szCs w:val="24"/>
              </w:rPr>
              <w:t>Воды нижнемеловых отложений (КI) образуют сложный водоносный комплекс, состоящий из отдельных водоносных горизонтов, разделенных горизонтами водоупорных пород. Водоносными являются пески и песчанистые глины, алевролиты и песчаники валанжинского, готеривского, барремского, аптского и альбского ярусов. Суммарная мощность водовмещающих пород 33-</w:t>
            </w:r>
            <w:smartTag w:uri="urn:schemas-microsoft-com:office:smarttags" w:element="metricconverter">
              <w:smartTagPr>
                <w:attr w:name="ProductID" w:val="45 м"/>
              </w:smartTagPr>
              <w:r w:rsidRPr="0057759D">
                <w:rPr>
                  <w:sz w:val="24"/>
                  <w:szCs w:val="24"/>
                </w:rPr>
                <w:t>45 м</w:t>
              </w:r>
            </w:smartTag>
            <w:r w:rsidRPr="0057759D">
              <w:rPr>
                <w:sz w:val="24"/>
                <w:szCs w:val="24"/>
              </w:rPr>
              <w:t>. Поскольку водоупорные пласты содержат эрозионные «окна», между водоносными горизонтами осуществляется гидравлическая связь. Воды безнапорные или со слабым местным напором до 5-</w:t>
            </w:r>
            <w:smartTag w:uri="urn:schemas-microsoft-com:office:smarttags" w:element="metricconverter">
              <w:smartTagPr>
                <w:attr w:name="ProductID" w:val="7 м"/>
              </w:smartTagPr>
              <w:r w:rsidRPr="0057759D">
                <w:rPr>
                  <w:sz w:val="24"/>
                  <w:szCs w:val="24"/>
                </w:rPr>
                <w:t>7 м</w:t>
              </w:r>
            </w:smartTag>
            <w:r w:rsidRPr="0057759D">
              <w:rPr>
                <w:sz w:val="24"/>
                <w:szCs w:val="24"/>
              </w:rPr>
              <w:t>. Глубина залегания УГВ от 3-6 до 20-</w:t>
            </w:r>
            <w:smartTag w:uri="urn:schemas-microsoft-com:office:smarttags" w:element="metricconverter">
              <w:smartTagPr>
                <w:attr w:name="ProductID" w:val="30 м"/>
              </w:smartTagPr>
              <w:r w:rsidRPr="0057759D">
                <w:rPr>
                  <w:sz w:val="24"/>
                  <w:szCs w:val="24"/>
                </w:rPr>
                <w:t>30 м</w:t>
              </w:r>
            </w:smartTag>
            <w:r w:rsidRPr="0057759D">
              <w:rPr>
                <w:sz w:val="24"/>
                <w:szCs w:val="24"/>
              </w:rPr>
              <w:t>. Воды гидрокарбонатно кальциевые, местами с высоким содержанием ионов SO4 и CL, общая минерализация вод 0,15-0,8 г/л, реже 1,2-1,9 г/л. Дебит родников 0,01-0,5 л/с, местами до 1 л/с.</w:t>
            </w:r>
          </w:p>
          <w:p w:rsidR="00372AB2" w:rsidRPr="0057759D" w:rsidRDefault="00372AB2" w:rsidP="00372AB2">
            <w:pPr>
              <w:ind w:firstLine="709"/>
              <w:jc w:val="both"/>
              <w:rPr>
                <w:sz w:val="24"/>
                <w:szCs w:val="24"/>
              </w:rPr>
            </w:pPr>
            <w:r w:rsidRPr="0057759D">
              <w:rPr>
                <w:sz w:val="24"/>
                <w:szCs w:val="24"/>
              </w:rPr>
              <w:t>Воды юрских отложений (J) образуют менее водообильный, но такой же сложный водоносный комплекс, состоящий из гидравлически связанных водоносных горизонтов средне- и верхнеюрских отложений (батский, байосский, келловейский, оксфордский, кимериджский и волжский ярусы). Водовмещающими являются пески мелкие, часто глинистые, реже слюдистые; песчаники брекчиевидные, алевриты известковистые среди глин от жирных до тощих песчанистых. Мощность водоносных пород 27-</w:t>
            </w:r>
            <w:smartTag w:uri="urn:schemas-microsoft-com:office:smarttags" w:element="metricconverter">
              <w:smartTagPr>
                <w:attr w:name="ProductID" w:val="30 м"/>
              </w:smartTagPr>
              <w:r w:rsidRPr="0057759D">
                <w:rPr>
                  <w:sz w:val="24"/>
                  <w:szCs w:val="24"/>
                </w:rPr>
                <w:t>30 м</w:t>
              </w:r>
            </w:smartTag>
            <w:r w:rsidRPr="0057759D">
              <w:rPr>
                <w:sz w:val="24"/>
                <w:szCs w:val="24"/>
              </w:rPr>
              <w:t>. Глубина УГВ – 2-</w:t>
            </w:r>
            <w:smartTag w:uri="urn:schemas-microsoft-com:office:smarttags" w:element="metricconverter">
              <w:smartTagPr>
                <w:attr w:name="ProductID" w:val="21 м"/>
              </w:smartTagPr>
              <w:r w:rsidRPr="0057759D">
                <w:rPr>
                  <w:sz w:val="24"/>
                  <w:szCs w:val="24"/>
                </w:rPr>
                <w:t>21 м</w:t>
              </w:r>
            </w:smartTag>
            <w:r w:rsidRPr="0057759D">
              <w:rPr>
                <w:sz w:val="24"/>
                <w:szCs w:val="24"/>
              </w:rPr>
              <w:t>. Воды гидрокарбонатные кальциевые, общая минерализация их  0,15-1,7 г/л. Дебит родников 0,1-0,6 л/с.</w:t>
            </w:r>
          </w:p>
          <w:p w:rsidR="00372AB2" w:rsidRPr="0057759D" w:rsidRDefault="00372AB2" w:rsidP="00372AB2">
            <w:pPr>
              <w:ind w:firstLine="709"/>
              <w:jc w:val="both"/>
              <w:rPr>
                <w:sz w:val="24"/>
                <w:szCs w:val="24"/>
              </w:rPr>
            </w:pPr>
            <w:r w:rsidRPr="0057759D">
              <w:rPr>
                <w:sz w:val="24"/>
                <w:szCs w:val="24"/>
              </w:rPr>
              <w:t>Грунтовые воды меловых и юрских отложений распространены довольно широко, в обширных эрозионных котловинах на поверхности каменноугольных отложений.</w:t>
            </w:r>
          </w:p>
          <w:p w:rsidR="00C63166" w:rsidRPr="0057759D" w:rsidRDefault="00372AB2" w:rsidP="00372AB2">
            <w:pPr>
              <w:pStyle w:val="aff3"/>
              <w:spacing w:before="0" w:after="0"/>
            </w:pPr>
            <w:r w:rsidRPr="0057759D">
              <w:t>Воды средне- и верхнекаменноугольных (отложений (С2-3) циркулируют в трещиноватых, кавернозных и закарстованных известняках, доломитах и доломитизированных известняках, распространенных на глубине 50-</w:t>
            </w:r>
            <w:smartTag w:uri="urn:schemas-microsoft-com:office:smarttags" w:element="metricconverter">
              <w:smartTagPr>
                <w:attr w:name="ProductID" w:val="150 м"/>
              </w:smartTagPr>
              <w:r w:rsidRPr="0057759D">
                <w:t>150 м</w:t>
              </w:r>
            </w:smartTag>
            <w:r w:rsidRPr="0057759D">
              <w:t>., на всей территории района, под толщей мезозойских, практически водоупорных, пород. Воды гидрокарбонатные кальциевые, магниевые с общей минерализацией до 0,5 г/л и жесткостью 1-15 мг-экв. Это высококачественные подземные напорные воды основного водообильного эксплуатационного водоносного горизонта Мордовии. Дебит скважин до 15 л/с. Горизонт используется для централизованного водоснабжения. В поселение для водоснабжения отдельных сельхозферм и промышленных объектов используются одиночные скважины.</w:t>
            </w:r>
          </w:p>
          <w:p w:rsidR="00372AB2" w:rsidRPr="0057759D" w:rsidRDefault="00372AB2" w:rsidP="00372AB2">
            <w:pPr>
              <w:pStyle w:val="ab"/>
              <w:spacing w:line="240" w:lineRule="auto"/>
              <w:rPr>
                <w:bCs/>
                <w:szCs w:val="24"/>
              </w:rPr>
            </w:pPr>
            <w:r w:rsidRPr="0057759D">
              <w:rPr>
                <w:bCs/>
                <w:szCs w:val="24"/>
              </w:rPr>
              <w:t xml:space="preserve">Территория поселка небогата открытыми водными источниками. Незначительными структурными элементами гидрографической сети являются ручьи, водоемы (пруды). </w:t>
            </w:r>
          </w:p>
          <w:p w:rsidR="00372AB2" w:rsidRPr="0057759D" w:rsidRDefault="00372AB2" w:rsidP="00372AB2">
            <w:pPr>
              <w:ind w:firstLine="709"/>
              <w:jc w:val="both"/>
              <w:rPr>
                <w:sz w:val="24"/>
                <w:szCs w:val="24"/>
              </w:rPr>
            </w:pPr>
            <w:r w:rsidRPr="0057759D">
              <w:rPr>
                <w:sz w:val="24"/>
                <w:szCs w:val="24"/>
              </w:rPr>
              <w:t>Гидрологический режим характеризуется весенним половодьем, летне-осенней меженью, нарушаемой в дождливые годы двумя-тремя паводками, и устойчивой зимней меженью.</w:t>
            </w:r>
          </w:p>
          <w:p w:rsidR="00372AB2" w:rsidRPr="0057759D" w:rsidRDefault="00372AB2" w:rsidP="00372AB2">
            <w:pPr>
              <w:ind w:firstLine="709"/>
              <w:jc w:val="both"/>
              <w:rPr>
                <w:sz w:val="24"/>
                <w:szCs w:val="24"/>
              </w:rPr>
            </w:pPr>
            <w:r w:rsidRPr="0057759D">
              <w:rPr>
                <w:sz w:val="24"/>
                <w:szCs w:val="24"/>
              </w:rPr>
              <w:t>По виду питания и водному режиму реки относятся к восточно-европейскому типу, характеризуются высоким длительным половодьем, пониженным стоком в летнюю и зимнюю межени и повышенным стоком в осенний период.</w:t>
            </w:r>
          </w:p>
          <w:p w:rsidR="00372AB2" w:rsidRPr="0057759D" w:rsidRDefault="00372AB2" w:rsidP="00372AB2">
            <w:pPr>
              <w:ind w:firstLine="709"/>
              <w:jc w:val="both"/>
              <w:rPr>
                <w:sz w:val="24"/>
                <w:szCs w:val="24"/>
              </w:rPr>
            </w:pPr>
            <w:r w:rsidRPr="0057759D">
              <w:rPr>
                <w:sz w:val="24"/>
                <w:szCs w:val="24"/>
              </w:rPr>
              <w:t>Питание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372AB2" w:rsidRPr="0057759D" w:rsidRDefault="00372AB2" w:rsidP="00372AB2">
            <w:pPr>
              <w:ind w:firstLine="709"/>
              <w:jc w:val="both"/>
              <w:rPr>
                <w:sz w:val="24"/>
                <w:szCs w:val="24"/>
              </w:rPr>
            </w:pPr>
            <w:r w:rsidRPr="0057759D">
              <w:rPr>
                <w:sz w:val="24"/>
                <w:szCs w:val="24"/>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полтора-два месяца, в отдельные годы больше. Максимум весеннего половодья наступает обычно в первой половине апреля, на реках с более крупными водосборами несколько позднее – во второй его половине.</w:t>
            </w:r>
          </w:p>
          <w:p w:rsidR="00372AB2" w:rsidRPr="0057759D" w:rsidRDefault="00372AB2" w:rsidP="00372AB2">
            <w:pPr>
              <w:ind w:firstLine="709"/>
              <w:jc w:val="both"/>
              <w:rPr>
                <w:sz w:val="24"/>
                <w:szCs w:val="24"/>
              </w:rPr>
            </w:pPr>
            <w:r w:rsidRPr="0057759D">
              <w:rPr>
                <w:sz w:val="24"/>
                <w:szCs w:val="24"/>
              </w:rPr>
              <w:t xml:space="preserve">Высота половодья зависит от площади бассейна, колеблется в широких пределах и составляет от 2-3 м на малых реках до 4-7, реже </w:t>
            </w:r>
            <w:smartTag w:uri="urn:schemas-microsoft-com:office:smarttags" w:element="metricconverter">
              <w:smartTagPr>
                <w:attr w:name="ProductID" w:val="10 м"/>
              </w:smartTagPr>
              <w:r w:rsidRPr="0057759D">
                <w:rPr>
                  <w:sz w:val="24"/>
                  <w:szCs w:val="24"/>
                </w:rPr>
                <w:t>10 м</w:t>
              </w:r>
            </w:smartTag>
            <w:r w:rsidRPr="0057759D">
              <w:rPr>
                <w:sz w:val="24"/>
                <w:szCs w:val="24"/>
              </w:rPr>
              <w:t>, на средних и больших реках.</w:t>
            </w:r>
          </w:p>
          <w:p w:rsidR="00372AB2" w:rsidRPr="0057759D" w:rsidRDefault="00372AB2" w:rsidP="00372AB2">
            <w:pPr>
              <w:ind w:firstLine="709"/>
              <w:jc w:val="both"/>
              <w:rPr>
                <w:sz w:val="24"/>
                <w:szCs w:val="24"/>
              </w:rPr>
            </w:pPr>
            <w:r w:rsidRPr="0057759D">
              <w:rPr>
                <w:sz w:val="24"/>
                <w:szCs w:val="24"/>
              </w:rPr>
              <w:t>Максимальный расход половодья в 10-25 раз выше среднего годового.</w:t>
            </w:r>
          </w:p>
          <w:p w:rsidR="00372AB2" w:rsidRPr="0057759D" w:rsidRDefault="00372AB2" w:rsidP="00372AB2">
            <w:pPr>
              <w:ind w:firstLine="709"/>
              <w:jc w:val="both"/>
              <w:rPr>
                <w:sz w:val="24"/>
                <w:szCs w:val="24"/>
              </w:rPr>
            </w:pPr>
            <w:r w:rsidRPr="0057759D">
              <w:rPr>
                <w:sz w:val="24"/>
                <w:szCs w:val="24"/>
              </w:rPr>
              <w:t>Дождевые паводки на реках и водотоках поселения в летне-осенний период наблюдаются не ежегодно, но иногда случаются по нескольку раз в год. Преобладающее количество высоких дождевых паводков (40-60%) наблюдается в мае-июне, а наименьшее в августе-сентябре. Продолжительность дождевых паводков составляет 3-15 суток.</w:t>
            </w:r>
          </w:p>
          <w:p w:rsidR="00372AB2" w:rsidRPr="0057759D" w:rsidRDefault="00372AB2" w:rsidP="00372AB2">
            <w:pPr>
              <w:ind w:firstLine="709"/>
              <w:jc w:val="both"/>
              <w:rPr>
                <w:sz w:val="24"/>
                <w:szCs w:val="24"/>
              </w:rPr>
            </w:pPr>
            <w:r w:rsidRPr="0057759D">
              <w:rPr>
                <w:sz w:val="24"/>
                <w:szCs w:val="24"/>
              </w:rPr>
              <w:t>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годы различна и изменяется в широких пределах – от 60 до 180 дней.</w:t>
            </w:r>
          </w:p>
          <w:p w:rsidR="00372AB2" w:rsidRPr="0057759D" w:rsidRDefault="00372AB2" w:rsidP="00372AB2">
            <w:pPr>
              <w:ind w:firstLine="709"/>
              <w:jc w:val="both"/>
              <w:rPr>
                <w:sz w:val="24"/>
                <w:szCs w:val="24"/>
              </w:rPr>
            </w:pPr>
            <w:r w:rsidRPr="0057759D">
              <w:rPr>
                <w:sz w:val="24"/>
                <w:szCs w:val="24"/>
              </w:rPr>
              <w:t>Минимальный сток на реках наблюдается в период летне-осенней и зимней межени. Наименьший сток обычно бывает в зимний период.</w:t>
            </w:r>
          </w:p>
          <w:p w:rsidR="00372AB2" w:rsidRPr="0057759D" w:rsidRDefault="00372AB2" w:rsidP="00372AB2">
            <w:pPr>
              <w:ind w:firstLine="709"/>
              <w:jc w:val="both"/>
              <w:rPr>
                <w:sz w:val="24"/>
                <w:szCs w:val="24"/>
              </w:rPr>
            </w:pPr>
            <w:r w:rsidRPr="0057759D">
              <w:rPr>
                <w:sz w:val="24"/>
                <w:szCs w:val="24"/>
              </w:rPr>
              <w:t xml:space="preserve">Ледовые явления начинаются с образованием заберегов и наступают в среднем в первой половине ноября. Замерзают реки в конце октября – начале ноября, вскрываются – во второй половине апреля–начале мая. Устойчивый ледяной покров держится 4-5 месяцев. Толщина льда достигает </w:t>
            </w:r>
            <w:smartTag w:uri="urn:schemas-microsoft-com:office:smarttags" w:element="metricconverter">
              <w:smartTagPr>
                <w:attr w:name="ProductID" w:val="85 см"/>
              </w:smartTagPr>
              <w:r w:rsidRPr="0057759D">
                <w:rPr>
                  <w:sz w:val="24"/>
                  <w:szCs w:val="24"/>
                </w:rPr>
                <w:t>85 см</w:t>
              </w:r>
            </w:smartTag>
            <w:r w:rsidRPr="0057759D">
              <w:rPr>
                <w:sz w:val="24"/>
                <w:szCs w:val="24"/>
              </w:rPr>
              <w:t xml:space="preserve">, а в суровые зимы – </w:t>
            </w:r>
            <w:smartTag w:uri="urn:schemas-microsoft-com:office:smarttags" w:element="metricconverter">
              <w:smartTagPr>
                <w:attr w:name="ProductID" w:val="115 см"/>
              </w:smartTagPr>
              <w:r w:rsidRPr="0057759D">
                <w:rPr>
                  <w:sz w:val="24"/>
                  <w:szCs w:val="24"/>
                </w:rPr>
                <w:t>115 см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Искусственные водоемы – водохранилища являются водоемами комплексного использования. Все водохранилища сезонного регулирования, с земляными низконапорными плотинами.</w:t>
            </w:r>
          </w:p>
          <w:p w:rsidR="00372AB2" w:rsidRPr="0057759D" w:rsidRDefault="00372AB2" w:rsidP="00372AB2">
            <w:pPr>
              <w:ind w:firstLine="709"/>
              <w:jc w:val="both"/>
              <w:rPr>
                <w:sz w:val="24"/>
                <w:szCs w:val="24"/>
              </w:rPr>
            </w:pPr>
            <w:r w:rsidRPr="0057759D">
              <w:rPr>
                <w:sz w:val="24"/>
                <w:szCs w:val="24"/>
              </w:rPr>
              <w:t>Большую часть искусственных водоемов составляют пруды, созданные на балках, оврагах и в верховьях рек. Назначение их в основном мелиоративное и противоэрозионное. Используются они так же для рыборазведения.</w:t>
            </w:r>
          </w:p>
          <w:p w:rsidR="00372AB2" w:rsidRPr="0057759D" w:rsidRDefault="00372AB2" w:rsidP="00372AB2">
            <w:pPr>
              <w:ind w:firstLine="709"/>
              <w:jc w:val="both"/>
              <w:rPr>
                <w:sz w:val="24"/>
                <w:szCs w:val="24"/>
              </w:rPr>
            </w:pPr>
            <w:r w:rsidRPr="0057759D">
              <w:rPr>
                <w:sz w:val="24"/>
                <w:szCs w:val="24"/>
              </w:rPr>
              <w:t>Болота и заболоченные земли распространены преимущественно в поймах рек, встречаются в пониженных местах оврагов и балок,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w:t>
            </w:r>
          </w:p>
          <w:p w:rsidR="00372AB2" w:rsidRPr="0057759D" w:rsidRDefault="00372AB2" w:rsidP="00372AB2">
            <w:pPr>
              <w:ind w:firstLine="709"/>
              <w:jc w:val="center"/>
              <w:rPr>
                <w:b/>
                <w:sz w:val="24"/>
                <w:szCs w:val="24"/>
              </w:rPr>
            </w:pPr>
            <w:r w:rsidRPr="0057759D">
              <w:rPr>
                <w:b/>
                <w:sz w:val="24"/>
                <w:szCs w:val="24"/>
              </w:rPr>
              <w:t>Геологическое строение, тектоника</w:t>
            </w:r>
          </w:p>
          <w:p w:rsidR="00372AB2" w:rsidRPr="0057759D" w:rsidRDefault="00372AB2" w:rsidP="00372AB2">
            <w:pPr>
              <w:ind w:firstLine="709"/>
              <w:jc w:val="both"/>
              <w:rPr>
                <w:sz w:val="24"/>
                <w:szCs w:val="24"/>
              </w:rPr>
            </w:pPr>
            <w:r w:rsidRPr="0057759D">
              <w:rPr>
                <w:sz w:val="24"/>
                <w:szCs w:val="24"/>
              </w:rPr>
              <w:t>Рассматриваемая территория целиком расположена в пределах одной из крупных структур Русской платформы – Волжско-Камской антеклизе. Последняя системой региональных разломов расчленена на ряд сводовых поднятий, прогибов и впадин. Одно из таких сводовых поднятий – Токмовское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На территории поселения хорошо просматриваются, выраженные в рельефе тектонические разломы господствующего северо-восточного, а также меридионального направлений, ограничивающие блоки и сопровождающиеся полосами повышенной трещиноватости коренных пород. По этим полосам образовались долины наиболее крупных рек территории, что хорошо видно на представляемой карте.</w:t>
            </w:r>
          </w:p>
          <w:p w:rsidR="00372AB2" w:rsidRPr="0057759D" w:rsidRDefault="00372AB2" w:rsidP="00372AB2">
            <w:pPr>
              <w:ind w:firstLine="709"/>
              <w:jc w:val="both"/>
              <w:rPr>
                <w:sz w:val="24"/>
                <w:szCs w:val="24"/>
              </w:rPr>
            </w:pPr>
            <w:r w:rsidRPr="0057759D">
              <w:rPr>
                <w:sz w:val="24"/>
                <w:szCs w:val="24"/>
              </w:rPr>
              <w:t>В геологическом строении поселения участвуют кроме пород четвертичного комплекса, отложения карбона, перми, нижнего мела и палеоген-неогена. Наиболее древними породами осадочного чехла платформы являются каменноугольные отложения, представленные карбонатными породами среднего отдела (башкирский и московский ярусы). Башкирский ярус в поселение отсутствует, московский – развит повсеместно и представлен (снизу вверх): верейским, каширским, подольским и мячковским горизонтами.</w:t>
            </w:r>
          </w:p>
          <w:p w:rsidR="00372AB2" w:rsidRPr="0057759D" w:rsidRDefault="00372AB2" w:rsidP="00372AB2">
            <w:pPr>
              <w:ind w:firstLine="709"/>
              <w:jc w:val="both"/>
              <w:rPr>
                <w:sz w:val="24"/>
                <w:szCs w:val="24"/>
              </w:rPr>
            </w:pPr>
            <w:r w:rsidRPr="0057759D">
              <w:rPr>
                <w:sz w:val="24"/>
                <w:szCs w:val="24"/>
              </w:rPr>
              <w:t>Верейский горизонт – глины и алевролиты с прослоями песчаников, известняков, доломитов, мощность 15-26 м.</w:t>
            </w:r>
          </w:p>
          <w:p w:rsidR="00372AB2" w:rsidRPr="0057759D" w:rsidRDefault="00372AB2" w:rsidP="00372AB2">
            <w:pPr>
              <w:ind w:firstLine="709"/>
              <w:jc w:val="both"/>
              <w:rPr>
                <w:sz w:val="24"/>
                <w:szCs w:val="24"/>
              </w:rPr>
            </w:pPr>
            <w:r w:rsidRPr="0057759D">
              <w:rPr>
                <w:sz w:val="24"/>
                <w:szCs w:val="24"/>
              </w:rPr>
              <w:t xml:space="preserve">Каширский горизонт – известняки, доломиты, мощностью </w:t>
            </w:r>
            <w:smartTag w:uri="urn:schemas-microsoft-com:office:smarttags" w:element="metricconverter">
              <w:smartTagPr>
                <w:attr w:name="ProductID" w:val="34 м"/>
              </w:smartTagPr>
              <w:r w:rsidRPr="0057759D">
                <w:rPr>
                  <w:sz w:val="24"/>
                  <w:szCs w:val="24"/>
                </w:rPr>
                <w:t>34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 xml:space="preserve">Подольский и мячковский горизонты – известняки доломитизированные, переслаивающиеся с доломитами. Общая мощность </w:t>
            </w:r>
            <w:smartTag w:uri="urn:schemas-microsoft-com:office:smarttags" w:element="metricconverter">
              <w:smartTagPr>
                <w:attr w:name="ProductID" w:val="90 м"/>
              </w:smartTagPr>
              <w:r w:rsidRPr="0057759D">
                <w:rPr>
                  <w:sz w:val="24"/>
                  <w:szCs w:val="24"/>
                </w:rPr>
                <w:t>90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Верхнекаменноугольные отложения в поселении отсутствуют.</w:t>
            </w:r>
          </w:p>
          <w:p w:rsidR="00372AB2" w:rsidRPr="0057759D" w:rsidRDefault="00372AB2" w:rsidP="00372AB2">
            <w:pPr>
              <w:ind w:firstLine="709"/>
              <w:jc w:val="both"/>
              <w:rPr>
                <w:sz w:val="24"/>
                <w:szCs w:val="24"/>
              </w:rPr>
            </w:pPr>
            <w:r w:rsidRPr="0057759D">
              <w:rPr>
                <w:sz w:val="24"/>
                <w:szCs w:val="24"/>
              </w:rPr>
              <w:t>Пермские отложения встречаются только в крайней северной части поселения, представлены нижним отделом, состоящим из сульфатно-карбонатных пород, мощностью 80-100 м. Отложения верхнего отдела слагают терригенно-карбонатные отложения, мощностью 70 м и более.</w:t>
            </w:r>
          </w:p>
          <w:p w:rsidR="00372AB2" w:rsidRPr="0057759D" w:rsidRDefault="00372AB2" w:rsidP="00372AB2">
            <w:pPr>
              <w:ind w:firstLine="709"/>
              <w:jc w:val="both"/>
              <w:rPr>
                <w:sz w:val="24"/>
                <w:szCs w:val="24"/>
              </w:rPr>
            </w:pPr>
            <w:r w:rsidRPr="0057759D">
              <w:rPr>
                <w:sz w:val="24"/>
                <w:szCs w:val="24"/>
              </w:rPr>
              <w:t xml:space="preserve">Большую часть площади поселения занимают породы мезозоя, среди которых наибольшее развитие получили юрские и нижнемеловые отложения. </w:t>
            </w:r>
          </w:p>
          <w:p w:rsidR="00372AB2" w:rsidRPr="0057759D" w:rsidRDefault="00372AB2" w:rsidP="00372AB2">
            <w:pPr>
              <w:ind w:firstLine="709"/>
              <w:jc w:val="both"/>
              <w:rPr>
                <w:sz w:val="24"/>
                <w:szCs w:val="24"/>
              </w:rPr>
            </w:pPr>
            <w:r w:rsidRPr="0057759D">
              <w:rPr>
                <w:sz w:val="24"/>
                <w:szCs w:val="24"/>
              </w:rPr>
              <w:t>Юрские отложения залегают на размытой поверхности пермских отложений. Их выходы отмечаются на склонах долин крупных рек и представлены они преимущественно мелководными морскими отложениями среднего (бат, байос) и верхнего отделов (келловей, оксфорд, кимеридж, волжский ярусы).</w:t>
            </w:r>
          </w:p>
          <w:p w:rsidR="00372AB2" w:rsidRPr="0057759D" w:rsidRDefault="00372AB2" w:rsidP="00372AB2">
            <w:pPr>
              <w:ind w:firstLine="709"/>
              <w:jc w:val="both"/>
              <w:rPr>
                <w:sz w:val="24"/>
                <w:szCs w:val="24"/>
              </w:rPr>
            </w:pPr>
            <w:r w:rsidRPr="0057759D">
              <w:rPr>
                <w:sz w:val="24"/>
                <w:szCs w:val="24"/>
              </w:rPr>
              <w:t>Среднеюрские отложения (J2) – батский ярус (J2bt) – развит повсеместно. Состоит из толщи серых, коричневато-зеленых и желтых глин (7-16м) с прослоями и линзами кварцевого песка. Выше залегают пески желто-серые слюдистые и глинистые, алевролиты, прослои песчаников (5-</w:t>
            </w:r>
            <w:smartTag w:uri="urn:schemas-microsoft-com:office:smarttags" w:element="metricconverter">
              <w:smartTagPr>
                <w:attr w:name="ProductID" w:val="40 м"/>
              </w:smartTagPr>
              <w:r w:rsidRPr="0057759D">
                <w:rPr>
                  <w:sz w:val="24"/>
                  <w:szCs w:val="24"/>
                </w:rPr>
                <w:t>40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Байосский ярус (J2bs) – серые, местами алевритистые глины (4-</w:t>
            </w:r>
            <w:smartTag w:uri="urn:schemas-microsoft-com:office:smarttags" w:element="metricconverter">
              <w:smartTagPr>
                <w:attr w:name="ProductID" w:val="12 м"/>
              </w:smartTagPr>
              <w:r w:rsidRPr="0057759D">
                <w:rPr>
                  <w:sz w:val="24"/>
                  <w:szCs w:val="24"/>
                </w:rPr>
                <w:t>12 м</w:t>
              </w:r>
            </w:smartTag>
            <w:r w:rsidRPr="0057759D">
              <w:rPr>
                <w:sz w:val="24"/>
                <w:szCs w:val="24"/>
              </w:rPr>
              <w:t>), в основании брекчиевидные песчаники (</w:t>
            </w:r>
            <w:smartTag w:uri="urn:schemas-microsoft-com:office:smarttags" w:element="metricconverter">
              <w:smartTagPr>
                <w:attr w:name="ProductID" w:val="0,4 м"/>
              </w:smartTagPr>
              <w:r w:rsidRPr="0057759D">
                <w:rPr>
                  <w:sz w:val="24"/>
                  <w:szCs w:val="24"/>
                </w:rPr>
                <w:t>0,4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Верхнеюрские отложения (J3) – келловейский ярус (J3cl) – серые алевриты, часто известковистые, глинистые, прослойки глин (1,5-</w:t>
            </w:r>
            <w:smartTag w:uri="urn:schemas-microsoft-com:office:smarttags" w:element="metricconverter">
              <w:smartTagPr>
                <w:attr w:name="ProductID" w:val="8 м"/>
              </w:smartTagPr>
              <w:r w:rsidRPr="0057759D">
                <w:rPr>
                  <w:sz w:val="24"/>
                  <w:szCs w:val="24"/>
                </w:rPr>
                <w:t>8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 xml:space="preserve">Оксфордский-кимериджский ярусы (J3 ok-km) – глины плотные, известковистые и слюдистые с прослоями и линзами алевритов, желваками фосфоритов, общая мощность </w:t>
            </w:r>
            <w:smartTag w:uri="urn:schemas-microsoft-com:office:smarttags" w:element="metricconverter">
              <w:smartTagPr>
                <w:attr w:name="ProductID" w:val="44 м"/>
              </w:smartTagPr>
              <w:r w:rsidRPr="0057759D">
                <w:rPr>
                  <w:sz w:val="24"/>
                  <w:szCs w:val="24"/>
                </w:rPr>
                <w:t>44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Волжский ярус (J3v) – глины с конкрециями и прослоями фосфоритов (2-</w:t>
            </w:r>
            <w:smartTag w:uri="urn:schemas-microsoft-com:office:smarttags" w:element="metricconverter">
              <w:smartTagPr>
                <w:attr w:name="ProductID" w:val="4 м"/>
              </w:smartTagPr>
              <w:r w:rsidRPr="0057759D">
                <w:rPr>
                  <w:sz w:val="24"/>
                  <w:szCs w:val="24"/>
                </w:rPr>
                <w:t>4 м</w:t>
              </w:r>
            </w:smartTag>
            <w:r w:rsidRPr="0057759D">
              <w:rPr>
                <w:sz w:val="24"/>
                <w:szCs w:val="24"/>
              </w:rPr>
              <w:t>), выше мергели, сланцеватые глины (4-</w:t>
            </w:r>
            <w:smartTag w:uri="urn:schemas-microsoft-com:office:smarttags" w:element="metricconverter">
              <w:smartTagPr>
                <w:attr w:name="ProductID" w:val="4,5 м"/>
              </w:smartTagPr>
              <w:r w:rsidRPr="0057759D">
                <w:rPr>
                  <w:sz w:val="24"/>
                  <w:szCs w:val="24"/>
                </w:rPr>
                <w:t>4,5 м</w:t>
              </w:r>
            </w:smartTag>
            <w:r w:rsidRPr="0057759D">
              <w:rPr>
                <w:sz w:val="24"/>
                <w:szCs w:val="24"/>
              </w:rPr>
              <w:t>), общая мощность 3-</w:t>
            </w:r>
            <w:smartTag w:uri="urn:schemas-microsoft-com:office:smarttags" w:element="metricconverter">
              <w:smartTagPr>
                <w:attr w:name="ProductID" w:val="9 м"/>
              </w:smartTagPr>
              <w:r w:rsidRPr="0057759D">
                <w:rPr>
                  <w:sz w:val="24"/>
                  <w:szCs w:val="24"/>
                </w:rPr>
                <w:t>9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Меловые отложения (К). В поселении присутствуют и занимают значительные площади отложения нижнего отдела мела (неоком). Отложения верхнего отдела мела в поселении отсутствуют. Нижняя часть разреза неокома (К1nс) состоит из глин (берриас, 1,5-</w:t>
            </w:r>
            <w:smartTag w:uri="urn:schemas-microsoft-com:office:smarttags" w:element="metricconverter">
              <w:smartTagPr>
                <w:attr w:name="ProductID" w:val="2,5 м"/>
              </w:smartTagPr>
              <w:r w:rsidRPr="0057759D">
                <w:rPr>
                  <w:sz w:val="24"/>
                  <w:szCs w:val="24"/>
                </w:rPr>
                <w:t>2,5 м</w:t>
              </w:r>
            </w:smartTag>
            <w:r w:rsidRPr="0057759D">
              <w:rPr>
                <w:sz w:val="24"/>
                <w:szCs w:val="24"/>
              </w:rPr>
              <w:t>), валанжинского яруса (КIv) – глауконитовые разнозернистые глинистые пески, песчанистые глины, с гнездами, кварц-глауконитовых песков, галечников и конкрециями фосфорита (0,3-</w:t>
            </w:r>
            <w:smartTag w:uri="urn:schemas-microsoft-com:office:smarttags" w:element="metricconverter">
              <w:smartTagPr>
                <w:attr w:name="ProductID" w:val="4,5 м"/>
              </w:smartTagPr>
              <w:r w:rsidRPr="0057759D">
                <w:rPr>
                  <w:sz w:val="24"/>
                  <w:szCs w:val="24"/>
                </w:rPr>
                <w:t>4,5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Готерив-барремский ярусы (КIg-br) – в нижней части глины серые и черные плотные, песчанистые, с желваками пирита, выше пески кварц-глауконитовые мелкие, слюдистые, глинистые; алевриты тонкослоистые, прослои жирных глин (48-</w:t>
            </w:r>
            <w:smartTag w:uri="urn:schemas-microsoft-com:office:smarttags" w:element="metricconverter">
              <w:smartTagPr>
                <w:attr w:name="ProductID" w:val="80 м"/>
              </w:smartTagPr>
              <w:r w:rsidRPr="0057759D">
                <w:rPr>
                  <w:sz w:val="24"/>
                  <w:szCs w:val="24"/>
                </w:rPr>
                <w:t>80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Аптский ярус (КIар) – глины серые и черные сланцеватые песчанистые, выше битуминозные сланцы и мергели в виде прослоев в толще песков и глин, пласты песчаников. В кровле пески глауконитово-кварцевые с прослоями известковых песчаников (40-</w:t>
            </w:r>
            <w:smartTag w:uri="urn:schemas-microsoft-com:office:smarttags" w:element="metricconverter">
              <w:smartTagPr>
                <w:attr w:name="ProductID" w:val="42 м"/>
              </w:smartTagPr>
              <w:r w:rsidRPr="0057759D">
                <w:rPr>
                  <w:sz w:val="24"/>
                  <w:szCs w:val="24"/>
                </w:rPr>
                <w:t>42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Верхний палеоген – нижний неоген (Р3-N1) Миоцен-олигоценовые отложения, преимущественно пески, разнозернистые, кварцевые, мощностью 17-32 м.</w:t>
            </w:r>
          </w:p>
          <w:p w:rsidR="00372AB2" w:rsidRPr="0057759D" w:rsidRDefault="00372AB2" w:rsidP="00372AB2">
            <w:pPr>
              <w:ind w:firstLine="709"/>
              <w:jc w:val="both"/>
              <w:rPr>
                <w:sz w:val="24"/>
                <w:szCs w:val="24"/>
              </w:rPr>
            </w:pPr>
            <w:r w:rsidRPr="0057759D">
              <w:rPr>
                <w:sz w:val="24"/>
                <w:szCs w:val="24"/>
              </w:rPr>
              <w:t>Неоген-нижнечетвертичные отложения (окский горизонт) (N-QI) – аллювиальные, водноледниковые, ледниковые al, fg, gl N-QI – суглинки серые, карбонатные с мелкими валунами, галечником, гравием из окремненных известняков, кремней и полуразрушенных (выветрелых обломков гранитов). Мощность 50-70 м. Эти отложения выполняют участки переуглубленных долин на междуречье.</w:t>
            </w:r>
          </w:p>
          <w:p w:rsidR="00372AB2" w:rsidRPr="0057759D" w:rsidRDefault="00372AB2" w:rsidP="00372AB2">
            <w:pPr>
              <w:ind w:firstLine="709"/>
              <w:jc w:val="both"/>
              <w:rPr>
                <w:sz w:val="24"/>
                <w:szCs w:val="24"/>
              </w:rPr>
            </w:pPr>
            <w:r w:rsidRPr="0057759D">
              <w:rPr>
                <w:sz w:val="24"/>
                <w:szCs w:val="24"/>
              </w:rPr>
              <w:t xml:space="preserve">Среднечетвертичные отложения fg(QII) – водноледниковые пески кварцевые разнозернистые, серые с прослоями грубозернистых песков, переходящие в мелкогалечные гравелиты, мощность до </w:t>
            </w:r>
            <w:smartTag w:uri="urn:schemas-microsoft-com:office:smarttags" w:element="metricconverter">
              <w:smartTagPr>
                <w:attr w:name="ProductID" w:val="26 м"/>
              </w:smartTagPr>
              <w:r w:rsidRPr="0057759D">
                <w:rPr>
                  <w:sz w:val="24"/>
                  <w:szCs w:val="24"/>
                </w:rPr>
                <w:t>26 м</w:t>
              </w:r>
            </w:smartTag>
            <w:r w:rsidRPr="0057759D">
              <w:rPr>
                <w:sz w:val="24"/>
                <w:szCs w:val="24"/>
              </w:rPr>
              <w:t>. Местами покрывают междуречья, обнажаются на их склонах и склонах долин крупных рек.</w:t>
            </w:r>
          </w:p>
          <w:p w:rsidR="00372AB2" w:rsidRPr="0057759D" w:rsidRDefault="00372AB2" w:rsidP="00372AB2">
            <w:pPr>
              <w:ind w:firstLine="709"/>
              <w:jc w:val="both"/>
              <w:rPr>
                <w:sz w:val="24"/>
                <w:szCs w:val="24"/>
              </w:rPr>
            </w:pPr>
            <w:r w:rsidRPr="0057759D">
              <w:rPr>
                <w:sz w:val="24"/>
                <w:szCs w:val="24"/>
              </w:rPr>
              <w:t>glQIIdn – суглинки моренные, днепровского оледенения красновато-коричневые, темно-серые, с гнездами разнозернистых кварцевых песков, галечников, гравия, валунов кристаллических пород. Мощностью 1-</w:t>
            </w:r>
            <w:smartTag w:uri="urn:schemas-microsoft-com:office:smarttags" w:element="metricconverter">
              <w:smartTagPr>
                <w:attr w:name="ProductID" w:val="5 м"/>
              </w:smartTagPr>
              <w:r w:rsidRPr="0057759D">
                <w:rPr>
                  <w:sz w:val="24"/>
                  <w:szCs w:val="24"/>
                </w:rPr>
                <w:t>5 м</w:t>
              </w:r>
            </w:smartTag>
            <w:r w:rsidRPr="0057759D">
              <w:rPr>
                <w:sz w:val="24"/>
                <w:szCs w:val="24"/>
              </w:rPr>
              <w:t>. Покрывают местами междуречья.</w:t>
            </w:r>
          </w:p>
          <w:p w:rsidR="00372AB2" w:rsidRPr="0057759D" w:rsidRDefault="00372AB2" w:rsidP="00372AB2">
            <w:pPr>
              <w:ind w:firstLine="709"/>
              <w:jc w:val="both"/>
              <w:rPr>
                <w:sz w:val="24"/>
                <w:szCs w:val="24"/>
              </w:rPr>
            </w:pPr>
            <w:r w:rsidRPr="0057759D">
              <w:rPr>
                <w:sz w:val="24"/>
                <w:szCs w:val="24"/>
              </w:rPr>
              <w:t xml:space="preserve">fglQIIdn – отложения периода отступления днепровского оледенения, развиты широко на поверхности междуречий. Состав – пески светло-серые, светло-желтые глинистые, мощность от 1-3 до </w:t>
            </w:r>
            <w:smartTag w:uri="urn:schemas-microsoft-com:office:smarttags" w:element="metricconverter">
              <w:smartTagPr>
                <w:attr w:name="ProductID" w:val="10 м"/>
              </w:smartTagPr>
              <w:r w:rsidRPr="0057759D">
                <w:rPr>
                  <w:sz w:val="24"/>
                  <w:szCs w:val="24"/>
                </w:rPr>
                <w:t>10 м</w:t>
              </w:r>
            </w:smartTag>
            <w:r w:rsidRPr="0057759D">
              <w:rPr>
                <w:sz w:val="24"/>
                <w:szCs w:val="24"/>
              </w:rPr>
              <w:t xml:space="preserve"> (в дюнах).</w:t>
            </w:r>
          </w:p>
          <w:p w:rsidR="00372AB2" w:rsidRPr="0057759D" w:rsidRDefault="00372AB2" w:rsidP="00372AB2">
            <w:pPr>
              <w:ind w:firstLine="709"/>
              <w:jc w:val="both"/>
              <w:rPr>
                <w:sz w:val="24"/>
                <w:szCs w:val="24"/>
              </w:rPr>
            </w:pPr>
            <w:r w:rsidRPr="0057759D">
              <w:rPr>
                <w:sz w:val="24"/>
                <w:szCs w:val="24"/>
              </w:rPr>
              <w:t>al,fglQIIdn – пески кварцевые коричневато-серые, желтые, мелкие глинистые, сортированные, слоистые, с прослоями суглинков (0,1-</w:t>
            </w:r>
            <w:smartTag w:uri="urn:schemas-microsoft-com:office:smarttags" w:element="metricconverter">
              <w:smartTagPr>
                <w:attr w:name="ProductID" w:val="0,9 м"/>
              </w:smartTagPr>
              <w:r w:rsidRPr="0057759D">
                <w:rPr>
                  <w:sz w:val="24"/>
                  <w:szCs w:val="24"/>
                </w:rPr>
                <w:t>0,9 м</w:t>
              </w:r>
            </w:smartTag>
            <w:r w:rsidRPr="0057759D">
              <w:rPr>
                <w:sz w:val="24"/>
                <w:szCs w:val="24"/>
              </w:rPr>
              <w:t>), общая мощность 8-</w:t>
            </w:r>
            <w:smartTag w:uri="urn:schemas-microsoft-com:office:smarttags" w:element="metricconverter">
              <w:smartTagPr>
                <w:attr w:name="ProductID" w:val="14 м"/>
              </w:smartTagPr>
              <w:r w:rsidRPr="0057759D">
                <w:rPr>
                  <w:sz w:val="24"/>
                  <w:szCs w:val="24"/>
                </w:rPr>
                <w:t>14 м</w:t>
              </w:r>
            </w:smartTag>
            <w:r w:rsidRPr="0057759D">
              <w:rPr>
                <w:sz w:val="24"/>
                <w:szCs w:val="24"/>
              </w:rPr>
              <w:t>.</w:t>
            </w:r>
          </w:p>
          <w:p w:rsidR="00372AB2" w:rsidRPr="0057759D" w:rsidRDefault="00372AB2" w:rsidP="00372AB2">
            <w:pPr>
              <w:ind w:left="180" w:firstLine="360"/>
              <w:jc w:val="both"/>
              <w:rPr>
                <w:sz w:val="24"/>
                <w:szCs w:val="24"/>
              </w:rPr>
            </w:pPr>
          </w:p>
          <w:p w:rsidR="00372AB2" w:rsidRPr="0057759D" w:rsidRDefault="00372AB2" w:rsidP="00372AB2">
            <w:pPr>
              <w:pStyle w:val="S2"/>
              <w:keepNext/>
              <w:widowControl w:val="0"/>
              <w:tabs>
                <w:tab w:val="clear" w:pos="720"/>
                <w:tab w:val="left" w:pos="1276"/>
              </w:tabs>
              <w:suppressAutoHyphens/>
              <w:spacing w:after="0"/>
              <w:ind w:left="113" w:right="-57" w:firstLine="567"/>
              <w:jc w:val="center"/>
              <w:rPr>
                <w:i/>
              </w:rPr>
            </w:pPr>
            <w:bookmarkStart w:id="1" w:name="_Toc230849973"/>
            <w:r w:rsidRPr="0057759D">
              <w:rPr>
                <w:i/>
              </w:rPr>
              <w:t>Геологические условия</w:t>
            </w:r>
            <w:bookmarkEnd w:id="1"/>
          </w:p>
          <w:p w:rsidR="00372AB2" w:rsidRPr="0057759D" w:rsidRDefault="00372AB2" w:rsidP="00372AB2">
            <w:pPr>
              <w:ind w:firstLine="709"/>
              <w:jc w:val="both"/>
              <w:rPr>
                <w:sz w:val="24"/>
                <w:szCs w:val="24"/>
              </w:rPr>
            </w:pPr>
            <w:r w:rsidRPr="0057759D">
              <w:rPr>
                <w:sz w:val="24"/>
                <w:szCs w:val="24"/>
              </w:rPr>
              <w:t>Рассматриваемая территория целиком расположена в пределах одной из крупных структур Русской платформы – Волжско-Камской антеклизе. Последняя системой региональных разломов расчленена на ряд сводовых поднятий, прогибов и впадин. Одно из таких сводовых поднятий – Токмовское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На территории поселения хорошо просматриваются, выраженные в рельефе тектонические разломы господствующего северо-восточного, а также меридионального направлений, ограничивающие блоки и сопровождающиеся полосами повышенной трещиноватости коренных пород. По этим полосам образовались долины наиболее крупных рек территории, что хорошо видно на представляемой карте.</w:t>
            </w:r>
          </w:p>
          <w:p w:rsidR="00372AB2" w:rsidRPr="0057759D" w:rsidRDefault="00372AB2" w:rsidP="00372AB2">
            <w:pPr>
              <w:ind w:firstLine="709"/>
              <w:jc w:val="both"/>
              <w:rPr>
                <w:sz w:val="24"/>
                <w:szCs w:val="24"/>
              </w:rPr>
            </w:pPr>
            <w:r w:rsidRPr="0057759D">
              <w:rPr>
                <w:sz w:val="24"/>
                <w:szCs w:val="24"/>
              </w:rPr>
              <w:t>В геологическом строении поселения участвуют кроме пород четвертичного комплекса, отложения карбона, перми, нижнего мела и палеоген-неогена. Наиболее древними породами осадочного чехла платформы являются каменноугольные отложения, представленные карбонатными породами среднего отдела (башкирский и московский ярусы). Башкирский ярус в поселение отсутствует, московский – развит повсеместно и представлен (снизу вверх): верейским, каширским, подольским и мячковским горизонтами.</w:t>
            </w:r>
          </w:p>
          <w:p w:rsidR="00372AB2" w:rsidRPr="0057759D" w:rsidRDefault="00372AB2" w:rsidP="00372AB2">
            <w:pPr>
              <w:ind w:firstLine="709"/>
              <w:jc w:val="both"/>
              <w:rPr>
                <w:sz w:val="24"/>
                <w:szCs w:val="24"/>
              </w:rPr>
            </w:pPr>
            <w:r w:rsidRPr="0057759D">
              <w:rPr>
                <w:sz w:val="24"/>
                <w:szCs w:val="24"/>
              </w:rPr>
              <w:t>Верейский горизонт – глины и алевролиты с прослоями песчаников, известняков, доломитов, мощность 15-26 м.</w:t>
            </w:r>
          </w:p>
          <w:p w:rsidR="00372AB2" w:rsidRPr="0057759D" w:rsidRDefault="00372AB2" w:rsidP="00372AB2">
            <w:pPr>
              <w:ind w:firstLine="709"/>
              <w:jc w:val="both"/>
              <w:rPr>
                <w:sz w:val="24"/>
                <w:szCs w:val="24"/>
              </w:rPr>
            </w:pPr>
            <w:r w:rsidRPr="0057759D">
              <w:rPr>
                <w:sz w:val="24"/>
                <w:szCs w:val="24"/>
              </w:rPr>
              <w:t xml:space="preserve">Каширский горизонт – известняки, доломиты, мощностью </w:t>
            </w:r>
            <w:smartTag w:uri="urn:schemas-microsoft-com:office:smarttags" w:element="metricconverter">
              <w:smartTagPr>
                <w:attr w:name="ProductID" w:val="34 м"/>
              </w:smartTagPr>
              <w:r w:rsidRPr="0057759D">
                <w:rPr>
                  <w:sz w:val="24"/>
                  <w:szCs w:val="24"/>
                </w:rPr>
                <w:t>34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 xml:space="preserve">Подольский и мячковский горизонты – известняки доломитизированные, переслаивающиеся с доломитами. Общая мощность </w:t>
            </w:r>
            <w:smartTag w:uri="urn:schemas-microsoft-com:office:smarttags" w:element="metricconverter">
              <w:smartTagPr>
                <w:attr w:name="ProductID" w:val="90 м"/>
              </w:smartTagPr>
              <w:r w:rsidRPr="0057759D">
                <w:rPr>
                  <w:sz w:val="24"/>
                  <w:szCs w:val="24"/>
                </w:rPr>
                <w:t>90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Верхнекаменноугольные отложения в поселении отсутствуют.</w:t>
            </w:r>
          </w:p>
          <w:p w:rsidR="00372AB2" w:rsidRPr="0057759D" w:rsidRDefault="00372AB2" w:rsidP="00372AB2">
            <w:pPr>
              <w:ind w:firstLine="709"/>
              <w:jc w:val="both"/>
              <w:rPr>
                <w:sz w:val="24"/>
                <w:szCs w:val="24"/>
              </w:rPr>
            </w:pPr>
            <w:r w:rsidRPr="0057759D">
              <w:rPr>
                <w:sz w:val="24"/>
                <w:szCs w:val="24"/>
              </w:rPr>
              <w:t>Пермские отложения встречаются только в крайней северной части поселения, представлены нижним отделом, состоящим из сульфатно-карбонатных пород, мощностью 80-100 м. Отложения верхнего отдела слагают терригенно-карбонатные отложения, мощностью 70 м и более.</w:t>
            </w:r>
          </w:p>
          <w:p w:rsidR="00372AB2" w:rsidRPr="0057759D" w:rsidRDefault="00372AB2" w:rsidP="00372AB2">
            <w:pPr>
              <w:ind w:firstLine="709"/>
              <w:jc w:val="both"/>
              <w:rPr>
                <w:sz w:val="24"/>
                <w:szCs w:val="24"/>
              </w:rPr>
            </w:pPr>
            <w:r w:rsidRPr="0057759D">
              <w:rPr>
                <w:sz w:val="24"/>
                <w:szCs w:val="24"/>
              </w:rPr>
              <w:t xml:space="preserve">Большую часть площади поселения занимают породы мезозоя, среди которых наибольшее развитие получили юрские и нижнемеловые отложения. </w:t>
            </w:r>
          </w:p>
          <w:p w:rsidR="00372AB2" w:rsidRPr="0057759D" w:rsidRDefault="00372AB2" w:rsidP="00372AB2">
            <w:pPr>
              <w:ind w:firstLine="709"/>
              <w:jc w:val="both"/>
              <w:rPr>
                <w:sz w:val="24"/>
                <w:szCs w:val="24"/>
              </w:rPr>
            </w:pPr>
            <w:r w:rsidRPr="0057759D">
              <w:rPr>
                <w:sz w:val="24"/>
                <w:szCs w:val="24"/>
              </w:rPr>
              <w:t>Юрские отложения залегают на размытой поверхности пермских отложений. Их выходы отмечаются на склонах долин крупных рек и представлены они преимущественно мелководными морскими отложениями среднего (бат, байос) и верхнего отделов (келловей, оксфорд, кимеридж, волжский ярусы).</w:t>
            </w:r>
          </w:p>
          <w:p w:rsidR="00372AB2" w:rsidRPr="0057759D" w:rsidRDefault="00372AB2" w:rsidP="00372AB2">
            <w:pPr>
              <w:ind w:firstLine="709"/>
              <w:jc w:val="both"/>
              <w:rPr>
                <w:sz w:val="24"/>
                <w:szCs w:val="24"/>
              </w:rPr>
            </w:pPr>
            <w:r w:rsidRPr="0057759D">
              <w:rPr>
                <w:sz w:val="24"/>
                <w:szCs w:val="24"/>
              </w:rPr>
              <w:t>Среднеюрские отложения (J2) – батский ярус (J2bt) – развит повсеместно. Состоит из толщи серых, коричневато-зеленых и желтых глин (7-16м) с прослоями и линзами кварцевого песка. Выше залегают пески желто-серые слюдистые и глинистые, алевролиты, прослои песчаников (5-</w:t>
            </w:r>
            <w:smartTag w:uri="urn:schemas-microsoft-com:office:smarttags" w:element="metricconverter">
              <w:smartTagPr>
                <w:attr w:name="ProductID" w:val="40 м"/>
              </w:smartTagPr>
              <w:r w:rsidRPr="0057759D">
                <w:rPr>
                  <w:sz w:val="24"/>
                  <w:szCs w:val="24"/>
                </w:rPr>
                <w:t>40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Байосский ярус (J2bs) – серые, местами алевритистые глины (4-</w:t>
            </w:r>
            <w:smartTag w:uri="urn:schemas-microsoft-com:office:smarttags" w:element="metricconverter">
              <w:smartTagPr>
                <w:attr w:name="ProductID" w:val="12 м"/>
              </w:smartTagPr>
              <w:r w:rsidRPr="0057759D">
                <w:rPr>
                  <w:sz w:val="24"/>
                  <w:szCs w:val="24"/>
                </w:rPr>
                <w:t>12 м</w:t>
              </w:r>
            </w:smartTag>
            <w:r w:rsidRPr="0057759D">
              <w:rPr>
                <w:sz w:val="24"/>
                <w:szCs w:val="24"/>
              </w:rPr>
              <w:t>), в основании брекчиевидные песчаники (</w:t>
            </w:r>
            <w:smartTag w:uri="urn:schemas-microsoft-com:office:smarttags" w:element="metricconverter">
              <w:smartTagPr>
                <w:attr w:name="ProductID" w:val="0,4 м"/>
              </w:smartTagPr>
              <w:r w:rsidRPr="0057759D">
                <w:rPr>
                  <w:sz w:val="24"/>
                  <w:szCs w:val="24"/>
                </w:rPr>
                <w:t>0,4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Верхнеюрские отложения (J3) – келловейский ярус (J3cl) – серые алевриты, часто известковистые, глинистые, прослойки глин (1,5-</w:t>
            </w:r>
            <w:smartTag w:uri="urn:schemas-microsoft-com:office:smarttags" w:element="metricconverter">
              <w:smartTagPr>
                <w:attr w:name="ProductID" w:val="8 м"/>
              </w:smartTagPr>
              <w:r w:rsidRPr="0057759D">
                <w:rPr>
                  <w:sz w:val="24"/>
                  <w:szCs w:val="24"/>
                </w:rPr>
                <w:t>8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 xml:space="preserve">Оксфордский-кимериджский ярусы (J3 ok-km) – глины плотные, известковистые и слюдистые с прослоями и линзами алевритов, желваками фосфоритов, общая мощность </w:t>
            </w:r>
            <w:smartTag w:uri="urn:schemas-microsoft-com:office:smarttags" w:element="metricconverter">
              <w:smartTagPr>
                <w:attr w:name="ProductID" w:val="44 м"/>
              </w:smartTagPr>
              <w:r w:rsidRPr="0057759D">
                <w:rPr>
                  <w:sz w:val="24"/>
                  <w:szCs w:val="24"/>
                </w:rPr>
                <w:t>44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Волжский ярус (J3v) – глины с конкрециями и прослоями фосфоритов (2-</w:t>
            </w:r>
            <w:smartTag w:uri="urn:schemas-microsoft-com:office:smarttags" w:element="metricconverter">
              <w:smartTagPr>
                <w:attr w:name="ProductID" w:val="4 м"/>
              </w:smartTagPr>
              <w:r w:rsidRPr="0057759D">
                <w:rPr>
                  <w:sz w:val="24"/>
                  <w:szCs w:val="24"/>
                </w:rPr>
                <w:t>4 м</w:t>
              </w:r>
            </w:smartTag>
            <w:r w:rsidRPr="0057759D">
              <w:rPr>
                <w:sz w:val="24"/>
                <w:szCs w:val="24"/>
              </w:rPr>
              <w:t>), выше мергели, сланцеватые глины (4-</w:t>
            </w:r>
            <w:smartTag w:uri="urn:schemas-microsoft-com:office:smarttags" w:element="metricconverter">
              <w:smartTagPr>
                <w:attr w:name="ProductID" w:val="4,5 м"/>
              </w:smartTagPr>
              <w:r w:rsidRPr="0057759D">
                <w:rPr>
                  <w:sz w:val="24"/>
                  <w:szCs w:val="24"/>
                </w:rPr>
                <w:t>4,5 м</w:t>
              </w:r>
            </w:smartTag>
            <w:r w:rsidRPr="0057759D">
              <w:rPr>
                <w:sz w:val="24"/>
                <w:szCs w:val="24"/>
              </w:rPr>
              <w:t>), общая мощность 3-</w:t>
            </w:r>
            <w:smartTag w:uri="urn:schemas-microsoft-com:office:smarttags" w:element="metricconverter">
              <w:smartTagPr>
                <w:attr w:name="ProductID" w:val="9 м"/>
              </w:smartTagPr>
              <w:r w:rsidRPr="0057759D">
                <w:rPr>
                  <w:sz w:val="24"/>
                  <w:szCs w:val="24"/>
                </w:rPr>
                <w:t>9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Меловые отложения (К). В поселении присутствуют и занимают значительные площади отложения нижнего отдела мела (неоком). Отложения верхнего отдела мела в поселении отсутствуют. Нижняя часть разреза неокома (К1nс) состоит из глин (берриас, 1,5-</w:t>
            </w:r>
            <w:smartTag w:uri="urn:schemas-microsoft-com:office:smarttags" w:element="metricconverter">
              <w:smartTagPr>
                <w:attr w:name="ProductID" w:val="2,5 м"/>
              </w:smartTagPr>
              <w:r w:rsidRPr="0057759D">
                <w:rPr>
                  <w:sz w:val="24"/>
                  <w:szCs w:val="24"/>
                </w:rPr>
                <w:t>2,5 м</w:t>
              </w:r>
            </w:smartTag>
            <w:r w:rsidRPr="0057759D">
              <w:rPr>
                <w:sz w:val="24"/>
                <w:szCs w:val="24"/>
              </w:rPr>
              <w:t>), валанжинского яруса (КIv) – глауконитовые разнозернистые глинистые пески, песчанистые глины, с гнездами, кварц-глауконитовых песков, галечников и конкрециями фосфорита (0,3-</w:t>
            </w:r>
            <w:smartTag w:uri="urn:schemas-microsoft-com:office:smarttags" w:element="metricconverter">
              <w:smartTagPr>
                <w:attr w:name="ProductID" w:val="4,5 м"/>
              </w:smartTagPr>
              <w:r w:rsidRPr="0057759D">
                <w:rPr>
                  <w:sz w:val="24"/>
                  <w:szCs w:val="24"/>
                </w:rPr>
                <w:t>4,5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Готерив-барремский ярусы (КIg-br) – в нижней части глины серые и черные плотные, песчанистые, с желваками пирита, выше пески кварц-глауконитовые мелкие, слюдистые, глинистые; алевриты тонкослоистые, прослои жирных глин (48-</w:t>
            </w:r>
            <w:smartTag w:uri="urn:schemas-microsoft-com:office:smarttags" w:element="metricconverter">
              <w:smartTagPr>
                <w:attr w:name="ProductID" w:val="80 м"/>
              </w:smartTagPr>
              <w:r w:rsidRPr="0057759D">
                <w:rPr>
                  <w:sz w:val="24"/>
                  <w:szCs w:val="24"/>
                </w:rPr>
                <w:t>80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Аптский ярус (КIар) – глины серые и черные сланцеватые песчанистые, выше битуминозные сланцы и мергели в виде прослоев в толще песков и глин, пласты песчаников. В кровле пески глауконитово-кварцевые с прослоями известковых песчаников (40-</w:t>
            </w:r>
            <w:smartTag w:uri="urn:schemas-microsoft-com:office:smarttags" w:element="metricconverter">
              <w:smartTagPr>
                <w:attr w:name="ProductID" w:val="42 м"/>
              </w:smartTagPr>
              <w:r w:rsidRPr="0057759D">
                <w:rPr>
                  <w:sz w:val="24"/>
                  <w:szCs w:val="24"/>
                </w:rPr>
                <w:t>42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Верхний палеоген – нижний неоген (Р3-N1) Миоцен-олигоценовые отложения, преимущественно пески, разнозернистые, кварцевые, мощностью 17-32 м.</w:t>
            </w:r>
          </w:p>
          <w:p w:rsidR="00372AB2" w:rsidRPr="0057759D" w:rsidRDefault="00372AB2" w:rsidP="00372AB2">
            <w:pPr>
              <w:ind w:firstLine="709"/>
              <w:jc w:val="both"/>
              <w:rPr>
                <w:sz w:val="24"/>
                <w:szCs w:val="24"/>
              </w:rPr>
            </w:pPr>
            <w:r w:rsidRPr="0057759D">
              <w:rPr>
                <w:sz w:val="24"/>
                <w:szCs w:val="24"/>
              </w:rPr>
              <w:t xml:space="preserve">Неоген-нижнечетвертичные отложения (окский горизонт) (N-QI) – аллювиальные, водноледниковые, ледниковые al, fg, gl N-QI – суглинки серые, карбонатные с мелкими валунами, галечником, гравием из окремненных известняков, кремней и полуразрушенных (выветрелых обломков гранитов). Мощность 50-70 м. </w:t>
            </w:r>
          </w:p>
          <w:p w:rsidR="00372AB2" w:rsidRPr="0057759D" w:rsidRDefault="00372AB2" w:rsidP="00372AB2">
            <w:pPr>
              <w:ind w:firstLine="709"/>
              <w:jc w:val="both"/>
              <w:rPr>
                <w:sz w:val="24"/>
                <w:szCs w:val="24"/>
              </w:rPr>
            </w:pPr>
            <w:r w:rsidRPr="0057759D">
              <w:rPr>
                <w:sz w:val="24"/>
                <w:szCs w:val="24"/>
              </w:rPr>
              <w:t xml:space="preserve">Среднечетвертичные отложения fg(QII) – водноледниковые пески кварцевые разнозернистые, серые с прослоями грубозернистых песков, переходящие в мелкогалечные гравелиты, мощность до </w:t>
            </w:r>
            <w:smartTag w:uri="urn:schemas-microsoft-com:office:smarttags" w:element="metricconverter">
              <w:smartTagPr>
                <w:attr w:name="ProductID" w:val="26 м"/>
              </w:smartTagPr>
              <w:r w:rsidRPr="0057759D">
                <w:rPr>
                  <w:sz w:val="24"/>
                  <w:szCs w:val="24"/>
                </w:rPr>
                <w:t>26 м</w:t>
              </w:r>
            </w:smartTag>
            <w:r w:rsidRPr="0057759D">
              <w:rPr>
                <w:sz w:val="24"/>
                <w:szCs w:val="24"/>
              </w:rPr>
              <w:t>. Местами покрывают междуречья, обнажаются на их склонах и склонах долин крупных рек.</w:t>
            </w:r>
          </w:p>
          <w:p w:rsidR="00372AB2" w:rsidRPr="0057759D" w:rsidRDefault="00372AB2" w:rsidP="00372AB2">
            <w:pPr>
              <w:ind w:firstLine="709"/>
              <w:jc w:val="both"/>
              <w:rPr>
                <w:sz w:val="24"/>
                <w:szCs w:val="24"/>
              </w:rPr>
            </w:pPr>
            <w:r w:rsidRPr="0057759D">
              <w:rPr>
                <w:sz w:val="24"/>
                <w:szCs w:val="24"/>
              </w:rPr>
              <w:t>glQIIdn – суглинки моренные, днепровского оледенения красновато-коричневые, темно-серые, с гнездами разнозернистых кварцевых песков, галечников, гравия, валунов кристаллических пород. Мощностью 1-</w:t>
            </w:r>
            <w:smartTag w:uri="urn:schemas-microsoft-com:office:smarttags" w:element="metricconverter">
              <w:smartTagPr>
                <w:attr w:name="ProductID" w:val="5 м"/>
              </w:smartTagPr>
              <w:r w:rsidRPr="0057759D">
                <w:rPr>
                  <w:sz w:val="24"/>
                  <w:szCs w:val="24"/>
                </w:rPr>
                <w:t>5 м</w:t>
              </w:r>
            </w:smartTag>
            <w:r w:rsidRPr="0057759D">
              <w:rPr>
                <w:sz w:val="24"/>
                <w:szCs w:val="24"/>
              </w:rPr>
              <w:t>. Покрывают местами междуречья.</w:t>
            </w:r>
          </w:p>
          <w:p w:rsidR="00372AB2" w:rsidRPr="0057759D" w:rsidRDefault="00372AB2" w:rsidP="00372AB2">
            <w:pPr>
              <w:ind w:firstLine="709"/>
              <w:jc w:val="both"/>
              <w:rPr>
                <w:sz w:val="24"/>
                <w:szCs w:val="24"/>
              </w:rPr>
            </w:pPr>
            <w:r w:rsidRPr="0057759D">
              <w:rPr>
                <w:sz w:val="24"/>
                <w:szCs w:val="24"/>
              </w:rPr>
              <w:t xml:space="preserve">fglQIIdn – отложения периода отступления днепровского оледенения, развиты широко на поверхности междуречий. Состав – пески светло-серые, светло-желтые глинистые, мощность от 1-3 до </w:t>
            </w:r>
            <w:smartTag w:uri="urn:schemas-microsoft-com:office:smarttags" w:element="metricconverter">
              <w:smartTagPr>
                <w:attr w:name="ProductID" w:val="10 м"/>
              </w:smartTagPr>
              <w:r w:rsidRPr="0057759D">
                <w:rPr>
                  <w:sz w:val="24"/>
                  <w:szCs w:val="24"/>
                </w:rPr>
                <w:t>10 м</w:t>
              </w:r>
            </w:smartTag>
            <w:r w:rsidRPr="0057759D">
              <w:rPr>
                <w:sz w:val="24"/>
                <w:szCs w:val="24"/>
              </w:rPr>
              <w:t xml:space="preserve"> (в дюнах).</w:t>
            </w:r>
          </w:p>
          <w:p w:rsidR="00372AB2" w:rsidRPr="0057759D" w:rsidRDefault="00372AB2" w:rsidP="00372AB2">
            <w:pPr>
              <w:ind w:firstLine="709"/>
              <w:jc w:val="both"/>
              <w:rPr>
                <w:sz w:val="24"/>
                <w:szCs w:val="24"/>
              </w:rPr>
            </w:pPr>
            <w:r w:rsidRPr="0057759D">
              <w:rPr>
                <w:sz w:val="24"/>
                <w:szCs w:val="24"/>
              </w:rPr>
              <w:t>al,fglQIIdn – пески кварцевые коричневато-серые, желтые, мелкие глинистые, сортированные, слоистые, с прослоями суглинков (0,1-</w:t>
            </w:r>
            <w:smartTag w:uri="urn:schemas-microsoft-com:office:smarttags" w:element="metricconverter">
              <w:smartTagPr>
                <w:attr w:name="ProductID" w:val="0,9 м"/>
              </w:smartTagPr>
              <w:r w:rsidRPr="0057759D">
                <w:rPr>
                  <w:sz w:val="24"/>
                  <w:szCs w:val="24"/>
                </w:rPr>
                <w:t>0,9 м</w:t>
              </w:r>
            </w:smartTag>
            <w:r w:rsidRPr="0057759D">
              <w:rPr>
                <w:sz w:val="24"/>
                <w:szCs w:val="24"/>
              </w:rPr>
              <w:t>), общая мощность 8-</w:t>
            </w:r>
            <w:smartTag w:uri="urn:schemas-microsoft-com:office:smarttags" w:element="metricconverter">
              <w:smartTagPr>
                <w:attr w:name="ProductID" w:val="14 м"/>
              </w:smartTagPr>
              <w:r w:rsidRPr="0057759D">
                <w:rPr>
                  <w:sz w:val="24"/>
                  <w:szCs w:val="24"/>
                </w:rPr>
                <w:t>14 м</w:t>
              </w:r>
            </w:smartTag>
            <w:r w:rsidRPr="0057759D">
              <w:rPr>
                <w:sz w:val="24"/>
                <w:szCs w:val="24"/>
              </w:rPr>
              <w:t>.</w:t>
            </w:r>
          </w:p>
          <w:p w:rsidR="00372AB2" w:rsidRPr="0057759D" w:rsidRDefault="00372AB2" w:rsidP="00372AB2">
            <w:pPr>
              <w:ind w:firstLine="709"/>
              <w:jc w:val="center"/>
              <w:rPr>
                <w:b/>
                <w:sz w:val="24"/>
                <w:szCs w:val="24"/>
              </w:rPr>
            </w:pPr>
            <w:r w:rsidRPr="0057759D">
              <w:rPr>
                <w:b/>
                <w:sz w:val="24"/>
                <w:szCs w:val="24"/>
              </w:rPr>
              <w:t>Экзогенные геологические процессы</w:t>
            </w:r>
          </w:p>
          <w:p w:rsidR="00372AB2" w:rsidRPr="0057759D" w:rsidRDefault="00372AB2" w:rsidP="00372AB2">
            <w:pPr>
              <w:ind w:firstLine="709"/>
              <w:jc w:val="both"/>
              <w:rPr>
                <w:sz w:val="24"/>
                <w:szCs w:val="24"/>
              </w:rPr>
            </w:pPr>
            <w:r w:rsidRPr="0057759D">
              <w:rPr>
                <w:sz w:val="24"/>
                <w:szCs w:val="24"/>
              </w:rPr>
              <w:t>Этими процессами, угрожающим жилым или промышленным сооружениям внутри населенных пунктов или за их пределами, являются в данном поселении оползни, подтопления, речная и овражно-балочная эрозии, заболачивание, просадка лессовидных грунтов, карст.</w:t>
            </w:r>
          </w:p>
          <w:p w:rsidR="00372AB2" w:rsidRPr="0057759D" w:rsidRDefault="00372AB2" w:rsidP="00372AB2">
            <w:pPr>
              <w:ind w:firstLine="709"/>
              <w:jc w:val="both"/>
              <w:rPr>
                <w:sz w:val="24"/>
                <w:szCs w:val="24"/>
              </w:rPr>
            </w:pPr>
            <w:r w:rsidRPr="0057759D">
              <w:rPr>
                <w:sz w:val="24"/>
                <w:szCs w:val="24"/>
                <w:u w:val="single"/>
              </w:rPr>
              <w:t>Оползням</w:t>
            </w:r>
            <w:r w:rsidRPr="0057759D">
              <w:rPr>
                <w:sz w:val="24"/>
                <w:szCs w:val="24"/>
              </w:rPr>
              <w:t xml:space="preserve"> подвержены, на рассматриваемой территории, склоны междуречий, речных долин, оврагов и уступы надпойменных террас. Преобладают небольшие по размерам оползни, охватывающие, в основном, породы четвертичного комплекса и реже коренные породы нижнего мела или юры. Пораженность территории активными оползнями весьма ограниченная, гораздо большие площади занимают оползнеопасные участки, концентрирующиеся в верховьях систем оврагов, являющихся продолжением долин в верхних течениях рек и некоторых из их притоков. Эти участки отличаются большой крутизной (35-45° и более), местами с обрывами высотой до 10-</w:t>
            </w:r>
            <w:smartTag w:uri="urn:schemas-microsoft-com:office:smarttags" w:element="metricconverter">
              <w:smartTagPr>
                <w:attr w:name="ProductID" w:val="12 м"/>
              </w:smartTagPr>
              <w:r w:rsidRPr="0057759D">
                <w:rPr>
                  <w:sz w:val="24"/>
                  <w:szCs w:val="24"/>
                </w:rPr>
                <w:t>12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Образованию оползней способствуют подмывы склонов реками и водотоками, в оврагах и балках, пластовые выходы грунтовых вод и родники на склонах глубоковрезанных оврагов (балок); техногенные причины (пригрузка склонов, искусственные выработки в грунтах, бесконтрольное использование поливных земель).</w:t>
            </w:r>
          </w:p>
          <w:p w:rsidR="00372AB2" w:rsidRPr="0057759D" w:rsidRDefault="00372AB2" w:rsidP="00372AB2">
            <w:pPr>
              <w:ind w:firstLine="709"/>
              <w:jc w:val="both"/>
              <w:rPr>
                <w:sz w:val="24"/>
                <w:szCs w:val="24"/>
              </w:rPr>
            </w:pPr>
            <w:r w:rsidRPr="0057759D">
              <w:rPr>
                <w:sz w:val="24"/>
                <w:szCs w:val="24"/>
              </w:rPr>
              <w:t xml:space="preserve">Размеры оползневых тел от 100-150 до </w:t>
            </w:r>
            <w:smartTag w:uri="urn:schemas-microsoft-com:office:smarttags" w:element="metricconverter">
              <w:smartTagPr>
                <w:attr w:name="ProductID" w:val="300 м"/>
              </w:smartTagPr>
              <w:r w:rsidRPr="0057759D">
                <w:rPr>
                  <w:sz w:val="24"/>
                  <w:szCs w:val="24"/>
                </w:rPr>
                <w:t>300 м</w:t>
              </w:r>
            </w:smartTag>
            <w:r w:rsidRPr="0057759D">
              <w:rPr>
                <w:sz w:val="24"/>
                <w:szCs w:val="24"/>
              </w:rPr>
              <w:t xml:space="preserve"> вдоль кромки склона, при 50-</w:t>
            </w:r>
            <w:smartTag w:uri="urn:schemas-microsoft-com:office:smarttags" w:element="metricconverter">
              <w:smartTagPr>
                <w:attr w:name="ProductID" w:val="80 м"/>
              </w:smartTagPr>
              <w:r w:rsidRPr="0057759D">
                <w:rPr>
                  <w:sz w:val="24"/>
                  <w:szCs w:val="24"/>
                </w:rPr>
                <w:t>80 м</w:t>
              </w:r>
            </w:smartTag>
            <w:r w:rsidRPr="0057759D">
              <w:rPr>
                <w:sz w:val="24"/>
                <w:szCs w:val="24"/>
              </w:rPr>
              <w:t xml:space="preserve">, в нижней части и предполагаемой мощности 3-5 и до </w:t>
            </w:r>
            <w:smartTag w:uri="urn:schemas-microsoft-com:office:smarttags" w:element="metricconverter">
              <w:smartTagPr>
                <w:attr w:name="ProductID" w:val="10 м"/>
              </w:smartTagPr>
              <w:r w:rsidRPr="0057759D">
                <w:rPr>
                  <w:sz w:val="24"/>
                  <w:szCs w:val="24"/>
                </w:rPr>
                <w:t>10 м</w:t>
              </w:r>
            </w:smartTag>
            <w:r w:rsidRPr="0057759D">
              <w:rPr>
                <w:sz w:val="24"/>
                <w:szCs w:val="24"/>
              </w:rPr>
              <w:t>. По особенностям обрушения в районе преобладают оползни-оплывины. Пострадавших от оползней хозяйственных объектов не отмечено.</w:t>
            </w:r>
          </w:p>
          <w:p w:rsidR="00372AB2" w:rsidRPr="0057759D" w:rsidRDefault="00372AB2" w:rsidP="00372AB2">
            <w:pPr>
              <w:ind w:firstLine="709"/>
              <w:jc w:val="both"/>
              <w:rPr>
                <w:sz w:val="24"/>
                <w:szCs w:val="24"/>
              </w:rPr>
            </w:pPr>
            <w:r w:rsidRPr="0057759D">
              <w:rPr>
                <w:sz w:val="24"/>
                <w:szCs w:val="24"/>
                <w:u w:val="single"/>
              </w:rPr>
              <w:t xml:space="preserve">Подтопление </w:t>
            </w:r>
            <w:r w:rsidRPr="0057759D">
              <w:rPr>
                <w:sz w:val="24"/>
                <w:szCs w:val="24"/>
              </w:rPr>
              <w:t xml:space="preserve">проявляется на участках местности с небольшой мощностью зоны аэрации, иными словами, на участках с близким к поверхности залеганием уровня грунтовых вод. Таких участков больше всего на дне речных долин, оврагов и балок. Подтопления возникают естественным путем от колебаний уровня грунтовых вод, которые зависят от атмосферных осадков, водопроводимости грунтов, режима грунтовых вод, их гидравлической связи с расположенными рядом водоемами и водотоками и их режимом. Амплитуда годовых колебаний уровня грунтовых вод района достигает </w:t>
            </w:r>
            <w:smartTag w:uri="urn:schemas-microsoft-com:office:smarttags" w:element="metricconverter">
              <w:smartTagPr>
                <w:attr w:name="ProductID" w:val="1,6 м"/>
              </w:smartTagPr>
              <w:r w:rsidRPr="0057759D">
                <w:rPr>
                  <w:sz w:val="24"/>
                  <w:szCs w:val="24"/>
                </w:rPr>
                <w:t>1,6 м</w:t>
              </w:r>
            </w:smartTag>
            <w:r w:rsidRPr="0057759D">
              <w:rPr>
                <w:sz w:val="24"/>
                <w:szCs w:val="24"/>
              </w:rPr>
              <w:t>.</w:t>
            </w:r>
          </w:p>
          <w:p w:rsidR="00372AB2" w:rsidRPr="0057759D" w:rsidRDefault="00372AB2" w:rsidP="00372AB2">
            <w:pPr>
              <w:ind w:firstLine="709"/>
              <w:jc w:val="both"/>
              <w:rPr>
                <w:sz w:val="24"/>
                <w:szCs w:val="24"/>
              </w:rPr>
            </w:pPr>
            <w:r w:rsidRPr="0057759D">
              <w:rPr>
                <w:sz w:val="24"/>
                <w:szCs w:val="24"/>
              </w:rPr>
              <w:t xml:space="preserve">Подтопления непосредственно в населенных пунктах возникают и при техногенных вмешательствах, связанных с прорывом подземных водных коммуникаций, засорении дренажных каналов и др. причин. </w:t>
            </w:r>
          </w:p>
          <w:p w:rsidR="00372AB2" w:rsidRPr="0057759D" w:rsidRDefault="00372AB2" w:rsidP="00372AB2">
            <w:pPr>
              <w:ind w:firstLine="709"/>
              <w:jc w:val="both"/>
              <w:rPr>
                <w:sz w:val="24"/>
                <w:szCs w:val="24"/>
              </w:rPr>
            </w:pPr>
            <w:r w:rsidRPr="0057759D">
              <w:rPr>
                <w:sz w:val="24"/>
                <w:szCs w:val="24"/>
                <w:u w:val="single"/>
              </w:rPr>
              <w:t>Речная и овражно-балочная эрозии</w:t>
            </w:r>
            <w:r w:rsidRPr="0057759D">
              <w:rPr>
                <w:sz w:val="24"/>
                <w:szCs w:val="24"/>
              </w:rPr>
              <w:t xml:space="preserve"> протекают в поселении интенсивно, несмотря на небольшие скорости течения в реках (0,2-0,3 м/с), что связано с широким распространением легкоразмываемых грунтов – песков, супесей, суглинков, даже при не очень густой речной и овражно-балочной сети. В реках преобладает боковая эрозия, выражающаяся в размыве и отступлении русловых берегов, которое на крупных реках достигает 2 м/год. Страдают от этого явления больше реки с наиболее извилистыми и полноводными руслами. На многих оврагах существуют постоянные водотоки, и на участках с высокими градиентами уклонов тальвегов происходит донная и боковая эрозии. Характерной особенностью территории является разветвленная сеть небольших овражков-притоков с очень крутыми склонами и крутым падением тальвегов, наблюдающиеся на уступах террас и склонах междуречий. Крутизна тальвегов таких оврагов в верховьях достигает 30-40°, а овражков-притоков до 40-60°. Образованию такой картины в верховьях оврагов способствуют легкоразмываемые грунты пески, лессовидные суглинки.</w:t>
            </w:r>
          </w:p>
          <w:p w:rsidR="00372AB2" w:rsidRPr="0057759D" w:rsidRDefault="00372AB2" w:rsidP="00372AB2">
            <w:pPr>
              <w:ind w:firstLine="709"/>
              <w:jc w:val="both"/>
              <w:rPr>
                <w:sz w:val="24"/>
                <w:szCs w:val="24"/>
              </w:rPr>
            </w:pPr>
            <w:r w:rsidRPr="0057759D">
              <w:rPr>
                <w:sz w:val="24"/>
                <w:szCs w:val="24"/>
                <w:u w:val="single"/>
              </w:rPr>
              <w:t>Заболачивание</w:t>
            </w:r>
            <w:r w:rsidRPr="0057759D">
              <w:rPr>
                <w:sz w:val="24"/>
                <w:szCs w:val="24"/>
              </w:rPr>
              <w:t xml:space="preserve"> связано, в основном, с поймами в речных долинах и тальвегах оврагов. В районе преобладают низинные травяные болота с растительностью из рогоза, камыша, тростника и осок. Реже встречаются заболоченные участки на отдельных понижениях первой надпойменной террасы и междуречий. Заболоченными бывают участки вдоль дорожных насыпей, прибрежных дамб, берегов водохранилищ. Как правило, площадь, занимаемая болотами, не превышает 0,5 км</w:t>
            </w:r>
            <w:r w:rsidRPr="0057759D">
              <w:rPr>
                <w:sz w:val="24"/>
                <w:szCs w:val="24"/>
                <w:vertAlign w:val="superscript"/>
              </w:rPr>
              <w:t>2</w:t>
            </w:r>
            <w:r w:rsidRPr="0057759D">
              <w:rPr>
                <w:sz w:val="24"/>
                <w:szCs w:val="24"/>
              </w:rPr>
              <w:t xml:space="preserve"> на поймах и 0,1-0,2 км</w:t>
            </w:r>
            <w:r w:rsidRPr="0057759D">
              <w:rPr>
                <w:sz w:val="24"/>
                <w:szCs w:val="24"/>
                <w:vertAlign w:val="superscript"/>
              </w:rPr>
              <w:t>2</w:t>
            </w:r>
            <w:r w:rsidRPr="0057759D">
              <w:rPr>
                <w:sz w:val="24"/>
                <w:szCs w:val="24"/>
              </w:rPr>
              <w:t xml:space="preserve"> на первой надпойменной террасе. Мощность торфа до 2,5-3,5, преобладает средне- и слаборазложившийся торф коричневый и черный, который местами разрабатывается.</w:t>
            </w:r>
          </w:p>
          <w:p w:rsidR="00372AB2" w:rsidRPr="0057759D" w:rsidRDefault="00372AB2" w:rsidP="00372AB2">
            <w:pPr>
              <w:ind w:firstLine="709"/>
              <w:jc w:val="both"/>
              <w:rPr>
                <w:sz w:val="24"/>
                <w:szCs w:val="24"/>
              </w:rPr>
            </w:pPr>
            <w:r w:rsidRPr="0057759D">
              <w:rPr>
                <w:sz w:val="24"/>
                <w:szCs w:val="24"/>
              </w:rPr>
              <w:t>В поселении относительно широко распространены, на поймах рек и тальвегах оврагов и балок, оторфованные грунты с маломощными прослоями опесчаненного торфа.</w:t>
            </w:r>
          </w:p>
          <w:p w:rsidR="00372AB2" w:rsidRPr="0057759D" w:rsidRDefault="00372AB2" w:rsidP="00372AB2">
            <w:pPr>
              <w:ind w:firstLine="709"/>
              <w:jc w:val="both"/>
              <w:rPr>
                <w:sz w:val="24"/>
                <w:szCs w:val="24"/>
              </w:rPr>
            </w:pPr>
            <w:r w:rsidRPr="0057759D">
              <w:rPr>
                <w:sz w:val="24"/>
                <w:szCs w:val="24"/>
                <w:u w:val="single"/>
              </w:rPr>
              <w:t>Просадка</w:t>
            </w:r>
            <w:r w:rsidRPr="0057759D">
              <w:rPr>
                <w:sz w:val="24"/>
                <w:szCs w:val="24"/>
              </w:rPr>
              <w:t xml:space="preserve"> лессовидных грунтов, встречающихся в поселении на высоких надпойменных террасах и, в основном, на междуречьях, в толще покровных суглинков и супесей. На речных террасах они здесь залегают с поверхности, а на междуречьях – на глубине до 4-</w:t>
            </w:r>
            <w:smartTag w:uri="urn:schemas-microsoft-com:office:smarttags" w:element="metricconverter">
              <w:smartTagPr>
                <w:attr w:name="ProductID" w:val="7 м"/>
              </w:smartTagPr>
              <w:r w:rsidRPr="0057759D">
                <w:rPr>
                  <w:sz w:val="24"/>
                  <w:szCs w:val="24"/>
                </w:rPr>
                <w:t>7 м</w:t>
              </w:r>
            </w:smartTag>
            <w:r w:rsidRPr="0057759D">
              <w:rPr>
                <w:sz w:val="24"/>
                <w:szCs w:val="24"/>
              </w:rPr>
              <w:t>, при мощности пластов до 3-</w:t>
            </w:r>
            <w:smartTag w:uri="urn:schemas-microsoft-com:office:smarttags" w:element="metricconverter">
              <w:smartTagPr>
                <w:attr w:name="ProductID" w:val="4 м"/>
              </w:smartTagPr>
              <w:r w:rsidRPr="0057759D">
                <w:rPr>
                  <w:sz w:val="24"/>
                  <w:szCs w:val="24"/>
                </w:rPr>
                <w:t>4 м</w:t>
              </w:r>
            </w:smartTag>
            <w:r w:rsidRPr="0057759D">
              <w:rPr>
                <w:sz w:val="24"/>
                <w:szCs w:val="24"/>
              </w:rPr>
              <w:t>. По степени просадочности породы относятся к 1 типу. Их выявление на строительных площадках обязательно до начала строительных работ.</w:t>
            </w:r>
          </w:p>
          <w:p w:rsidR="00372AB2" w:rsidRPr="0057759D" w:rsidRDefault="00372AB2" w:rsidP="00372AB2">
            <w:pPr>
              <w:ind w:firstLine="709"/>
              <w:jc w:val="both"/>
              <w:rPr>
                <w:sz w:val="24"/>
                <w:szCs w:val="24"/>
              </w:rPr>
            </w:pPr>
            <w:r w:rsidRPr="0057759D">
              <w:rPr>
                <w:sz w:val="24"/>
                <w:szCs w:val="24"/>
                <w:u w:val="single"/>
              </w:rPr>
              <w:t>Карст</w:t>
            </w:r>
            <w:r w:rsidRPr="0057759D">
              <w:rPr>
                <w:sz w:val="24"/>
                <w:szCs w:val="24"/>
              </w:rPr>
              <w:t xml:space="preserve"> хорошо известен во многих районах Мордовской Республики, поскольку закарстованные и трещиноватые средне- и верхнекаменноугольные и пермские известняки, доломиты развиты на всей ее территории под покровом песчано-глинистых пород мезозоя и кайнозоя на глубине от 40 до </w:t>
            </w:r>
            <w:smartTag w:uri="urn:schemas-microsoft-com:office:smarttags" w:element="metricconverter">
              <w:smartTagPr>
                <w:attr w:name="ProductID" w:val="100 м"/>
              </w:smartTagPr>
              <w:r w:rsidRPr="0057759D">
                <w:rPr>
                  <w:sz w:val="24"/>
                  <w:szCs w:val="24"/>
                </w:rPr>
                <w:t>100 м</w:t>
              </w:r>
            </w:smartTag>
            <w:r w:rsidRPr="0057759D">
              <w:rPr>
                <w:sz w:val="24"/>
                <w:szCs w:val="24"/>
              </w:rPr>
              <w:t>. Основные формы проявления местного карста на поверхности земли: западины, колодцы, воронки, глубиной от 0,7-1,5 до 2-</w:t>
            </w:r>
            <w:smartTag w:uri="urn:schemas-microsoft-com:office:smarttags" w:element="metricconverter">
              <w:smartTagPr>
                <w:attr w:name="ProductID" w:val="4 м"/>
              </w:smartTagPr>
              <w:r w:rsidRPr="0057759D">
                <w:rPr>
                  <w:sz w:val="24"/>
                  <w:szCs w:val="24"/>
                </w:rPr>
                <w:t>4 м</w:t>
              </w:r>
            </w:smartTag>
            <w:r w:rsidRPr="0057759D">
              <w:rPr>
                <w:sz w:val="24"/>
                <w:szCs w:val="24"/>
              </w:rPr>
              <w:t>, округлые формы диаметром до 10-</w:t>
            </w:r>
            <w:smartTag w:uri="urn:schemas-microsoft-com:office:smarttags" w:element="metricconverter">
              <w:smartTagPr>
                <w:attr w:name="ProductID" w:val="12 м"/>
              </w:smartTagPr>
              <w:r w:rsidRPr="0057759D">
                <w:rPr>
                  <w:sz w:val="24"/>
                  <w:szCs w:val="24"/>
                </w:rPr>
                <w:t>12 м</w:t>
              </w:r>
            </w:smartTag>
            <w:r w:rsidRPr="0057759D">
              <w:rPr>
                <w:sz w:val="24"/>
                <w:szCs w:val="24"/>
              </w:rPr>
              <w:t xml:space="preserve"> и более, удлиненные – до 50-</w:t>
            </w:r>
            <w:smartTag w:uri="urn:schemas-microsoft-com:office:smarttags" w:element="metricconverter">
              <w:smartTagPr>
                <w:attr w:name="ProductID" w:val="100 м"/>
              </w:smartTagPr>
              <w:r w:rsidRPr="0057759D">
                <w:rPr>
                  <w:sz w:val="24"/>
                  <w:szCs w:val="24"/>
                </w:rPr>
                <w:t>100 м</w:t>
              </w:r>
            </w:smartTag>
            <w:r w:rsidRPr="0057759D">
              <w:rPr>
                <w:sz w:val="24"/>
                <w:szCs w:val="24"/>
              </w:rPr>
              <w:t>. Концентрация карстовых полостей в долинах рек связана с повышенной трещиноватостью коренных пород, более интенсивной циркуляцией в них подземных вод и с сетью тектонических разломов различной, иногда значительной, амплитудой смещения пород, способствующей существенному расширению трещин.</w:t>
            </w:r>
          </w:p>
          <w:p w:rsidR="00372AB2" w:rsidRPr="0057759D" w:rsidRDefault="00372AB2" w:rsidP="00372AB2">
            <w:pPr>
              <w:ind w:firstLine="709"/>
              <w:jc w:val="center"/>
              <w:rPr>
                <w:b/>
                <w:sz w:val="24"/>
                <w:szCs w:val="24"/>
              </w:rPr>
            </w:pPr>
            <w:r w:rsidRPr="0057759D">
              <w:rPr>
                <w:b/>
                <w:sz w:val="24"/>
                <w:szCs w:val="24"/>
              </w:rPr>
              <w:t>Минерально-сырьевые ресурсы</w:t>
            </w:r>
          </w:p>
          <w:p w:rsidR="00372AB2" w:rsidRPr="0057759D" w:rsidRDefault="00372AB2" w:rsidP="00372AB2">
            <w:pPr>
              <w:pStyle w:val="ab"/>
              <w:spacing w:line="240" w:lineRule="auto"/>
              <w:ind w:firstLine="720"/>
              <w:rPr>
                <w:bCs/>
                <w:szCs w:val="24"/>
              </w:rPr>
            </w:pPr>
            <w:r w:rsidRPr="0057759D">
              <w:rPr>
                <w:bCs/>
                <w:szCs w:val="24"/>
              </w:rPr>
              <w:t>На территории Торбеевского поселения  расположено  месторождение кирпичных суглинков, которое расположено западнее д. Жукулуг.  Запасы месторождения по категории В+С = 190 тыс. м³. Разработку карьера ведет МУП «Стройтранс» до 500 т/сутки. Месторождение позволяет развивать производство строительных материалов.</w:t>
            </w:r>
          </w:p>
          <w:p w:rsidR="00372AB2" w:rsidRPr="0057759D" w:rsidRDefault="00372AB2" w:rsidP="00372AB2">
            <w:pPr>
              <w:suppressAutoHyphens/>
              <w:jc w:val="center"/>
              <w:rPr>
                <w:b/>
                <w:i/>
                <w:sz w:val="24"/>
                <w:szCs w:val="24"/>
              </w:rPr>
            </w:pPr>
            <w:r w:rsidRPr="0057759D">
              <w:rPr>
                <w:b/>
                <w:i/>
                <w:sz w:val="24"/>
                <w:szCs w:val="24"/>
              </w:rPr>
              <w:t>Почвы</w:t>
            </w:r>
          </w:p>
          <w:p w:rsidR="00372AB2" w:rsidRPr="0057759D" w:rsidRDefault="00372AB2" w:rsidP="00372AB2">
            <w:pPr>
              <w:suppressAutoHyphens/>
              <w:rPr>
                <w:b/>
                <w:i/>
                <w:sz w:val="24"/>
                <w:szCs w:val="24"/>
              </w:rPr>
            </w:pPr>
          </w:p>
          <w:p w:rsidR="00372AB2" w:rsidRPr="0057759D" w:rsidRDefault="00372AB2" w:rsidP="00372AB2">
            <w:pPr>
              <w:ind w:firstLine="709"/>
              <w:jc w:val="both"/>
              <w:rPr>
                <w:sz w:val="24"/>
                <w:szCs w:val="24"/>
              </w:rPr>
            </w:pPr>
            <w:r w:rsidRPr="0057759D">
              <w:rPr>
                <w:sz w:val="24"/>
                <w:szCs w:val="24"/>
              </w:rPr>
              <w:t>В городском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городского и лесного хозяйства, жизни человека, его здоровья, источником богатства народа.</w:t>
            </w:r>
          </w:p>
          <w:p w:rsidR="00372AB2" w:rsidRPr="0057759D" w:rsidRDefault="00372AB2" w:rsidP="00372AB2">
            <w:pPr>
              <w:ind w:firstLine="709"/>
              <w:jc w:val="both"/>
              <w:rPr>
                <w:sz w:val="24"/>
                <w:szCs w:val="24"/>
              </w:rPr>
            </w:pPr>
            <w:r w:rsidRPr="0057759D">
              <w:rPr>
                <w:sz w:val="24"/>
                <w:szCs w:val="24"/>
              </w:rPr>
              <w:t xml:space="preserve">Большое значение для правильного размещения различных отраслей городского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                     </w:t>
            </w:r>
          </w:p>
          <w:p w:rsidR="00372AB2" w:rsidRPr="0057759D" w:rsidRDefault="00372AB2" w:rsidP="00372AB2">
            <w:pPr>
              <w:ind w:firstLine="709"/>
              <w:jc w:val="both"/>
              <w:rPr>
                <w:sz w:val="24"/>
                <w:szCs w:val="24"/>
              </w:rPr>
            </w:pPr>
            <w:r w:rsidRPr="0057759D">
              <w:rPr>
                <w:sz w:val="24"/>
                <w:szCs w:val="24"/>
              </w:rPr>
              <w:t>Основные направления повышения плодородия почв и урожайности сельскохозяйственных культур должны найти свое конкретное выражение  в разработке и внедрении научно обоснованных систем земледелия, учитывающих особенности почвенного плодородия каждого хозяйства. Расширенное воспроизводство плодородия почв в условиях Мордовии возможно обеспечить созданием положительного баланса гумуса, азота, фосфора, калия, за счет проведения комплекса противоэрозионных мероприятий, рационального применения всех видов удобрений, известкования кислых почв, дифференцированной системы обработки почв, введение почвозащитных севооборотов, облесения и залужения земель и др.</w:t>
            </w:r>
          </w:p>
          <w:p w:rsidR="00372AB2" w:rsidRPr="0057759D" w:rsidRDefault="00372AB2" w:rsidP="00372AB2">
            <w:pPr>
              <w:ind w:firstLine="720"/>
              <w:jc w:val="both"/>
              <w:rPr>
                <w:sz w:val="24"/>
                <w:szCs w:val="24"/>
              </w:rPr>
            </w:pPr>
            <w:r w:rsidRPr="0057759D">
              <w:rPr>
                <w:sz w:val="24"/>
                <w:szCs w:val="24"/>
              </w:rPr>
              <w:t xml:space="preserve">Переходя к описанию почвенного покрова обследованной территории, прежде всего, необходимо указать, что вся территория Мордовии относится к лесостепной зоне. </w:t>
            </w:r>
          </w:p>
          <w:p w:rsidR="00372AB2" w:rsidRPr="0057759D" w:rsidRDefault="00372AB2" w:rsidP="00372AB2">
            <w:pPr>
              <w:ind w:firstLine="720"/>
              <w:jc w:val="both"/>
              <w:rPr>
                <w:sz w:val="24"/>
                <w:szCs w:val="24"/>
              </w:rPr>
            </w:pPr>
            <w:r w:rsidRPr="0057759D">
              <w:rPr>
                <w:sz w:val="24"/>
                <w:szCs w:val="24"/>
              </w:rPr>
              <w:t>Занимая переходное положение между лесолуговой и степной зонами, лесостепь характеризуется сложным и своеобразным почвенным покровом. Здесь можно встретить чернозёмы оподзоленные, серые лесные оподзоленные почвы, сформировавшиеся под влиянием, первые - степного типа почвообразования, а вторые - под влиянием лесной растительности.</w:t>
            </w:r>
          </w:p>
          <w:p w:rsidR="00372AB2" w:rsidRPr="0057759D" w:rsidRDefault="00372AB2" w:rsidP="00372AB2">
            <w:pPr>
              <w:pStyle w:val="21"/>
              <w:spacing w:line="240" w:lineRule="auto"/>
              <w:rPr>
                <w:szCs w:val="24"/>
              </w:rPr>
            </w:pPr>
            <w:r w:rsidRPr="0057759D">
              <w:rPr>
                <w:szCs w:val="24"/>
              </w:rPr>
              <w:t xml:space="preserve">           По природно-сельскохозяйственному районированию территория сельсовета находится в лесостепной зоне Среднерусской почвенной провинции. В почвенном покрове преобладают: светло-серые, лесные сильнощебневатые глинистые;  серые лесные глинистые почвы площадью; темно-серые, лесные глинистые почвы; черноземы оподзоленные среднегумусные среднемощные глинистые; луговые и лугово-болотные глинистые почвы. Черноземные и темно-серые, лесные почвы наиболее плодородны и интенсивно используются под пашню.</w:t>
            </w:r>
          </w:p>
          <w:p w:rsidR="00372AB2" w:rsidRPr="0057759D" w:rsidRDefault="00372AB2" w:rsidP="00372AB2">
            <w:pPr>
              <w:ind w:firstLine="720"/>
              <w:jc w:val="both"/>
              <w:rPr>
                <w:sz w:val="24"/>
                <w:szCs w:val="24"/>
              </w:rPr>
            </w:pPr>
            <w:r w:rsidRPr="0057759D">
              <w:rPr>
                <w:sz w:val="24"/>
                <w:szCs w:val="24"/>
              </w:rPr>
              <w:t>Все  почвы можно систематизировать следующим образом.</w:t>
            </w:r>
          </w:p>
          <w:p w:rsidR="00372AB2" w:rsidRPr="0057759D" w:rsidRDefault="00372AB2" w:rsidP="00372AB2">
            <w:pPr>
              <w:jc w:val="center"/>
              <w:rPr>
                <w:sz w:val="24"/>
                <w:szCs w:val="24"/>
              </w:rPr>
            </w:pPr>
            <w:r w:rsidRPr="0057759D">
              <w:rPr>
                <w:b/>
                <w:sz w:val="24"/>
                <w:szCs w:val="24"/>
              </w:rPr>
              <w:t>Черноземы</w:t>
            </w:r>
          </w:p>
          <w:p w:rsidR="00372AB2" w:rsidRPr="0057759D" w:rsidRDefault="00372AB2" w:rsidP="00372AB2">
            <w:pPr>
              <w:ind w:firstLine="720"/>
              <w:jc w:val="both"/>
              <w:rPr>
                <w:sz w:val="24"/>
                <w:szCs w:val="24"/>
              </w:rPr>
            </w:pPr>
            <w:r w:rsidRPr="0057759D">
              <w:rPr>
                <w:sz w:val="24"/>
                <w:szCs w:val="24"/>
              </w:rPr>
              <w:t>Чернозёмные почвы сформировались под воздействием травянистой степной растительности. Для чернозёмов характерно значительное накопление гумуса в почвенном профиле, аккумуляции в нём элементов зольного питания и азота, поглощённых оснований, а также наличие выраженной комковато-зернистой структуры</w:t>
            </w:r>
          </w:p>
          <w:p w:rsidR="00372AB2" w:rsidRPr="0057759D" w:rsidRDefault="00372AB2" w:rsidP="00372AB2">
            <w:pPr>
              <w:ind w:firstLine="720"/>
              <w:jc w:val="both"/>
              <w:rPr>
                <w:sz w:val="24"/>
                <w:szCs w:val="24"/>
              </w:rPr>
            </w:pPr>
            <w:r w:rsidRPr="0057759D">
              <w:rPr>
                <w:sz w:val="24"/>
                <w:szCs w:val="24"/>
              </w:rPr>
              <w:t>Чернозёмы, благодаря наличию мощного гумусового слоя с водопрочной зернисто-комковатой структурой, характеризуются как почвы высокого природного плодородия, обладающие значительным запасом элементов питания, благоприятными водно-воздушными и физико-химическими свойствами.</w:t>
            </w:r>
          </w:p>
          <w:p w:rsidR="00372AB2" w:rsidRPr="0057759D" w:rsidRDefault="00372AB2" w:rsidP="00372AB2">
            <w:pPr>
              <w:ind w:firstLine="720"/>
              <w:jc w:val="both"/>
              <w:rPr>
                <w:sz w:val="24"/>
                <w:szCs w:val="24"/>
              </w:rPr>
            </w:pPr>
            <w:r w:rsidRPr="0057759D">
              <w:rPr>
                <w:i/>
                <w:sz w:val="24"/>
                <w:szCs w:val="24"/>
              </w:rPr>
              <w:t>Черноземы оподзоленные</w:t>
            </w:r>
            <w:r w:rsidRPr="0057759D">
              <w:rPr>
                <w:sz w:val="24"/>
                <w:szCs w:val="24"/>
              </w:rPr>
              <w:t xml:space="preserve"> характеризуются развитым первым горизонтом, зернистой структурой. В нижней части гумусового горизонта хорошо выражена белесоватая  кремнеземистая присыпка по граням структурных отдельностей. Второй горизонт имеет иллювиальный характер, выражен отчетливо. Структура комковато-мелкоореховатая. В соответствии с содержанием гумуса черноземы классифицируются на оподзоленный тучный среднемощный (гумуса более 9%, от 40-</w:t>
            </w:r>
            <w:smartTag w:uri="urn:schemas-microsoft-com:office:smarttags" w:element="metricconverter">
              <w:smartTagPr>
                <w:attr w:name="ProductID" w:val="80 см"/>
              </w:smartTagPr>
              <w:r w:rsidRPr="0057759D">
                <w:rPr>
                  <w:sz w:val="24"/>
                  <w:szCs w:val="24"/>
                </w:rPr>
                <w:t>80 см</w:t>
              </w:r>
            </w:smartTag>
            <w:r w:rsidRPr="0057759D">
              <w:rPr>
                <w:sz w:val="24"/>
                <w:szCs w:val="24"/>
              </w:rPr>
              <w:t xml:space="preserve">), оподзоленный среднегумусный среднемощный (гумуса 6-9%), оподзоленный малогумусный маломощный, оподзоленный среднегумусный мощный (более </w:t>
            </w:r>
            <w:smartTag w:uri="urn:schemas-microsoft-com:office:smarttags" w:element="metricconverter">
              <w:smartTagPr>
                <w:attr w:name="ProductID" w:val="80 см"/>
              </w:smartTagPr>
              <w:r w:rsidRPr="0057759D">
                <w:rPr>
                  <w:sz w:val="24"/>
                  <w:szCs w:val="24"/>
                </w:rPr>
                <w:t>80 см</w:t>
              </w:r>
            </w:smartTag>
            <w:r w:rsidRPr="0057759D">
              <w:rPr>
                <w:sz w:val="24"/>
                <w:szCs w:val="24"/>
              </w:rPr>
              <w:t>).</w:t>
            </w:r>
          </w:p>
          <w:p w:rsidR="00372AB2" w:rsidRPr="0057759D" w:rsidRDefault="00372AB2" w:rsidP="00372AB2">
            <w:pPr>
              <w:ind w:firstLine="720"/>
              <w:jc w:val="both"/>
              <w:rPr>
                <w:sz w:val="24"/>
                <w:szCs w:val="24"/>
              </w:rPr>
            </w:pPr>
            <w:r w:rsidRPr="0057759D">
              <w:rPr>
                <w:i/>
                <w:sz w:val="24"/>
                <w:szCs w:val="24"/>
              </w:rPr>
              <w:t xml:space="preserve">Черноземы выщелоченные </w:t>
            </w:r>
            <w:r w:rsidRPr="0057759D">
              <w:rPr>
                <w:sz w:val="24"/>
                <w:szCs w:val="24"/>
              </w:rPr>
              <w:t>отличаются от оподзоленных почти полным отсутствием признаков оподзоливания.  Мощность невскипающей прослойки составляет 20-</w:t>
            </w:r>
            <w:smartTag w:uri="urn:schemas-microsoft-com:office:smarttags" w:element="metricconverter">
              <w:smartTagPr>
                <w:attr w:name="ProductID" w:val="40 см"/>
              </w:smartTagPr>
              <w:r w:rsidRPr="0057759D">
                <w:rPr>
                  <w:sz w:val="24"/>
                  <w:szCs w:val="24"/>
                </w:rPr>
                <w:t>40 см</w:t>
              </w:r>
            </w:smartTag>
            <w:r w:rsidRPr="0057759D">
              <w:rPr>
                <w:sz w:val="24"/>
                <w:szCs w:val="24"/>
              </w:rPr>
              <w:t>, линия вскипания залегает ниже гумусового горизонта. Обособляется горизонт выщелоченный от карбонатов кальция. По этому признаку данные почвы классифицируются как чернозем как чернозем слобовыщелоченный, чернозем сильновыщелоченный (разрыв между нижней границей гумусового горизонта и линией вкипания превышает 40-</w:t>
            </w:r>
            <w:smartTag w:uri="urn:schemas-microsoft-com:office:smarttags" w:element="metricconverter">
              <w:smartTagPr>
                <w:attr w:name="ProductID" w:val="50 см"/>
              </w:smartTagPr>
              <w:r w:rsidRPr="0057759D">
                <w:rPr>
                  <w:sz w:val="24"/>
                  <w:szCs w:val="24"/>
                </w:rPr>
                <w:t>50 см</w:t>
              </w:r>
            </w:smartTag>
            <w:r w:rsidRPr="0057759D">
              <w:rPr>
                <w:sz w:val="24"/>
                <w:szCs w:val="24"/>
              </w:rPr>
              <w:t>).</w:t>
            </w:r>
          </w:p>
          <w:p w:rsidR="00372AB2" w:rsidRPr="0057759D" w:rsidRDefault="00372AB2" w:rsidP="00372AB2">
            <w:pPr>
              <w:ind w:firstLine="720"/>
              <w:jc w:val="both"/>
              <w:rPr>
                <w:sz w:val="24"/>
                <w:szCs w:val="24"/>
              </w:rPr>
            </w:pPr>
            <w:r w:rsidRPr="0057759D">
              <w:rPr>
                <w:sz w:val="24"/>
                <w:szCs w:val="24"/>
              </w:rPr>
              <w:t>По содержанию гумуса и мощности перегнойного горизонта почвы разделены на различные виды черноземов: выщелоченный тучный мощный ( 80-</w:t>
            </w:r>
            <w:smartTag w:uri="urn:schemas-microsoft-com:office:smarttags" w:element="metricconverter">
              <w:smartTagPr>
                <w:attr w:name="ProductID" w:val="120 см"/>
              </w:smartTagPr>
              <w:r w:rsidRPr="0057759D">
                <w:rPr>
                  <w:sz w:val="24"/>
                  <w:szCs w:val="24"/>
                </w:rPr>
                <w:t>120 см</w:t>
              </w:r>
            </w:smartTag>
            <w:r w:rsidRPr="0057759D">
              <w:rPr>
                <w:sz w:val="24"/>
                <w:szCs w:val="24"/>
              </w:rPr>
              <w:t xml:space="preserve">, гумуса – 9%), выщелоченный среднегумусный мощный (гумуса 6 – 9%), выщелоченный малогумусный мощный (гумуса 5 – 6%), выщелоченный тучный среднемощный (гумуса более 9% от 40- </w:t>
            </w:r>
            <w:smartTag w:uri="urn:schemas-microsoft-com:office:smarttags" w:element="metricconverter">
              <w:smartTagPr>
                <w:attr w:name="ProductID" w:val="80 см"/>
              </w:smartTagPr>
              <w:r w:rsidRPr="0057759D">
                <w:rPr>
                  <w:sz w:val="24"/>
                  <w:szCs w:val="24"/>
                </w:rPr>
                <w:t>80 см</w:t>
              </w:r>
            </w:smartTag>
            <w:r w:rsidRPr="0057759D">
              <w:rPr>
                <w:sz w:val="24"/>
                <w:szCs w:val="24"/>
              </w:rPr>
              <w:t xml:space="preserve">), выщелоченный среднегумусный среднемощный, выщелоченный малогумусный среднемощный, выщелоченный среднегумусный маломощный (мощность до </w:t>
            </w:r>
            <w:smartTag w:uri="urn:schemas-microsoft-com:office:smarttags" w:element="metricconverter">
              <w:smartTagPr>
                <w:attr w:name="ProductID" w:val="40 см"/>
              </w:smartTagPr>
              <w:r w:rsidRPr="0057759D">
                <w:rPr>
                  <w:sz w:val="24"/>
                  <w:szCs w:val="24"/>
                </w:rPr>
                <w:t>40 см</w:t>
              </w:r>
            </w:smartTag>
            <w:r w:rsidRPr="0057759D">
              <w:rPr>
                <w:sz w:val="24"/>
                <w:szCs w:val="24"/>
              </w:rPr>
              <w:t>), выщелоченный малогумусный маломощный.</w:t>
            </w:r>
          </w:p>
          <w:p w:rsidR="00372AB2" w:rsidRPr="0057759D" w:rsidRDefault="00372AB2" w:rsidP="00372AB2">
            <w:pPr>
              <w:ind w:right="-1" w:firstLine="720"/>
              <w:jc w:val="both"/>
              <w:rPr>
                <w:sz w:val="24"/>
                <w:szCs w:val="24"/>
              </w:rPr>
            </w:pPr>
            <w:r w:rsidRPr="0057759D">
              <w:rPr>
                <w:sz w:val="24"/>
                <w:szCs w:val="24"/>
              </w:rPr>
              <w:t>Черноземы Торбеевского городского поселения занимают пологие водораздельные склоны. По условиям залегания (рельефным) данные почвы пригодны к механизированной обработке. Наиболее целесообразно возделывание на данных почвах требовательных к условиям почвенного плодородия сельскохозяйственных культур - яровой и озимой пшеницы, сахарной свеклы, кукурузы и др.</w:t>
            </w:r>
          </w:p>
          <w:p w:rsidR="00372AB2" w:rsidRPr="0057759D" w:rsidRDefault="00372AB2" w:rsidP="00372AB2">
            <w:pPr>
              <w:ind w:right="-1" w:firstLine="720"/>
              <w:jc w:val="both"/>
              <w:rPr>
                <w:sz w:val="24"/>
                <w:szCs w:val="24"/>
              </w:rPr>
            </w:pPr>
            <w:r w:rsidRPr="0057759D">
              <w:rPr>
                <w:sz w:val="24"/>
                <w:szCs w:val="24"/>
              </w:rPr>
              <w:t>Для пахотного слоя характерны следующие показатели: содержание гумуса - высокое. Степень насыщенности основаниями - высокая. Содержание подвижных форм фосфора колеблется от низкой до средней, калия - от средней до высокой. Реакция почвенного раствора близкая к нейтральной.</w:t>
            </w:r>
          </w:p>
          <w:p w:rsidR="00372AB2" w:rsidRPr="0057759D" w:rsidRDefault="00372AB2" w:rsidP="00372AB2">
            <w:pPr>
              <w:ind w:firstLine="720"/>
              <w:jc w:val="both"/>
              <w:rPr>
                <w:sz w:val="24"/>
                <w:szCs w:val="24"/>
              </w:rPr>
            </w:pPr>
            <w:r w:rsidRPr="0057759D">
              <w:rPr>
                <w:sz w:val="24"/>
                <w:szCs w:val="24"/>
              </w:rPr>
              <w:t>Черноземы на территории поселения по своим агрономическим свойствам отличаются высоким естественным плодородием. Как известно, глубокая зяблевая вспашка на 27-</w:t>
            </w:r>
            <w:smartTag w:uri="urn:schemas-microsoft-com:office:smarttags" w:element="metricconverter">
              <w:smartTagPr>
                <w:attr w:name="ProductID" w:val="30 см"/>
              </w:smartTagPr>
              <w:r w:rsidRPr="0057759D">
                <w:rPr>
                  <w:sz w:val="24"/>
                  <w:szCs w:val="24"/>
                </w:rPr>
                <w:t>30 см</w:t>
              </w:r>
            </w:smartTag>
            <w:r w:rsidRPr="0057759D">
              <w:rPr>
                <w:sz w:val="24"/>
                <w:szCs w:val="24"/>
              </w:rPr>
              <w:t xml:space="preserve"> является эффективным средством борьбы с сорняками и агротехническим требованием при возделывании указанных выше культур.</w:t>
            </w:r>
          </w:p>
          <w:p w:rsidR="00372AB2" w:rsidRPr="0057759D" w:rsidRDefault="00372AB2" w:rsidP="00372AB2">
            <w:pPr>
              <w:ind w:firstLine="720"/>
              <w:jc w:val="both"/>
              <w:rPr>
                <w:sz w:val="24"/>
                <w:szCs w:val="24"/>
              </w:rPr>
            </w:pPr>
            <w:r w:rsidRPr="0057759D">
              <w:rPr>
                <w:sz w:val="24"/>
                <w:szCs w:val="24"/>
              </w:rPr>
              <w:t>Мощность гумусового горизонта не ограничивает глубину вспашки, и пахотный слой в один приём может быть доведён до обозначенных размеров.</w:t>
            </w:r>
          </w:p>
          <w:p w:rsidR="00372AB2" w:rsidRPr="0057759D" w:rsidRDefault="00372AB2" w:rsidP="00372AB2">
            <w:pPr>
              <w:ind w:firstLine="720"/>
              <w:jc w:val="both"/>
              <w:rPr>
                <w:sz w:val="24"/>
                <w:szCs w:val="24"/>
              </w:rPr>
            </w:pPr>
            <w:r w:rsidRPr="0057759D">
              <w:rPr>
                <w:sz w:val="24"/>
                <w:szCs w:val="24"/>
              </w:rPr>
              <w:t>Важным фактором повышения плодородия этих почв является система удобрений. Основным видом органических удобрений на данных почвах является навоз, который следует вносить в дозе 15-20 тонн на гектар один раз в ротацию севооборота.</w:t>
            </w:r>
          </w:p>
          <w:p w:rsidR="00372AB2" w:rsidRPr="0057759D" w:rsidRDefault="00372AB2" w:rsidP="00372AB2">
            <w:pPr>
              <w:ind w:firstLine="720"/>
              <w:jc w:val="both"/>
              <w:rPr>
                <w:sz w:val="24"/>
                <w:szCs w:val="24"/>
              </w:rPr>
            </w:pPr>
            <w:r w:rsidRPr="0057759D">
              <w:rPr>
                <w:sz w:val="24"/>
                <w:szCs w:val="24"/>
              </w:rPr>
              <w:t>Неограниченные перспективы повышения плодородия почв открываются с введением в систему удобрений, кроме органических, минеральных удобрений.</w:t>
            </w:r>
          </w:p>
          <w:p w:rsidR="00372AB2" w:rsidRPr="0057759D" w:rsidRDefault="00372AB2" w:rsidP="00372AB2">
            <w:pPr>
              <w:ind w:firstLine="720"/>
              <w:jc w:val="both"/>
              <w:rPr>
                <w:sz w:val="24"/>
                <w:szCs w:val="24"/>
              </w:rPr>
            </w:pPr>
            <w:r w:rsidRPr="0057759D">
              <w:rPr>
                <w:sz w:val="24"/>
                <w:szCs w:val="24"/>
              </w:rPr>
              <w:t>Лучший эффект от применения минеральных удобрений как под зерновые, так и технические культуры обеспечивает комбинированное внесение трёх элементов - фосфора, азота, калия вместе.</w:t>
            </w:r>
          </w:p>
          <w:p w:rsidR="00372AB2" w:rsidRPr="0057759D" w:rsidRDefault="00372AB2" w:rsidP="00372AB2">
            <w:pPr>
              <w:ind w:firstLine="720"/>
              <w:jc w:val="both"/>
              <w:rPr>
                <w:sz w:val="24"/>
                <w:szCs w:val="24"/>
              </w:rPr>
            </w:pPr>
            <w:r w:rsidRPr="0057759D">
              <w:rPr>
                <w:sz w:val="24"/>
                <w:szCs w:val="24"/>
              </w:rPr>
              <w:t>Наиболее эффективным для всех сельскохозяйственных культур является внесение комплекса минеральных и органических удобрений.</w:t>
            </w:r>
          </w:p>
          <w:p w:rsidR="00372AB2" w:rsidRPr="0057759D" w:rsidRDefault="00372AB2" w:rsidP="00372AB2">
            <w:pPr>
              <w:ind w:firstLine="720"/>
              <w:jc w:val="both"/>
              <w:rPr>
                <w:sz w:val="24"/>
                <w:szCs w:val="24"/>
              </w:rPr>
            </w:pPr>
            <w:r w:rsidRPr="0057759D">
              <w:rPr>
                <w:sz w:val="24"/>
                <w:szCs w:val="24"/>
              </w:rPr>
              <w:t>Органо-минеральные смеси по сравнению с обыкновенными удобрениями хороши тем, что почвой поглощается меньшее количество фосфорной кислоты, кроме того, с органическим веществом вносятся полезные бактерии, которые улучшают условия использования питательных веществ растениями.</w:t>
            </w:r>
          </w:p>
          <w:p w:rsidR="00372AB2" w:rsidRPr="0057759D" w:rsidRDefault="00372AB2" w:rsidP="00372AB2">
            <w:pPr>
              <w:ind w:firstLine="720"/>
              <w:jc w:val="both"/>
              <w:rPr>
                <w:sz w:val="24"/>
                <w:szCs w:val="24"/>
              </w:rPr>
            </w:pPr>
            <w:r w:rsidRPr="0057759D">
              <w:rPr>
                <w:sz w:val="24"/>
                <w:szCs w:val="24"/>
              </w:rPr>
              <w:t>Из азотных удобрений на данных почвах необходимо применять аммиачную селитру и сульфат аммония. Аммиачную селитру лучше применять в гранулированном виде. Следует её использовать в подкормку озимых и в рядки при посеве яровых.</w:t>
            </w:r>
          </w:p>
          <w:p w:rsidR="00372AB2" w:rsidRPr="0057759D" w:rsidRDefault="00372AB2" w:rsidP="00372AB2">
            <w:pPr>
              <w:ind w:firstLine="720"/>
              <w:jc w:val="both"/>
              <w:rPr>
                <w:sz w:val="24"/>
                <w:szCs w:val="24"/>
              </w:rPr>
            </w:pPr>
            <w:r w:rsidRPr="0057759D">
              <w:rPr>
                <w:sz w:val="24"/>
                <w:szCs w:val="24"/>
              </w:rPr>
              <w:t>Сульфат аммония вносится осенью при зяблевой вспашке в качестве основного удобрения. Оказывает подкисляющее действие на почву, поэтому целесообразнее совместное внесение сульфата аммония с фосфоритной мукой.</w:t>
            </w:r>
          </w:p>
          <w:p w:rsidR="00372AB2" w:rsidRPr="0057759D" w:rsidRDefault="00372AB2" w:rsidP="00372AB2">
            <w:pPr>
              <w:ind w:firstLine="720"/>
              <w:jc w:val="both"/>
              <w:rPr>
                <w:sz w:val="24"/>
                <w:szCs w:val="24"/>
              </w:rPr>
            </w:pPr>
            <w:r w:rsidRPr="0057759D">
              <w:rPr>
                <w:sz w:val="24"/>
                <w:szCs w:val="24"/>
              </w:rPr>
              <w:t>Из фосфорных удобрений можно вносить суперфосфат. Суперфосфат относится к быстродействующим удобрениям. По этой причине его вносят незадолго до посева. Наибольший эффект суперфосфат даёт при рядковом внесении под зерновые, технические и другие культуры.</w:t>
            </w:r>
          </w:p>
          <w:p w:rsidR="00372AB2" w:rsidRPr="0057759D" w:rsidRDefault="00372AB2" w:rsidP="00372AB2">
            <w:pPr>
              <w:ind w:firstLine="720"/>
              <w:jc w:val="both"/>
              <w:rPr>
                <w:sz w:val="24"/>
                <w:szCs w:val="24"/>
              </w:rPr>
            </w:pPr>
            <w:r w:rsidRPr="0057759D">
              <w:rPr>
                <w:sz w:val="24"/>
                <w:szCs w:val="24"/>
              </w:rPr>
              <w:t>Из калийных удобрений можно применять хлористый калий, 40% калийную соль, сернокислый калий, золу. Калийные удобрения вносят как под зябь осенью, так и весной, под культивацию. Хлористый калий и калийные соли можно использовать под все сельскохозяйственные культуры.</w:t>
            </w:r>
          </w:p>
          <w:p w:rsidR="00372AB2" w:rsidRPr="0057759D" w:rsidRDefault="00372AB2" w:rsidP="00372AB2">
            <w:pPr>
              <w:ind w:firstLine="720"/>
              <w:jc w:val="both"/>
              <w:rPr>
                <w:sz w:val="24"/>
                <w:szCs w:val="24"/>
              </w:rPr>
            </w:pPr>
            <w:r w:rsidRPr="0057759D">
              <w:rPr>
                <w:sz w:val="24"/>
                <w:szCs w:val="24"/>
              </w:rPr>
              <w:t>Сернокислый калий применяется главный образом под картофель. Зола, являлась щелочным удобрением, очень быстро понижает кислотность почвы и хорошо действует на кислых почвах.</w:t>
            </w:r>
          </w:p>
          <w:p w:rsidR="00372AB2" w:rsidRPr="0057759D" w:rsidRDefault="00372AB2" w:rsidP="00372AB2">
            <w:pPr>
              <w:ind w:firstLine="708"/>
              <w:jc w:val="both"/>
              <w:rPr>
                <w:sz w:val="24"/>
                <w:szCs w:val="24"/>
              </w:rPr>
            </w:pPr>
            <w:r w:rsidRPr="0057759D">
              <w:rPr>
                <w:sz w:val="24"/>
                <w:szCs w:val="24"/>
              </w:rPr>
              <w:t xml:space="preserve">Обеспеченность подвижными формами фосфора и калия почв городского поселения достаточная, т.е. данные почвы будут отзывчивы на внесение фосфорных удобрений, и отчасти калийных удобрений. Реакция почвенного покрова близка к нейтральной. В известковании данные почвы не нуждаются. </w:t>
            </w:r>
          </w:p>
          <w:p w:rsidR="00372AB2" w:rsidRPr="0057759D" w:rsidRDefault="00372AB2" w:rsidP="00372AB2">
            <w:pPr>
              <w:ind w:firstLine="708"/>
              <w:jc w:val="both"/>
              <w:rPr>
                <w:sz w:val="24"/>
                <w:szCs w:val="24"/>
              </w:rPr>
            </w:pPr>
            <w:r w:rsidRPr="0057759D">
              <w:rPr>
                <w:sz w:val="24"/>
                <w:szCs w:val="24"/>
              </w:rPr>
              <w:t>В связи с тем, что возделываемые культуры различаются между собой потребности в питательных веществах и по выносу их урожаями, все сельскохозяйственные культуры выделены в следующие три основные группы:</w:t>
            </w:r>
          </w:p>
          <w:p w:rsidR="00372AB2" w:rsidRPr="0057759D" w:rsidRDefault="00372AB2" w:rsidP="00372AB2">
            <w:pPr>
              <w:jc w:val="both"/>
              <w:rPr>
                <w:sz w:val="24"/>
                <w:szCs w:val="24"/>
              </w:rPr>
            </w:pPr>
            <w:r w:rsidRPr="0057759D">
              <w:rPr>
                <w:sz w:val="24"/>
                <w:szCs w:val="24"/>
              </w:rPr>
              <w:t xml:space="preserve">       1.</w:t>
            </w:r>
            <w:r w:rsidRPr="0057759D">
              <w:rPr>
                <w:sz w:val="24"/>
                <w:szCs w:val="24"/>
              </w:rPr>
              <w:tab/>
              <w:t>Культуры невысокого выноса питательных веществ - зерновые</w:t>
            </w:r>
            <w:r w:rsidRPr="0057759D">
              <w:rPr>
                <w:sz w:val="24"/>
                <w:szCs w:val="24"/>
              </w:rPr>
              <w:br/>
              <w:t>хлеба.</w:t>
            </w:r>
          </w:p>
          <w:p w:rsidR="00372AB2" w:rsidRPr="0057759D" w:rsidRDefault="00372AB2" w:rsidP="00372AB2">
            <w:pPr>
              <w:jc w:val="both"/>
              <w:rPr>
                <w:sz w:val="24"/>
                <w:szCs w:val="24"/>
              </w:rPr>
            </w:pPr>
            <w:r w:rsidRPr="0057759D">
              <w:rPr>
                <w:sz w:val="24"/>
                <w:szCs w:val="24"/>
              </w:rPr>
              <w:t xml:space="preserve">       2.Культуры   повышенного   выноса   -   кормовые   корнеплоды, картофель, кукуруза.</w:t>
            </w:r>
          </w:p>
          <w:p w:rsidR="00372AB2" w:rsidRPr="0057759D" w:rsidRDefault="00372AB2" w:rsidP="00372AB2">
            <w:pPr>
              <w:jc w:val="both"/>
              <w:rPr>
                <w:sz w:val="24"/>
                <w:szCs w:val="24"/>
              </w:rPr>
            </w:pPr>
            <w:r w:rsidRPr="0057759D">
              <w:rPr>
                <w:sz w:val="24"/>
                <w:szCs w:val="24"/>
              </w:rPr>
              <w:t xml:space="preserve">       3.Культуры   большого   выноса   -   овощные   и   технические (сахарная свекла, конопля и др.).</w:t>
            </w:r>
          </w:p>
          <w:p w:rsidR="00372AB2" w:rsidRPr="0057759D" w:rsidRDefault="00372AB2" w:rsidP="00372AB2">
            <w:pPr>
              <w:ind w:firstLine="708"/>
              <w:jc w:val="both"/>
              <w:rPr>
                <w:sz w:val="24"/>
                <w:szCs w:val="24"/>
              </w:rPr>
            </w:pPr>
            <w:r w:rsidRPr="0057759D">
              <w:rPr>
                <w:sz w:val="24"/>
                <w:szCs w:val="24"/>
              </w:rPr>
              <w:t>Следовательно, степень обеспеченности почв питательными веществами может быть выражена только по отношению к конкретной сельскохозяйственной культуре. Поэтому в производственных целях для этих основных групп культур принята группировка почв по четырем группам обеспеченности: очень низкой, низкой, средней и высокой.</w:t>
            </w:r>
          </w:p>
          <w:p w:rsidR="00372AB2" w:rsidRPr="0057759D" w:rsidRDefault="00372AB2" w:rsidP="00372AB2">
            <w:pPr>
              <w:ind w:firstLine="708"/>
              <w:jc w:val="both"/>
              <w:rPr>
                <w:sz w:val="24"/>
                <w:szCs w:val="24"/>
              </w:rPr>
            </w:pPr>
            <w:r w:rsidRPr="0057759D">
              <w:rPr>
                <w:sz w:val="24"/>
                <w:szCs w:val="24"/>
              </w:rPr>
              <w:t>Эта группировка почв по обеспеченности доступными элементами питания в зависимости от возделываемых культур будет такова:</w:t>
            </w:r>
          </w:p>
          <w:p w:rsidR="00372AB2" w:rsidRPr="0057759D" w:rsidRDefault="00372AB2" w:rsidP="00372AB2">
            <w:pPr>
              <w:shd w:val="clear" w:color="auto" w:fill="FFFFFF"/>
              <w:spacing w:before="65"/>
              <w:ind w:left="1958" w:hanging="1793"/>
              <w:jc w:val="center"/>
              <w:rPr>
                <w:b/>
                <w:spacing w:val="-4"/>
                <w:sz w:val="24"/>
                <w:szCs w:val="24"/>
              </w:rPr>
            </w:pPr>
            <w:r w:rsidRPr="0057759D">
              <w:rPr>
                <w:b/>
                <w:spacing w:val="-6"/>
                <w:sz w:val="24"/>
                <w:szCs w:val="24"/>
              </w:rPr>
              <w:t xml:space="preserve">Группировка почв по обеспеченности доступными элементами питания в </w:t>
            </w:r>
            <w:r w:rsidRPr="0057759D">
              <w:rPr>
                <w:b/>
                <w:spacing w:val="-4"/>
                <w:sz w:val="24"/>
                <w:szCs w:val="24"/>
              </w:rPr>
              <w:t>зависимости от возделываемых культур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381"/>
              <w:gridCol w:w="2104"/>
              <w:gridCol w:w="2103"/>
              <w:gridCol w:w="2088"/>
              <w:gridCol w:w="2118"/>
              <w:gridCol w:w="2103"/>
              <w:gridCol w:w="2145"/>
            </w:tblGrid>
            <w:tr w:rsidR="00372AB2" w:rsidRPr="0057759D" w:rsidTr="002938FA">
              <w:trPr>
                <w:trHeight w:hRule="exact" w:val="461"/>
              </w:trPr>
              <w:tc>
                <w:tcPr>
                  <w:tcW w:w="791" w:type="pct"/>
                  <w:shd w:val="clear" w:color="auto" w:fill="FFFFFF"/>
                </w:tcPr>
                <w:p w:rsidR="00372AB2" w:rsidRPr="0057759D" w:rsidRDefault="00372AB2" w:rsidP="00372AB2">
                  <w:pPr>
                    <w:shd w:val="clear" w:color="auto" w:fill="FFFFFF"/>
                    <w:rPr>
                      <w:sz w:val="24"/>
                      <w:szCs w:val="24"/>
                    </w:rPr>
                  </w:pPr>
                </w:p>
              </w:tc>
              <w:tc>
                <w:tcPr>
                  <w:tcW w:w="2092" w:type="pct"/>
                  <w:gridSpan w:val="3"/>
                  <w:shd w:val="clear" w:color="auto" w:fill="FFFFFF"/>
                </w:tcPr>
                <w:p w:rsidR="00372AB2" w:rsidRPr="0057759D" w:rsidRDefault="00372AB2" w:rsidP="00372AB2">
                  <w:pPr>
                    <w:shd w:val="clear" w:color="auto" w:fill="FFFFFF"/>
                    <w:ind w:left="468"/>
                    <w:rPr>
                      <w:sz w:val="24"/>
                      <w:szCs w:val="24"/>
                    </w:rPr>
                  </w:pPr>
                  <w:r w:rsidRPr="0057759D">
                    <w:rPr>
                      <w:spacing w:val="-3"/>
                      <w:sz w:val="24"/>
                      <w:szCs w:val="24"/>
                    </w:rPr>
                    <w:t>Р2О5 мг/кг почвы</w:t>
                  </w:r>
                </w:p>
              </w:tc>
              <w:tc>
                <w:tcPr>
                  <w:tcW w:w="2116" w:type="pct"/>
                  <w:gridSpan w:val="3"/>
                  <w:shd w:val="clear" w:color="auto" w:fill="FFFFFF"/>
                </w:tcPr>
                <w:p w:rsidR="00372AB2" w:rsidRPr="0057759D" w:rsidRDefault="00372AB2" w:rsidP="00372AB2">
                  <w:pPr>
                    <w:shd w:val="clear" w:color="auto" w:fill="FFFFFF"/>
                    <w:ind w:left="533"/>
                    <w:rPr>
                      <w:sz w:val="24"/>
                      <w:szCs w:val="24"/>
                    </w:rPr>
                  </w:pPr>
                  <w:r w:rsidRPr="0057759D">
                    <w:rPr>
                      <w:spacing w:val="-6"/>
                      <w:sz w:val="24"/>
                      <w:szCs w:val="24"/>
                    </w:rPr>
                    <w:t>К2О мг/кг почвы</w:t>
                  </w:r>
                </w:p>
              </w:tc>
            </w:tr>
            <w:tr w:rsidR="00372AB2" w:rsidRPr="0057759D" w:rsidTr="002938FA">
              <w:trPr>
                <w:trHeight w:val="838"/>
              </w:trPr>
              <w:tc>
                <w:tcPr>
                  <w:tcW w:w="791" w:type="pct"/>
                  <w:shd w:val="clear" w:color="auto" w:fill="FFFFFF"/>
                </w:tcPr>
                <w:p w:rsidR="00372AB2" w:rsidRPr="0057759D" w:rsidRDefault="00372AB2" w:rsidP="00372AB2">
                  <w:pPr>
                    <w:shd w:val="clear" w:color="auto" w:fill="FFFFFF"/>
                    <w:rPr>
                      <w:sz w:val="24"/>
                      <w:szCs w:val="24"/>
                    </w:rPr>
                  </w:pPr>
                  <w:r w:rsidRPr="0057759D">
                    <w:rPr>
                      <w:spacing w:val="-5"/>
                      <w:sz w:val="24"/>
                      <w:szCs w:val="24"/>
                    </w:rPr>
                    <w:t>Обеспе</w:t>
                  </w:r>
                  <w:r w:rsidRPr="0057759D">
                    <w:rPr>
                      <w:spacing w:val="-5"/>
                      <w:sz w:val="24"/>
                      <w:szCs w:val="24"/>
                    </w:rPr>
                    <w:softHyphen/>
                  </w:r>
                  <w:r w:rsidRPr="0057759D">
                    <w:rPr>
                      <w:spacing w:val="-7"/>
                      <w:sz w:val="24"/>
                      <w:szCs w:val="24"/>
                    </w:rPr>
                    <w:t>ченность</w:t>
                  </w:r>
                </w:p>
              </w:tc>
              <w:tc>
                <w:tcPr>
                  <w:tcW w:w="699" w:type="pct"/>
                  <w:shd w:val="clear" w:color="auto" w:fill="FFFFFF"/>
                </w:tcPr>
                <w:p w:rsidR="00372AB2" w:rsidRPr="0057759D" w:rsidRDefault="00372AB2" w:rsidP="00372AB2">
                  <w:pPr>
                    <w:shd w:val="clear" w:color="auto" w:fill="FFFFFF"/>
                    <w:rPr>
                      <w:sz w:val="24"/>
                      <w:szCs w:val="24"/>
                    </w:rPr>
                  </w:pPr>
                  <w:r w:rsidRPr="0057759D">
                    <w:rPr>
                      <w:spacing w:val="-6"/>
                      <w:sz w:val="24"/>
                      <w:szCs w:val="24"/>
                    </w:rPr>
                    <w:t>зерно-</w:t>
                  </w:r>
                </w:p>
                <w:p w:rsidR="00372AB2" w:rsidRPr="0057759D" w:rsidRDefault="00372AB2" w:rsidP="00372AB2">
                  <w:pPr>
                    <w:widowControl w:val="0"/>
                    <w:shd w:val="clear" w:color="auto" w:fill="FFFFFF"/>
                    <w:rPr>
                      <w:sz w:val="24"/>
                      <w:szCs w:val="24"/>
                    </w:rPr>
                  </w:pPr>
                  <w:r w:rsidRPr="0057759D">
                    <w:rPr>
                      <w:sz w:val="24"/>
                      <w:szCs w:val="24"/>
                    </w:rPr>
                    <w:t>вые</w:t>
                  </w:r>
                </w:p>
              </w:tc>
              <w:tc>
                <w:tcPr>
                  <w:tcW w:w="699" w:type="pct"/>
                  <w:shd w:val="clear" w:color="auto" w:fill="FFFFFF"/>
                </w:tcPr>
                <w:p w:rsidR="00372AB2" w:rsidRPr="0057759D" w:rsidRDefault="00372AB2" w:rsidP="00372AB2">
                  <w:pPr>
                    <w:shd w:val="clear" w:color="auto" w:fill="FFFFFF"/>
                    <w:rPr>
                      <w:sz w:val="24"/>
                      <w:szCs w:val="24"/>
                    </w:rPr>
                  </w:pPr>
                  <w:r w:rsidRPr="0057759D">
                    <w:rPr>
                      <w:spacing w:val="-9"/>
                      <w:sz w:val="24"/>
                      <w:szCs w:val="24"/>
                    </w:rPr>
                    <w:t>про-</w:t>
                  </w:r>
                </w:p>
                <w:p w:rsidR="00372AB2" w:rsidRPr="0057759D" w:rsidRDefault="00372AB2" w:rsidP="00372AB2">
                  <w:pPr>
                    <w:widowControl w:val="0"/>
                    <w:shd w:val="clear" w:color="auto" w:fill="FFFFFF"/>
                    <w:rPr>
                      <w:sz w:val="24"/>
                      <w:szCs w:val="24"/>
                    </w:rPr>
                  </w:pPr>
                  <w:r w:rsidRPr="0057759D">
                    <w:rPr>
                      <w:spacing w:val="-11"/>
                      <w:sz w:val="24"/>
                      <w:szCs w:val="24"/>
                    </w:rPr>
                    <w:t>пашные</w:t>
                  </w:r>
                </w:p>
              </w:tc>
              <w:tc>
                <w:tcPr>
                  <w:tcW w:w="694"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 xml:space="preserve">овощные </w:t>
                  </w:r>
                  <w:r w:rsidRPr="0057759D">
                    <w:rPr>
                      <w:spacing w:val="-6"/>
                      <w:sz w:val="24"/>
                      <w:szCs w:val="24"/>
                    </w:rPr>
                    <w:t>и техни-</w:t>
                  </w:r>
                </w:p>
                <w:p w:rsidR="00372AB2" w:rsidRPr="0057759D" w:rsidRDefault="00372AB2" w:rsidP="00372AB2">
                  <w:pPr>
                    <w:widowControl w:val="0"/>
                    <w:shd w:val="clear" w:color="auto" w:fill="FFFFFF"/>
                    <w:rPr>
                      <w:sz w:val="24"/>
                      <w:szCs w:val="24"/>
                    </w:rPr>
                  </w:pPr>
                  <w:r w:rsidRPr="0057759D">
                    <w:rPr>
                      <w:spacing w:val="-6"/>
                      <w:sz w:val="24"/>
                      <w:szCs w:val="24"/>
                    </w:rPr>
                    <w:t>ческие</w:t>
                  </w:r>
                </w:p>
              </w:tc>
              <w:tc>
                <w:tcPr>
                  <w:tcW w:w="704" w:type="pct"/>
                  <w:shd w:val="clear" w:color="auto" w:fill="FFFFFF"/>
                </w:tcPr>
                <w:p w:rsidR="00372AB2" w:rsidRPr="0057759D" w:rsidRDefault="00372AB2" w:rsidP="00372AB2">
                  <w:pPr>
                    <w:shd w:val="clear" w:color="auto" w:fill="FFFFFF"/>
                    <w:rPr>
                      <w:sz w:val="24"/>
                      <w:szCs w:val="24"/>
                    </w:rPr>
                  </w:pPr>
                  <w:r w:rsidRPr="0057759D">
                    <w:rPr>
                      <w:spacing w:val="-6"/>
                      <w:sz w:val="24"/>
                      <w:szCs w:val="24"/>
                    </w:rPr>
                    <w:t>зерно-</w:t>
                  </w:r>
                </w:p>
                <w:p w:rsidR="00372AB2" w:rsidRPr="0057759D" w:rsidRDefault="00372AB2" w:rsidP="00372AB2">
                  <w:pPr>
                    <w:widowControl w:val="0"/>
                    <w:shd w:val="clear" w:color="auto" w:fill="FFFFFF"/>
                    <w:rPr>
                      <w:sz w:val="24"/>
                      <w:szCs w:val="24"/>
                    </w:rPr>
                  </w:pPr>
                  <w:r w:rsidRPr="0057759D">
                    <w:rPr>
                      <w:sz w:val="24"/>
                      <w:szCs w:val="24"/>
                    </w:rPr>
                    <w:t>вые</w:t>
                  </w:r>
                </w:p>
              </w:tc>
              <w:tc>
                <w:tcPr>
                  <w:tcW w:w="699" w:type="pct"/>
                  <w:shd w:val="clear" w:color="auto" w:fill="FFFFFF"/>
                </w:tcPr>
                <w:p w:rsidR="00372AB2" w:rsidRPr="0057759D" w:rsidRDefault="00372AB2" w:rsidP="00372AB2">
                  <w:pPr>
                    <w:shd w:val="clear" w:color="auto" w:fill="FFFFFF"/>
                    <w:rPr>
                      <w:sz w:val="24"/>
                      <w:szCs w:val="24"/>
                    </w:rPr>
                  </w:pPr>
                  <w:r w:rsidRPr="0057759D">
                    <w:rPr>
                      <w:spacing w:val="-7"/>
                      <w:sz w:val="24"/>
                      <w:szCs w:val="24"/>
                    </w:rPr>
                    <w:t>про-</w:t>
                  </w:r>
                </w:p>
                <w:p w:rsidR="00372AB2" w:rsidRPr="0057759D" w:rsidRDefault="00372AB2" w:rsidP="00372AB2">
                  <w:pPr>
                    <w:widowControl w:val="0"/>
                    <w:shd w:val="clear" w:color="auto" w:fill="FFFFFF"/>
                    <w:rPr>
                      <w:sz w:val="24"/>
                      <w:szCs w:val="24"/>
                    </w:rPr>
                  </w:pPr>
                  <w:r w:rsidRPr="0057759D">
                    <w:rPr>
                      <w:spacing w:val="-10"/>
                      <w:sz w:val="24"/>
                      <w:szCs w:val="24"/>
                    </w:rPr>
                    <w:t>пашные</w:t>
                  </w:r>
                </w:p>
              </w:tc>
              <w:tc>
                <w:tcPr>
                  <w:tcW w:w="713" w:type="pct"/>
                  <w:shd w:val="clear" w:color="auto" w:fill="FFFFFF"/>
                </w:tcPr>
                <w:p w:rsidR="00372AB2" w:rsidRPr="0057759D" w:rsidRDefault="00372AB2" w:rsidP="00372AB2">
                  <w:pPr>
                    <w:shd w:val="clear" w:color="auto" w:fill="FFFFFF"/>
                    <w:rPr>
                      <w:sz w:val="24"/>
                      <w:szCs w:val="24"/>
                    </w:rPr>
                  </w:pPr>
                  <w:r w:rsidRPr="0057759D">
                    <w:rPr>
                      <w:spacing w:val="-13"/>
                      <w:sz w:val="24"/>
                      <w:szCs w:val="24"/>
                    </w:rPr>
                    <w:t xml:space="preserve">овощные </w:t>
                  </w:r>
                  <w:r w:rsidRPr="0057759D">
                    <w:rPr>
                      <w:spacing w:val="-6"/>
                      <w:sz w:val="24"/>
                      <w:szCs w:val="24"/>
                    </w:rPr>
                    <w:t>и техни-</w:t>
                  </w:r>
                </w:p>
                <w:p w:rsidR="00372AB2" w:rsidRPr="0057759D" w:rsidRDefault="00372AB2" w:rsidP="00372AB2">
                  <w:pPr>
                    <w:widowControl w:val="0"/>
                    <w:shd w:val="clear" w:color="auto" w:fill="FFFFFF"/>
                    <w:rPr>
                      <w:sz w:val="24"/>
                      <w:szCs w:val="24"/>
                    </w:rPr>
                  </w:pPr>
                  <w:r w:rsidRPr="0057759D">
                    <w:rPr>
                      <w:spacing w:val="-6"/>
                      <w:sz w:val="24"/>
                      <w:szCs w:val="24"/>
                    </w:rPr>
                    <w:t>ческие</w:t>
                  </w:r>
                </w:p>
              </w:tc>
            </w:tr>
            <w:tr w:rsidR="00372AB2" w:rsidRPr="0057759D" w:rsidTr="002938FA">
              <w:trPr>
                <w:trHeight w:val="642"/>
              </w:trPr>
              <w:tc>
                <w:tcPr>
                  <w:tcW w:w="791" w:type="pct"/>
                  <w:shd w:val="clear" w:color="auto" w:fill="FFFFFF"/>
                </w:tcPr>
                <w:p w:rsidR="00372AB2" w:rsidRPr="0057759D" w:rsidRDefault="00372AB2" w:rsidP="00372AB2">
                  <w:pPr>
                    <w:shd w:val="clear" w:color="auto" w:fill="FFFFFF"/>
                    <w:rPr>
                      <w:sz w:val="24"/>
                      <w:szCs w:val="24"/>
                    </w:rPr>
                  </w:pPr>
                  <w:r w:rsidRPr="0057759D">
                    <w:rPr>
                      <w:spacing w:val="-7"/>
                      <w:sz w:val="24"/>
                      <w:szCs w:val="24"/>
                    </w:rPr>
                    <w:t>Очень</w:t>
                  </w:r>
                </w:p>
                <w:p w:rsidR="00372AB2" w:rsidRPr="0057759D" w:rsidRDefault="00372AB2" w:rsidP="00372AB2">
                  <w:pPr>
                    <w:widowControl w:val="0"/>
                    <w:shd w:val="clear" w:color="auto" w:fill="FFFFFF"/>
                    <w:rPr>
                      <w:sz w:val="24"/>
                      <w:szCs w:val="24"/>
                    </w:rPr>
                  </w:pPr>
                  <w:r w:rsidRPr="0057759D">
                    <w:rPr>
                      <w:spacing w:val="-9"/>
                      <w:sz w:val="24"/>
                      <w:szCs w:val="24"/>
                    </w:rPr>
                    <w:t>низкая</w:t>
                  </w:r>
                </w:p>
              </w:tc>
              <w:tc>
                <w:tcPr>
                  <w:tcW w:w="699"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менее</w:t>
                  </w:r>
                </w:p>
                <w:p w:rsidR="00372AB2" w:rsidRPr="0057759D" w:rsidRDefault="00372AB2" w:rsidP="00372AB2">
                  <w:pPr>
                    <w:widowControl w:val="0"/>
                    <w:shd w:val="clear" w:color="auto" w:fill="FFFFFF"/>
                    <w:rPr>
                      <w:sz w:val="24"/>
                      <w:szCs w:val="24"/>
                    </w:rPr>
                  </w:pPr>
                  <w:r w:rsidRPr="0057759D">
                    <w:rPr>
                      <w:sz w:val="24"/>
                      <w:szCs w:val="24"/>
                    </w:rPr>
                    <w:t>25</w:t>
                  </w:r>
                </w:p>
              </w:tc>
              <w:tc>
                <w:tcPr>
                  <w:tcW w:w="699" w:type="pct"/>
                  <w:shd w:val="clear" w:color="auto" w:fill="FFFFFF"/>
                </w:tcPr>
                <w:p w:rsidR="00372AB2" w:rsidRPr="0057759D" w:rsidRDefault="00372AB2" w:rsidP="00372AB2">
                  <w:pPr>
                    <w:shd w:val="clear" w:color="auto" w:fill="FFFFFF"/>
                    <w:rPr>
                      <w:sz w:val="24"/>
                      <w:szCs w:val="24"/>
                    </w:rPr>
                  </w:pPr>
                  <w:r w:rsidRPr="0057759D">
                    <w:rPr>
                      <w:spacing w:val="-12"/>
                      <w:sz w:val="24"/>
                      <w:szCs w:val="24"/>
                    </w:rPr>
                    <w:t>менее</w:t>
                  </w:r>
                </w:p>
                <w:p w:rsidR="00372AB2" w:rsidRPr="0057759D" w:rsidRDefault="00372AB2" w:rsidP="00372AB2">
                  <w:pPr>
                    <w:widowControl w:val="0"/>
                    <w:shd w:val="clear" w:color="auto" w:fill="FFFFFF"/>
                    <w:rPr>
                      <w:sz w:val="24"/>
                      <w:szCs w:val="24"/>
                    </w:rPr>
                  </w:pPr>
                  <w:r w:rsidRPr="0057759D">
                    <w:rPr>
                      <w:sz w:val="24"/>
                      <w:szCs w:val="24"/>
                    </w:rPr>
                    <w:t>50</w:t>
                  </w:r>
                </w:p>
              </w:tc>
              <w:tc>
                <w:tcPr>
                  <w:tcW w:w="694"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менее</w:t>
                  </w:r>
                </w:p>
                <w:p w:rsidR="00372AB2" w:rsidRPr="0057759D" w:rsidRDefault="00372AB2" w:rsidP="00372AB2">
                  <w:pPr>
                    <w:widowControl w:val="0"/>
                    <w:shd w:val="clear" w:color="auto" w:fill="FFFFFF"/>
                    <w:rPr>
                      <w:sz w:val="24"/>
                      <w:szCs w:val="24"/>
                    </w:rPr>
                  </w:pPr>
                  <w:r w:rsidRPr="0057759D">
                    <w:rPr>
                      <w:sz w:val="24"/>
                      <w:szCs w:val="24"/>
                    </w:rPr>
                    <w:t>100</w:t>
                  </w:r>
                </w:p>
              </w:tc>
              <w:tc>
                <w:tcPr>
                  <w:tcW w:w="704" w:type="pct"/>
                  <w:shd w:val="clear" w:color="auto" w:fill="FFFFFF"/>
                </w:tcPr>
                <w:p w:rsidR="00372AB2" w:rsidRPr="0057759D" w:rsidRDefault="00372AB2" w:rsidP="00372AB2">
                  <w:pPr>
                    <w:shd w:val="clear" w:color="auto" w:fill="FFFFFF"/>
                    <w:rPr>
                      <w:sz w:val="24"/>
                      <w:szCs w:val="24"/>
                    </w:rPr>
                  </w:pPr>
                  <w:r w:rsidRPr="0057759D">
                    <w:rPr>
                      <w:spacing w:val="-9"/>
                      <w:sz w:val="24"/>
                      <w:szCs w:val="24"/>
                    </w:rPr>
                    <w:t>менее</w:t>
                  </w:r>
                </w:p>
                <w:p w:rsidR="00372AB2" w:rsidRPr="0057759D" w:rsidRDefault="00372AB2" w:rsidP="00372AB2">
                  <w:pPr>
                    <w:widowControl w:val="0"/>
                    <w:shd w:val="clear" w:color="auto" w:fill="FFFFFF"/>
                    <w:rPr>
                      <w:sz w:val="24"/>
                      <w:szCs w:val="24"/>
                    </w:rPr>
                  </w:pPr>
                  <w:r w:rsidRPr="0057759D">
                    <w:rPr>
                      <w:sz w:val="24"/>
                      <w:szCs w:val="24"/>
                    </w:rPr>
                    <w:t>40</w:t>
                  </w:r>
                </w:p>
              </w:tc>
              <w:tc>
                <w:tcPr>
                  <w:tcW w:w="699"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менее</w:t>
                  </w:r>
                </w:p>
                <w:p w:rsidR="00372AB2" w:rsidRPr="0057759D" w:rsidRDefault="00372AB2" w:rsidP="00372AB2">
                  <w:pPr>
                    <w:widowControl w:val="0"/>
                    <w:shd w:val="clear" w:color="auto" w:fill="FFFFFF"/>
                    <w:rPr>
                      <w:sz w:val="24"/>
                      <w:szCs w:val="24"/>
                    </w:rPr>
                  </w:pPr>
                  <w:r w:rsidRPr="0057759D">
                    <w:rPr>
                      <w:sz w:val="24"/>
                      <w:szCs w:val="24"/>
                    </w:rPr>
                    <w:t>80</w:t>
                  </w:r>
                </w:p>
              </w:tc>
              <w:tc>
                <w:tcPr>
                  <w:tcW w:w="713"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менее</w:t>
                  </w:r>
                </w:p>
                <w:p w:rsidR="00372AB2" w:rsidRPr="0057759D" w:rsidRDefault="00372AB2" w:rsidP="00372AB2">
                  <w:pPr>
                    <w:widowControl w:val="0"/>
                    <w:shd w:val="clear" w:color="auto" w:fill="FFFFFF"/>
                    <w:rPr>
                      <w:sz w:val="24"/>
                      <w:szCs w:val="24"/>
                    </w:rPr>
                  </w:pPr>
                  <w:r w:rsidRPr="0057759D">
                    <w:rPr>
                      <w:sz w:val="24"/>
                      <w:szCs w:val="24"/>
                    </w:rPr>
                    <w:t>120</w:t>
                  </w:r>
                </w:p>
              </w:tc>
            </w:tr>
            <w:tr w:rsidR="00372AB2" w:rsidRPr="0057759D" w:rsidTr="002938FA">
              <w:trPr>
                <w:trHeight w:hRule="exact" w:val="497"/>
              </w:trPr>
              <w:tc>
                <w:tcPr>
                  <w:tcW w:w="791"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Низкая</w:t>
                  </w:r>
                </w:p>
              </w:tc>
              <w:tc>
                <w:tcPr>
                  <w:tcW w:w="699" w:type="pct"/>
                  <w:shd w:val="clear" w:color="auto" w:fill="FFFFFF"/>
                </w:tcPr>
                <w:p w:rsidR="00372AB2" w:rsidRPr="0057759D" w:rsidRDefault="00372AB2" w:rsidP="00372AB2">
                  <w:pPr>
                    <w:shd w:val="clear" w:color="auto" w:fill="FFFFFF"/>
                    <w:rPr>
                      <w:sz w:val="24"/>
                      <w:szCs w:val="24"/>
                    </w:rPr>
                  </w:pPr>
                  <w:r w:rsidRPr="0057759D">
                    <w:rPr>
                      <w:spacing w:val="-2"/>
                      <w:sz w:val="24"/>
                      <w:szCs w:val="24"/>
                    </w:rPr>
                    <w:t>25-50</w:t>
                  </w:r>
                </w:p>
              </w:tc>
              <w:tc>
                <w:tcPr>
                  <w:tcW w:w="699" w:type="pct"/>
                  <w:shd w:val="clear" w:color="auto" w:fill="FFFFFF"/>
                </w:tcPr>
                <w:p w:rsidR="00372AB2" w:rsidRPr="0057759D" w:rsidRDefault="00372AB2" w:rsidP="00372AB2">
                  <w:pPr>
                    <w:shd w:val="clear" w:color="auto" w:fill="FFFFFF"/>
                    <w:rPr>
                      <w:sz w:val="24"/>
                      <w:szCs w:val="24"/>
                    </w:rPr>
                  </w:pPr>
                  <w:r w:rsidRPr="0057759D">
                    <w:rPr>
                      <w:spacing w:val="-11"/>
                      <w:sz w:val="24"/>
                      <w:szCs w:val="24"/>
                    </w:rPr>
                    <w:t>51-100</w:t>
                  </w:r>
                </w:p>
              </w:tc>
              <w:tc>
                <w:tcPr>
                  <w:tcW w:w="694" w:type="pct"/>
                  <w:shd w:val="clear" w:color="auto" w:fill="FFFFFF"/>
                </w:tcPr>
                <w:p w:rsidR="00372AB2" w:rsidRPr="0057759D" w:rsidRDefault="00372AB2" w:rsidP="00372AB2">
                  <w:pPr>
                    <w:shd w:val="clear" w:color="auto" w:fill="FFFFFF"/>
                    <w:rPr>
                      <w:sz w:val="24"/>
                      <w:szCs w:val="24"/>
                    </w:rPr>
                  </w:pPr>
                  <w:r w:rsidRPr="0057759D">
                    <w:rPr>
                      <w:spacing w:val="-6"/>
                      <w:sz w:val="24"/>
                      <w:szCs w:val="24"/>
                    </w:rPr>
                    <w:t>101-150</w:t>
                  </w:r>
                </w:p>
              </w:tc>
              <w:tc>
                <w:tcPr>
                  <w:tcW w:w="704" w:type="pct"/>
                  <w:shd w:val="clear" w:color="auto" w:fill="FFFFFF"/>
                </w:tcPr>
                <w:p w:rsidR="00372AB2" w:rsidRPr="0057759D" w:rsidRDefault="00372AB2" w:rsidP="00372AB2">
                  <w:pPr>
                    <w:shd w:val="clear" w:color="auto" w:fill="FFFFFF"/>
                    <w:rPr>
                      <w:sz w:val="24"/>
                      <w:szCs w:val="24"/>
                    </w:rPr>
                  </w:pPr>
                  <w:r w:rsidRPr="0057759D">
                    <w:rPr>
                      <w:spacing w:val="-2"/>
                      <w:sz w:val="24"/>
                      <w:szCs w:val="24"/>
                    </w:rPr>
                    <w:t>41-80</w:t>
                  </w:r>
                </w:p>
              </w:tc>
              <w:tc>
                <w:tcPr>
                  <w:tcW w:w="699" w:type="pct"/>
                  <w:shd w:val="clear" w:color="auto" w:fill="FFFFFF"/>
                </w:tcPr>
                <w:p w:rsidR="00372AB2" w:rsidRPr="0057759D" w:rsidRDefault="00372AB2" w:rsidP="00372AB2">
                  <w:pPr>
                    <w:shd w:val="clear" w:color="auto" w:fill="FFFFFF"/>
                    <w:rPr>
                      <w:sz w:val="24"/>
                      <w:szCs w:val="24"/>
                    </w:rPr>
                  </w:pPr>
                  <w:r w:rsidRPr="0057759D">
                    <w:rPr>
                      <w:spacing w:val="-4"/>
                      <w:sz w:val="24"/>
                      <w:szCs w:val="24"/>
                    </w:rPr>
                    <w:t>81-120</w:t>
                  </w:r>
                </w:p>
              </w:tc>
              <w:tc>
                <w:tcPr>
                  <w:tcW w:w="713" w:type="pct"/>
                  <w:shd w:val="clear" w:color="auto" w:fill="FFFFFF"/>
                </w:tcPr>
                <w:p w:rsidR="00372AB2" w:rsidRPr="0057759D" w:rsidRDefault="00372AB2" w:rsidP="00372AB2">
                  <w:pPr>
                    <w:shd w:val="clear" w:color="auto" w:fill="FFFFFF"/>
                    <w:rPr>
                      <w:sz w:val="24"/>
                      <w:szCs w:val="24"/>
                    </w:rPr>
                  </w:pPr>
                  <w:r w:rsidRPr="0057759D">
                    <w:rPr>
                      <w:spacing w:val="-5"/>
                      <w:sz w:val="24"/>
                      <w:szCs w:val="24"/>
                    </w:rPr>
                    <w:t>121-170</w:t>
                  </w:r>
                </w:p>
              </w:tc>
            </w:tr>
            <w:tr w:rsidR="00372AB2" w:rsidRPr="0057759D" w:rsidTr="002938FA">
              <w:trPr>
                <w:trHeight w:hRule="exact" w:val="787"/>
              </w:trPr>
              <w:tc>
                <w:tcPr>
                  <w:tcW w:w="791" w:type="pct"/>
                  <w:shd w:val="clear" w:color="auto" w:fill="FFFFFF"/>
                </w:tcPr>
                <w:p w:rsidR="00372AB2" w:rsidRPr="0057759D" w:rsidRDefault="00372AB2" w:rsidP="00372AB2">
                  <w:pPr>
                    <w:shd w:val="clear" w:color="auto" w:fill="FFFFFF"/>
                    <w:rPr>
                      <w:sz w:val="24"/>
                      <w:szCs w:val="24"/>
                    </w:rPr>
                  </w:pPr>
                  <w:r w:rsidRPr="0057759D">
                    <w:rPr>
                      <w:spacing w:val="-8"/>
                      <w:sz w:val="24"/>
                      <w:szCs w:val="24"/>
                    </w:rPr>
                    <w:t>Средняя</w:t>
                  </w:r>
                </w:p>
              </w:tc>
              <w:tc>
                <w:tcPr>
                  <w:tcW w:w="699" w:type="pct"/>
                  <w:shd w:val="clear" w:color="auto" w:fill="FFFFFF"/>
                </w:tcPr>
                <w:p w:rsidR="00372AB2" w:rsidRPr="0057759D" w:rsidRDefault="00372AB2" w:rsidP="00372AB2">
                  <w:pPr>
                    <w:shd w:val="clear" w:color="auto" w:fill="FFFFFF"/>
                    <w:rPr>
                      <w:sz w:val="24"/>
                      <w:szCs w:val="24"/>
                    </w:rPr>
                  </w:pPr>
                  <w:r w:rsidRPr="0057759D">
                    <w:rPr>
                      <w:spacing w:val="-4"/>
                      <w:sz w:val="24"/>
                      <w:szCs w:val="24"/>
                    </w:rPr>
                    <w:t>51-100</w:t>
                  </w:r>
                </w:p>
              </w:tc>
              <w:tc>
                <w:tcPr>
                  <w:tcW w:w="699" w:type="pct"/>
                  <w:shd w:val="clear" w:color="auto" w:fill="FFFFFF"/>
                </w:tcPr>
                <w:p w:rsidR="00372AB2" w:rsidRPr="0057759D" w:rsidRDefault="00372AB2" w:rsidP="00372AB2">
                  <w:pPr>
                    <w:shd w:val="clear" w:color="auto" w:fill="FFFFFF"/>
                    <w:rPr>
                      <w:sz w:val="24"/>
                      <w:szCs w:val="24"/>
                    </w:rPr>
                  </w:pPr>
                  <w:r w:rsidRPr="0057759D">
                    <w:rPr>
                      <w:spacing w:val="-12"/>
                      <w:sz w:val="24"/>
                      <w:szCs w:val="24"/>
                    </w:rPr>
                    <w:t>101-150</w:t>
                  </w:r>
                </w:p>
              </w:tc>
              <w:tc>
                <w:tcPr>
                  <w:tcW w:w="694" w:type="pct"/>
                  <w:shd w:val="clear" w:color="auto" w:fill="FFFFFF"/>
                </w:tcPr>
                <w:p w:rsidR="00372AB2" w:rsidRPr="0057759D" w:rsidRDefault="00372AB2" w:rsidP="00372AB2">
                  <w:pPr>
                    <w:shd w:val="clear" w:color="auto" w:fill="FFFFFF"/>
                    <w:rPr>
                      <w:sz w:val="24"/>
                      <w:szCs w:val="24"/>
                    </w:rPr>
                  </w:pPr>
                  <w:r w:rsidRPr="0057759D">
                    <w:rPr>
                      <w:spacing w:val="-4"/>
                      <w:sz w:val="24"/>
                      <w:szCs w:val="24"/>
                    </w:rPr>
                    <w:t>151-250</w:t>
                  </w:r>
                </w:p>
              </w:tc>
              <w:tc>
                <w:tcPr>
                  <w:tcW w:w="704" w:type="pct"/>
                  <w:shd w:val="clear" w:color="auto" w:fill="FFFFFF"/>
                </w:tcPr>
                <w:p w:rsidR="00372AB2" w:rsidRPr="0057759D" w:rsidRDefault="00372AB2" w:rsidP="00372AB2">
                  <w:pPr>
                    <w:shd w:val="clear" w:color="auto" w:fill="FFFFFF"/>
                    <w:rPr>
                      <w:sz w:val="24"/>
                      <w:szCs w:val="24"/>
                    </w:rPr>
                  </w:pPr>
                  <w:r w:rsidRPr="0057759D">
                    <w:rPr>
                      <w:spacing w:val="-3"/>
                      <w:sz w:val="24"/>
                      <w:szCs w:val="24"/>
                    </w:rPr>
                    <w:t>81-120</w:t>
                  </w:r>
                </w:p>
              </w:tc>
              <w:tc>
                <w:tcPr>
                  <w:tcW w:w="699" w:type="pct"/>
                  <w:shd w:val="clear" w:color="auto" w:fill="FFFFFF"/>
                </w:tcPr>
                <w:p w:rsidR="00372AB2" w:rsidRPr="0057759D" w:rsidRDefault="00372AB2" w:rsidP="00372AB2">
                  <w:pPr>
                    <w:shd w:val="clear" w:color="auto" w:fill="FFFFFF"/>
                    <w:rPr>
                      <w:sz w:val="24"/>
                      <w:szCs w:val="24"/>
                    </w:rPr>
                  </w:pPr>
                  <w:r w:rsidRPr="0057759D">
                    <w:rPr>
                      <w:spacing w:val="-4"/>
                      <w:sz w:val="24"/>
                      <w:szCs w:val="24"/>
                    </w:rPr>
                    <w:t>121-170</w:t>
                  </w:r>
                </w:p>
              </w:tc>
              <w:tc>
                <w:tcPr>
                  <w:tcW w:w="713" w:type="pct"/>
                  <w:shd w:val="clear" w:color="auto" w:fill="FFFFFF"/>
                </w:tcPr>
                <w:p w:rsidR="00372AB2" w:rsidRPr="0057759D" w:rsidRDefault="00372AB2" w:rsidP="00372AB2">
                  <w:pPr>
                    <w:shd w:val="clear" w:color="auto" w:fill="FFFFFF"/>
                    <w:rPr>
                      <w:sz w:val="24"/>
                      <w:szCs w:val="24"/>
                    </w:rPr>
                  </w:pPr>
                  <w:r w:rsidRPr="0057759D">
                    <w:rPr>
                      <w:spacing w:val="-5"/>
                      <w:sz w:val="24"/>
                      <w:szCs w:val="24"/>
                    </w:rPr>
                    <w:t>171-250</w:t>
                  </w:r>
                </w:p>
              </w:tc>
            </w:tr>
            <w:tr w:rsidR="00372AB2" w:rsidRPr="0057759D" w:rsidTr="002938FA">
              <w:trPr>
                <w:trHeight w:hRule="exact" w:val="720"/>
              </w:trPr>
              <w:tc>
                <w:tcPr>
                  <w:tcW w:w="791" w:type="pct"/>
                  <w:shd w:val="clear" w:color="auto" w:fill="FFFFFF"/>
                </w:tcPr>
                <w:p w:rsidR="00372AB2" w:rsidRPr="0057759D" w:rsidRDefault="00372AB2" w:rsidP="00372AB2">
                  <w:pPr>
                    <w:shd w:val="clear" w:color="auto" w:fill="FFFFFF"/>
                    <w:rPr>
                      <w:sz w:val="24"/>
                      <w:szCs w:val="24"/>
                    </w:rPr>
                  </w:pPr>
                  <w:r w:rsidRPr="0057759D">
                    <w:rPr>
                      <w:spacing w:val="-8"/>
                      <w:sz w:val="24"/>
                      <w:szCs w:val="24"/>
                    </w:rPr>
                    <w:t>Высокая</w:t>
                  </w:r>
                </w:p>
              </w:tc>
              <w:tc>
                <w:tcPr>
                  <w:tcW w:w="699" w:type="pct"/>
                  <w:shd w:val="clear" w:color="auto" w:fill="FFFFFF"/>
                </w:tcPr>
                <w:p w:rsidR="00372AB2" w:rsidRPr="0057759D" w:rsidRDefault="00372AB2" w:rsidP="00372AB2">
                  <w:pPr>
                    <w:shd w:val="clear" w:color="auto" w:fill="FFFFFF"/>
                    <w:ind w:left="72" w:right="65"/>
                    <w:rPr>
                      <w:sz w:val="24"/>
                      <w:szCs w:val="24"/>
                    </w:rPr>
                  </w:pPr>
                  <w:r w:rsidRPr="0057759D">
                    <w:rPr>
                      <w:spacing w:val="-9"/>
                      <w:sz w:val="24"/>
                      <w:szCs w:val="24"/>
                    </w:rPr>
                    <w:t xml:space="preserve">более </w:t>
                  </w:r>
                  <w:r w:rsidRPr="0057759D">
                    <w:rPr>
                      <w:spacing w:val="-14"/>
                      <w:sz w:val="24"/>
                      <w:szCs w:val="24"/>
                    </w:rPr>
                    <w:t>100</w:t>
                  </w:r>
                </w:p>
              </w:tc>
              <w:tc>
                <w:tcPr>
                  <w:tcW w:w="699" w:type="pct"/>
                  <w:shd w:val="clear" w:color="auto" w:fill="FFFFFF"/>
                </w:tcPr>
                <w:p w:rsidR="00372AB2" w:rsidRPr="0057759D" w:rsidRDefault="00372AB2" w:rsidP="00372AB2">
                  <w:pPr>
                    <w:shd w:val="clear" w:color="auto" w:fill="FFFFFF"/>
                    <w:ind w:left="72" w:right="72"/>
                    <w:rPr>
                      <w:sz w:val="24"/>
                      <w:szCs w:val="24"/>
                    </w:rPr>
                  </w:pPr>
                  <w:r w:rsidRPr="0057759D">
                    <w:rPr>
                      <w:spacing w:val="-11"/>
                      <w:sz w:val="24"/>
                      <w:szCs w:val="24"/>
                    </w:rPr>
                    <w:t xml:space="preserve">более </w:t>
                  </w:r>
                  <w:r w:rsidRPr="0057759D">
                    <w:rPr>
                      <w:spacing w:val="-14"/>
                      <w:sz w:val="24"/>
                      <w:szCs w:val="24"/>
                    </w:rPr>
                    <w:t>150</w:t>
                  </w:r>
                </w:p>
              </w:tc>
              <w:tc>
                <w:tcPr>
                  <w:tcW w:w="694" w:type="pct"/>
                  <w:shd w:val="clear" w:color="auto" w:fill="FFFFFF"/>
                </w:tcPr>
                <w:p w:rsidR="00372AB2" w:rsidRPr="0057759D" w:rsidRDefault="00372AB2" w:rsidP="00372AB2">
                  <w:pPr>
                    <w:shd w:val="clear" w:color="auto" w:fill="FFFFFF"/>
                    <w:ind w:left="65" w:right="65"/>
                    <w:rPr>
                      <w:sz w:val="24"/>
                      <w:szCs w:val="24"/>
                    </w:rPr>
                  </w:pPr>
                  <w:r w:rsidRPr="0057759D">
                    <w:rPr>
                      <w:spacing w:val="-9"/>
                      <w:sz w:val="24"/>
                      <w:szCs w:val="24"/>
                    </w:rPr>
                    <w:t>более 250</w:t>
                  </w:r>
                </w:p>
              </w:tc>
              <w:tc>
                <w:tcPr>
                  <w:tcW w:w="704" w:type="pct"/>
                  <w:shd w:val="clear" w:color="auto" w:fill="FFFFFF"/>
                </w:tcPr>
                <w:p w:rsidR="00372AB2" w:rsidRPr="0057759D" w:rsidRDefault="00372AB2" w:rsidP="00372AB2">
                  <w:pPr>
                    <w:shd w:val="clear" w:color="auto" w:fill="FFFFFF"/>
                    <w:ind w:left="72" w:right="72"/>
                    <w:rPr>
                      <w:sz w:val="24"/>
                      <w:szCs w:val="24"/>
                    </w:rPr>
                  </w:pPr>
                  <w:r w:rsidRPr="0057759D">
                    <w:rPr>
                      <w:spacing w:val="-9"/>
                      <w:sz w:val="24"/>
                      <w:szCs w:val="24"/>
                    </w:rPr>
                    <w:t xml:space="preserve">более </w:t>
                  </w:r>
                  <w:r w:rsidRPr="0057759D">
                    <w:rPr>
                      <w:spacing w:val="-14"/>
                      <w:sz w:val="24"/>
                      <w:szCs w:val="24"/>
                    </w:rPr>
                    <w:t>120</w:t>
                  </w:r>
                </w:p>
              </w:tc>
              <w:tc>
                <w:tcPr>
                  <w:tcW w:w="699" w:type="pct"/>
                  <w:shd w:val="clear" w:color="auto" w:fill="FFFFFF"/>
                </w:tcPr>
                <w:p w:rsidR="00372AB2" w:rsidRPr="0057759D" w:rsidRDefault="00372AB2" w:rsidP="00372AB2">
                  <w:pPr>
                    <w:shd w:val="clear" w:color="auto" w:fill="FFFFFF"/>
                    <w:ind w:left="65" w:right="72"/>
                    <w:rPr>
                      <w:sz w:val="24"/>
                      <w:szCs w:val="24"/>
                    </w:rPr>
                  </w:pPr>
                  <w:r w:rsidRPr="0057759D">
                    <w:rPr>
                      <w:spacing w:val="-9"/>
                      <w:sz w:val="24"/>
                      <w:szCs w:val="24"/>
                    </w:rPr>
                    <w:t xml:space="preserve">более </w:t>
                  </w:r>
                  <w:r w:rsidRPr="0057759D">
                    <w:rPr>
                      <w:spacing w:val="-17"/>
                      <w:sz w:val="24"/>
                      <w:szCs w:val="24"/>
                    </w:rPr>
                    <w:t>170</w:t>
                  </w:r>
                </w:p>
              </w:tc>
              <w:tc>
                <w:tcPr>
                  <w:tcW w:w="713" w:type="pct"/>
                  <w:shd w:val="clear" w:color="auto" w:fill="FFFFFF"/>
                </w:tcPr>
                <w:p w:rsidR="00372AB2" w:rsidRPr="0057759D" w:rsidRDefault="00372AB2" w:rsidP="00372AB2">
                  <w:pPr>
                    <w:shd w:val="clear" w:color="auto" w:fill="FFFFFF"/>
                    <w:ind w:left="72" w:right="86"/>
                    <w:rPr>
                      <w:sz w:val="24"/>
                      <w:szCs w:val="24"/>
                    </w:rPr>
                  </w:pPr>
                  <w:r w:rsidRPr="0057759D">
                    <w:rPr>
                      <w:spacing w:val="-9"/>
                      <w:sz w:val="24"/>
                      <w:szCs w:val="24"/>
                    </w:rPr>
                    <w:t>более 250</w:t>
                  </w:r>
                </w:p>
              </w:tc>
            </w:tr>
          </w:tbl>
          <w:p w:rsidR="00372AB2" w:rsidRPr="0057759D" w:rsidRDefault="00372AB2" w:rsidP="00372AB2">
            <w:pPr>
              <w:shd w:val="clear" w:color="auto" w:fill="FFFFFF"/>
              <w:spacing w:before="108"/>
              <w:ind w:right="7"/>
              <w:jc w:val="both"/>
              <w:rPr>
                <w:spacing w:val="-9"/>
                <w:sz w:val="24"/>
                <w:szCs w:val="24"/>
              </w:rPr>
            </w:pPr>
          </w:p>
          <w:p w:rsidR="00372AB2" w:rsidRPr="0057759D" w:rsidRDefault="00372AB2" w:rsidP="00372AB2">
            <w:pPr>
              <w:shd w:val="clear" w:color="auto" w:fill="FFFFFF"/>
              <w:spacing w:before="108"/>
              <w:ind w:right="7" w:firstLine="708"/>
              <w:jc w:val="both"/>
              <w:rPr>
                <w:spacing w:val="-9"/>
                <w:sz w:val="24"/>
                <w:szCs w:val="24"/>
              </w:rPr>
            </w:pPr>
            <w:r w:rsidRPr="0057759D">
              <w:rPr>
                <w:spacing w:val="-9"/>
                <w:sz w:val="24"/>
                <w:szCs w:val="24"/>
              </w:rPr>
              <w:t xml:space="preserve">Указанная группировка позволяет: </w:t>
            </w:r>
          </w:p>
          <w:p w:rsidR="00372AB2" w:rsidRPr="0057759D" w:rsidRDefault="00372AB2" w:rsidP="00372AB2">
            <w:pPr>
              <w:ind w:firstLine="708"/>
              <w:jc w:val="both"/>
              <w:rPr>
                <w:sz w:val="24"/>
                <w:szCs w:val="24"/>
              </w:rPr>
            </w:pPr>
            <w:r w:rsidRPr="0057759D">
              <w:rPr>
                <w:sz w:val="24"/>
                <w:szCs w:val="24"/>
              </w:rPr>
              <w:t>-во-первых, выделить почвы с низким содержанием питательных веществ, что имеет важное значение при размещении удобрений и установлении более высоких доз их внесения под отдельные культуры;</w:t>
            </w:r>
          </w:p>
          <w:p w:rsidR="00372AB2" w:rsidRPr="0057759D" w:rsidRDefault="00372AB2" w:rsidP="00372AB2">
            <w:pPr>
              <w:ind w:firstLine="708"/>
              <w:jc w:val="both"/>
              <w:rPr>
                <w:sz w:val="24"/>
                <w:szCs w:val="24"/>
              </w:rPr>
            </w:pPr>
            <w:r w:rsidRPr="0057759D">
              <w:rPr>
                <w:sz w:val="24"/>
                <w:szCs w:val="24"/>
              </w:rPr>
              <w:t>-во-вторых, высокотребовательные культуры разместить на полях или участках хорошо обеспеченных питательными веществами, так как на почвах с низким содержанием элементов питания эти культуры не дадут высокого урожая.</w:t>
            </w:r>
          </w:p>
          <w:p w:rsidR="00372AB2" w:rsidRPr="0057759D" w:rsidRDefault="00372AB2" w:rsidP="00372AB2">
            <w:pPr>
              <w:jc w:val="center"/>
              <w:rPr>
                <w:b/>
                <w:sz w:val="24"/>
                <w:szCs w:val="24"/>
              </w:rPr>
            </w:pPr>
            <w:r w:rsidRPr="0057759D">
              <w:rPr>
                <w:b/>
                <w:sz w:val="24"/>
                <w:szCs w:val="24"/>
              </w:rPr>
              <w:t>Серые лесные</w:t>
            </w:r>
            <w:r w:rsidRPr="0057759D">
              <w:rPr>
                <w:sz w:val="24"/>
                <w:szCs w:val="24"/>
              </w:rPr>
              <w:t xml:space="preserve"> </w:t>
            </w:r>
            <w:r w:rsidRPr="0057759D">
              <w:rPr>
                <w:b/>
                <w:sz w:val="24"/>
                <w:szCs w:val="24"/>
              </w:rPr>
              <w:t>почвы</w:t>
            </w:r>
          </w:p>
          <w:p w:rsidR="00372AB2" w:rsidRPr="0057759D" w:rsidRDefault="00372AB2" w:rsidP="00372AB2">
            <w:pPr>
              <w:ind w:firstLine="720"/>
              <w:jc w:val="both"/>
              <w:rPr>
                <w:sz w:val="24"/>
                <w:szCs w:val="24"/>
              </w:rPr>
            </w:pPr>
            <w:r w:rsidRPr="0057759D">
              <w:rPr>
                <w:sz w:val="24"/>
                <w:szCs w:val="24"/>
              </w:rPr>
              <w:t>Данные почвы сформировались на слабопологих склонах, на мореных отложениях. Характерными особенностями морфологии серых лесных почв являются: серый цвет пахотного слоя, наличие кремнеземистой присыпки, как в пахотном, так и в подпахотном горизонте.</w:t>
            </w:r>
          </w:p>
          <w:p w:rsidR="00372AB2" w:rsidRPr="0057759D" w:rsidRDefault="00372AB2" w:rsidP="00372AB2">
            <w:pPr>
              <w:ind w:firstLine="720"/>
              <w:jc w:val="both"/>
              <w:rPr>
                <w:sz w:val="24"/>
                <w:szCs w:val="24"/>
              </w:rPr>
            </w:pPr>
            <w:r w:rsidRPr="0057759D">
              <w:rPr>
                <w:sz w:val="24"/>
                <w:szCs w:val="24"/>
              </w:rPr>
              <w:t>Серые лесные почвы – гумусовый горизонт серого цвета мощностью 30-</w:t>
            </w:r>
            <w:smartTag w:uri="urn:schemas-microsoft-com:office:smarttags" w:element="metricconverter">
              <w:smartTagPr>
                <w:attr w:name="ProductID" w:val="35 см"/>
              </w:smartTagPr>
              <w:r w:rsidRPr="0057759D">
                <w:rPr>
                  <w:sz w:val="24"/>
                  <w:szCs w:val="24"/>
                </w:rPr>
                <w:t>35 см</w:t>
              </w:r>
            </w:smartTag>
            <w:r w:rsidRPr="0057759D">
              <w:rPr>
                <w:sz w:val="24"/>
                <w:szCs w:val="24"/>
              </w:rPr>
              <w:t xml:space="preserve">. Следующие горизонты гумусированы заметно слабее. Цвет серо-бурый, структура ореховатая. Много кремнеземистой присыпки. Последующий горизонт коричнево-бурый, ореховато-призматический, уплотненный. По граням призм наблюдаются кремнеземистая присыпка и иловатые пленки. У серых лесных сильно оподзоленных почв мощность гумусового горизонта доходит до </w:t>
            </w:r>
            <w:smartTag w:uri="urn:schemas-microsoft-com:office:smarttags" w:element="metricconverter">
              <w:smartTagPr>
                <w:attr w:name="ProductID" w:val="25 см"/>
              </w:smartTagPr>
              <w:r w:rsidRPr="0057759D">
                <w:rPr>
                  <w:sz w:val="24"/>
                  <w:szCs w:val="24"/>
                </w:rPr>
                <w:t>25 см</w:t>
              </w:r>
            </w:smartTag>
            <w:r w:rsidRPr="0057759D">
              <w:rPr>
                <w:sz w:val="24"/>
                <w:szCs w:val="24"/>
              </w:rPr>
              <w:t>, горизонт выражен ясно.</w:t>
            </w:r>
          </w:p>
          <w:p w:rsidR="00372AB2" w:rsidRPr="0057759D" w:rsidRDefault="00372AB2" w:rsidP="00372AB2">
            <w:pPr>
              <w:ind w:firstLine="708"/>
              <w:jc w:val="both"/>
              <w:rPr>
                <w:sz w:val="24"/>
                <w:szCs w:val="24"/>
              </w:rPr>
            </w:pPr>
            <w:r w:rsidRPr="0057759D">
              <w:rPr>
                <w:b/>
                <w:sz w:val="24"/>
                <w:szCs w:val="24"/>
              </w:rPr>
              <w:t>Выводы:</w:t>
            </w:r>
            <w:r w:rsidRPr="0057759D">
              <w:rPr>
                <w:sz w:val="24"/>
                <w:szCs w:val="24"/>
              </w:rPr>
              <w:t xml:space="preserve"> Охрана окружающей среды от загрязнения и получение высококачественных продуктов питания и кормов стали важнейшей народнохозяйственной проблемой. Среди многочисленных загрязнителей наиболее токсичными являются тяжелые металлы, к которым относятся химические элементы с атомной массой свыше 50. По степени опасности такие элементы подразделяются на три класса:</w:t>
            </w:r>
          </w:p>
          <w:p w:rsidR="00372AB2" w:rsidRPr="0057759D" w:rsidRDefault="00372AB2" w:rsidP="00372AB2">
            <w:pPr>
              <w:ind w:firstLine="708"/>
              <w:jc w:val="both"/>
              <w:rPr>
                <w:sz w:val="24"/>
                <w:szCs w:val="24"/>
              </w:rPr>
            </w:pPr>
            <w:r w:rsidRPr="0057759D">
              <w:rPr>
                <w:sz w:val="24"/>
                <w:szCs w:val="24"/>
              </w:rPr>
              <w:t xml:space="preserve">-  </w:t>
            </w:r>
            <w:r w:rsidRPr="0057759D">
              <w:rPr>
                <w:i/>
                <w:sz w:val="24"/>
                <w:szCs w:val="24"/>
              </w:rPr>
              <w:t xml:space="preserve">первый класс: </w:t>
            </w:r>
            <w:r w:rsidRPr="0057759D">
              <w:rPr>
                <w:sz w:val="24"/>
                <w:szCs w:val="24"/>
              </w:rPr>
              <w:t>вещества  высоко  опасные (мышьяк, кадмий, ртуть, селен, свинец, цинк, фтор);</w:t>
            </w:r>
          </w:p>
          <w:p w:rsidR="00372AB2" w:rsidRPr="0057759D" w:rsidRDefault="00372AB2" w:rsidP="00372AB2">
            <w:pPr>
              <w:ind w:firstLine="708"/>
              <w:jc w:val="both"/>
              <w:rPr>
                <w:sz w:val="24"/>
                <w:szCs w:val="24"/>
              </w:rPr>
            </w:pPr>
            <w:r w:rsidRPr="0057759D">
              <w:rPr>
                <w:sz w:val="24"/>
                <w:szCs w:val="24"/>
              </w:rPr>
              <w:t xml:space="preserve">- </w:t>
            </w:r>
            <w:r w:rsidRPr="0057759D">
              <w:rPr>
                <w:i/>
                <w:sz w:val="24"/>
                <w:szCs w:val="24"/>
              </w:rPr>
              <w:t>второй класс</w:t>
            </w:r>
            <w:r w:rsidRPr="0057759D">
              <w:rPr>
                <w:sz w:val="24"/>
                <w:szCs w:val="24"/>
              </w:rPr>
              <w:t>:  вещества  умеренно  опасные (бор, кобальт, никель, молибден, медь, сурьма, хром);</w:t>
            </w:r>
          </w:p>
          <w:p w:rsidR="00372AB2" w:rsidRPr="0057759D" w:rsidRDefault="00372AB2" w:rsidP="00372AB2">
            <w:pPr>
              <w:ind w:firstLine="708"/>
              <w:jc w:val="both"/>
              <w:rPr>
                <w:sz w:val="24"/>
                <w:szCs w:val="24"/>
              </w:rPr>
            </w:pPr>
            <w:r w:rsidRPr="0057759D">
              <w:rPr>
                <w:sz w:val="24"/>
                <w:szCs w:val="24"/>
              </w:rPr>
              <w:t xml:space="preserve">-  </w:t>
            </w:r>
            <w:r w:rsidRPr="0057759D">
              <w:rPr>
                <w:i/>
                <w:sz w:val="24"/>
                <w:szCs w:val="24"/>
              </w:rPr>
              <w:t>третий класс:</w:t>
            </w:r>
            <w:r w:rsidRPr="0057759D">
              <w:rPr>
                <w:sz w:val="24"/>
                <w:szCs w:val="24"/>
              </w:rPr>
              <w:t xml:space="preserve"> вещества мало опасные (барий, ванадий, вольфрам, марганец, стронций).</w:t>
            </w:r>
          </w:p>
          <w:p w:rsidR="00372AB2" w:rsidRPr="0057759D" w:rsidRDefault="00372AB2" w:rsidP="00372AB2">
            <w:pPr>
              <w:ind w:firstLine="708"/>
              <w:jc w:val="both"/>
              <w:rPr>
                <w:sz w:val="24"/>
                <w:szCs w:val="24"/>
              </w:rPr>
            </w:pPr>
            <w:r w:rsidRPr="0057759D">
              <w:rPr>
                <w:sz w:val="24"/>
                <w:szCs w:val="24"/>
              </w:rPr>
              <w:t>Среди тяжелых металлов приоритетными загрязнителями являются: марганец, кадмий, цинк, медь, никель, ртуть. Они поступают в организм человека и сельскохозяйственных животных в основном с растительной пищей, источниками загрязнения которой являются промышленные выбросы в атмосферу, поливная вода и почва с высоким содержанием химических элементов.</w:t>
            </w:r>
          </w:p>
          <w:p w:rsidR="00372AB2" w:rsidRPr="0057759D" w:rsidRDefault="00372AB2" w:rsidP="00372AB2">
            <w:pPr>
              <w:ind w:firstLine="708"/>
              <w:jc w:val="both"/>
              <w:rPr>
                <w:sz w:val="24"/>
                <w:szCs w:val="24"/>
              </w:rPr>
            </w:pPr>
            <w:r w:rsidRPr="0057759D">
              <w:rPr>
                <w:sz w:val="24"/>
                <w:szCs w:val="24"/>
              </w:rPr>
              <w:t>Поступившие  в  организм  человека и животных, тяжелые металлы откладываются преимущественно в почках и печени, и выводятся очень трудно.</w:t>
            </w:r>
          </w:p>
          <w:p w:rsidR="00372AB2" w:rsidRPr="0057759D" w:rsidRDefault="00372AB2" w:rsidP="00372AB2">
            <w:pPr>
              <w:ind w:firstLine="708"/>
              <w:jc w:val="both"/>
              <w:rPr>
                <w:sz w:val="24"/>
                <w:szCs w:val="24"/>
              </w:rPr>
            </w:pPr>
            <w:r w:rsidRPr="0057759D">
              <w:rPr>
                <w:sz w:val="24"/>
                <w:szCs w:val="24"/>
              </w:rPr>
              <w:t>Тяжелые  металлы хорошо адсорбируются пахотным слоем почвы, особенно при высоком содержании гумуса и тяжелом гранулометрическом составе. Их  соединения длительное  время  сохраняют  токсичные  свойства.</w:t>
            </w:r>
          </w:p>
          <w:p w:rsidR="00372AB2" w:rsidRPr="0057759D" w:rsidRDefault="00372AB2" w:rsidP="00372AB2">
            <w:pPr>
              <w:ind w:firstLine="708"/>
              <w:jc w:val="both"/>
              <w:rPr>
                <w:sz w:val="24"/>
                <w:szCs w:val="24"/>
              </w:rPr>
            </w:pPr>
            <w:r w:rsidRPr="0057759D">
              <w:rPr>
                <w:sz w:val="24"/>
                <w:szCs w:val="24"/>
              </w:rPr>
              <w:t xml:space="preserve">Поэтому необходимо знать уровень существующего загрязнения почвенного    покрова    тяжелыми    металлами, динамику этого процесса факторы и  источники, способствующие  увеличению их накопления в почве и растениях. Среди  этих  приемов наиболее эффективными являются агрохимические: изменение реакции  среды в почве, её гумусированности, фосфатного  уровня, содержание и другие. </w:t>
            </w:r>
          </w:p>
          <w:p w:rsidR="00372AB2" w:rsidRPr="0057759D" w:rsidRDefault="00372AB2" w:rsidP="00372AB2">
            <w:pPr>
              <w:ind w:firstLine="708"/>
              <w:jc w:val="both"/>
              <w:rPr>
                <w:sz w:val="24"/>
                <w:szCs w:val="24"/>
              </w:rPr>
            </w:pPr>
            <w:r w:rsidRPr="0057759D">
              <w:rPr>
                <w:sz w:val="24"/>
                <w:szCs w:val="24"/>
              </w:rPr>
              <w:t>Меняя агрохимические показатели почв (особенно Рн) и подбирание растения, можно  существенно  снизить   (в  3 - 20  раз)   поступление подвижных  форм  тяжелых  металлов в кормовые и продовольственные культуры.</w:t>
            </w:r>
          </w:p>
          <w:p w:rsidR="00372AB2" w:rsidRPr="0057759D" w:rsidRDefault="00372AB2" w:rsidP="00372AB2">
            <w:pPr>
              <w:ind w:firstLine="708"/>
              <w:jc w:val="both"/>
              <w:rPr>
                <w:sz w:val="24"/>
                <w:szCs w:val="24"/>
              </w:rPr>
            </w:pPr>
            <w:r w:rsidRPr="0057759D">
              <w:rPr>
                <w:sz w:val="24"/>
                <w:szCs w:val="24"/>
              </w:rPr>
              <w:t>Мелиорирующими способами изменения свойств почв для снижения поступления тяжелых металлов в растения являются: известкование, внесение  органических удобрений, глинование, гипсование, применение повышенных доз  минеральных  удобрений.</w:t>
            </w:r>
          </w:p>
          <w:p w:rsidR="00372AB2" w:rsidRPr="0057759D" w:rsidRDefault="00372AB2" w:rsidP="00372AB2">
            <w:pPr>
              <w:ind w:firstLine="720"/>
              <w:jc w:val="both"/>
              <w:rPr>
                <w:i/>
                <w:sz w:val="24"/>
                <w:szCs w:val="24"/>
              </w:rPr>
            </w:pPr>
            <w:r w:rsidRPr="0057759D">
              <w:rPr>
                <w:i/>
                <w:sz w:val="24"/>
                <w:szCs w:val="24"/>
              </w:rPr>
              <w:t>Эрозия почв</w:t>
            </w:r>
          </w:p>
          <w:p w:rsidR="00372AB2" w:rsidRPr="0057759D" w:rsidRDefault="00372AB2" w:rsidP="00372AB2">
            <w:pPr>
              <w:ind w:firstLine="709"/>
              <w:jc w:val="both"/>
              <w:rPr>
                <w:sz w:val="24"/>
                <w:szCs w:val="24"/>
              </w:rPr>
            </w:pPr>
            <w:r w:rsidRPr="0057759D">
              <w:rPr>
                <w:sz w:val="24"/>
                <w:szCs w:val="24"/>
              </w:rPr>
              <w:t>Изучение орографических, геолого-геоморфологических и других естественных факторов эрозии  позволило выделить в пределах Мордовии  6 эрозионных районов, различающихся между собой глубиной местного базиса эрозии, средней крутизны склонов, коэффициентом расчлененности территории и другими показателями.</w:t>
            </w:r>
          </w:p>
          <w:p w:rsidR="00372AB2" w:rsidRPr="0057759D" w:rsidRDefault="00372AB2" w:rsidP="00372AB2">
            <w:pPr>
              <w:ind w:firstLine="720"/>
              <w:jc w:val="both"/>
              <w:rPr>
                <w:sz w:val="24"/>
                <w:szCs w:val="24"/>
              </w:rPr>
            </w:pPr>
            <w:r w:rsidRPr="0057759D">
              <w:rPr>
                <w:sz w:val="24"/>
                <w:szCs w:val="24"/>
              </w:rPr>
              <w:t>Эрозия наносит большой ущерб сельскохозяйственному производству. Если не бороться с эрозией, талые и дождевые воды будут ежегодно смывать со склонов полей огромную массу верхнего плодородного слоя.</w:t>
            </w:r>
          </w:p>
          <w:p w:rsidR="00372AB2" w:rsidRPr="0057759D" w:rsidRDefault="00372AB2" w:rsidP="00372AB2">
            <w:pPr>
              <w:ind w:firstLine="720"/>
              <w:jc w:val="both"/>
              <w:rPr>
                <w:sz w:val="24"/>
                <w:szCs w:val="24"/>
              </w:rPr>
            </w:pPr>
            <w:r w:rsidRPr="0057759D">
              <w:rPr>
                <w:sz w:val="24"/>
                <w:szCs w:val="24"/>
              </w:rPr>
              <w:t>Для более правильного использования земли, проведения системы агротехнических мероприятий по борьбе с эрозией почв севооборотные массивы и другие угодия поселения подразделены на категории земель, в зависимости от рельефа и степени смытости почв.</w:t>
            </w:r>
          </w:p>
          <w:p w:rsidR="00372AB2" w:rsidRPr="0057759D" w:rsidRDefault="00372AB2" w:rsidP="00372AB2">
            <w:pPr>
              <w:ind w:firstLine="720"/>
              <w:jc w:val="both"/>
              <w:rPr>
                <w:sz w:val="24"/>
                <w:szCs w:val="24"/>
              </w:rPr>
            </w:pPr>
            <w:r w:rsidRPr="0057759D">
              <w:rPr>
                <w:sz w:val="24"/>
                <w:szCs w:val="24"/>
              </w:rPr>
              <w:t>Чем лучше развит растительный покров, тем слабее проявляется эрозия. Это объясняется тем, что корни растений скрепляют почвенные частицы, препятствуя тем самым смыву, размыву и выдуванию почвы.</w:t>
            </w:r>
          </w:p>
          <w:p w:rsidR="00372AB2" w:rsidRPr="0057759D" w:rsidRDefault="00372AB2" w:rsidP="00372AB2">
            <w:pPr>
              <w:ind w:firstLine="720"/>
              <w:jc w:val="both"/>
              <w:rPr>
                <w:sz w:val="24"/>
                <w:szCs w:val="24"/>
              </w:rPr>
            </w:pPr>
            <w:r w:rsidRPr="0057759D">
              <w:rPr>
                <w:sz w:val="24"/>
                <w:szCs w:val="24"/>
              </w:rPr>
              <w:t xml:space="preserve">В противоэрозионной устойчивости почв наибольшее значение имеют структура, механический состав почвы. </w:t>
            </w:r>
          </w:p>
          <w:p w:rsidR="00372AB2" w:rsidRPr="0057759D" w:rsidRDefault="00372AB2" w:rsidP="00372AB2">
            <w:pPr>
              <w:ind w:firstLine="720"/>
              <w:jc w:val="both"/>
              <w:rPr>
                <w:sz w:val="24"/>
                <w:szCs w:val="24"/>
              </w:rPr>
            </w:pPr>
            <w:r w:rsidRPr="0057759D">
              <w:rPr>
                <w:sz w:val="24"/>
                <w:szCs w:val="24"/>
              </w:rPr>
              <w:t>Вода, падая на структурную почву или на почвы лёгкого механического состава (песчаную, супесчаную), не застаивается на её поверхности, а быстро впитываясь, проникает в нижние горизонты и, следовательно, не образует водных потоков, которые смывают и размывают почву.</w:t>
            </w:r>
          </w:p>
          <w:p w:rsidR="00372AB2" w:rsidRPr="0057759D" w:rsidRDefault="00372AB2" w:rsidP="00372AB2">
            <w:pPr>
              <w:ind w:firstLine="720"/>
              <w:jc w:val="both"/>
              <w:rPr>
                <w:sz w:val="24"/>
                <w:szCs w:val="24"/>
              </w:rPr>
            </w:pPr>
            <w:r w:rsidRPr="0057759D">
              <w:rPr>
                <w:sz w:val="24"/>
                <w:szCs w:val="24"/>
              </w:rPr>
              <w:t>Наиболее стойки в противоэрозионном отношении чернозёмы. При этом наибольшей устойчивостью к размывающему действию воды обладают гумусовые горизонты всех почв, а нижние горизонты менее устойчивы.</w:t>
            </w:r>
          </w:p>
          <w:p w:rsidR="00372AB2" w:rsidRPr="0057759D" w:rsidRDefault="00372AB2" w:rsidP="00372AB2">
            <w:pPr>
              <w:ind w:firstLine="720"/>
              <w:jc w:val="both"/>
              <w:rPr>
                <w:sz w:val="24"/>
                <w:szCs w:val="24"/>
              </w:rPr>
            </w:pPr>
            <w:r w:rsidRPr="0057759D">
              <w:rPr>
                <w:sz w:val="24"/>
                <w:szCs w:val="24"/>
              </w:rPr>
              <w:t>Смыв и размыв почвы происходят только при наличии склона, при этом чем круче и длиннее склон, тем больше скорость и масса стекающей воды, а следовательно, и больше смыв и размыв почвы. Интенсивность смыва почв зависит от крутизны, экспозиции, длины и формы склона.</w:t>
            </w:r>
          </w:p>
          <w:p w:rsidR="00372AB2" w:rsidRPr="0057759D" w:rsidRDefault="00372AB2" w:rsidP="00372AB2">
            <w:pPr>
              <w:ind w:firstLine="720"/>
              <w:jc w:val="both"/>
              <w:rPr>
                <w:sz w:val="24"/>
                <w:szCs w:val="24"/>
              </w:rPr>
            </w:pPr>
            <w:r w:rsidRPr="0057759D">
              <w:rPr>
                <w:sz w:val="24"/>
                <w:szCs w:val="24"/>
              </w:rPr>
              <w:t>При склонах крутизной 2-3</w:t>
            </w:r>
            <w:r w:rsidRPr="0057759D">
              <w:rPr>
                <w:sz w:val="24"/>
                <w:szCs w:val="24"/>
                <w:vertAlign w:val="superscript"/>
              </w:rPr>
              <w:t>о</w:t>
            </w:r>
            <w:r w:rsidRPr="0057759D">
              <w:rPr>
                <w:sz w:val="24"/>
                <w:szCs w:val="24"/>
              </w:rPr>
              <w:t xml:space="preserve"> и более смыв проявляется заметно и тем сильнее, чем круче склон. </w:t>
            </w:r>
          </w:p>
          <w:p w:rsidR="00372AB2" w:rsidRPr="0057759D" w:rsidRDefault="00372AB2" w:rsidP="00372AB2">
            <w:pPr>
              <w:ind w:firstLine="720"/>
              <w:jc w:val="both"/>
              <w:rPr>
                <w:sz w:val="24"/>
                <w:szCs w:val="24"/>
              </w:rPr>
            </w:pPr>
            <w:r w:rsidRPr="0057759D">
              <w:rPr>
                <w:sz w:val="24"/>
                <w:szCs w:val="24"/>
              </w:rPr>
              <w:t>Почвы южных склонов обычно более подвержены смыву, чем северных склонов.</w:t>
            </w:r>
          </w:p>
          <w:p w:rsidR="00372AB2" w:rsidRPr="0057759D" w:rsidRDefault="00372AB2" w:rsidP="00372AB2">
            <w:pPr>
              <w:ind w:firstLine="720"/>
              <w:jc w:val="both"/>
              <w:rPr>
                <w:sz w:val="24"/>
                <w:szCs w:val="24"/>
              </w:rPr>
            </w:pPr>
            <w:r w:rsidRPr="0057759D">
              <w:rPr>
                <w:sz w:val="24"/>
                <w:szCs w:val="24"/>
              </w:rPr>
              <w:t>На территории Торбеевского городского поселения наиболее распространена плоскостная эрозия. Эродированные почвы в хозяйстве занимают  огромную площадь, большинство из которых это сельскохозяйственные угодья.</w:t>
            </w:r>
          </w:p>
          <w:p w:rsidR="00372AB2" w:rsidRPr="0057759D" w:rsidRDefault="00372AB2" w:rsidP="00372AB2">
            <w:pPr>
              <w:ind w:firstLine="709"/>
              <w:jc w:val="both"/>
              <w:rPr>
                <w:spacing w:val="-3"/>
                <w:sz w:val="24"/>
                <w:szCs w:val="24"/>
              </w:rPr>
            </w:pPr>
            <w:r w:rsidRPr="0057759D">
              <w:rPr>
                <w:b/>
                <w:sz w:val="24"/>
                <w:szCs w:val="24"/>
              </w:rPr>
              <w:t xml:space="preserve">Выводы: </w:t>
            </w:r>
            <w:r w:rsidRPr="0057759D">
              <w:rPr>
                <w:sz w:val="24"/>
                <w:szCs w:val="24"/>
              </w:rPr>
              <w:t>Почвы для городского хозяйства благоприятны, но требуют внесения удобрений</w:t>
            </w:r>
            <w:r w:rsidRPr="0057759D">
              <w:rPr>
                <w:spacing w:val="-4"/>
                <w:sz w:val="24"/>
                <w:szCs w:val="24"/>
              </w:rPr>
              <w:t xml:space="preserve">. </w:t>
            </w:r>
            <w:r w:rsidRPr="0057759D">
              <w:rPr>
                <w:spacing w:val="-3"/>
                <w:sz w:val="24"/>
                <w:szCs w:val="24"/>
              </w:rPr>
              <w:t>Почвы не устойчивы к эрозии.</w:t>
            </w:r>
          </w:p>
          <w:p w:rsidR="00372AB2" w:rsidRPr="0057759D" w:rsidRDefault="00372AB2" w:rsidP="00372AB2">
            <w:pPr>
              <w:jc w:val="both"/>
              <w:rPr>
                <w:sz w:val="24"/>
                <w:szCs w:val="24"/>
              </w:rPr>
            </w:pPr>
            <w:r w:rsidRPr="0057759D">
              <w:rPr>
                <w:sz w:val="24"/>
                <w:szCs w:val="24"/>
              </w:rPr>
              <w:t xml:space="preserve">            </w:t>
            </w:r>
          </w:p>
          <w:p w:rsidR="00372AB2" w:rsidRPr="0057759D" w:rsidRDefault="00372AB2" w:rsidP="00372AB2">
            <w:pPr>
              <w:pStyle w:val="S2"/>
              <w:tabs>
                <w:tab w:val="clear" w:pos="720"/>
              </w:tabs>
              <w:ind w:left="0" w:firstLine="0"/>
              <w:jc w:val="center"/>
              <w:rPr>
                <w:i/>
                <w:iCs/>
              </w:rPr>
            </w:pPr>
            <w:bookmarkStart w:id="2" w:name="_Toc230843135"/>
            <w:r w:rsidRPr="0057759D">
              <w:rPr>
                <w:i/>
                <w:iCs/>
              </w:rPr>
              <w:t>Растительность и животный мир</w:t>
            </w:r>
            <w:bookmarkEnd w:id="2"/>
          </w:p>
          <w:p w:rsidR="00372AB2" w:rsidRPr="0057759D" w:rsidRDefault="00372AB2" w:rsidP="00372AB2">
            <w:pPr>
              <w:ind w:firstLine="720"/>
              <w:jc w:val="both"/>
              <w:rPr>
                <w:sz w:val="24"/>
                <w:szCs w:val="24"/>
              </w:rPr>
            </w:pPr>
            <w:r w:rsidRPr="0057759D">
              <w:rPr>
                <w:sz w:val="24"/>
                <w:szCs w:val="24"/>
              </w:rPr>
              <w:t xml:space="preserve">Торбеевское городское поселение Торбеевского района расположено в зоне лесостепи. </w:t>
            </w:r>
          </w:p>
          <w:p w:rsidR="00372AB2" w:rsidRPr="0057759D" w:rsidRDefault="00372AB2" w:rsidP="00372AB2">
            <w:pPr>
              <w:pStyle w:val="ab"/>
              <w:spacing w:line="240" w:lineRule="auto"/>
              <w:rPr>
                <w:bCs/>
                <w:szCs w:val="24"/>
              </w:rPr>
            </w:pPr>
            <w:r w:rsidRPr="0057759D">
              <w:rPr>
                <w:bCs/>
                <w:szCs w:val="24"/>
              </w:rPr>
              <w:t>Древесно-кустарниковая растительность представлена лесами и кустарниками. На территории прилегающей к поселку встречаются небольшие площадки широколистных лесов, они представлены дубравами занимающие ровные плато и склоны. В первом ярусе дуб, ясень, во втором ярусе клен, ильм, липа, подлесок редкий.</w:t>
            </w:r>
          </w:p>
          <w:p w:rsidR="00372AB2" w:rsidRPr="0057759D" w:rsidRDefault="00372AB2" w:rsidP="00372AB2">
            <w:pPr>
              <w:pStyle w:val="ab"/>
              <w:spacing w:line="240" w:lineRule="auto"/>
              <w:rPr>
                <w:bCs/>
                <w:szCs w:val="24"/>
              </w:rPr>
            </w:pPr>
            <w:r w:rsidRPr="0057759D">
              <w:rPr>
                <w:bCs/>
                <w:szCs w:val="24"/>
              </w:rPr>
              <w:t xml:space="preserve"> Естественная травянистая растительность сохранилась небольшими участками на склонах и днищах балок это ветреница, подснежник, сныть, ясменник, чистец лесной, крапива. По крутым склонам балок с суглинистыми почвами господствуют овсяница луговая, мятлик луговой, луговик дернистый (щучка). Сложноцветные растения представлены видами васильковых растений. Для суходолов характерен лядвинец рогатый, клевер горный, разные виды люцерн. На более влажных лугах обычный клевер, горошек, чина луговая. На сельскохозяйственных угодьях и приусадебных участках широко распространены сорные растения – щетинник сизый, василек синий, торица полевая, бодяк полевой, осот полевой, хвощ полевой, одуванчик, подорожник. В населенных пунктах вдоль путей сообщений на пустырях  в основном произрастают полынь горькая и обыкновенная, крапива двудомная, лебеда лоснящаяся, лопух паутинный.</w:t>
            </w:r>
          </w:p>
          <w:p w:rsidR="00372AB2" w:rsidRPr="0057759D" w:rsidRDefault="00372AB2" w:rsidP="00372AB2">
            <w:pPr>
              <w:ind w:firstLine="720"/>
              <w:jc w:val="both"/>
              <w:rPr>
                <w:sz w:val="24"/>
                <w:szCs w:val="24"/>
              </w:rPr>
            </w:pPr>
            <w:r w:rsidRPr="0057759D">
              <w:rPr>
                <w:sz w:val="24"/>
                <w:szCs w:val="24"/>
              </w:rPr>
              <w:t xml:space="preserve">В районе встречаются представители почти всех классов животных - простейшие, черви, моллюски, членистоногие, рыбы, земноводные, пресмыкающиеся, птицы - млекопитающие. Многочисленные заяц-беляк и заяц - русак. Много грызунов: хомяк, ондатра. Из хищных животных – волк, лисица, ласка. </w:t>
            </w:r>
          </w:p>
          <w:p w:rsidR="00372AB2" w:rsidRPr="0057759D" w:rsidRDefault="00372AB2" w:rsidP="00372AB2">
            <w:pPr>
              <w:ind w:firstLine="720"/>
              <w:jc w:val="both"/>
              <w:rPr>
                <w:sz w:val="24"/>
                <w:szCs w:val="24"/>
              </w:rPr>
            </w:pPr>
            <w:r w:rsidRPr="0057759D">
              <w:rPr>
                <w:sz w:val="24"/>
                <w:szCs w:val="24"/>
              </w:rPr>
              <w:t>Из птиц широко распространены: ворона, галка, грач, сорока, сойка, жаворонок, ласточка, скворец, воробей, дрозд, мухоловка, поползень, дятел, синица  и другие.</w:t>
            </w:r>
          </w:p>
          <w:p w:rsidR="00372AB2" w:rsidRPr="0057759D" w:rsidRDefault="00372AB2" w:rsidP="00372AB2">
            <w:pPr>
              <w:pStyle w:val="aff3"/>
              <w:spacing w:before="0" w:after="0"/>
              <w:rPr>
                <w:kern w:val="32"/>
              </w:rPr>
            </w:pPr>
          </w:p>
          <w:p w:rsidR="00C63166" w:rsidRPr="0057759D" w:rsidRDefault="00C63166" w:rsidP="00372AB2">
            <w:pPr>
              <w:spacing w:before="40"/>
              <w:ind w:left="-8" w:firstLine="200"/>
              <w:jc w:val="both"/>
              <w:rPr>
                <w:sz w:val="2"/>
                <w:szCs w:val="2"/>
                <w:u w:val="single"/>
              </w:rPr>
            </w:pPr>
          </w:p>
          <w:p w:rsidR="00C63166" w:rsidRPr="0057759D" w:rsidRDefault="00C63166" w:rsidP="00372AB2">
            <w:pPr>
              <w:pStyle w:val="ad"/>
              <w:spacing w:before="0" w:beforeAutospacing="0" w:after="0" w:afterAutospacing="0"/>
              <w:ind w:left="-8" w:firstLine="200"/>
              <w:jc w:val="both"/>
            </w:pPr>
            <w:r w:rsidRPr="0057759D">
              <w:rPr>
                <w:b/>
                <w:u w:val="single"/>
              </w:rPr>
              <w:t>Обеспеченность подземными водами</w:t>
            </w:r>
            <w:r w:rsidR="00A468E0" w:rsidRPr="0057759D">
              <w:rPr>
                <w:b/>
                <w:u w:val="single"/>
              </w:rPr>
              <w:t xml:space="preserve">  </w:t>
            </w:r>
            <w:r w:rsidR="00A468E0" w:rsidRPr="0057759D">
              <w:t>196,7  тыс. м3/ сут.</w:t>
            </w:r>
          </w:p>
          <w:p w:rsidR="00C63166" w:rsidRPr="0057759D" w:rsidRDefault="00C63166" w:rsidP="00372AB2">
            <w:pPr>
              <w:pStyle w:val="ad"/>
              <w:spacing w:before="0" w:beforeAutospacing="0" w:after="0" w:afterAutospacing="0"/>
              <w:ind w:left="-8" w:firstLine="200"/>
              <w:jc w:val="both"/>
              <w:rPr>
                <w:sz w:val="12"/>
                <w:szCs w:val="12"/>
              </w:rPr>
            </w:pPr>
          </w:p>
          <w:p w:rsidR="00C63166" w:rsidRPr="0057759D" w:rsidRDefault="00C63166" w:rsidP="00372AB2">
            <w:pPr>
              <w:pStyle w:val="ad"/>
              <w:spacing w:before="0" w:beforeAutospacing="0" w:after="0" w:afterAutospacing="0"/>
              <w:ind w:left="-8" w:firstLine="200"/>
              <w:jc w:val="both"/>
            </w:pPr>
            <w:r w:rsidRPr="0057759D">
              <w:rPr>
                <w:b/>
                <w:u w:val="single"/>
              </w:rPr>
              <w:t>Минеральные воды и грязи</w:t>
            </w:r>
            <w:r w:rsidR="00A468E0" w:rsidRPr="0057759D">
              <w:rPr>
                <w:b/>
                <w:u w:val="single"/>
              </w:rPr>
              <w:t xml:space="preserve"> </w:t>
            </w:r>
            <w:r w:rsidR="008D718C" w:rsidRPr="0057759D">
              <w:rPr>
                <w:b/>
                <w:u w:val="single"/>
              </w:rPr>
              <w:t xml:space="preserve"> </w:t>
            </w:r>
            <w:r w:rsidR="00A468E0" w:rsidRPr="0057759D">
              <w:t>нет</w:t>
            </w:r>
          </w:p>
          <w:p w:rsidR="004B1E5F" w:rsidRPr="0057759D" w:rsidRDefault="004B1E5F" w:rsidP="00372AB2">
            <w:pPr>
              <w:pStyle w:val="ad"/>
              <w:spacing w:before="0" w:beforeAutospacing="0" w:after="0" w:afterAutospacing="0"/>
              <w:jc w:val="both"/>
            </w:pPr>
          </w:p>
        </w:tc>
      </w:tr>
    </w:tbl>
    <w:p w:rsidR="003F1113" w:rsidRPr="0057759D" w:rsidRDefault="003D5401" w:rsidP="00372AB2">
      <w:pPr>
        <w:pStyle w:val="ad"/>
        <w:tabs>
          <w:tab w:val="left" w:pos="8190"/>
        </w:tabs>
        <w:spacing w:before="0" w:beforeAutospacing="0" w:after="0" w:afterAutospacing="0"/>
        <w:ind w:left="-8" w:firstLine="200"/>
        <w:jc w:val="both"/>
        <w:rPr>
          <w:b/>
          <w:u w:val="single"/>
        </w:rPr>
      </w:pPr>
      <w:r w:rsidRPr="00E80772">
        <w:rPr>
          <w:b/>
          <w:u w:val="single"/>
        </w:rPr>
        <w:t>Земельные ресурсы и их распределение</w:t>
      </w:r>
      <w:r w:rsidR="000D436B" w:rsidRPr="00E80772">
        <w:rPr>
          <w:b/>
          <w:u w:val="single"/>
        </w:rPr>
        <w:t>, га</w:t>
      </w:r>
    </w:p>
    <w:p w:rsidR="00AC5142" w:rsidRPr="0057759D" w:rsidRDefault="00AC5142" w:rsidP="00372AB2">
      <w:pPr>
        <w:pStyle w:val="ad"/>
        <w:tabs>
          <w:tab w:val="left" w:pos="8190"/>
        </w:tabs>
        <w:spacing w:before="0" w:beforeAutospacing="0" w:after="0" w:afterAutospacing="0"/>
        <w:jc w:val="both"/>
        <w:rPr>
          <w:b/>
          <w:u w:val="single"/>
        </w:rPr>
      </w:pPr>
    </w:p>
    <w:p w:rsidR="003D5401" w:rsidRPr="0057759D" w:rsidRDefault="003D5401" w:rsidP="00372AB2">
      <w:pPr>
        <w:pStyle w:val="ad"/>
        <w:tabs>
          <w:tab w:val="left" w:pos="8190"/>
        </w:tabs>
        <w:spacing w:before="0" w:beforeAutospacing="0" w:after="0" w:afterAutospacing="0"/>
        <w:jc w:val="both"/>
        <w:rPr>
          <w:b/>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0" w:type="dxa"/>
          <w:right w:w="40" w:type="dxa"/>
        </w:tblCellMar>
        <w:tblLook w:val="0000" w:firstRow="0" w:lastRow="0" w:firstColumn="0" w:lastColumn="0" w:noHBand="0" w:noVBand="0"/>
      </w:tblPr>
      <w:tblGrid>
        <w:gridCol w:w="596"/>
        <w:gridCol w:w="2524"/>
        <w:gridCol w:w="1029"/>
        <w:gridCol w:w="981"/>
        <w:gridCol w:w="1141"/>
        <w:gridCol w:w="1183"/>
        <w:gridCol w:w="1183"/>
        <w:gridCol w:w="841"/>
        <w:gridCol w:w="1153"/>
        <w:gridCol w:w="981"/>
        <w:gridCol w:w="1120"/>
        <w:gridCol w:w="2400"/>
      </w:tblGrid>
      <w:tr w:rsidR="00F84854" w:rsidRPr="0057759D" w:rsidTr="00D66715">
        <w:trPr>
          <w:trHeight w:val="137"/>
          <w:tblHeader/>
        </w:trPr>
        <w:tc>
          <w:tcPr>
            <w:tcW w:w="197" w:type="pct"/>
            <w:vMerge w:val="restart"/>
            <w:vAlign w:val="center"/>
          </w:tcPr>
          <w:p w:rsidR="000D436B" w:rsidRPr="0057759D" w:rsidRDefault="000D436B" w:rsidP="00372AB2">
            <w:pPr>
              <w:pStyle w:val="Style13"/>
              <w:widowControl/>
              <w:jc w:val="center"/>
              <w:rPr>
                <w:spacing w:val="-14"/>
              </w:rPr>
            </w:pPr>
            <w:r w:rsidRPr="0057759D">
              <w:rPr>
                <w:spacing w:val="-14"/>
              </w:rPr>
              <w:t>№</w:t>
            </w:r>
          </w:p>
          <w:p w:rsidR="000D436B" w:rsidRPr="0057759D" w:rsidRDefault="000D436B" w:rsidP="00372AB2">
            <w:pPr>
              <w:pStyle w:val="Style13"/>
              <w:widowControl/>
              <w:jc w:val="center"/>
              <w:rPr>
                <w:spacing w:val="-14"/>
              </w:rPr>
            </w:pPr>
            <w:r w:rsidRPr="0057759D">
              <w:rPr>
                <w:spacing w:val="-14"/>
              </w:rPr>
              <w:t>п/п</w:t>
            </w:r>
          </w:p>
        </w:tc>
        <w:tc>
          <w:tcPr>
            <w:tcW w:w="834" w:type="pct"/>
            <w:vMerge w:val="restart"/>
            <w:shd w:val="clear" w:color="auto" w:fill="auto"/>
            <w:vAlign w:val="center"/>
          </w:tcPr>
          <w:p w:rsidR="000D436B" w:rsidRPr="0057759D" w:rsidRDefault="000D436B" w:rsidP="00372AB2">
            <w:pPr>
              <w:pStyle w:val="Style21"/>
              <w:widowControl/>
              <w:jc w:val="center"/>
              <w:rPr>
                <w:rStyle w:val="FontStyle74"/>
                <w:b w:val="0"/>
                <w:spacing w:val="-14"/>
                <w:sz w:val="24"/>
                <w:szCs w:val="24"/>
              </w:rPr>
            </w:pPr>
          </w:p>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Категории земель</w:t>
            </w:r>
          </w:p>
        </w:tc>
        <w:tc>
          <w:tcPr>
            <w:tcW w:w="340" w:type="pct"/>
            <w:vMerge w:val="restart"/>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общая площадь</w:t>
            </w:r>
          </w:p>
        </w:tc>
        <w:tc>
          <w:tcPr>
            <w:tcW w:w="324" w:type="pct"/>
            <w:vMerge w:val="restart"/>
            <w:vAlign w:val="center"/>
          </w:tcPr>
          <w:p w:rsidR="000D436B" w:rsidRPr="0057759D" w:rsidRDefault="000D436B" w:rsidP="00E80772">
            <w:pPr>
              <w:pStyle w:val="Style21"/>
              <w:widowControl/>
              <w:jc w:val="center"/>
              <w:rPr>
                <w:rStyle w:val="FontStyle74"/>
                <w:b w:val="0"/>
                <w:spacing w:val="-14"/>
                <w:sz w:val="24"/>
                <w:szCs w:val="24"/>
              </w:rPr>
            </w:pPr>
            <w:r w:rsidRPr="0057759D">
              <w:rPr>
                <w:rStyle w:val="FontStyle74"/>
                <w:b w:val="0"/>
                <w:spacing w:val="-14"/>
                <w:sz w:val="24"/>
                <w:szCs w:val="24"/>
              </w:rPr>
              <w:t>в </w:t>
            </w:r>
            <w:r w:rsidRPr="0057759D">
              <w:rPr>
                <w:rStyle w:val="FontStyle76"/>
                <w:spacing w:val="-14"/>
                <w:sz w:val="24"/>
                <w:szCs w:val="24"/>
              </w:rPr>
              <w:t>собственности</w:t>
            </w:r>
            <w:r w:rsidR="00E80772">
              <w:rPr>
                <w:rStyle w:val="FontStyle76"/>
                <w:spacing w:val="-14"/>
                <w:sz w:val="24"/>
                <w:szCs w:val="24"/>
              </w:rPr>
              <w:t xml:space="preserve"> </w:t>
            </w:r>
            <w:r w:rsidRPr="0057759D">
              <w:rPr>
                <w:rStyle w:val="FontStyle74"/>
                <w:b w:val="0"/>
                <w:spacing w:val="-14"/>
                <w:sz w:val="24"/>
                <w:szCs w:val="24"/>
              </w:rPr>
              <w:t>граждан</w:t>
            </w:r>
          </w:p>
        </w:tc>
        <w:tc>
          <w:tcPr>
            <w:tcW w:w="377" w:type="pct"/>
            <w:vMerge w:val="restart"/>
            <w:vAlign w:val="center"/>
          </w:tcPr>
          <w:p w:rsidR="000D436B" w:rsidRPr="0057759D" w:rsidRDefault="000D436B" w:rsidP="00E80772">
            <w:pPr>
              <w:pStyle w:val="Style21"/>
              <w:widowControl/>
              <w:jc w:val="center"/>
              <w:rPr>
                <w:rStyle w:val="FontStyle74"/>
                <w:b w:val="0"/>
                <w:spacing w:val="-14"/>
                <w:sz w:val="24"/>
                <w:szCs w:val="24"/>
              </w:rPr>
            </w:pPr>
            <w:r w:rsidRPr="0057759D">
              <w:rPr>
                <w:rStyle w:val="FontStyle74"/>
                <w:b w:val="0"/>
                <w:spacing w:val="-14"/>
                <w:sz w:val="24"/>
                <w:szCs w:val="24"/>
              </w:rPr>
              <w:t xml:space="preserve">в </w:t>
            </w:r>
            <w:r w:rsidRPr="0057759D">
              <w:rPr>
                <w:rStyle w:val="FontStyle76"/>
                <w:spacing w:val="-14"/>
                <w:sz w:val="24"/>
                <w:szCs w:val="24"/>
              </w:rPr>
              <w:t>собственности</w:t>
            </w:r>
            <w:r w:rsidR="00E80772">
              <w:rPr>
                <w:rStyle w:val="FontStyle76"/>
                <w:spacing w:val="-14"/>
                <w:sz w:val="24"/>
                <w:szCs w:val="24"/>
              </w:rPr>
              <w:t xml:space="preserve"> </w:t>
            </w:r>
            <w:r w:rsidRPr="0057759D">
              <w:rPr>
                <w:rStyle w:val="FontStyle74"/>
                <w:b w:val="0"/>
                <w:spacing w:val="-14"/>
                <w:sz w:val="24"/>
                <w:szCs w:val="24"/>
              </w:rPr>
              <w:t>юридических лиц</w:t>
            </w:r>
          </w:p>
        </w:tc>
        <w:tc>
          <w:tcPr>
            <w:tcW w:w="391" w:type="pct"/>
            <w:vMerge w:val="restart"/>
          </w:tcPr>
          <w:p w:rsidR="000D436B" w:rsidRPr="0057759D" w:rsidRDefault="000D436B" w:rsidP="00372AB2">
            <w:pPr>
              <w:pStyle w:val="Style21"/>
              <w:widowControl/>
              <w:jc w:val="center"/>
              <w:rPr>
                <w:rStyle w:val="FontStyle74"/>
                <w:b w:val="0"/>
                <w:spacing w:val="-14"/>
                <w:sz w:val="24"/>
                <w:szCs w:val="24"/>
              </w:rPr>
            </w:pPr>
          </w:p>
          <w:p w:rsidR="000D436B" w:rsidRPr="0057759D" w:rsidRDefault="000D436B" w:rsidP="00E80772">
            <w:pPr>
              <w:pStyle w:val="Style21"/>
              <w:widowControl/>
              <w:jc w:val="center"/>
              <w:rPr>
                <w:rStyle w:val="FontStyle74"/>
                <w:b w:val="0"/>
                <w:spacing w:val="-14"/>
                <w:sz w:val="24"/>
                <w:szCs w:val="24"/>
              </w:rPr>
            </w:pPr>
            <w:r w:rsidRPr="0057759D">
              <w:rPr>
                <w:rStyle w:val="FontStyle74"/>
                <w:b w:val="0"/>
                <w:spacing w:val="-14"/>
                <w:sz w:val="24"/>
                <w:szCs w:val="24"/>
              </w:rPr>
              <w:t>в  муниципальной собственности</w:t>
            </w:r>
          </w:p>
        </w:tc>
        <w:tc>
          <w:tcPr>
            <w:tcW w:w="391" w:type="pct"/>
            <w:vMerge w:val="restart"/>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в государственной</w:t>
            </w:r>
          </w:p>
          <w:p w:rsidR="000D436B" w:rsidRPr="0057759D" w:rsidRDefault="000D436B" w:rsidP="00372AB2">
            <w:pPr>
              <w:pStyle w:val="Style21"/>
              <w:widowControl/>
              <w:jc w:val="center"/>
              <w:rPr>
                <w:rStyle w:val="FontStyle74"/>
                <w:b w:val="0"/>
                <w:spacing w:val="-14"/>
                <w:sz w:val="24"/>
                <w:szCs w:val="24"/>
                <w:lang w:eastAsia="en-US"/>
              </w:rPr>
            </w:pPr>
            <w:r w:rsidRPr="0057759D">
              <w:rPr>
                <w:rStyle w:val="FontStyle74"/>
                <w:b w:val="0"/>
                <w:spacing w:val="-14"/>
                <w:sz w:val="24"/>
                <w:szCs w:val="24"/>
              </w:rPr>
              <w:t>собственности</w:t>
            </w:r>
          </w:p>
        </w:tc>
        <w:tc>
          <w:tcPr>
            <w:tcW w:w="2146" w:type="pct"/>
            <w:gridSpan w:val="5"/>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в собственности Российской Федерации</w:t>
            </w:r>
          </w:p>
        </w:tc>
      </w:tr>
      <w:tr w:rsidR="00F84854" w:rsidRPr="0057759D" w:rsidTr="00D66715">
        <w:trPr>
          <w:trHeight w:val="283"/>
          <w:tblHeader/>
        </w:trPr>
        <w:tc>
          <w:tcPr>
            <w:tcW w:w="197" w:type="pct"/>
            <w:vMerge/>
            <w:vAlign w:val="center"/>
          </w:tcPr>
          <w:p w:rsidR="000D436B" w:rsidRPr="0057759D" w:rsidRDefault="000D436B" w:rsidP="00372AB2">
            <w:pPr>
              <w:pStyle w:val="Style13"/>
              <w:widowControl/>
              <w:jc w:val="center"/>
              <w:rPr>
                <w:spacing w:val="-14"/>
              </w:rPr>
            </w:pPr>
          </w:p>
        </w:tc>
        <w:tc>
          <w:tcPr>
            <w:tcW w:w="834" w:type="pct"/>
            <w:vMerge/>
            <w:shd w:val="clear" w:color="auto" w:fill="auto"/>
            <w:vAlign w:val="center"/>
          </w:tcPr>
          <w:p w:rsidR="000D436B" w:rsidRPr="0057759D" w:rsidRDefault="000D436B" w:rsidP="00372AB2">
            <w:pPr>
              <w:pStyle w:val="Style21"/>
              <w:widowControl/>
              <w:jc w:val="center"/>
              <w:rPr>
                <w:rStyle w:val="FontStyle74"/>
                <w:b w:val="0"/>
                <w:spacing w:val="-14"/>
                <w:sz w:val="24"/>
                <w:szCs w:val="24"/>
              </w:rPr>
            </w:pPr>
          </w:p>
        </w:tc>
        <w:tc>
          <w:tcPr>
            <w:tcW w:w="340"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24"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77"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91" w:type="pct"/>
            <w:vMerge/>
          </w:tcPr>
          <w:p w:rsidR="000D436B" w:rsidRPr="0057759D" w:rsidRDefault="000D436B" w:rsidP="00372AB2">
            <w:pPr>
              <w:pStyle w:val="Style21"/>
              <w:widowControl/>
              <w:jc w:val="center"/>
              <w:rPr>
                <w:rStyle w:val="FontStyle74"/>
                <w:b w:val="0"/>
                <w:spacing w:val="-14"/>
                <w:sz w:val="24"/>
                <w:szCs w:val="24"/>
              </w:rPr>
            </w:pPr>
          </w:p>
        </w:tc>
        <w:tc>
          <w:tcPr>
            <w:tcW w:w="391"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278" w:type="pct"/>
            <w:vMerge w:val="restart"/>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6"/>
                <w:spacing w:val="-14"/>
                <w:sz w:val="24"/>
                <w:szCs w:val="24"/>
              </w:rPr>
              <w:t>всего:</w:t>
            </w:r>
          </w:p>
        </w:tc>
        <w:tc>
          <w:tcPr>
            <w:tcW w:w="1868" w:type="pct"/>
            <w:gridSpan w:val="4"/>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 xml:space="preserve">из них </w:t>
            </w:r>
            <w:r w:rsidRPr="0057759D">
              <w:rPr>
                <w:rStyle w:val="FontStyle76"/>
                <w:spacing w:val="-14"/>
                <w:sz w:val="24"/>
                <w:szCs w:val="24"/>
              </w:rPr>
              <w:t>предоставлено:</w:t>
            </w:r>
          </w:p>
        </w:tc>
      </w:tr>
      <w:tr w:rsidR="00F84854" w:rsidRPr="0057759D" w:rsidTr="00D66715">
        <w:trPr>
          <w:trHeight w:val="131"/>
          <w:tblHeader/>
        </w:trPr>
        <w:tc>
          <w:tcPr>
            <w:tcW w:w="197" w:type="pct"/>
            <w:vMerge/>
            <w:vAlign w:val="center"/>
          </w:tcPr>
          <w:p w:rsidR="000D436B" w:rsidRPr="0057759D" w:rsidRDefault="000D436B" w:rsidP="00372AB2">
            <w:pPr>
              <w:pStyle w:val="Style13"/>
              <w:widowControl/>
              <w:jc w:val="center"/>
              <w:rPr>
                <w:spacing w:val="-14"/>
              </w:rPr>
            </w:pPr>
          </w:p>
        </w:tc>
        <w:tc>
          <w:tcPr>
            <w:tcW w:w="834" w:type="pct"/>
            <w:vMerge/>
            <w:shd w:val="clear" w:color="auto" w:fill="auto"/>
            <w:vAlign w:val="center"/>
          </w:tcPr>
          <w:p w:rsidR="000D436B" w:rsidRPr="0057759D" w:rsidRDefault="000D436B" w:rsidP="00372AB2">
            <w:pPr>
              <w:pStyle w:val="Style21"/>
              <w:widowControl/>
              <w:jc w:val="center"/>
              <w:rPr>
                <w:rStyle w:val="FontStyle74"/>
                <w:b w:val="0"/>
                <w:spacing w:val="-14"/>
                <w:sz w:val="24"/>
                <w:szCs w:val="24"/>
              </w:rPr>
            </w:pPr>
          </w:p>
        </w:tc>
        <w:tc>
          <w:tcPr>
            <w:tcW w:w="340"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24"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77"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91" w:type="pct"/>
            <w:vMerge/>
          </w:tcPr>
          <w:p w:rsidR="000D436B" w:rsidRPr="0057759D" w:rsidRDefault="000D436B" w:rsidP="00372AB2">
            <w:pPr>
              <w:pStyle w:val="Style21"/>
              <w:widowControl/>
              <w:jc w:val="center"/>
              <w:rPr>
                <w:rStyle w:val="FontStyle74"/>
                <w:b w:val="0"/>
                <w:spacing w:val="-14"/>
                <w:sz w:val="24"/>
                <w:szCs w:val="24"/>
              </w:rPr>
            </w:pPr>
          </w:p>
        </w:tc>
        <w:tc>
          <w:tcPr>
            <w:tcW w:w="391"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278"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705" w:type="pct"/>
            <w:gridSpan w:val="2"/>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гражданам</w:t>
            </w:r>
          </w:p>
        </w:tc>
        <w:tc>
          <w:tcPr>
            <w:tcW w:w="1163" w:type="pct"/>
            <w:gridSpan w:val="2"/>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юридическим лицам</w:t>
            </w:r>
          </w:p>
        </w:tc>
      </w:tr>
      <w:tr w:rsidR="00F84854" w:rsidRPr="0057759D" w:rsidTr="00D66715">
        <w:trPr>
          <w:trHeight w:val="560"/>
          <w:tblHeader/>
        </w:trPr>
        <w:tc>
          <w:tcPr>
            <w:tcW w:w="197" w:type="pct"/>
            <w:vMerge/>
            <w:vAlign w:val="center"/>
          </w:tcPr>
          <w:p w:rsidR="000D436B" w:rsidRPr="0057759D" w:rsidRDefault="000D436B" w:rsidP="00372AB2">
            <w:pPr>
              <w:pStyle w:val="Style13"/>
              <w:widowControl/>
              <w:jc w:val="center"/>
              <w:rPr>
                <w:spacing w:val="-14"/>
              </w:rPr>
            </w:pPr>
          </w:p>
        </w:tc>
        <w:tc>
          <w:tcPr>
            <w:tcW w:w="834" w:type="pct"/>
            <w:vMerge/>
            <w:shd w:val="clear" w:color="auto" w:fill="auto"/>
            <w:vAlign w:val="center"/>
          </w:tcPr>
          <w:p w:rsidR="000D436B" w:rsidRPr="0057759D" w:rsidRDefault="000D436B" w:rsidP="00372AB2">
            <w:pPr>
              <w:pStyle w:val="Style21"/>
              <w:widowControl/>
              <w:jc w:val="center"/>
              <w:rPr>
                <w:rStyle w:val="FontStyle74"/>
                <w:b w:val="0"/>
                <w:spacing w:val="-14"/>
                <w:sz w:val="24"/>
                <w:szCs w:val="24"/>
              </w:rPr>
            </w:pPr>
          </w:p>
        </w:tc>
        <w:tc>
          <w:tcPr>
            <w:tcW w:w="340"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24"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77"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91" w:type="pct"/>
            <w:vMerge/>
          </w:tcPr>
          <w:p w:rsidR="000D436B" w:rsidRPr="0057759D" w:rsidRDefault="000D436B" w:rsidP="00372AB2">
            <w:pPr>
              <w:pStyle w:val="Style21"/>
              <w:widowControl/>
              <w:jc w:val="center"/>
              <w:rPr>
                <w:rStyle w:val="FontStyle74"/>
                <w:b w:val="0"/>
                <w:spacing w:val="-14"/>
                <w:sz w:val="24"/>
                <w:szCs w:val="24"/>
              </w:rPr>
            </w:pPr>
          </w:p>
        </w:tc>
        <w:tc>
          <w:tcPr>
            <w:tcW w:w="391"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278" w:type="pct"/>
            <w:vMerge/>
            <w:vAlign w:val="center"/>
          </w:tcPr>
          <w:p w:rsidR="000D436B" w:rsidRPr="0057759D" w:rsidRDefault="000D436B" w:rsidP="00372AB2">
            <w:pPr>
              <w:pStyle w:val="Style21"/>
              <w:widowControl/>
              <w:jc w:val="center"/>
              <w:rPr>
                <w:rStyle w:val="FontStyle74"/>
                <w:b w:val="0"/>
                <w:spacing w:val="-14"/>
                <w:sz w:val="24"/>
                <w:szCs w:val="24"/>
              </w:rPr>
            </w:pPr>
          </w:p>
        </w:tc>
        <w:tc>
          <w:tcPr>
            <w:tcW w:w="381" w:type="pct"/>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во владение</w:t>
            </w:r>
          </w:p>
          <w:p w:rsidR="000D436B" w:rsidRPr="0057759D" w:rsidRDefault="000D436B" w:rsidP="00372AB2">
            <w:pPr>
              <w:pStyle w:val="Style21"/>
              <w:widowControl/>
              <w:jc w:val="center"/>
              <w:rPr>
                <w:rStyle w:val="FontStyle74"/>
                <w:b w:val="0"/>
                <w:spacing w:val="-14"/>
                <w:sz w:val="24"/>
                <w:szCs w:val="24"/>
              </w:rPr>
            </w:pPr>
            <w:r w:rsidRPr="0057759D">
              <w:rPr>
                <w:rStyle w:val="FontStyle74"/>
                <w:b w:val="0"/>
                <w:spacing w:val="-14"/>
                <w:sz w:val="24"/>
                <w:szCs w:val="24"/>
              </w:rPr>
              <w:t>и пользование</w:t>
            </w:r>
          </w:p>
        </w:tc>
        <w:tc>
          <w:tcPr>
            <w:tcW w:w="324" w:type="pct"/>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6"/>
                <w:spacing w:val="-14"/>
                <w:sz w:val="24"/>
                <w:szCs w:val="24"/>
              </w:rPr>
              <w:t xml:space="preserve">в </w:t>
            </w:r>
            <w:r w:rsidRPr="0057759D">
              <w:rPr>
                <w:rStyle w:val="FontStyle74"/>
                <w:b w:val="0"/>
                <w:spacing w:val="-14"/>
                <w:sz w:val="24"/>
                <w:szCs w:val="24"/>
              </w:rPr>
              <w:t>аренду</w:t>
            </w:r>
          </w:p>
        </w:tc>
        <w:tc>
          <w:tcPr>
            <w:tcW w:w="370" w:type="pct"/>
            <w:vAlign w:val="center"/>
          </w:tcPr>
          <w:p w:rsidR="000D436B" w:rsidRPr="0057759D" w:rsidRDefault="000D436B" w:rsidP="00372AB2">
            <w:pPr>
              <w:pStyle w:val="Style24"/>
              <w:widowControl/>
              <w:jc w:val="center"/>
              <w:rPr>
                <w:rStyle w:val="FontStyle74"/>
                <w:b w:val="0"/>
                <w:spacing w:val="-14"/>
                <w:sz w:val="24"/>
                <w:szCs w:val="24"/>
              </w:rPr>
            </w:pPr>
            <w:r w:rsidRPr="0057759D">
              <w:rPr>
                <w:rStyle w:val="FontStyle78"/>
                <w:spacing w:val="-14"/>
                <w:sz w:val="24"/>
                <w:szCs w:val="24"/>
                <w:lang w:eastAsia="en-US"/>
              </w:rPr>
              <w:t xml:space="preserve">в </w:t>
            </w:r>
            <w:r w:rsidRPr="0057759D">
              <w:rPr>
                <w:rStyle w:val="FontStyle78"/>
                <w:spacing w:val="-14"/>
                <w:sz w:val="24"/>
                <w:szCs w:val="24"/>
              </w:rPr>
              <w:t>пользование</w:t>
            </w:r>
          </w:p>
        </w:tc>
        <w:tc>
          <w:tcPr>
            <w:tcW w:w="793" w:type="pct"/>
            <w:vAlign w:val="center"/>
          </w:tcPr>
          <w:p w:rsidR="000D436B" w:rsidRPr="0057759D" w:rsidRDefault="000D436B" w:rsidP="00372AB2">
            <w:pPr>
              <w:pStyle w:val="Style21"/>
              <w:widowControl/>
              <w:jc w:val="center"/>
              <w:rPr>
                <w:rStyle w:val="FontStyle74"/>
                <w:b w:val="0"/>
                <w:spacing w:val="-14"/>
                <w:sz w:val="24"/>
                <w:szCs w:val="24"/>
              </w:rPr>
            </w:pPr>
            <w:r w:rsidRPr="0057759D">
              <w:rPr>
                <w:rStyle w:val="FontStyle78"/>
                <w:spacing w:val="-14"/>
                <w:sz w:val="24"/>
                <w:szCs w:val="24"/>
              </w:rPr>
              <w:t>в аренду</w:t>
            </w:r>
          </w:p>
        </w:tc>
      </w:tr>
      <w:tr w:rsidR="00F84854" w:rsidRPr="0057759D" w:rsidTr="00D66715">
        <w:trPr>
          <w:trHeight w:val="250"/>
          <w:tblHeader/>
        </w:trPr>
        <w:tc>
          <w:tcPr>
            <w:tcW w:w="197" w:type="pct"/>
            <w:vAlign w:val="center"/>
          </w:tcPr>
          <w:p w:rsidR="000D436B" w:rsidRPr="0057759D" w:rsidRDefault="000D436B" w:rsidP="00372AB2">
            <w:pPr>
              <w:pStyle w:val="Style21"/>
              <w:widowControl/>
              <w:jc w:val="center"/>
              <w:rPr>
                <w:rStyle w:val="FontStyle74"/>
                <w:b w:val="0"/>
                <w:sz w:val="24"/>
                <w:szCs w:val="24"/>
              </w:rPr>
            </w:pPr>
            <w:r w:rsidRPr="0057759D">
              <w:rPr>
                <w:rStyle w:val="FontStyle74"/>
                <w:b w:val="0"/>
                <w:sz w:val="24"/>
                <w:szCs w:val="24"/>
              </w:rPr>
              <w:t>А</w:t>
            </w:r>
          </w:p>
        </w:tc>
        <w:tc>
          <w:tcPr>
            <w:tcW w:w="834" w:type="pct"/>
            <w:shd w:val="clear" w:color="auto" w:fill="auto"/>
            <w:vAlign w:val="center"/>
          </w:tcPr>
          <w:p w:rsidR="000D436B" w:rsidRPr="0057759D" w:rsidRDefault="000D436B" w:rsidP="00372AB2">
            <w:pPr>
              <w:pStyle w:val="Style21"/>
              <w:widowControl/>
              <w:jc w:val="center"/>
              <w:rPr>
                <w:rStyle w:val="FontStyle74"/>
                <w:b w:val="0"/>
                <w:sz w:val="24"/>
                <w:szCs w:val="24"/>
              </w:rPr>
            </w:pPr>
            <w:r w:rsidRPr="0057759D">
              <w:rPr>
                <w:rStyle w:val="FontStyle74"/>
                <w:b w:val="0"/>
                <w:sz w:val="24"/>
                <w:szCs w:val="24"/>
              </w:rPr>
              <w:t>Б</w:t>
            </w:r>
          </w:p>
        </w:tc>
        <w:tc>
          <w:tcPr>
            <w:tcW w:w="340"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1</w:t>
            </w:r>
          </w:p>
        </w:tc>
        <w:tc>
          <w:tcPr>
            <w:tcW w:w="324" w:type="pct"/>
            <w:vAlign w:val="center"/>
          </w:tcPr>
          <w:p w:rsidR="000D436B" w:rsidRPr="0057759D" w:rsidRDefault="000D436B" w:rsidP="00372AB2">
            <w:pPr>
              <w:pStyle w:val="Style21"/>
              <w:widowControl/>
              <w:jc w:val="center"/>
              <w:rPr>
                <w:rStyle w:val="FontStyle74"/>
                <w:b w:val="0"/>
                <w:sz w:val="24"/>
                <w:szCs w:val="24"/>
              </w:rPr>
            </w:pPr>
            <w:r w:rsidRPr="0057759D">
              <w:rPr>
                <w:rStyle w:val="FontStyle74"/>
                <w:b w:val="0"/>
                <w:sz w:val="24"/>
                <w:szCs w:val="24"/>
              </w:rPr>
              <w:t>2</w:t>
            </w:r>
          </w:p>
        </w:tc>
        <w:tc>
          <w:tcPr>
            <w:tcW w:w="377" w:type="pct"/>
            <w:vAlign w:val="center"/>
          </w:tcPr>
          <w:p w:rsidR="000D436B" w:rsidRPr="0057759D" w:rsidRDefault="000D436B" w:rsidP="00372AB2">
            <w:pPr>
              <w:pStyle w:val="Style21"/>
              <w:widowControl/>
              <w:jc w:val="center"/>
              <w:rPr>
                <w:rStyle w:val="FontStyle74"/>
                <w:b w:val="0"/>
                <w:sz w:val="24"/>
                <w:szCs w:val="24"/>
              </w:rPr>
            </w:pPr>
            <w:r w:rsidRPr="0057759D">
              <w:rPr>
                <w:rStyle w:val="FontStyle74"/>
                <w:b w:val="0"/>
                <w:sz w:val="24"/>
                <w:szCs w:val="24"/>
              </w:rPr>
              <w:t>3</w:t>
            </w:r>
          </w:p>
        </w:tc>
        <w:tc>
          <w:tcPr>
            <w:tcW w:w="391" w:type="pct"/>
          </w:tcPr>
          <w:p w:rsidR="000D436B" w:rsidRPr="0057759D" w:rsidRDefault="00334986" w:rsidP="00372AB2">
            <w:pPr>
              <w:pStyle w:val="Style21"/>
              <w:widowControl/>
              <w:jc w:val="center"/>
              <w:rPr>
                <w:rStyle w:val="FontStyle74"/>
                <w:b w:val="0"/>
                <w:sz w:val="24"/>
                <w:szCs w:val="24"/>
              </w:rPr>
            </w:pPr>
            <w:r w:rsidRPr="0057759D">
              <w:rPr>
                <w:rStyle w:val="FontStyle74"/>
                <w:b w:val="0"/>
                <w:sz w:val="24"/>
                <w:szCs w:val="24"/>
              </w:rPr>
              <w:t>4</w:t>
            </w:r>
          </w:p>
        </w:tc>
        <w:tc>
          <w:tcPr>
            <w:tcW w:w="391" w:type="pct"/>
            <w:vAlign w:val="center"/>
          </w:tcPr>
          <w:p w:rsidR="000D436B" w:rsidRPr="0057759D" w:rsidRDefault="00334986" w:rsidP="00372AB2">
            <w:pPr>
              <w:pStyle w:val="Style21"/>
              <w:widowControl/>
              <w:jc w:val="center"/>
              <w:rPr>
                <w:rStyle w:val="FontStyle74"/>
                <w:b w:val="0"/>
                <w:sz w:val="24"/>
                <w:szCs w:val="24"/>
              </w:rPr>
            </w:pPr>
            <w:r w:rsidRPr="0057759D">
              <w:rPr>
                <w:rStyle w:val="FontStyle74"/>
                <w:b w:val="0"/>
                <w:sz w:val="24"/>
                <w:szCs w:val="24"/>
              </w:rPr>
              <w:t>5</w:t>
            </w:r>
          </w:p>
        </w:tc>
        <w:tc>
          <w:tcPr>
            <w:tcW w:w="278" w:type="pct"/>
            <w:vAlign w:val="center"/>
          </w:tcPr>
          <w:p w:rsidR="000D436B" w:rsidRPr="0057759D" w:rsidRDefault="00334986" w:rsidP="00372AB2">
            <w:pPr>
              <w:pStyle w:val="Style21"/>
              <w:widowControl/>
              <w:jc w:val="center"/>
              <w:rPr>
                <w:rStyle w:val="FontStyle74"/>
                <w:b w:val="0"/>
                <w:sz w:val="24"/>
                <w:szCs w:val="24"/>
              </w:rPr>
            </w:pPr>
            <w:r w:rsidRPr="0057759D">
              <w:rPr>
                <w:rStyle w:val="FontStyle74"/>
                <w:b w:val="0"/>
                <w:sz w:val="24"/>
                <w:szCs w:val="24"/>
              </w:rPr>
              <w:t>6</w:t>
            </w:r>
          </w:p>
        </w:tc>
        <w:tc>
          <w:tcPr>
            <w:tcW w:w="381" w:type="pct"/>
            <w:vAlign w:val="center"/>
          </w:tcPr>
          <w:p w:rsidR="000D436B" w:rsidRPr="0057759D" w:rsidRDefault="00334986" w:rsidP="00372AB2">
            <w:pPr>
              <w:pStyle w:val="Style21"/>
              <w:widowControl/>
              <w:jc w:val="center"/>
              <w:rPr>
                <w:rStyle w:val="FontStyle74"/>
                <w:b w:val="0"/>
                <w:sz w:val="24"/>
                <w:szCs w:val="24"/>
              </w:rPr>
            </w:pPr>
            <w:r w:rsidRPr="0057759D">
              <w:rPr>
                <w:rStyle w:val="FontStyle74"/>
                <w:b w:val="0"/>
                <w:sz w:val="24"/>
                <w:szCs w:val="24"/>
              </w:rPr>
              <w:t>7</w:t>
            </w:r>
          </w:p>
        </w:tc>
        <w:tc>
          <w:tcPr>
            <w:tcW w:w="324" w:type="pct"/>
            <w:vAlign w:val="center"/>
          </w:tcPr>
          <w:p w:rsidR="000D436B" w:rsidRPr="0057759D" w:rsidRDefault="00334986" w:rsidP="00372AB2">
            <w:pPr>
              <w:pStyle w:val="Style21"/>
              <w:widowControl/>
              <w:jc w:val="center"/>
              <w:rPr>
                <w:rStyle w:val="FontStyle74"/>
                <w:b w:val="0"/>
                <w:sz w:val="24"/>
                <w:szCs w:val="24"/>
              </w:rPr>
            </w:pPr>
            <w:r w:rsidRPr="0057759D">
              <w:rPr>
                <w:rStyle w:val="FontStyle74"/>
                <w:b w:val="0"/>
                <w:sz w:val="24"/>
                <w:szCs w:val="24"/>
              </w:rPr>
              <w:t>8</w:t>
            </w:r>
          </w:p>
        </w:tc>
        <w:tc>
          <w:tcPr>
            <w:tcW w:w="370" w:type="pct"/>
            <w:vAlign w:val="center"/>
          </w:tcPr>
          <w:p w:rsidR="000D436B" w:rsidRPr="0057759D" w:rsidRDefault="00334986" w:rsidP="00372AB2">
            <w:pPr>
              <w:pStyle w:val="Style13"/>
              <w:widowControl/>
              <w:jc w:val="center"/>
            </w:pPr>
            <w:r w:rsidRPr="0057759D">
              <w:t>9</w:t>
            </w:r>
          </w:p>
        </w:tc>
        <w:tc>
          <w:tcPr>
            <w:tcW w:w="793" w:type="pct"/>
            <w:vAlign w:val="center"/>
          </w:tcPr>
          <w:p w:rsidR="000D436B" w:rsidRPr="0057759D" w:rsidRDefault="00334986" w:rsidP="00372AB2">
            <w:pPr>
              <w:pStyle w:val="Style13"/>
              <w:widowControl/>
              <w:jc w:val="center"/>
            </w:pPr>
            <w:r w:rsidRPr="0057759D">
              <w:t>10</w:t>
            </w:r>
          </w:p>
        </w:tc>
      </w:tr>
      <w:tr w:rsidR="00F84854" w:rsidRPr="0057759D" w:rsidTr="00D66715">
        <w:trPr>
          <w:trHeight w:val="470"/>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1.</w:t>
            </w:r>
          </w:p>
        </w:tc>
        <w:tc>
          <w:tcPr>
            <w:tcW w:w="834" w:type="pct"/>
            <w:shd w:val="clear" w:color="auto" w:fill="auto"/>
            <w:vAlign w:val="center"/>
          </w:tcPr>
          <w:p w:rsidR="000D436B" w:rsidRPr="0057759D" w:rsidRDefault="000D436B" w:rsidP="00372AB2">
            <w:pPr>
              <w:pStyle w:val="Style27"/>
              <w:widowControl/>
              <w:jc w:val="both"/>
              <w:rPr>
                <w:rStyle w:val="FontStyle74"/>
                <w:b w:val="0"/>
                <w:sz w:val="24"/>
                <w:szCs w:val="24"/>
              </w:rPr>
            </w:pPr>
            <w:r w:rsidRPr="0057759D">
              <w:rPr>
                <w:rStyle w:val="FontStyle74"/>
                <w:b w:val="0"/>
                <w:sz w:val="24"/>
                <w:szCs w:val="24"/>
              </w:rPr>
              <w:t>Земли сельскохозяй</w:t>
            </w:r>
            <w:r w:rsidRPr="0057759D">
              <w:rPr>
                <w:rStyle w:val="FontStyle74"/>
                <w:b w:val="0"/>
                <w:sz w:val="24"/>
                <w:szCs w:val="24"/>
              </w:rPr>
              <w:softHyphen/>
              <w:t>ственного назначения, в том числе:</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52,5</w:t>
            </w:r>
          </w:p>
        </w:tc>
        <w:tc>
          <w:tcPr>
            <w:tcW w:w="324"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4"/>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1.1.</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фонд перераспределе</w:t>
            </w:r>
            <w:r w:rsidRPr="0057759D">
              <w:rPr>
                <w:rStyle w:val="FontStyle74"/>
                <w:b w:val="0"/>
                <w:sz w:val="24"/>
                <w:szCs w:val="24"/>
              </w:rPr>
              <w:softHyphen/>
              <w:t>ния земель</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0"/>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2.</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Земли населенных пунктов, в том числе:</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1264,0</w:t>
            </w:r>
          </w:p>
        </w:tc>
        <w:tc>
          <w:tcPr>
            <w:tcW w:w="324"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143,0</w:t>
            </w:r>
          </w:p>
        </w:tc>
        <w:tc>
          <w:tcPr>
            <w:tcW w:w="377"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20,0</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237,0</w:t>
            </w:r>
          </w:p>
        </w:tc>
        <w:tc>
          <w:tcPr>
            <w:tcW w:w="391" w:type="pct"/>
            <w:vAlign w:val="center"/>
          </w:tcPr>
          <w:p w:rsidR="000D436B" w:rsidRPr="0057759D" w:rsidRDefault="002A09B2" w:rsidP="00372AB2">
            <w:pPr>
              <w:pStyle w:val="Style24"/>
              <w:widowControl/>
              <w:jc w:val="center"/>
              <w:rPr>
                <w:rStyle w:val="FontStyle78"/>
                <w:sz w:val="24"/>
                <w:szCs w:val="24"/>
              </w:rPr>
            </w:pPr>
            <w:r>
              <w:rPr>
                <w:rStyle w:val="FontStyle78"/>
                <w:sz w:val="24"/>
                <w:szCs w:val="24"/>
              </w:rPr>
              <w:t>500,0</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87,0</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27,0</w:t>
            </w:r>
          </w:p>
        </w:tc>
        <w:tc>
          <w:tcPr>
            <w:tcW w:w="793" w:type="pct"/>
            <w:vAlign w:val="center"/>
          </w:tcPr>
          <w:p w:rsidR="000D436B" w:rsidRPr="0057759D" w:rsidRDefault="00E80772" w:rsidP="00372AB2">
            <w:pPr>
              <w:pStyle w:val="Style13"/>
              <w:widowControl/>
              <w:jc w:val="center"/>
            </w:pPr>
            <w:r>
              <w:t>60,0</w:t>
            </w:r>
          </w:p>
        </w:tc>
      </w:tr>
      <w:tr w:rsidR="00F84854" w:rsidRPr="0057759D" w:rsidTr="00D66715">
        <w:trPr>
          <w:trHeight w:val="250"/>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2.1.</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городских населенных пунктов</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900,0</w:t>
            </w:r>
          </w:p>
        </w:tc>
        <w:tc>
          <w:tcPr>
            <w:tcW w:w="324"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77"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20,0</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237,0</w:t>
            </w:r>
          </w:p>
        </w:tc>
        <w:tc>
          <w:tcPr>
            <w:tcW w:w="391" w:type="pct"/>
            <w:vAlign w:val="center"/>
          </w:tcPr>
          <w:p w:rsidR="000D436B" w:rsidRPr="0057759D" w:rsidRDefault="002A09B2" w:rsidP="00372AB2">
            <w:pPr>
              <w:pStyle w:val="Style24"/>
              <w:widowControl/>
              <w:jc w:val="center"/>
              <w:rPr>
                <w:rStyle w:val="FontStyle78"/>
                <w:sz w:val="24"/>
                <w:szCs w:val="24"/>
              </w:rPr>
            </w:pPr>
            <w:r>
              <w:rPr>
                <w:rStyle w:val="FontStyle78"/>
                <w:sz w:val="24"/>
                <w:szCs w:val="24"/>
              </w:rPr>
              <w:t>500,0</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87,0</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27,0</w:t>
            </w:r>
          </w:p>
        </w:tc>
        <w:tc>
          <w:tcPr>
            <w:tcW w:w="793" w:type="pct"/>
            <w:vAlign w:val="center"/>
          </w:tcPr>
          <w:p w:rsidR="000D436B" w:rsidRPr="0057759D" w:rsidRDefault="00E80772" w:rsidP="00372AB2">
            <w:pPr>
              <w:pStyle w:val="Style13"/>
              <w:widowControl/>
              <w:jc w:val="center"/>
            </w:pPr>
            <w:r>
              <w:t>60,0</w:t>
            </w:r>
          </w:p>
        </w:tc>
      </w:tr>
      <w:tr w:rsidR="00F84854" w:rsidRPr="0057759D" w:rsidTr="00D66715">
        <w:trPr>
          <w:trHeight w:val="250"/>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2.2.</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сельских населенных пунктов</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364,0</w:t>
            </w:r>
          </w:p>
        </w:tc>
        <w:tc>
          <w:tcPr>
            <w:tcW w:w="324"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77"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1186"/>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w:t>
            </w:r>
          </w:p>
        </w:tc>
        <w:tc>
          <w:tcPr>
            <w:tcW w:w="834" w:type="pct"/>
            <w:shd w:val="clear" w:color="auto" w:fill="auto"/>
            <w:vAlign w:val="center"/>
          </w:tcPr>
          <w:p w:rsidR="000D436B" w:rsidRPr="0057759D" w:rsidRDefault="000D436B" w:rsidP="00372AB2">
            <w:pPr>
              <w:pStyle w:val="Style27"/>
              <w:widowControl/>
              <w:jc w:val="both"/>
              <w:rPr>
                <w:rStyle w:val="FontStyle74"/>
                <w:b w:val="0"/>
                <w:sz w:val="24"/>
                <w:szCs w:val="24"/>
              </w:rPr>
            </w:pPr>
            <w:r w:rsidRPr="0057759D">
              <w:rPr>
                <w:rStyle w:val="FontStyle74"/>
                <w:b w:val="0"/>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4,6</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2"/>
              <w:widowControl/>
              <w:jc w:val="center"/>
              <w:rPr>
                <w:rStyle w:val="FontStyle75"/>
                <w:sz w:val="24"/>
                <w:szCs w:val="24"/>
              </w:rPr>
            </w:pPr>
            <w:r>
              <w:rPr>
                <w:rStyle w:val="FontStyle75"/>
                <w:sz w:val="24"/>
                <w:szCs w:val="24"/>
              </w:rP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4"/>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3.1.</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Земли промышленности</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1,0</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
              <w:widowControl/>
              <w:jc w:val="center"/>
              <w:rPr>
                <w:rStyle w:val="FontStyle77"/>
                <w:sz w:val="24"/>
                <w:szCs w:val="24"/>
              </w:rPr>
            </w:pPr>
            <w:r>
              <w:rPr>
                <w:rStyle w:val="FontStyle77"/>
                <w:sz w:val="24"/>
                <w:szCs w:val="24"/>
              </w:rP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0"/>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3.2.</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Земли энергетики</w:t>
            </w:r>
          </w:p>
        </w:tc>
        <w:tc>
          <w:tcPr>
            <w:tcW w:w="340" w:type="pct"/>
            <w:vAlign w:val="center"/>
          </w:tcPr>
          <w:p w:rsidR="000D436B" w:rsidRPr="0057759D" w:rsidRDefault="00E80772" w:rsidP="00372AB2">
            <w:pPr>
              <w:pStyle w:val="Style13"/>
              <w:widowControl/>
              <w:jc w:val="center"/>
            </w:pPr>
            <w:r>
              <w:t>0,7</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13"/>
              <w:widowControl/>
              <w:jc w:val="center"/>
            </w:pPr>
            <w:r>
              <w:t>-</w:t>
            </w:r>
          </w:p>
        </w:tc>
        <w:tc>
          <w:tcPr>
            <w:tcW w:w="391" w:type="pct"/>
            <w:vAlign w:val="center"/>
          </w:tcPr>
          <w:p w:rsidR="000D436B" w:rsidRPr="0057759D" w:rsidRDefault="00E80772" w:rsidP="00372AB2">
            <w:pPr>
              <w:pStyle w:val="Style13"/>
              <w:widowControl/>
              <w:jc w:val="center"/>
            </w:pPr>
            <w: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473"/>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3.3.</w:t>
            </w:r>
          </w:p>
        </w:tc>
        <w:tc>
          <w:tcPr>
            <w:tcW w:w="834" w:type="pct"/>
            <w:shd w:val="clear" w:color="auto" w:fill="auto"/>
            <w:vAlign w:val="center"/>
          </w:tcPr>
          <w:p w:rsidR="000D436B" w:rsidRPr="0057759D" w:rsidRDefault="000D436B" w:rsidP="00372AB2">
            <w:pPr>
              <w:pStyle w:val="Style21"/>
              <w:widowControl/>
              <w:jc w:val="both"/>
              <w:rPr>
                <w:rStyle w:val="FontStyle74"/>
                <w:b w:val="0"/>
              </w:rPr>
            </w:pPr>
            <w:r w:rsidRPr="0057759D">
              <w:rPr>
                <w:rStyle w:val="FontStyle74"/>
                <w:b w:val="0"/>
                <w:sz w:val="24"/>
                <w:szCs w:val="24"/>
              </w:rPr>
              <w:t xml:space="preserve">Земли транспорта, </w:t>
            </w:r>
            <w:r w:rsidRPr="0057759D">
              <w:rPr>
                <w:rStyle w:val="FontStyle74"/>
                <w:b w:val="0"/>
                <w:sz w:val="24"/>
                <w:szCs w:val="24"/>
              </w:rPr>
              <w:br/>
              <w:t>в том числе:</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4"/>
        </w:trPr>
        <w:tc>
          <w:tcPr>
            <w:tcW w:w="197" w:type="pct"/>
            <w:vAlign w:val="center"/>
          </w:tcPr>
          <w:p w:rsidR="000D436B" w:rsidRPr="0057759D" w:rsidRDefault="000D436B" w:rsidP="00372AB2">
            <w:pPr>
              <w:pStyle w:val="Style24"/>
              <w:widowControl/>
              <w:jc w:val="center"/>
              <w:rPr>
                <w:rStyle w:val="FontStyle78"/>
                <w:spacing w:val="-14"/>
                <w:sz w:val="24"/>
                <w:szCs w:val="24"/>
              </w:rPr>
            </w:pPr>
            <w:r w:rsidRPr="0057759D">
              <w:rPr>
                <w:rStyle w:val="FontStyle78"/>
                <w:spacing w:val="-14"/>
                <w:sz w:val="24"/>
                <w:szCs w:val="24"/>
              </w:rPr>
              <w:t>3.3.1.</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железнодорожного</w:t>
            </w:r>
          </w:p>
        </w:tc>
        <w:tc>
          <w:tcPr>
            <w:tcW w:w="340"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13"/>
              <w:widowControl/>
              <w:jc w:val="center"/>
            </w:pPr>
            <w:r>
              <w:t>-</w:t>
            </w:r>
          </w:p>
        </w:tc>
        <w:tc>
          <w:tcPr>
            <w:tcW w:w="391" w:type="pct"/>
            <w:vAlign w:val="center"/>
          </w:tcPr>
          <w:p w:rsidR="000D436B" w:rsidRPr="0057759D" w:rsidRDefault="00E80772" w:rsidP="00372AB2">
            <w:pPr>
              <w:pStyle w:val="Style13"/>
              <w:widowControl/>
              <w:jc w:val="center"/>
            </w:pPr>
            <w: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0"/>
        </w:trPr>
        <w:tc>
          <w:tcPr>
            <w:tcW w:w="197" w:type="pct"/>
            <w:vAlign w:val="center"/>
          </w:tcPr>
          <w:p w:rsidR="000D436B" w:rsidRPr="0057759D" w:rsidRDefault="000D436B" w:rsidP="00372AB2">
            <w:pPr>
              <w:pStyle w:val="Style24"/>
              <w:widowControl/>
              <w:jc w:val="center"/>
              <w:rPr>
                <w:rStyle w:val="FontStyle78"/>
                <w:spacing w:val="-14"/>
                <w:sz w:val="24"/>
                <w:szCs w:val="24"/>
              </w:rPr>
            </w:pPr>
            <w:r w:rsidRPr="0057759D">
              <w:rPr>
                <w:rStyle w:val="FontStyle78"/>
                <w:spacing w:val="-14"/>
                <w:sz w:val="24"/>
                <w:szCs w:val="24"/>
              </w:rPr>
              <w:t>3.3.2.</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автомобильного</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19</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4"/>
        </w:trPr>
        <w:tc>
          <w:tcPr>
            <w:tcW w:w="197" w:type="pct"/>
            <w:vAlign w:val="center"/>
          </w:tcPr>
          <w:p w:rsidR="000D436B" w:rsidRPr="0057759D" w:rsidRDefault="000D436B" w:rsidP="00372AB2">
            <w:pPr>
              <w:pStyle w:val="Style24"/>
              <w:widowControl/>
              <w:jc w:val="center"/>
              <w:rPr>
                <w:rStyle w:val="FontStyle78"/>
                <w:spacing w:val="-14"/>
                <w:sz w:val="24"/>
                <w:szCs w:val="24"/>
              </w:rPr>
            </w:pPr>
            <w:r w:rsidRPr="0057759D">
              <w:rPr>
                <w:rStyle w:val="FontStyle78"/>
                <w:spacing w:val="-14"/>
                <w:sz w:val="24"/>
                <w:szCs w:val="24"/>
              </w:rPr>
              <w:t>3.3.3.</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морского, внутреннего водного</w:t>
            </w:r>
          </w:p>
        </w:tc>
        <w:tc>
          <w:tcPr>
            <w:tcW w:w="340"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13"/>
              <w:widowControl/>
              <w:jc w:val="center"/>
            </w:pPr>
            <w:r>
              <w:t>-</w:t>
            </w:r>
          </w:p>
        </w:tc>
        <w:tc>
          <w:tcPr>
            <w:tcW w:w="391" w:type="pct"/>
            <w:vAlign w:val="center"/>
          </w:tcPr>
          <w:p w:rsidR="000D436B" w:rsidRPr="0057759D" w:rsidRDefault="00E80772" w:rsidP="00372AB2">
            <w:pPr>
              <w:pStyle w:val="Style13"/>
              <w:widowControl/>
              <w:jc w:val="center"/>
            </w:pPr>
            <w: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45"/>
        </w:trPr>
        <w:tc>
          <w:tcPr>
            <w:tcW w:w="197" w:type="pct"/>
            <w:vAlign w:val="center"/>
          </w:tcPr>
          <w:p w:rsidR="000D436B" w:rsidRPr="0057759D" w:rsidRDefault="000D436B" w:rsidP="00372AB2">
            <w:pPr>
              <w:pStyle w:val="Style24"/>
              <w:widowControl/>
              <w:jc w:val="center"/>
              <w:rPr>
                <w:rStyle w:val="FontStyle78"/>
                <w:spacing w:val="-14"/>
                <w:sz w:val="24"/>
                <w:szCs w:val="24"/>
              </w:rPr>
            </w:pPr>
            <w:r w:rsidRPr="0057759D">
              <w:rPr>
                <w:rStyle w:val="FontStyle78"/>
                <w:spacing w:val="-14"/>
                <w:sz w:val="24"/>
                <w:szCs w:val="24"/>
              </w:rPr>
              <w:t>3.3.4.</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воздушного</w:t>
            </w:r>
          </w:p>
        </w:tc>
        <w:tc>
          <w:tcPr>
            <w:tcW w:w="340"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13"/>
              <w:widowControl/>
              <w:jc w:val="center"/>
            </w:pPr>
            <w:r>
              <w:t>-</w:t>
            </w:r>
          </w:p>
        </w:tc>
        <w:tc>
          <w:tcPr>
            <w:tcW w:w="391" w:type="pct"/>
            <w:vAlign w:val="center"/>
          </w:tcPr>
          <w:p w:rsidR="000D436B" w:rsidRPr="0057759D" w:rsidRDefault="00E80772" w:rsidP="00372AB2">
            <w:pPr>
              <w:pStyle w:val="Style13"/>
              <w:widowControl/>
              <w:jc w:val="center"/>
            </w:pPr>
            <w: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45"/>
        </w:trPr>
        <w:tc>
          <w:tcPr>
            <w:tcW w:w="197" w:type="pct"/>
            <w:vAlign w:val="center"/>
          </w:tcPr>
          <w:p w:rsidR="000D436B" w:rsidRPr="0057759D" w:rsidRDefault="000D436B" w:rsidP="00372AB2">
            <w:pPr>
              <w:pStyle w:val="Style24"/>
              <w:widowControl/>
              <w:jc w:val="center"/>
              <w:rPr>
                <w:rStyle w:val="FontStyle78"/>
                <w:spacing w:val="-14"/>
                <w:sz w:val="24"/>
                <w:szCs w:val="24"/>
              </w:rPr>
            </w:pPr>
            <w:r w:rsidRPr="0057759D">
              <w:rPr>
                <w:rStyle w:val="FontStyle78"/>
                <w:spacing w:val="-14"/>
                <w:sz w:val="24"/>
                <w:szCs w:val="24"/>
              </w:rPr>
              <w:t>3.3.5.</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трубопроводного</w:t>
            </w:r>
          </w:p>
        </w:tc>
        <w:tc>
          <w:tcPr>
            <w:tcW w:w="340" w:type="pct"/>
            <w:vAlign w:val="center"/>
          </w:tcPr>
          <w:p w:rsidR="000D436B" w:rsidRPr="0057759D" w:rsidRDefault="00E80772" w:rsidP="00372AB2">
            <w:pPr>
              <w:pStyle w:val="Style13"/>
              <w:widowControl/>
              <w:jc w:val="center"/>
            </w:pPr>
            <w:r>
              <w:t>0,3</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13"/>
              <w:widowControl/>
              <w:jc w:val="center"/>
            </w:pPr>
            <w:r>
              <w:t>-</w:t>
            </w:r>
          </w:p>
        </w:tc>
        <w:tc>
          <w:tcPr>
            <w:tcW w:w="391" w:type="pct"/>
            <w:vAlign w:val="center"/>
          </w:tcPr>
          <w:p w:rsidR="000D436B" w:rsidRPr="0057759D" w:rsidRDefault="00E80772" w:rsidP="00372AB2">
            <w:pPr>
              <w:pStyle w:val="Style13"/>
              <w:widowControl/>
              <w:jc w:val="center"/>
            </w:pPr>
            <w: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466"/>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3.4.</w:t>
            </w:r>
          </w:p>
        </w:tc>
        <w:tc>
          <w:tcPr>
            <w:tcW w:w="834" w:type="pct"/>
            <w:shd w:val="clear" w:color="auto" w:fill="auto"/>
            <w:vAlign w:val="center"/>
          </w:tcPr>
          <w:p w:rsidR="000D436B" w:rsidRPr="0057759D" w:rsidRDefault="000D436B" w:rsidP="00372AB2">
            <w:pPr>
              <w:pStyle w:val="Style27"/>
              <w:widowControl/>
              <w:jc w:val="both"/>
              <w:rPr>
                <w:rStyle w:val="FontStyle74"/>
                <w:b w:val="0"/>
                <w:sz w:val="24"/>
                <w:szCs w:val="24"/>
              </w:rPr>
            </w:pPr>
            <w:r w:rsidRPr="0057759D">
              <w:rPr>
                <w:rStyle w:val="FontStyle74"/>
                <w:b w:val="0"/>
                <w:sz w:val="24"/>
                <w:szCs w:val="24"/>
              </w:rPr>
              <w:t>Земли связи, радиовещания, телевидения, информатики</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0,4</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45"/>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3.5.</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Земли для обеспечения космической деятельности</w:t>
            </w:r>
          </w:p>
        </w:tc>
        <w:tc>
          <w:tcPr>
            <w:tcW w:w="340"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13"/>
              <w:widowControl/>
              <w:jc w:val="center"/>
            </w:pPr>
            <w:r>
              <w:t>-</w:t>
            </w:r>
          </w:p>
        </w:tc>
        <w:tc>
          <w:tcPr>
            <w:tcW w:w="391" w:type="pct"/>
            <w:vAlign w:val="center"/>
          </w:tcPr>
          <w:p w:rsidR="000D436B" w:rsidRPr="0057759D" w:rsidRDefault="00E80772" w:rsidP="00372AB2">
            <w:pPr>
              <w:pStyle w:val="Style13"/>
              <w:widowControl/>
              <w:jc w:val="center"/>
            </w:pPr>
            <w: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F84854" w:rsidRPr="0057759D" w:rsidTr="00D66715">
        <w:trPr>
          <w:trHeight w:val="250"/>
        </w:trPr>
        <w:tc>
          <w:tcPr>
            <w:tcW w:w="197" w:type="pct"/>
            <w:vAlign w:val="center"/>
          </w:tcPr>
          <w:p w:rsidR="000D436B" w:rsidRPr="0057759D" w:rsidRDefault="000D436B" w:rsidP="00372AB2">
            <w:pPr>
              <w:pStyle w:val="Style24"/>
              <w:widowControl/>
              <w:jc w:val="center"/>
              <w:rPr>
                <w:rStyle w:val="FontStyle78"/>
                <w:sz w:val="24"/>
                <w:szCs w:val="24"/>
              </w:rPr>
            </w:pPr>
            <w:r w:rsidRPr="0057759D">
              <w:rPr>
                <w:rStyle w:val="FontStyle78"/>
                <w:sz w:val="24"/>
                <w:szCs w:val="24"/>
              </w:rPr>
              <w:t>3.6.</w:t>
            </w:r>
          </w:p>
        </w:tc>
        <w:tc>
          <w:tcPr>
            <w:tcW w:w="834" w:type="pct"/>
            <w:shd w:val="clear" w:color="auto" w:fill="auto"/>
            <w:vAlign w:val="center"/>
          </w:tcPr>
          <w:p w:rsidR="000D436B" w:rsidRPr="0057759D" w:rsidRDefault="000D436B" w:rsidP="00372AB2">
            <w:pPr>
              <w:pStyle w:val="Style21"/>
              <w:widowControl/>
              <w:jc w:val="both"/>
              <w:rPr>
                <w:rStyle w:val="FontStyle74"/>
                <w:b w:val="0"/>
                <w:sz w:val="24"/>
                <w:szCs w:val="24"/>
              </w:rPr>
            </w:pPr>
            <w:r w:rsidRPr="0057759D">
              <w:rPr>
                <w:rStyle w:val="FontStyle74"/>
                <w:b w:val="0"/>
                <w:sz w:val="24"/>
                <w:szCs w:val="24"/>
              </w:rPr>
              <w:t>Земли обороны и без</w:t>
            </w:r>
            <w:r w:rsidRPr="0057759D">
              <w:rPr>
                <w:rStyle w:val="FontStyle74"/>
                <w:b w:val="0"/>
                <w:sz w:val="24"/>
                <w:szCs w:val="24"/>
              </w:rPr>
              <w:softHyphen/>
              <w:t>опасности</w:t>
            </w:r>
          </w:p>
        </w:tc>
        <w:tc>
          <w:tcPr>
            <w:tcW w:w="340"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0,6</w:t>
            </w:r>
          </w:p>
        </w:tc>
        <w:tc>
          <w:tcPr>
            <w:tcW w:w="324" w:type="pct"/>
            <w:vAlign w:val="center"/>
          </w:tcPr>
          <w:p w:rsidR="000D436B" w:rsidRPr="0057759D" w:rsidRDefault="00E80772" w:rsidP="00372AB2">
            <w:pPr>
              <w:pStyle w:val="Style13"/>
              <w:widowControl/>
              <w:jc w:val="center"/>
            </w:pPr>
            <w:r>
              <w:t>-</w:t>
            </w:r>
          </w:p>
        </w:tc>
        <w:tc>
          <w:tcPr>
            <w:tcW w:w="377" w:type="pct"/>
            <w:vAlign w:val="center"/>
          </w:tcPr>
          <w:p w:rsidR="000D436B" w:rsidRPr="0057759D" w:rsidRDefault="00E80772" w:rsidP="00372AB2">
            <w:pPr>
              <w:pStyle w:val="Style13"/>
              <w:widowControl/>
              <w:jc w:val="center"/>
            </w:pPr>
            <w:r>
              <w:t>-</w:t>
            </w:r>
          </w:p>
        </w:tc>
        <w:tc>
          <w:tcPr>
            <w:tcW w:w="391" w:type="pct"/>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391" w:type="pct"/>
            <w:vAlign w:val="center"/>
          </w:tcPr>
          <w:p w:rsidR="000D436B" w:rsidRPr="0057759D" w:rsidRDefault="00E80772" w:rsidP="00372AB2">
            <w:pPr>
              <w:pStyle w:val="Style24"/>
              <w:widowControl/>
              <w:jc w:val="center"/>
              <w:rPr>
                <w:rStyle w:val="FontStyle78"/>
                <w:sz w:val="24"/>
                <w:szCs w:val="24"/>
              </w:rPr>
            </w:pPr>
            <w:r>
              <w:rPr>
                <w:rStyle w:val="FontStyle78"/>
                <w:sz w:val="24"/>
                <w:szCs w:val="24"/>
              </w:rPr>
              <w:t>-</w:t>
            </w:r>
          </w:p>
        </w:tc>
        <w:tc>
          <w:tcPr>
            <w:tcW w:w="278" w:type="pct"/>
            <w:vAlign w:val="center"/>
          </w:tcPr>
          <w:p w:rsidR="000D436B" w:rsidRPr="0057759D" w:rsidRDefault="00E80772" w:rsidP="00372AB2">
            <w:pPr>
              <w:pStyle w:val="Style13"/>
              <w:widowControl/>
              <w:jc w:val="center"/>
            </w:pPr>
            <w:r>
              <w:t>-</w:t>
            </w:r>
          </w:p>
        </w:tc>
        <w:tc>
          <w:tcPr>
            <w:tcW w:w="381" w:type="pct"/>
            <w:vAlign w:val="center"/>
          </w:tcPr>
          <w:p w:rsidR="000D436B" w:rsidRPr="0057759D" w:rsidRDefault="00E80772" w:rsidP="00372AB2">
            <w:pPr>
              <w:pStyle w:val="Style13"/>
              <w:widowControl/>
              <w:jc w:val="center"/>
            </w:pPr>
            <w:r>
              <w:t>-</w:t>
            </w:r>
          </w:p>
        </w:tc>
        <w:tc>
          <w:tcPr>
            <w:tcW w:w="324" w:type="pct"/>
            <w:vAlign w:val="center"/>
          </w:tcPr>
          <w:p w:rsidR="000D436B" w:rsidRPr="0057759D" w:rsidRDefault="00E80772" w:rsidP="00372AB2">
            <w:pPr>
              <w:pStyle w:val="Style13"/>
              <w:widowControl/>
              <w:jc w:val="center"/>
            </w:pPr>
            <w:r>
              <w:t>-</w:t>
            </w:r>
          </w:p>
        </w:tc>
        <w:tc>
          <w:tcPr>
            <w:tcW w:w="370" w:type="pct"/>
            <w:vAlign w:val="center"/>
          </w:tcPr>
          <w:p w:rsidR="000D436B" w:rsidRPr="0057759D" w:rsidRDefault="00E80772" w:rsidP="00372AB2">
            <w:pPr>
              <w:pStyle w:val="Style13"/>
              <w:widowControl/>
              <w:jc w:val="center"/>
            </w:pPr>
            <w:r>
              <w:t>-</w:t>
            </w:r>
          </w:p>
        </w:tc>
        <w:tc>
          <w:tcPr>
            <w:tcW w:w="793" w:type="pct"/>
            <w:vAlign w:val="center"/>
          </w:tcPr>
          <w:p w:rsidR="000D436B" w:rsidRPr="0057759D" w:rsidRDefault="00E80772" w:rsidP="00372AB2">
            <w:pPr>
              <w:pStyle w:val="Style13"/>
              <w:widowControl/>
              <w:jc w:val="center"/>
            </w:pPr>
            <w:r>
              <w:t>-</w:t>
            </w:r>
          </w:p>
        </w:tc>
      </w:tr>
      <w:tr w:rsidR="00E80772" w:rsidRPr="0057759D" w:rsidTr="0056367F">
        <w:trPr>
          <w:trHeight w:val="250"/>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3.7.</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иного специального назначения</w:t>
            </w:r>
          </w:p>
        </w:tc>
        <w:tc>
          <w:tcPr>
            <w:tcW w:w="340"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7"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278" w:type="pct"/>
          </w:tcPr>
          <w:p w:rsidR="00E80772" w:rsidRDefault="00E80772" w:rsidP="00E80772">
            <w:pPr>
              <w:jc w:val="center"/>
            </w:pPr>
            <w:r w:rsidRPr="00D63C15">
              <w:t>-</w:t>
            </w:r>
          </w:p>
        </w:tc>
        <w:tc>
          <w:tcPr>
            <w:tcW w:w="381"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0" w:type="pct"/>
          </w:tcPr>
          <w:p w:rsidR="00E80772" w:rsidRDefault="00E80772" w:rsidP="00E80772">
            <w:pPr>
              <w:jc w:val="center"/>
            </w:pPr>
            <w:r w:rsidRPr="00D63C15">
              <w:t>-</w:t>
            </w:r>
          </w:p>
        </w:tc>
        <w:tc>
          <w:tcPr>
            <w:tcW w:w="793" w:type="pct"/>
          </w:tcPr>
          <w:p w:rsidR="00E80772" w:rsidRDefault="00E80772" w:rsidP="00E80772">
            <w:pPr>
              <w:jc w:val="center"/>
            </w:pPr>
            <w:r w:rsidRPr="00D63C15">
              <w:t>-</w:t>
            </w:r>
          </w:p>
        </w:tc>
      </w:tr>
      <w:tr w:rsidR="00E80772" w:rsidRPr="0057759D" w:rsidTr="0056367F">
        <w:trPr>
          <w:trHeight w:val="245"/>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4.</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особо охраняе</w:t>
            </w:r>
            <w:r w:rsidRPr="0057759D">
              <w:rPr>
                <w:rStyle w:val="FontStyle74"/>
                <w:b w:val="0"/>
                <w:sz w:val="24"/>
                <w:szCs w:val="24"/>
              </w:rPr>
              <w:softHyphen/>
              <w:t xml:space="preserve">мых территорий </w:t>
            </w:r>
            <w:r w:rsidRPr="0057759D">
              <w:rPr>
                <w:rStyle w:val="FontStyle74"/>
                <w:b w:val="0"/>
                <w:sz w:val="24"/>
                <w:szCs w:val="24"/>
              </w:rPr>
              <w:br/>
              <w:t>и объектов</w:t>
            </w:r>
          </w:p>
        </w:tc>
        <w:tc>
          <w:tcPr>
            <w:tcW w:w="340"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7"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278" w:type="pct"/>
          </w:tcPr>
          <w:p w:rsidR="00E80772" w:rsidRDefault="00E80772" w:rsidP="00E80772">
            <w:pPr>
              <w:jc w:val="center"/>
            </w:pPr>
            <w:r w:rsidRPr="00D63C15">
              <w:t>-</w:t>
            </w:r>
          </w:p>
        </w:tc>
        <w:tc>
          <w:tcPr>
            <w:tcW w:w="381"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0" w:type="pct"/>
          </w:tcPr>
          <w:p w:rsidR="00E80772" w:rsidRDefault="00E80772" w:rsidP="00E80772">
            <w:pPr>
              <w:jc w:val="center"/>
            </w:pPr>
            <w:r w:rsidRPr="00D63C15">
              <w:t>-</w:t>
            </w:r>
          </w:p>
        </w:tc>
        <w:tc>
          <w:tcPr>
            <w:tcW w:w="793" w:type="pct"/>
          </w:tcPr>
          <w:p w:rsidR="00E80772" w:rsidRDefault="00E80772" w:rsidP="00E80772">
            <w:pPr>
              <w:jc w:val="center"/>
            </w:pPr>
            <w:r w:rsidRPr="00D63C15">
              <w:t>-</w:t>
            </w:r>
          </w:p>
        </w:tc>
      </w:tr>
      <w:tr w:rsidR="00E80772" w:rsidRPr="0057759D" w:rsidTr="0056367F">
        <w:trPr>
          <w:trHeight w:val="451"/>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4.1.</w:t>
            </w:r>
          </w:p>
        </w:tc>
        <w:tc>
          <w:tcPr>
            <w:tcW w:w="834" w:type="pct"/>
            <w:shd w:val="clear" w:color="auto" w:fill="auto"/>
            <w:vAlign w:val="center"/>
          </w:tcPr>
          <w:p w:rsidR="00E80772" w:rsidRPr="0057759D" w:rsidRDefault="00E80772" w:rsidP="00372AB2">
            <w:pPr>
              <w:pStyle w:val="Style27"/>
              <w:widowControl/>
              <w:jc w:val="both"/>
              <w:rPr>
                <w:rStyle w:val="FontStyle74"/>
                <w:b w:val="0"/>
                <w:sz w:val="24"/>
                <w:szCs w:val="24"/>
              </w:rPr>
            </w:pPr>
            <w:r w:rsidRPr="0057759D">
              <w:rPr>
                <w:rStyle w:val="FontStyle74"/>
                <w:b w:val="0"/>
                <w:sz w:val="24"/>
                <w:szCs w:val="24"/>
              </w:rPr>
              <w:t>Земли особо охраняе</w:t>
            </w:r>
            <w:r w:rsidRPr="0057759D">
              <w:rPr>
                <w:rStyle w:val="FontStyle74"/>
                <w:b w:val="0"/>
                <w:sz w:val="24"/>
                <w:szCs w:val="24"/>
              </w:rPr>
              <w:softHyphen/>
              <w:t>мых природных территорий, в том числе:</w:t>
            </w:r>
          </w:p>
        </w:tc>
        <w:tc>
          <w:tcPr>
            <w:tcW w:w="340"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7"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278" w:type="pct"/>
          </w:tcPr>
          <w:p w:rsidR="00E80772" w:rsidRDefault="00E80772" w:rsidP="00E80772">
            <w:pPr>
              <w:jc w:val="center"/>
            </w:pPr>
            <w:r w:rsidRPr="00D63C15">
              <w:t>-</w:t>
            </w:r>
          </w:p>
        </w:tc>
        <w:tc>
          <w:tcPr>
            <w:tcW w:w="381"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0" w:type="pct"/>
          </w:tcPr>
          <w:p w:rsidR="00E80772" w:rsidRDefault="00E80772" w:rsidP="00E80772">
            <w:pPr>
              <w:jc w:val="center"/>
            </w:pPr>
            <w:r w:rsidRPr="00D63C15">
              <w:t>-</w:t>
            </w:r>
          </w:p>
        </w:tc>
        <w:tc>
          <w:tcPr>
            <w:tcW w:w="793" w:type="pct"/>
          </w:tcPr>
          <w:p w:rsidR="00E80772" w:rsidRDefault="00E80772" w:rsidP="00E80772">
            <w:pPr>
              <w:jc w:val="center"/>
            </w:pPr>
            <w:r w:rsidRPr="00D63C15">
              <w:t>-</w:t>
            </w:r>
          </w:p>
        </w:tc>
      </w:tr>
      <w:tr w:rsidR="00E80772" w:rsidRPr="0057759D" w:rsidTr="0056367F">
        <w:trPr>
          <w:trHeight w:val="466"/>
        </w:trPr>
        <w:tc>
          <w:tcPr>
            <w:tcW w:w="197" w:type="pct"/>
            <w:vAlign w:val="center"/>
          </w:tcPr>
          <w:p w:rsidR="00E80772" w:rsidRPr="0057759D" w:rsidRDefault="00E80772" w:rsidP="00372AB2">
            <w:pPr>
              <w:pStyle w:val="Style24"/>
              <w:widowControl/>
              <w:jc w:val="center"/>
              <w:rPr>
                <w:rStyle w:val="FontStyle78"/>
                <w:spacing w:val="-14"/>
                <w:sz w:val="24"/>
                <w:szCs w:val="24"/>
              </w:rPr>
            </w:pPr>
            <w:r w:rsidRPr="0057759D">
              <w:rPr>
                <w:rStyle w:val="FontStyle78"/>
                <w:spacing w:val="-14"/>
                <w:sz w:val="24"/>
                <w:szCs w:val="24"/>
              </w:rPr>
              <w:t>4.1.1.</w:t>
            </w:r>
          </w:p>
        </w:tc>
        <w:tc>
          <w:tcPr>
            <w:tcW w:w="834" w:type="pct"/>
            <w:shd w:val="clear" w:color="auto" w:fill="auto"/>
            <w:vAlign w:val="center"/>
          </w:tcPr>
          <w:p w:rsidR="00E80772" w:rsidRPr="0057759D" w:rsidRDefault="00E80772" w:rsidP="00372AB2">
            <w:pPr>
              <w:pStyle w:val="Style27"/>
              <w:widowControl/>
              <w:jc w:val="both"/>
              <w:rPr>
                <w:rStyle w:val="FontStyle74"/>
                <w:b w:val="0"/>
                <w:sz w:val="24"/>
                <w:szCs w:val="24"/>
              </w:rPr>
            </w:pPr>
            <w:r w:rsidRPr="0057759D">
              <w:rPr>
                <w:rStyle w:val="FontStyle74"/>
                <w:b w:val="0"/>
                <w:sz w:val="24"/>
                <w:szCs w:val="24"/>
              </w:rPr>
              <w:t>земли лечебно-оздоровительных местностей и курортов</w:t>
            </w:r>
          </w:p>
        </w:tc>
        <w:tc>
          <w:tcPr>
            <w:tcW w:w="340"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7"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391" w:type="pct"/>
          </w:tcPr>
          <w:p w:rsidR="00E80772" w:rsidRDefault="00E80772" w:rsidP="00E80772">
            <w:pPr>
              <w:jc w:val="center"/>
            </w:pPr>
            <w:r w:rsidRPr="00D63C15">
              <w:t>-</w:t>
            </w:r>
          </w:p>
        </w:tc>
        <w:tc>
          <w:tcPr>
            <w:tcW w:w="278" w:type="pct"/>
          </w:tcPr>
          <w:p w:rsidR="00E80772" w:rsidRDefault="00E80772" w:rsidP="00E80772">
            <w:pPr>
              <w:jc w:val="center"/>
            </w:pPr>
            <w:r w:rsidRPr="00D63C15">
              <w:t>-</w:t>
            </w:r>
          </w:p>
        </w:tc>
        <w:tc>
          <w:tcPr>
            <w:tcW w:w="381" w:type="pct"/>
          </w:tcPr>
          <w:p w:rsidR="00E80772" w:rsidRDefault="00E80772" w:rsidP="00E80772">
            <w:pPr>
              <w:jc w:val="center"/>
            </w:pPr>
            <w:r w:rsidRPr="00D63C15">
              <w:t>-</w:t>
            </w:r>
          </w:p>
        </w:tc>
        <w:tc>
          <w:tcPr>
            <w:tcW w:w="324" w:type="pct"/>
          </w:tcPr>
          <w:p w:rsidR="00E80772" w:rsidRDefault="00E80772" w:rsidP="00E80772">
            <w:pPr>
              <w:jc w:val="center"/>
            </w:pPr>
            <w:r w:rsidRPr="00D63C15">
              <w:t>-</w:t>
            </w:r>
          </w:p>
        </w:tc>
        <w:tc>
          <w:tcPr>
            <w:tcW w:w="370" w:type="pct"/>
          </w:tcPr>
          <w:p w:rsidR="00E80772" w:rsidRDefault="00E80772" w:rsidP="00E80772">
            <w:pPr>
              <w:jc w:val="center"/>
            </w:pPr>
            <w:r w:rsidRPr="00D63C15">
              <w:t>-</w:t>
            </w:r>
          </w:p>
        </w:tc>
        <w:tc>
          <w:tcPr>
            <w:tcW w:w="793" w:type="pct"/>
          </w:tcPr>
          <w:p w:rsidR="00E80772" w:rsidRDefault="00E80772" w:rsidP="00E80772">
            <w:pPr>
              <w:jc w:val="center"/>
            </w:pPr>
            <w:r w:rsidRPr="00D63C15">
              <w:t>-</w:t>
            </w:r>
          </w:p>
        </w:tc>
      </w:tr>
      <w:tr w:rsidR="00E80772" w:rsidRPr="0057759D" w:rsidTr="0056367F">
        <w:trPr>
          <w:trHeight w:val="245"/>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4.2.</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рекреационного назначения</w:t>
            </w:r>
          </w:p>
        </w:tc>
        <w:tc>
          <w:tcPr>
            <w:tcW w:w="340" w:type="pct"/>
          </w:tcPr>
          <w:p w:rsidR="00E80772" w:rsidRDefault="00E80772" w:rsidP="00E80772">
            <w:pPr>
              <w:jc w:val="center"/>
            </w:pPr>
            <w:r w:rsidRPr="00197B0D">
              <w:t>-</w:t>
            </w:r>
          </w:p>
        </w:tc>
        <w:tc>
          <w:tcPr>
            <w:tcW w:w="324" w:type="pct"/>
          </w:tcPr>
          <w:p w:rsidR="00E80772" w:rsidRDefault="00E80772" w:rsidP="00E80772">
            <w:pPr>
              <w:jc w:val="center"/>
            </w:pPr>
            <w:r w:rsidRPr="00197B0D">
              <w:t>-</w:t>
            </w:r>
          </w:p>
        </w:tc>
        <w:tc>
          <w:tcPr>
            <w:tcW w:w="377" w:type="pct"/>
          </w:tcPr>
          <w:p w:rsidR="00E80772" w:rsidRDefault="00E80772" w:rsidP="00E80772">
            <w:pPr>
              <w:jc w:val="center"/>
            </w:pPr>
            <w:r w:rsidRPr="00197B0D">
              <w:t>-</w:t>
            </w:r>
          </w:p>
        </w:tc>
        <w:tc>
          <w:tcPr>
            <w:tcW w:w="391" w:type="pct"/>
          </w:tcPr>
          <w:p w:rsidR="00E80772" w:rsidRDefault="00E80772" w:rsidP="00E80772">
            <w:pPr>
              <w:jc w:val="center"/>
            </w:pPr>
            <w:r w:rsidRPr="00197B0D">
              <w:t>-</w:t>
            </w:r>
          </w:p>
        </w:tc>
        <w:tc>
          <w:tcPr>
            <w:tcW w:w="391" w:type="pct"/>
          </w:tcPr>
          <w:p w:rsidR="00E80772" w:rsidRDefault="00E80772" w:rsidP="00E80772">
            <w:pPr>
              <w:jc w:val="center"/>
            </w:pPr>
            <w:r w:rsidRPr="00197B0D">
              <w:t>-</w:t>
            </w:r>
          </w:p>
        </w:tc>
        <w:tc>
          <w:tcPr>
            <w:tcW w:w="278" w:type="pct"/>
          </w:tcPr>
          <w:p w:rsidR="00E80772" w:rsidRDefault="00E80772" w:rsidP="00E80772">
            <w:pPr>
              <w:jc w:val="center"/>
            </w:pPr>
            <w:r w:rsidRPr="00197B0D">
              <w:t>-</w:t>
            </w:r>
          </w:p>
        </w:tc>
        <w:tc>
          <w:tcPr>
            <w:tcW w:w="381" w:type="pct"/>
          </w:tcPr>
          <w:p w:rsidR="00E80772" w:rsidRDefault="00E80772" w:rsidP="00E80772">
            <w:pPr>
              <w:jc w:val="center"/>
            </w:pPr>
            <w:r w:rsidRPr="00197B0D">
              <w:t>-</w:t>
            </w:r>
          </w:p>
        </w:tc>
        <w:tc>
          <w:tcPr>
            <w:tcW w:w="324" w:type="pct"/>
          </w:tcPr>
          <w:p w:rsidR="00E80772" w:rsidRDefault="00E80772" w:rsidP="00E80772">
            <w:pPr>
              <w:jc w:val="center"/>
            </w:pPr>
            <w:r w:rsidRPr="00197B0D">
              <w:t>-</w:t>
            </w:r>
          </w:p>
        </w:tc>
        <w:tc>
          <w:tcPr>
            <w:tcW w:w="370" w:type="pct"/>
          </w:tcPr>
          <w:p w:rsidR="00E80772" w:rsidRDefault="00E80772" w:rsidP="00E80772">
            <w:pPr>
              <w:jc w:val="center"/>
            </w:pPr>
            <w:r w:rsidRPr="00197B0D">
              <w:t>-</w:t>
            </w:r>
          </w:p>
        </w:tc>
        <w:tc>
          <w:tcPr>
            <w:tcW w:w="793" w:type="pct"/>
          </w:tcPr>
          <w:p w:rsidR="00E80772" w:rsidRDefault="00E80772" w:rsidP="00E80772">
            <w:pPr>
              <w:jc w:val="center"/>
            </w:pPr>
            <w:r w:rsidRPr="00197B0D">
              <w:t>-</w:t>
            </w:r>
          </w:p>
        </w:tc>
      </w:tr>
      <w:tr w:rsidR="00E80772" w:rsidRPr="0057759D" w:rsidTr="0056367F">
        <w:trPr>
          <w:trHeight w:val="250"/>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4.3.</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историко-культурного назначения</w:t>
            </w:r>
          </w:p>
        </w:tc>
        <w:tc>
          <w:tcPr>
            <w:tcW w:w="340" w:type="pct"/>
          </w:tcPr>
          <w:p w:rsidR="00E80772" w:rsidRDefault="00E80772" w:rsidP="00E80772">
            <w:pPr>
              <w:jc w:val="center"/>
            </w:pPr>
            <w:r w:rsidRPr="00197B0D">
              <w:t>-</w:t>
            </w:r>
          </w:p>
        </w:tc>
        <w:tc>
          <w:tcPr>
            <w:tcW w:w="324" w:type="pct"/>
          </w:tcPr>
          <w:p w:rsidR="00E80772" w:rsidRDefault="00E80772" w:rsidP="00E80772">
            <w:pPr>
              <w:jc w:val="center"/>
            </w:pPr>
            <w:r w:rsidRPr="00197B0D">
              <w:t>-</w:t>
            </w:r>
          </w:p>
        </w:tc>
        <w:tc>
          <w:tcPr>
            <w:tcW w:w="377" w:type="pct"/>
          </w:tcPr>
          <w:p w:rsidR="00E80772" w:rsidRDefault="00E80772" w:rsidP="00E80772">
            <w:pPr>
              <w:jc w:val="center"/>
            </w:pPr>
            <w:r w:rsidRPr="00197B0D">
              <w:t>-</w:t>
            </w:r>
          </w:p>
        </w:tc>
        <w:tc>
          <w:tcPr>
            <w:tcW w:w="391" w:type="pct"/>
          </w:tcPr>
          <w:p w:rsidR="00E80772" w:rsidRDefault="00E80772" w:rsidP="00E80772">
            <w:pPr>
              <w:jc w:val="center"/>
            </w:pPr>
            <w:r w:rsidRPr="00197B0D">
              <w:t>-</w:t>
            </w:r>
          </w:p>
        </w:tc>
        <w:tc>
          <w:tcPr>
            <w:tcW w:w="391" w:type="pct"/>
          </w:tcPr>
          <w:p w:rsidR="00E80772" w:rsidRDefault="00E80772" w:rsidP="00E80772">
            <w:pPr>
              <w:jc w:val="center"/>
            </w:pPr>
            <w:r w:rsidRPr="00197B0D">
              <w:t>-</w:t>
            </w:r>
          </w:p>
        </w:tc>
        <w:tc>
          <w:tcPr>
            <w:tcW w:w="278" w:type="pct"/>
          </w:tcPr>
          <w:p w:rsidR="00E80772" w:rsidRDefault="00E80772" w:rsidP="00E80772">
            <w:pPr>
              <w:jc w:val="center"/>
            </w:pPr>
            <w:r w:rsidRPr="00197B0D">
              <w:t>-</w:t>
            </w:r>
          </w:p>
        </w:tc>
        <w:tc>
          <w:tcPr>
            <w:tcW w:w="381" w:type="pct"/>
          </w:tcPr>
          <w:p w:rsidR="00E80772" w:rsidRDefault="00E80772" w:rsidP="00E80772">
            <w:pPr>
              <w:jc w:val="center"/>
            </w:pPr>
            <w:r w:rsidRPr="00197B0D">
              <w:t>-</w:t>
            </w:r>
          </w:p>
        </w:tc>
        <w:tc>
          <w:tcPr>
            <w:tcW w:w="324" w:type="pct"/>
          </w:tcPr>
          <w:p w:rsidR="00E80772" w:rsidRDefault="00E80772" w:rsidP="00E80772">
            <w:pPr>
              <w:jc w:val="center"/>
            </w:pPr>
            <w:r w:rsidRPr="00197B0D">
              <w:t>-</w:t>
            </w:r>
          </w:p>
        </w:tc>
        <w:tc>
          <w:tcPr>
            <w:tcW w:w="370" w:type="pct"/>
          </w:tcPr>
          <w:p w:rsidR="00E80772" w:rsidRDefault="00E80772" w:rsidP="00E80772">
            <w:pPr>
              <w:jc w:val="center"/>
            </w:pPr>
            <w:r w:rsidRPr="00197B0D">
              <w:t>-</w:t>
            </w:r>
          </w:p>
        </w:tc>
        <w:tc>
          <w:tcPr>
            <w:tcW w:w="793" w:type="pct"/>
          </w:tcPr>
          <w:p w:rsidR="00E80772" w:rsidRDefault="00E80772" w:rsidP="00E80772">
            <w:pPr>
              <w:jc w:val="center"/>
            </w:pPr>
            <w:r w:rsidRPr="00197B0D">
              <w:t>-</w:t>
            </w:r>
          </w:p>
        </w:tc>
      </w:tr>
      <w:tr w:rsidR="00E80772" w:rsidRPr="0057759D" w:rsidTr="0056367F">
        <w:trPr>
          <w:trHeight w:val="245"/>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5.</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лесного фонда</w:t>
            </w:r>
          </w:p>
        </w:tc>
        <w:tc>
          <w:tcPr>
            <w:tcW w:w="340"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7"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278" w:type="pct"/>
          </w:tcPr>
          <w:p w:rsidR="00E80772" w:rsidRDefault="00E80772" w:rsidP="00E80772">
            <w:pPr>
              <w:jc w:val="center"/>
            </w:pPr>
            <w:r w:rsidRPr="00B44713">
              <w:t>-</w:t>
            </w:r>
          </w:p>
        </w:tc>
        <w:tc>
          <w:tcPr>
            <w:tcW w:w="381"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0" w:type="pct"/>
          </w:tcPr>
          <w:p w:rsidR="00E80772" w:rsidRDefault="00E80772" w:rsidP="00E80772">
            <w:pPr>
              <w:jc w:val="center"/>
            </w:pPr>
            <w:r w:rsidRPr="00B44713">
              <w:t>-</w:t>
            </w:r>
          </w:p>
        </w:tc>
        <w:tc>
          <w:tcPr>
            <w:tcW w:w="793" w:type="pct"/>
          </w:tcPr>
          <w:p w:rsidR="00E80772" w:rsidRDefault="00E80772" w:rsidP="00E80772">
            <w:pPr>
              <w:jc w:val="center"/>
            </w:pPr>
            <w:r w:rsidRPr="00B44713">
              <w:t>-</w:t>
            </w:r>
          </w:p>
        </w:tc>
      </w:tr>
      <w:tr w:rsidR="00E80772" w:rsidRPr="0057759D" w:rsidTr="0056367F">
        <w:trPr>
          <w:trHeight w:val="250"/>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6.</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водного фонда</w:t>
            </w:r>
          </w:p>
        </w:tc>
        <w:tc>
          <w:tcPr>
            <w:tcW w:w="340"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7"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278" w:type="pct"/>
          </w:tcPr>
          <w:p w:rsidR="00E80772" w:rsidRDefault="00E80772" w:rsidP="00E80772">
            <w:pPr>
              <w:jc w:val="center"/>
            </w:pPr>
            <w:r w:rsidRPr="00B44713">
              <w:t>-</w:t>
            </w:r>
          </w:p>
        </w:tc>
        <w:tc>
          <w:tcPr>
            <w:tcW w:w="381"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0" w:type="pct"/>
          </w:tcPr>
          <w:p w:rsidR="00E80772" w:rsidRDefault="00E80772" w:rsidP="00E80772">
            <w:pPr>
              <w:jc w:val="center"/>
            </w:pPr>
            <w:r w:rsidRPr="00B44713">
              <w:t>-</w:t>
            </w:r>
          </w:p>
        </w:tc>
        <w:tc>
          <w:tcPr>
            <w:tcW w:w="793" w:type="pct"/>
          </w:tcPr>
          <w:p w:rsidR="00E80772" w:rsidRDefault="00E80772" w:rsidP="00E80772">
            <w:pPr>
              <w:jc w:val="center"/>
            </w:pPr>
            <w:r w:rsidRPr="00B44713">
              <w:t>-</w:t>
            </w:r>
          </w:p>
        </w:tc>
      </w:tr>
      <w:tr w:rsidR="00E80772" w:rsidRPr="0057759D" w:rsidTr="0056367F">
        <w:trPr>
          <w:trHeight w:val="250"/>
        </w:trPr>
        <w:tc>
          <w:tcPr>
            <w:tcW w:w="197" w:type="pct"/>
            <w:vAlign w:val="center"/>
          </w:tcPr>
          <w:p w:rsidR="00E80772" w:rsidRPr="0057759D" w:rsidRDefault="00E80772" w:rsidP="00372AB2">
            <w:pPr>
              <w:pStyle w:val="Style15"/>
              <w:widowControl/>
              <w:jc w:val="center"/>
              <w:rPr>
                <w:rStyle w:val="FontStyle78"/>
                <w:sz w:val="24"/>
                <w:szCs w:val="24"/>
              </w:rPr>
            </w:pPr>
            <w:r w:rsidRPr="0057759D">
              <w:rPr>
                <w:rStyle w:val="FontStyle78"/>
                <w:sz w:val="24"/>
                <w:szCs w:val="24"/>
              </w:rPr>
              <w:t>7.</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Земли запаса</w:t>
            </w:r>
          </w:p>
        </w:tc>
        <w:tc>
          <w:tcPr>
            <w:tcW w:w="340"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7"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278" w:type="pct"/>
          </w:tcPr>
          <w:p w:rsidR="00E80772" w:rsidRDefault="00E80772" w:rsidP="00E80772">
            <w:pPr>
              <w:jc w:val="center"/>
            </w:pPr>
            <w:r w:rsidRPr="00B44713">
              <w:t>-</w:t>
            </w:r>
          </w:p>
        </w:tc>
        <w:tc>
          <w:tcPr>
            <w:tcW w:w="381"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0" w:type="pct"/>
          </w:tcPr>
          <w:p w:rsidR="00E80772" w:rsidRDefault="00E80772" w:rsidP="00E80772">
            <w:pPr>
              <w:jc w:val="center"/>
            </w:pPr>
            <w:r w:rsidRPr="00B44713">
              <w:t>-</w:t>
            </w:r>
          </w:p>
        </w:tc>
        <w:tc>
          <w:tcPr>
            <w:tcW w:w="793" w:type="pct"/>
          </w:tcPr>
          <w:p w:rsidR="00E80772" w:rsidRDefault="00E80772" w:rsidP="00E80772">
            <w:pPr>
              <w:jc w:val="center"/>
            </w:pPr>
            <w:r w:rsidRPr="00B44713">
              <w:t>-</w:t>
            </w:r>
          </w:p>
        </w:tc>
      </w:tr>
      <w:tr w:rsidR="00E80772" w:rsidRPr="0057759D" w:rsidTr="0056367F">
        <w:trPr>
          <w:trHeight w:val="250"/>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8.</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Итого земель в административных границах:</w:t>
            </w:r>
          </w:p>
        </w:tc>
        <w:tc>
          <w:tcPr>
            <w:tcW w:w="340"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7"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278" w:type="pct"/>
          </w:tcPr>
          <w:p w:rsidR="00E80772" w:rsidRDefault="00E80772" w:rsidP="00E80772">
            <w:pPr>
              <w:jc w:val="center"/>
            </w:pPr>
            <w:r w:rsidRPr="00B44713">
              <w:t>-</w:t>
            </w:r>
          </w:p>
        </w:tc>
        <w:tc>
          <w:tcPr>
            <w:tcW w:w="381"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0" w:type="pct"/>
          </w:tcPr>
          <w:p w:rsidR="00E80772" w:rsidRDefault="00E80772" w:rsidP="00E80772">
            <w:pPr>
              <w:jc w:val="center"/>
            </w:pPr>
            <w:r w:rsidRPr="00B44713">
              <w:t>-</w:t>
            </w:r>
          </w:p>
        </w:tc>
        <w:tc>
          <w:tcPr>
            <w:tcW w:w="793" w:type="pct"/>
          </w:tcPr>
          <w:p w:rsidR="00E80772" w:rsidRDefault="00E80772" w:rsidP="00E80772">
            <w:pPr>
              <w:jc w:val="center"/>
            </w:pPr>
            <w:r w:rsidRPr="00B44713">
              <w:t>-</w:t>
            </w:r>
          </w:p>
        </w:tc>
      </w:tr>
      <w:tr w:rsidR="00E80772" w:rsidRPr="0057759D" w:rsidTr="0056367F">
        <w:trPr>
          <w:trHeight w:val="466"/>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9.</w:t>
            </w:r>
          </w:p>
        </w:tc>
        <w:tc>
          <w:tcPr>
            <w:tcW w:w="834" w:type="pct"/>
            <w:shd w:val="clear" w:color="auto" w:fill="auto"/>
            <w:vAlign w:val="center"/>
          </w:tcPr>
          <w:p w:rsidR="00E80772" w:rsidRPr="0057759D" w:rsidRDefault="00E80772" w:rsidP="00372AB2">
            <w:pPr>
              <w:pStyle w:val="Style27"/>
              <w:widowControl/>
              <w:jc w:val="both"/>
              <w:rPr>
                <w:rStyle w:val="FontStyle74"/>
                <w:b w:val="0"/>
                <w:sz w:val="24"/>
                <w:szCs w:val="24"/>
              </w:rPr>
            </w:pPr>
            <w:r w:rsidRPr="0057759D">
              <w:rPr>
                <w:rStyle w:val="FontStyle74"/>
                <w:b w:val="0"/>
                <w:sz w:val="24"/>
                <w:szCs w:val="24"/>
              </w:rPr>
              <w:t>Из всех земель: земли природоохранного назначения</w:t>
            </w:r>
          </w:p>
        </w:tc>
        <w:tc>
          <w:tcPr>
            <w:tcW w:w="340"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7"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278" w:type="pct"/>
          </w:tcPr>
          <w:p w:rsidR="00E80772" w:rsidRDefault="00E80772" w:rsidP="00E80772">
            <w:pPr>
              <w:jc w:val="center"/>
            </w:pPr>
            <w:r w:rsidRPr="00B44713">
              <w:t>-</w:t>
            </w:r>
          </w:p>
        </w:tc>
        <w:tc>
          <w:tcPr>
            <w:tcW w:w="381"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0" w:type="pct"/>
          </w:tcPr>
          <w:p w:rsidR="00E80772" w:rsidRDefault="00E80772" w:rsidP="00E80772">
            <w:pPr>
              <w:jc w:val="center"/>
            </w:pPr>
            <w:r w:rsidRPr="00B44713">
              <w:t>-</w:t>
            </w:r>
          </w:p>
        </w:tc>
        <w:tc>
          <w:tcPr>
            <w:tcW w:w="793" w:type="pct"/>
          </w:tcPr>
          <w:p w:rsidR="00E80772" w:rsidRDefault="00E80772" w:rsidP="00E80772">
            <w:pPr>
              <w:jc w:val="center"/>
            </w:pPr>
            <w:r w:rsidRPr="00B44713">
              <w:t>-</w:t>
            </w:r>
          </w:p>
        </w:tc>
      </w:tr>
      <w:tr w:rsidR="00E80772" w:rsidRPr="0057759D" w:rsidTr="0056367F">
        <w:trPr>
          <w:trHeight w:val="278"/>
        </w:trPr>
        <w:tc>
          <w:tcPr>
            <w:tcW w:w="197" w:type="pct"/>
            <w:vAlign w:val="center"/>
          </w:tcPr>
          <w:p w:rsidR="00E80772" w:rsidRPr="0057759D" w:rsidRDefault="00E80772" w:rsidP="00372AB2">
            <w:pPr>
              <w:pStyle w:val="Style24"/>
              <w:widowControl/>
              <w:jc w:val="center"/>
              <w:rPr>
                <w:rStyle w:val="FontStyle78"/>
                <w:sz w:val="24"/>
                <w:szCs w:val="24"/>
              </w:rPr>
            </w:pPr>
            <w:r w:rsidRPr="0057759D">
              <w:rPr>
                <w:rStyle w:val="FontStyle78"/>
                <w:sz w:val="24"/>
                <w:szCs w:val="24"/>
              </w:rPr>
              <w:t>10.</w:t>
            </w:r>
          </w:p>
        </w:tc>
        <w:tc>
          <w:tcPr>
            <w:tcW w:w="834" w:type="pct"/>
            <w:shd w:val="clear" w:color="auto" w:fill="auto"/>
            <w:vAlign w:val="center"/>
          </w:tcPr>
          <w:p w:rsidR="00E80772" w:rsidRPr="0057759D" w:rsidRDefault="00E80772" w:rsidP="00372AB2">
            <w:pPr>
              <w:pStyle w:val="Style21"/>
              <w:widowControl/>
              <w:jc w:val="both"/>
              <w:rPr>
                <w:rStyle w:val="FontStyle74"/>
                <w:b w:val="0"/>
                <w:sz w:val="24"/>
                <w:szCs w:val="24"/>
              </w:rPr>
            </w:pPr>
            <w:r w:rsidRPr="0057759D">
              <w:rPr>
                <w:rStyle w:val="FontStyle74"/>
                <w:b w:val="0"/>
                <w:sz w:val="24"/>
                <w:szCs w:val="24"/>
              </w:rPr>
              <w:t xml:space="preserve">Из всех земель: </w:t>
            </w:r>
            <w:r w:rsidRPr="0057759D">
              <w:rPr>
                <w:rStyle w:val="FontStyle76"/>
                <w:sz w:val="24"/>
                <w:szCs w:val="24"/>
              </w:rPr>
              <w:t xml:space="preserve">особо ценные </w:t>
            </w:r>
            <w:r w:rsidRPr="0057759D">
              <w:rPr>
                <w:rStyle w:val="FontStyle74"/>
                <w:b w:val="0"/>
                <w:sz w:val="24"/>
                <w:szCs w:val="24"/>
              </w:rPr>
              <w:t>земли</w:t>
            </w:r>
          </w:p>
        </w:tc>
        <w:tc>
          <w:tcPr>
            <w:tcW w:w="340"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7"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391" w:type="pct"/>
          </w:tcPr>
          <w:p w:rsidR="00E80772" w:rsidRDefault="00E80772" w:rsidP="00E80772">
            <w:pPr>
              <w:jc w:val="center"/>
            </w:pPr>
            <w:r w:rsidRPr="00B44713">
              <w:t>-</w:t>
            </w:r>
          </w:p>
        </w:tc>
        <w:tc>
          <w:tcPr>
            <w:tcW w:w="278" w:type="pct"/>
          </w:tcPr>
          <w:p w:rsidR="00E80772" w:rsidRDefault="00E80772" w:rsidP="00E80772">
            <w:pPr>
              <w:jc w:val="center"/>
            </w:pPr>
            <w:r w:rsidRPr="00B44713">
              <w:t>-</w:t>
            </w:r>
          </w:p>
        </w:tc>
        <w:tc>
          <w:tcPr>
            <w:tcW w:w="381" w:type="pct"/>
          </w:tcPr>
          <w:p w:rsidR="00E80772" w:rsidRDefault="00E80772" w:rsidP="00E80772">
            <w:pPr>
              <w:jc w:val="center"/>
            </w:pPr>
            <w:r w:rsidRPr="00B44713">
              <w:t>-</w:t>
            </w:r>
          </w:p>
        </w:tc>
        <w:tc>
          <w:tcPr>
            <w:tcW w:w="324" w:type="pct"/>
          </w:tcPr>
          <w:p w:rsidR="00E80772" w:rsidRDefault="00E80772" w:rsidP="00E80772">
            <w:pPr>
              <w:jc w:val="center"/>
            </w:pPr>
            <w:r w:rsidRPr="00B44713">
              <w:t>-</w:t>
            </w:r>
          </w:p>
        </w:tc>
        <w:tc>
          <w:tcPr>
            <w:tcW w:w="370" w:type="pct"/>
          </w:tcPr>
          <w:p w:rsidR="00E80772" w:rsidRDefault="00E80772" w:rsidP="00E80772">
            <w:pPr>
              <w:jc w:val="center"/>
            </w:pPr>
            <w:r w:rsidRPr="00B44713">
              <w:t>-</w:t>
            </w:r>
          </w:p>
        </w:tc>
        <w:tc>
          <w:tcPr>
            <w:tcW w:w="793" w:type="pct"/>
          </w:tcPr>
          <w:p w:rsidR="00E80772" w:rsidRDefault="00E80772" w:rsidP="00E80772">
            <w:pPr>
              <w:jc w:val="center"/>
            </w:pPr>
            <w:r w:rsidRPr="00B44713">
              <w:t>-</w:t>
            </w:r>
          </w:p>
        </w:tc>
      </w:tr>
    </w:tbl>
    <w:p w:rsidR="003D5401" w:rsidRPr="0057759D" w:rsidRDefault="003D5401" w:rsidP="00372AB2">
      <w:pPr>
        <w:jc w:val="center"/>
        <w:rPr>
          <w:b/>
          <w:sz w:val="4"/>
          <w:szCs w:val="4"/>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68"/>
      </w:tblGrid>
      <w:tr w:rsidR="00F84854" w:rsidRPr="0057759D" w:rsidTr="00AF4796">
        <w:tc>
          <w:tcPr>
            <w:tcW w:w="15168" w:type="dxa"/>
            <w:tcBorders>
              <w:top w:val="nil"/>
              <w:left w:val="nil"/>
              <w:bottom w:val="nil"/>
              <w:right w:val="nil"/>
            </w:tcBorders>
          </w:tcPr>
          <w:p w:rsidR="009002AA" w:rsidRPr="0057759D" w:rsidRDefault="009002AA" w:rsidP="00372AB2">
            <w:pPr>
              <w:jc w:val="center"/>
              <w:rPr>
                <w:b/>
                <w:sz w:val="12"/>
                <w:szCs w:val="12"/>
              </w:rPr>
            </w:pPr>
          </w:p>
          <w:p w:rsidR="009002AA" w:rsidRPr="0057759D" w:rsidRDefault="009002AA" w:rsidP="00372AB2">
            <w:pPr>
              <w:jc w:val="center"/>
              <w:rPr>
                <w:b/>
                <w:sz w:val="12"/>
                <w:szCs w:val="12"/>
              </w:rPr>
            </w:pPr>
          </w:p>
          <w:p w:rsidR="009002AA" w:rsidRPr="0057759D" w:rsidRDefault="009002AA" w:rsidP="00372AB2">
            <w:pPr>
              <w:jc w:val="center"/>
              <w:rPr>
                <w:b/>
                <w:sz w:val="12"/>
                <w:szCs w:val="12"/>
              </w:rPr>
            </w:pPr>
          </w:p>
          <w:p w:rsidR="00B67925" w:rsidRPr="0057759D" w:rsidRDefault="00B67925" w:rsidP="00372AB2">
            <w:pPr>
              <w:jc w:val="center"/>
              <w:rPr>
                <w:b/>
                <w:sz w:val="24"/>
                <w:szCs w:val="24"/>
              </w:rPr>
            </w:pPr>
            <w:r w:rsidRPr="0057759D">
              <w:rPr>
                <w:b/>
                <w:sz w:val="24"/>
                <w:szCs w:val="24"/>
                <w:lang w:val="en-US"/>
              </w:rPr>
              <w:t>III</w:t>
            </w:r>
            <w:r w:rsidRPr="0057759D">
              <w:rPr>
                <w:b/>
                <w:sz w:val="24"/>
                <w:szCs w:val="24"/>
              </w:rPr>
              <w:t xml:space="preserve">. КАРТОГРАФИЧЕСКОЕ ОПИСАНИЕ ГРАНИЦ ТЕРРИТОРИИ МУНИЦИПАЛЬНОГО ОБРАЗОВАНИЯ  </w:t>
            </w:r>
          </w:p>
          <w:p w:rsidR="007E6E37" w:rsidRPr="0057759D" w:rsidRDefault="007E6E37" w:rsidP="00372AB2">
            <w:pPr>
              <w:jc w:val="both"/>
              <w:rPr>
                <w:b/>
                <w:sz w:val="16"/>
                <w:szCs w:val="16"/>
              </w:rPr>
            </w:pPr>
          </w:p>
        </w:tc>
      </w:tr>
      <w:tr w:rsidR="00F84854" w:rsidRPr="0057759D" w:rsidTr="00AF4796">
        <w:trPr>
          <w:trHeight w:val="587"/>
        </w:trPr>
        <w:tc>
          <w:tcPr>
            <w:tcW w:w="15168" w:type="dxa"/>
            <w:tcBorders>
              <w:top w:val="nil"/>
              <w:left w:val="nil"/>
              <w:bottom w:val="nil"/>
              <w:right w:val="nil"/>
            </w:tcBorders>
          </w:tcPr>
          <w:p w:rsidR="00D468E1" w:rsidRPr="0057759D" w:rsidRDefault="00D468E1" w:rsidP="00D468E1"/>
          <w:p w:rsidR="00D468E1" w:rsidRPr="0057759D" w:rsidRDefault="00D468E1" w:rsidP="00D468E1">
            <w:pPr>
              <w:rPr>
                <w:sz w:val="24"/>
                <w:szCs w:val="24"/>
              </w:rPr>
            </w:pPr>
            <w:bookmarkStart w:id="3" w:name="sub_20001"/>
            <w:r w:rsidRPr="0057759D">
              <w:rPr>
                <w:sz w:val="24"/>
                <w:szCs w:val="24"/>
              </w:rPr>
              <w:t>Картографическое описание границы Торбеевского городского поселения произведено от правого верхнего угла схематической карты по ходу часовой стрелки с учетом прилегающих территорий смежных муниципальных образований Хилковского, Жуковского, Краснопольского, Дракинского, Никольского, Салазгорьского сельских поселений.</w:t>
            </w:r>
          </w:p>
          <w:p w:rsidR="00D468E1" w:rsidRPr="0057759D" w:rsidRDefault="00D468E1" w:rsidP="00D468E1">
            <w:pPr>
              <w:rPr>
                <w:sz w:val="24"/>
                <w:szCs w:val="24"/>
              </w:rPr>
            </w:pPr>
            <w:bookmarkStart w:id="4" w:name="sub_20002"/>
            <w:bookmarkEnd w:id="3"/>
            <w:r w:rsidRPr="0057759D">
              <w:rPr>
                <w:sz w:val="24"/>
                <w:szCs w:val="24"/>
              </w:rPr>
              <w:t>От т. А граница идет по смежеству с Хилковским сельским поселением, сначала в юго-восточном направлении по контуру пашни 0,35 км, затем меняет направление на восток и идет 0,9 км сначала по пашне, затем по пастбищу до границы оврага, далее 30 м в том же направлении идет по пастбищу оврага до безымянного ручья. После этого извилистой линией, меняя направление с юго-западного на юго-восточное, граница идет 1,2 км по безымянному ручью (против течения). Затем поворачивает на северо-восток и 0,1 км идет по пастбищу, 0,3 км по пашне до автодороги Торбеево - Бобровка - Хилково, пересекает данную дорогу и идет в том же направлении 0,1 км по северной окраине д. Жукулуг. Далее граница меняет направление на юго-восток, проходя 0,9 км по кромке пашни, огибая д. Жукулуг с восточной стороны, до т. Б.</w:t>
            </w:r>
          </w:p>
          <w:p w:rsidR="00D468E1" w:rsidRPr="0057759D" w:rsidRDefault="00D468E1" w:rsidP="00D468E1">
            <w:pPr>
              <w:rPr>
                <w:sz w:val="24"/>
                <w:szCs w:val="24"/>
              </w:rPr>
            </w:pPr>
            <w:bookmarkStart w:id="5" w:name="sub_20003"/>
            <w:bookmarkEnd w:id="4"/>
            <w:r w:rsidRPr="0057759D">
              <w:rPr>
                <w:sz w:val="24"/>
                <w:szCs w:val="24"/>
              </w:rPr>
              <w:t>От т. Б граница идет по смежеству с Жуковским сельским поселением, сначала на юго-запад 0,16 км по пашне, затем в юго-восточном направлении снова по пашне на протяжении 1,1 км. После этого поворачивает на северо-восток и идет вдоль автодороги "Подъезд к г. Саранск от автодороги М-5 "Урал" по левой стороне 0,4 км, меняя направление на юго-восток, пересекает автодорогу и затем идет в северо-восточном направлении 0,8 км вновь вдоль автодороги "Подъезд к г. Саранск от автодороги М-5 "Урал" по правой стороне. Затем поворачивает сначала на юго-восток 20 м по пашне, затем на юго-запад и идет 1,2 км по лесополосе вдоль автодороги "Подъезд к рабочему поселку Торбеево от автодороги "Подъезд к г. Саранск от автодороги М-5 "Урал". Далее - на юго-восток 100 м, пересекая данную дорогу, и вновь меняет направление на северо-восток, проходя 0,76 км по лесополосе вдоль автодороги "Подъезд к рабочему поселку Торбеево от автодороги "Подъезд к г. Саранск от автодороги М-5 "Урал". Далее граница идет по контуру кладбища, сначала 0,2 км на юго-восток, затем 0,2 км на юго-запад. Граница меняет направление на юго-восток и проходит 0,3 км по пашне. Затем ломаной линией, меняя направление с юго-западного на юго-восточное и вновь на юго-западное, граница идет 1,0 км по пашне. После этого граница поворачивает на северо-восток и идет 0,7 км по грунтовой дороге. Далее - по пашне: 100 м на юго-восток, 0,2 км на юго-запад и спускается 0,75 км на юго-запад. Затем граница идет 0,7 км на юго-запад по северной стороне полосы отвода железной дороги, пересекает железную дорогу 0,2 км на юго-восток и далее идет по южной стороне полосы отвода железной дороги 0,7 км на северо-восток до т. В.</w:t>
            </w:r>
          </w:p>
          <w:p w:rsidR="00D468E1" w:rsidRPr="0057759D" w:rsidRDefault="00D468E1" w:rsidP="00D468E1">
            <w:pPr>
              <w:rPr>
                <w:sz w:val="24"/>
                <w:szCs w:val="24"/>
              </w:rPr>
            </w:pPr>
            <w:bookmarkStart w:id="6" w:name="sub_20004"/>
            <w:bookmarkEnd w:id="5"/>
            <w:r w:rsidRPr="0057759D">
              <w:rPr>
                <w:sz w:val="24"/>
                <w:szCs w:val="24"/>
              </w:rPr>
              <w:t>От т. В граница идет по смежеству с Краснопольским сельским поселением. От южной стороны полосы отвода железной дороги граница идет по пашне 1,2 км, меняя направление с юго-восточного на юго-западное и вновь на юго-восточное, до автодороги Рузаевка - Ковылкино - Торбеево до т. Г.</w:t>
            </w:r>
          </w:p>
          <w:p w:rsidR="00D468E1" w:rsidRPr="0057759D" w:rsidRDefault="00D468E1" w:rsidP="00D468E1">
            <w:pPr>
              <w:rPr>
                <w:sz w:val="24"/>
                <w:szCs w:val="24"/>
              </w:rPr>
            </w:pPr>
            <w:bookmarkStart w:id="7" w:name="sub_20005"/>
            <w:bookmarkEnd w:id="6"/>
            <w:r w:rsidRPr="0057759D">
              <w:rPr>
                <w:sz w:val="24"/>
                <w:szCs w:val="24"/>
              </w:rPr>
              <w:t>От т. Г граница идет по смежеству с Дракинским сельским поселением, сначала в северо-западном направлении вдоль северной стороны автодороги Рузаевка - Ковылкино - Торбеево на протяжении 1,4 км, пересекает её и далее идет в обход усадебных земель рабочего поселка Торбеево: сначала 0,15 км на юго-восток, затем 0,5 км на северо-запад. Затем граница идет в том же северо-западном направлении 1,0 км по пашне до автодороги Торбеево - Кажлодка - Лопатино, пересекает её и идет вдоль этой дороги 100 м по направлению на северо-восток до пересечения с автодорогой Рузаевка - Ковылкино - Торбеево. После этого граница меняет направление на северо-запад и идет 1,6 км вдоль северной стороны автодороги Рузаевка - Ковылкино - Торбеево до т. Д.</w:t>
            </w:r>
          </w:p>
          <w:p w:rsidR="00D468E1" w:rsidRPr="0057759D" w:rsidRDefault="00D468E1" w:rsidP="00D468E1">
            <w:pPr>
              <w:rPr>
                <w:sz w:val="24"/>
                <w:szCs w:val="24"/>
              </w:rPr>
            </w:pPr>
            <w:bookmarkStart w:id="8" w:name="sub_20006"/>
            <w:bookmarkEnd w:id="7"/>
            <w:r w:rsidRPr="0057759D">
              <w:rPr>
                <w:sz w:val="24"/>
                <w:szCs w:val="24"/>
              </w:rPr>
              <w:t>От т. Д граница идет по смежеству с Никольским сельским поселением. Граница идет на северо-запад 1,3 км по правой стороне автодороги Рузаевка - Ковылкино - Торбеево до автодороги "Подъезд к г. Саранск от автодороги М-5 "Урал". Затем меняет направление на северо-восток и 1,5 км идет по правой стороне автодороги "Подъезд к г. Саранск от автодороги М-5 "Урал", пересекает её, поворачивая на северо-запад 50 м, и далее идет на северо-восток 0,5 км по левой стороне автодороги "Подъезд к г. Саранск от автодороги М-5 "Урал", пересекая при этом железную дорогу. Далее граница поворачивает на северо-запад и 0,5 км идет по безымянному ручью (по течению), меняет направление на юго-запад и идет 0,1 км по пастбищу. После этого идет по границе пастбища и пашни 4,2 км, огибая контур оврага, меняя направление с северо-западного на южное, затем на северное, на северо-западное и юго-западное, до безымянного ручья до т. Е.</w:t>
            </w:r>
          </w:p>
          <w:bookmarkEnd w:id="8"/>
          <w:p w:rsidR="00D468E1" w:rsidRPr="0057759D" w:rsidRDefault="00D468E1" w:rsidP="00D468E1">
            <w:pPr>
              <w:rPr>
                <w:sz w:val="24"/>
                <w:szCs w:val="24"/>
              </w:rPr>
            </w:pPr>
            <w:r w:rsidRPr="0057759D">
              <w:rPr>
                <w:sz w:val="24"/>
                <w:szCs w:val="24"/>
              </w:rPr>
              <w:t>От т. Е граница идет по смежеству с Салазгорьским сельским поселением 1,5 км по безымянному ручью (по течению) на северо-восток до автодороги "р. п. Торбеево - с. Виндрей". Затем граница меняет направление на юго-восток и идет 0,7 км по автодороге "р. п. Торбеево - с. Виндрей". Далее - 0,8 км на восток по границе пашни до т. А.</w:t>
            </w:r>
          </w:p>
          <w:p w:rsidR="00D468E1" w:rsidRPr="0057759D" w:rsidRDefault="00D468E1" w:rsidP="00D468E1">
            <w:pPr>
              <w:rPr>
                <w:sz w:val="24"/>
                <w:szCs w:val="24"/>
              </w:rPr>
            </w:pPr>
          </w:p>
          <w:p w:rsidR="00D468E1" w:rsidRPr="0057759D" w:rsidRDefault="00D468E1" w:rsidP="00D468E1">
            <w:pPr>
              <w:rPr>
                <w:sz w:val="24"/>
                <w:szCs w:val="24"/>
              </w:rPr>
            </w:pPr>
            <w:bookmarkStart w:id="9" w:name="sub_20007"/>
          </w:p>
          <w:bookmarkEnd w:id="9"/>
          <w:p w:rsidR="00D468E1" w:rsidRPr="0057759D" w:rsidRDefault="00D468E1" w:rsidP="00D468E1">
            <w:pPr>
              <w:ind w:firstLine="698"/>
              <w:jc w:val="center"/>
            </w:pPr>
            <w:r w:rsidRPr="0057759D">
              <w:rPr>
                <w:noProof/>
              </w:rPr>
              <w:drawing>
                <wp:inline distT="0" distB="0" distL="0" distR="0" wp14:anchorId="3C90EA30" wp14:editId="1E750244">
                  <wp:extent cx="5838825" cy="45529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838825" cy="4552950"/>
                          </a:xfrm>
                          <a:prstGeom prst="rect">
                            <a:avLst/>
                          </a:prstGeom>
                          <a:noFill/>
                          <a:ln>
                            <a:noFill/>
                          </a:ln>
                        </pic:spPr>
                      </pic:pic>
                    </a:graphicData>
                  </a:graphic>
                </wp:inline>
              </w:drawing>
            </w:r>
          </w:p>
          <w:p w:rsidR="00D468E1" w:rsidRPr="0057759D" w:rsidRDefault="00D468E1" w:rsidP="00D468E1"/>
          <w:p w:rsidR="00AF4796" w:rsidRPr="0057759D" w:rsidRDefault="00AF4796" w:rsidP="00372AB2">
            <w:pPr>
              <w:jc w:val="center"/>
              <w:rPr>
                <w:b/>
                <w:sz w:val="28"/>
                <w:szCs w:val="28"/>
              </w:rPr>
            </w:pPr>
          </w:p>
          <w:p w:rsidR="00D468E1" w:rsidRPr="0057759D" w:rsidRDefault="00D468E1" w:rsidP="00372AB2">
            <w:pPr>
              <w:jc w:val="center"/>
              <w:rPr>
                <w:b/>
                <w:sz w:val="28"/>
                <w:szCs w:val="28"/>
              </w:rPr>
            </w:pPr>
          </w:p>
          <w:p w:rsidR="00D468E1" w:rsidRPr="0057759D" w:rsidRDefault="00D468E1" w:rsidP="00372AB2">
            <w:pPr>
              <w:jc w:val="center"/>
              <w:rPr>
                <w:b/>
                <w:sz w:val="28"/>
                <w:szCs w:val="28"/>
              </w:rPr>
            </w:pPr>
          </w:p>
          <w:p w:rsidR="00D468E1" w:rsidRPr="0057759D" w:rsidRDefault="00D468E1" w:rsidP="00372AB2">
            <w:pPr>
              <w:jc w:val="center"/>
              <w:rPr>
                <w:b/>
                <w:sz w:val="28"/>
                <w:szCs w:val="28"/>
              </w:rPr>
            </w:pPr>
          </w:p>
          <w:p w:rsidR="00D468E1" w:rsidRPr="0057759D" w:rsidRDefault="00D468E1" w:rsidP="00372AB2">
            <w:pPr>
              <w:jc w:val="center"/>
              <w:rPr>
                <w:b/>
                <w:sz w:val="28"/>
                <w:szCs w:val="28"/>
              </w:rPr>
            </w:pPr>
          </w:p>
          <w:p w:rsidR="00D468E1" w:rsidRPr="0057759D" w:rsidRDefault="00D468E1" w:rsidP="00372AB2">
            <w:pPr>
              <w:jc w:val="center"/>
              <w:rPr>
                <w:b/>
                <w:sz w:val="28"/>
                <w:szCs w:val="28"/>
              </w:rPr>
            </w:pPr>
          </w:p>
          <w:p w:rsidR="00D468E1" w:rsidRPr="0057759D" w:rsidRDefault="00D468E1" w:rsidP="00372AB2">
            <w:pPr>
              <w:jc w:val="center"/>
              <w:rPr>
                <w:b/>
                <w:sz w:val="28"/>
                <w:szCs w:val="28"/>
              </w:rPr>
            </w:pPr>
          </w:p>
          <w:p w:rsidR="00B67925" w:rsidRPr="0057759D" w:rsidRDefault="00B67925" w:rsidP="00372AB2">
            <w:pPr>
              <w:jc w:val="center"/>
              <w:rPr>
                <w:b/>
                <w:sz w:val="28"/>
                <w:szCs w:val="28"/>
              </w:rPr>
            </w:pPr>
            <w:r w:rsidRPr="0057759D">
              <w:rPr>
                <w:b/>
                <w:sz w:val="28"/>
                <w:szCs w:val="28"/>
                <w:lang w:val="en-US"/>
              </w:rPr>
              <w:t>IV</w:t>
            </w:r>
            <w:r w:rsidRPr="0057759D">
              <w:rPr>
                <w:b/>
                <w:sz w:val="28"/>
                <w:szCs w:val="28"/>
              </w:rPr>
              <w:t xml:space="preserve">. АДМИНИСТРАТИВНО-ТЕРРИТОРИАЛЬНОЕ УСТРОЙСТВО </w:t>
            </w:r>
          </w:p>
          <w:p w:rsidR="00B67925" w:rsidRPr="0057759D" w:rsidRDefault="00B67925" w:rsidP="00372AB2">
            <w:pPr>
              <w:jc w:val="center"/>
              <w:rPr>
                <w:b/>
                <w:sz w:val="28"/>
                <w:szCs w:val="28"/>
              </w:rPr>
            </w:pPr>
            <w:r w:rsidRPr="0057759D">
              <w:rPr>
                <w:b/>
                <w:caps/>
                <w:sz w:val="28"/>
                <w:szCs w:val="28"/>
              </w:rPr>
              <w:t xml:space="preserve">на территории </w:t>
            </w:r>
            <w:r w:rsidRPr="0057759D">
              <w:rPr>
                <w:b/>
                <w:sz w:val="28"/>
                <w:szCs w:val="28"/>
              </w:rPr>
              <w:t xml:space="preserve">МУНИЦИПАЛЬНОГО ОБРАЗОВАНИЯ </w:t>
            </w:r>
          </w:p>
          <w:p w:rsidR="00466C48" w:rsidRPr="0057759D" w:rsidRDefault="00466C48" w:rsidP="00372AB2">
            <w:pPr>
              <w:jc w:val="center"/>
              <w:rPr>
                <w:b/>
                <w:sz w:val="8"/>
                <w:szCs w:val="8"/>
              </w:rPr>
            </w:pPr>
          </w:p>
        </w:tc>
      </w:tr>
      <w:tr w:rsidR="00F84854" w:rsidRPr="0057759D" w:rsidTr="00AF4796">
        <w:tc>
          <w:tcPr>
            <w:tcW w:w="15168" w:type="dxa"/>
            <w:tcBorders>
              <w:top w:val="nil"/>
              <w:left w:val="nil"/>
              <w:bottom w:val="nil"/>
              <w:right w:val="nil"/>
            </w:tcBorders>
          </w:tcPr>
          <w:tbl>
            <w:tblPr>
              <w:tblStyle w:val="af2"/>
              <w:tblW w:w="14527" w:type="dxa"/>
              <w:tblLayout w:type="fixed"/>
              <w:tblLook w:val="04A0" w:firstRow="1" w:lastRow="0" w:firstColumn="1" w:lastColumn="0" w:noHBand="0" w:noVBand="1"/>
            </w:tblPr>
            <w:tblGrid>
              <w:gridCol w:w="778"/>
              <w:gridCol w:w="7229"/>
              <w:gridCol w:w="6520"/>
            </w:tblGrid>
            <w:tr w:rsidR="00F84854" w:rsidRPr="0057759D" w:rsidTr="00D66715">
              <w:tc>
                <w:tcPr>
                  <w:tcW w:w="778" w:type="dxa"/>
                </w:tcPr>
                <w:p w:rsidR="000D436B" w:rsidRPr="0057759D" w:rsidRDefault="000D436B" w:rsidP="00372AB2">
                  <w:pPr>
                    <w:rPr>
                      <w:sz w:val="24"/>
                      <w:szCs w:val="24"/>
                    </w:rPr>
                  </w:pPr>
                  <w:r w:rsidRPr="0057759D">
                    <w:rPr>
                      <w:sz w:val="24"/>
                      <w:szCs w:val="24"/>
                    </w:rPr>
                    <w:t>4.1.</w:t>
                  </w:r>
                </w:p>
              </w:tc>
              <w:tc>
                <w:tcPr>
                  <w:tcW w:w="7229" w:type="dxa"/>
                  <w:shd w:val="clear" w:color="auto" w:fill="auto"/>
                </w:tcPr>
                <w:p w:rsidR="000D436B" w:rsidRPr="0057759D" w:rsidRDefault="000D436B" w:rsidP="00372AB2">
                  <w:pPr>
                    <w:rPr>
                      <w:sz w:val="24"/>
                      <w:szCs w:val="24"/>
                    </w:rPr>
                  </w:pPr>
                  <w:r w:rsidRPr="0057759D">
                    <w:rPr>
                      <w:sz w:val="24"/>
                      <w:szCs w:val="24"/>
                    </w:rPr>
                    <w:t>Административный центр</w:t>
                  </w:r>
                </w:p>
              </w:tc>
              <w:tc>
                <w:tcPr>
                  <w:tcW w:w="6520" w:type="dxa"/>
                </w:tcPr>
                <w:p w:rsidR="000D436B" w:rsidRPr="0057759D" w:rsidRDefault="00D468E1" w:rsidP="00372AB2">
                  <w:pPr>
                    <w:jc w:val="center"/>
                    <w:rPr>
                      <w:sz w:val="24"/>
                      <w:szCs w:val="24"/>
                    </w:rPr>
                  </w:pPr>
                  <w:r w:rsidRPr="0057759D">
                    <w:rPr>
                      <w:sz w:val="24"/>
                      <w:szCs w:val="24"/>
                    </w:rPr>
                    <w:t xml:space="preserve">рп </w:t>
                  </w:r>
                  <w:r w:rsidR="008C54DA" w:rsidRPr="0057759D">
                    <w:rPr>
                      <w:sz w:val="24"/>
                      <w:szCs w:val="24"/>
                    </w:rPr>
                    <w:t xml:space="preserve"> Торбеево</w:t>
                  </w:r>
                </w:p>
              </w:tc>
            </w:tr>
            <w:tr w:rsidR="00F84854" w:rsidRPr="0057759D" w:rsidTr="00D66715">
              <w:tc>
                <w:tcPr>
                  <w:tcW w:w="778" w:type="dxa"/>
                </w:tcPr>
                <w:p w:rsidR="000D436B" w:rsidRPr="0057759D" w:rsidRDefault="000D436B" w:rsidP="00372AB2">
                  <w:pPr>
                    <w:rPr>
                      <w:sz w:val="24"/>
                      <w:szCs w:val="24"/>
                    </w:rPr>
                  </w:pPr>
                  <w:r w:rsidRPr="0057759D">
                    <w:rPr>
                      <w:sz w:val="24"/>
                      <w:szCs w:val="24"/>
                    </w:rPr>
                    <w:t>4.2.</w:t>
                  </w:r>
                </w:p>
              </w:tc>
              <w:tc>
                <w:tcPr>
                  <w:tcW w:w="7229" w:type="dxa"/>
                  <w:shd w:val="clear" w:color="auto" w:fill="auto"/>
                </w:tcPr>
                <w:p w:rsidR="000D436B" w:rsidRPr="0057759D" w:rsidRDefault="000D436B" w:rsidP="00372AB2">
                  <w:pPr>
                    <w:rPr>
                      <w:sz w:val="24"/>
                      <w:szCs w:val="24"/>
                    </w:rPr>
                  </w:pPr>
                  <w:r w:rsidRPr="0057759D">
                    <w:rPr>
                      <w:sz w:val="24"/>
                      <w:szCs w:val="24"/>
                    </w:rPr>
                    <w:t>Расстояние от муниципального образования до административного центра субъекта РФ (км)</w:t>
                  </w:r>
                </w:p>
              </w:tc>
              <w:tc>
                <w:tcPr>
                  <w:tcW w:w="6520" w:type="dxa"/>
                </w:tcPr>
                <w:p w:rsidR="000D436B" w:rsidRPr="0057759D" w:rsidRDefault="008D718C" w:rsidP="00372AB2">
                  <w:pPr>
                    <w:jc w:val="center"/>
                    <w:rPr>
                      <w:sz w:val="24"/>
                      <w:szCs w:val="24"/>
                    </w:rPr>
                  </w:pPr>
                  <w:r w:rsidRPr="0057759D">
                    <w:rPr>
                      <w:sz w:val="24"/>
                      <w:szCs w:val="24"/>
                    </w:rPr>
                    <w:t>168 км</w:t>
                  </w:r>
                </w:p>
              </w:tc>
            </w:tr>
            <w:tr w:rsidR="00F84854" w:rsidRPr="0057759D" w:rsidTr="00D66715">
              <w:tc>
                <w:tcPr>
                  <w:tcW w:w="778" w:type="dxa"/>
                </w:tcPr>
                <w:p w:rsidR="000D436B" w:rsidRPr="0057759D" w:rsidRDefault="000D436B" w:rsidP="00372AB2">
                  <w:pPr>
                    <w:ind w:firstLine="521"/>
                    <w:rPr>
                      <w:sz w:val="24"/>
                      <w:szCs w:val="24"/>
                    </w:rPr>
                  </w:pPr>
                </w:p>
              </w:tc>
              <w:tc>
                <w:tcPr>
                  <w:tcW w:w="7229" w:type="dxa"/>
                  <w:shd w:val="clear" w:color="auto" w:fill="auto"/>
                </w:tcPr>
                <w:p w:rsidR="000D436B" w:rsidRPr="0057759D" w:rsidRDefault="000D436B" w:rsidP="00372AB2">
                  <w:pPr>
                    <w:ind w:firstLine="521"/>
                    <w:rPr>
                      <w:sz w:val="24"/>
                      <w:szCs w:val="24"/>
                    </w:rPr>
                  </w:pPr>
                  <w:r w:rsidRPr="0057759D">
                    <w:rPr>
                      <w:sz w:val="24"/>
                      <w:szCs w:val="24"/>
                    </w:rPr>
                    <w:t>по автомобильным дорогам</w:t>
                  </w:r>
                </w:p>
              </w:tc>
              <w:tc>
                <w:tcPr>
                  <w:tcW w:w="6520" w:type="dxa"/>
                </w:tcPr>
                <w:p w:rsidR="000D436B" w:rsidRPr="0057759D" w:rsidRDefault="008D718C" w:rsidP="00372AB2">
                  <w:pPr>
                    <w:jc w:val="center"/>
                    <w:rPr>
                      <w:sz w:val="24"/>
                      <w:szCs w:val="24"/>
                    </w:rPr>
                  </w:pPr>
                  <w:r w:rsidRPr="0057759D">
                    <w:rPr>
                      <w:sz w:val="24"/>
                      <w:szCs w:val="24"/>
                    </w:rPr>
                    <w:t>168 км</w:t>
                  </w:r>
                </w:p>
              </w:tc>
            </w:tr>
            <w:tr w:rsidR="00F84854" w:rsidRPr="0057759D" w:rsidTr="00D66715">
              <w:tc>
                <w:tcPr>
                  <w:tcW w:w="778" w:type="dxa"/>
                </w:tcPr>
                <w:p w:rsidR="000D436B" w:rsidRPr="0057759D" w:rsidRDefault="000D436B" w:rsidP="00372AB2">
                  <w:pPr>
                    <w:ind w:firstLine="521"/>
                    <w:rPr>
                      <w:sz w:val="24"/>
                      <w:szCs w:val="24"/>
                    </w:rPr>
                  </w:pPr>
                </w:p>
              </w:tc>
              <w:tc>
                <w:tcPr>
                  <w:tcW w:w="7229" w:type="dxa"/>
                  <w:shd w:val="clear" w:color="auto" w:fill="auto"/>
                </w:tcPr>
                <w:p w:rsidR="000D436B" w:rsidRPr="0057759D" w:rsidRDefault="000D436B" w:rsidP="00372AB2">
                  <w:pPr>
                    <w:ind w:firstLine="521"/>
                    <w:rPr>
                      <w:sz w:val="24"/>
                      <w:szCs w:val="24"/>
                    </w:rPr>
                  </w:pPr>
                  <w:r w:rsidRPr="0057759D">
                    <w:rPr>
                      <w:sz w:val="24"/>
                      <w:szCs w:val="24"/>
                    </w:rPr>
                    <w:t>воздушным путем</w:t>
                  </w:r>
                </w:p>
              </w:tc>
              <w:tc>
                <w:tcPr>
                  <w:tcW w:w="6520" w:type="dxa"/>
                </w:tcPr>
                <w:p w:rsidR="000D436B" w:rsidRPr="0057759D" w:rsidRDefault="00766E4D" w:rsidP="00372AB2">
                  <w:pPr>
                    <w:jc w:val="center"/>
                    <w:rPr>
                      <w:sz w:val="24"/>
                      <w:szCs w:val="24"/>
                    </w:rPr>
                  </w:pPr>
                  <w:r w:rsidRPr="0057759D">
                    <w:rPr>
                      <w:sz w:val="24"/>
                      <w:szCs w:val="24"/>
                    </w:rPr>
                    <w:t>-</w:t>
                  </w:r>
                </w:p>
              </w:tc>
            </w:tr>
            <w:tr w:rsidR="00F84854" w:rsidRPr="0057759D" w:rsidTr="00D66715">
              <w:tc>
                <w:tcPr>
                  <w:tcW w:w="778" w:type="dxa"/>
                </w:tcPr>
                <w:p w:rsidR="000D436B" w:rsidRPr="0057759D" w:rsidRDefault="000D436B" w:rsidP="00372AB2">
                  <w:pPr>
                    <w:rPr>
                      <w:sz w:val="24"/>
                      <w:szCs w:val="24"/>
                    </w:rPr>
                  </w:pPr>
                  <w:r w:rsidRPr="0057759D">
                    <w:rPr>
                      <w:sz w:val="24"/>
                      <w:szCs w:val="24"/>
                    </w:rPr>
                    <w:t>4.3.</w:t>
                  </w:r>
                </w:p>
              </w:tc>
              <w:tc>
                <w:tcPr>
                  <w:tcW w:w="7229" w:type="dxa"/>
                  <w:shd w:val="clear" w:color="auto" w:fill="auto"/>
                </w:tcPr>
                <w:p w:rsidR="000D436B" w:rsidRPr="0057759D" w:rsidRDefault="000D436B" w:rsidP="00372AB2">
                  <w:pPr>
                    <w:rPr>
                      <w:sz w:val="24"/>
                      <w:szCs w:val="24"/>
                    </w:rPr>
                  </w:pPr>
                  <w:r w:rsidRPr="0057759D">
                    <w:rPr>
                      <w:sz w:val="24"/>
                      <w:szCs w:val="24"/>
                    </w:rPr>
                    <w:t>Площадь территории (кв.км/га)</w:t>
                  </w:r>
                </w:p>
              </w:tc>
              <w:tc>
                <w:tcPr>
                  <w:tcW w:w="6520" w:type="dxa"/>
                </w:tcPr>
                <w:p w:rsidR="000D436B" w:rsidRPr="0057759D" w:rsidRDefault="00C04260" w:rsidP="00372AB2">
                  <w:pPr>
                    <w:jc w:val="center"/>
                    <w:rPr>
                      <w:sz w:val="24"/>
                      <w:szCs w:val="24"/>
                    </w:rPr>
                  </w:pPr>
                  <w:r w:rsidRPr="0057759D">
                    <w:rPr>
                      <w:sz w:val="24"/>
                      <w:szCs w:val="24"/>
                    </w:rPr>
                    <w:t>1264,0 га</w:t>
                  </w:r>
                </w:p>
              </w:tc>
            </w:tr>
            <w:tr w:rsidR="00F84854" w:rsidRPr="0057759D" w:rsidTr="00D66715">
              <w:tc>
                <w:tcPr>
                  <w:tcW w:w="778" w:type="dxa"/>
                </w:tcPr>
                <w:p w:rsidR="000D436B" w:rsidRPr="0057759D" w:rsidRDefault="000D436B" w:rsidP="00372AB2">
                  <w:pPr>
                    <w:rPr>
                      <w:sz w:val="24"/>
                      <w:szCs w:val="24"/>
                    </w:rPr>
                  </w:pPr>
                  <w:r w:rsidRPr="0057759D">
                    <w:rPr>
                      <w:sz w:val="24"/>
                      <w:szCs w:val="24"/>
                    </w:rPr>
                    <w:t>4.4.</w:t>
                  </w:r>
                </w:p>
              </w:tc>
              <w:tc>
                <w:tcPr>
                  <w:tcW w:w="7229" w:type="dxa"/>
                  <w:shd w:val="clear" w:color="auto" w:fill="auto"/>
                </w:tcPr>
                <w:p w:rsidR="000D436B" w:rsidRPr="0057759D" w:rsidRDefault="000D436B" w:rsidP="00372AB2">
                  <w:pPr>
                    <w:rPr>
                      <w:sz w:val="24"/>
                      <w:szCs w:val="24"/>
                    </w:rPr>
                  </w:pPr>
                  <w:r w:rsidRPr="0057759D">
                    <w:rPr>
                      <w:sz w:val="24"/>
                      <w:szCs w:val="24"/>
                    </w:rPr>
                    <w:t>Численность населения (чел.)</w:t>
                  </w:r>
                </w:p>
              </w:tc>
              <w:tc>
                <w:tcPr>
                  <w:tcW w:w="6520" w:type="dxa"/>
                </w:tcPr>
                <w:p w:rsidR="000D436B" w:rsidRPr="0057759D" w:rsidRDefault="00D468E1" w:rsidP="00372AB2">
                  <w:pPr>
                    <w:jc w:val="center"/>
                    <w:rPr>
                      <w:sz w:val="24"/>
                      <w:szCs w:val="24"/>
                    </w:rPr>
                  </w:pPr>
                  <w:r w:rsidRPr="0057759D">
                    <w:rPr>
                      <w:sz w:val="24"/>
                      <w:szCs w:val="24"/>
                    </w:rPr>
                    <w:t>9352</w:t>
                  </w:r>
                </w:p>
              </w:tc>
            </w:tr>
            <w:tr w:rsidR="00F84854" w:rsidRPr="0057759D" w:rsidTr="00D66715">
              <w:tc>
                <w:tcPr>
                  <w:tcW w:w="778" w:type="dxa"/>
                </w:tcPr>
                <w:p w:rsidR="000D436B" w:rsidRPr="0057759D" w:rsidRDefault="000D436B" w:rsidP="00372AB2">
                  <w:pPr>
                    <w:rPr>
                      <w:sz w:val="24"/>
                      <w:szCs w:val="24"/>
                    </w:rPr>
                  </w:pPr>
                </w:p>
              </w:tc>
              <w:tc>
                <w:tcPr>
                  <w:tcW w:w="7229" w:type="dxa"/>
                  <w:shd w:val="clear" w:color="auto" w:fill="auto"/>
                </w:tcPr>
                <w:p w:rsidR="000D436B" w:rsidRPr="0057759D" w:rsidRDefault="000D436B" w:rsidP="00372AB2">
                  <w:pPr>
                    <w:rPr>
                      <w:sz w:val="24"/>
                      <w:szCs w:val="24"/>
                    </w:rPr>
                  </w:pPr>
                  <w:r w:rsidRPr="0057759D">
                    <w:rPr>
                      <w:sz w:val="24"/>
                      <w:szCs w:val="24"/>
                    </w:rPr>
                    <w:t>в том числе относящегося к коренным малочисленным  народам (чел.)</w:t>
                  </w:r>
                </w:p>
              </w:tc>
              <w:tc>
                <w:tcPr>
                  <w:tcW w:w="6520" w:type="dxa"/>
                </w:tcPr>
                <w:p w:rsidR="000D436B" w:rsidRPr="0057759D" w:rsidRDefault="000D436B" w:rsidP="00372AB2">
                  <w:pPr>
                    <w:rPr>
                      <w:sz w:val="24"/>
                      <w:szCs w:val="24"/>
                    </w:rPr>
                  </w:pPr>
                </w:p>
              </w:tc>
            </w:tr>
            <w:tr w:rsidR="00F84854" w:rsidRPr="0057759D" w:rsidTr="00D66715">
              <w:tc>
                <w:tcPr>
                  <w:tcW w:w="778" w:type="dxa"/>
                </w:tcPr>
                <w:p w:rsidR="000D436B" w:rsidRPr="0057759D" w:rsidRDefault="000D436B" w:rsidP="00372AB2">
                  <w:pPr>
                    <w:rPr>
                      <w:sz w:val="24"/>
                      <w:szCs w:val="24"/>
                    </w:rPr>
                  </w:pPr>
                  <w:r w:rsidRPr="0057759D">
                    <w:rPr>
                      <w:sz w:val="24"/>
                      <w:szCs w:val="24"/>
                    </w:rPr>
                    <w:t>4.5.</w:t>
                  </w:r>
                </w:p>
              </w:tc>
              <w:tc>
                <w:tcPr>
                  <w:tcW w:w="7229" w:type="dxa"/>
                  <w:shd w:val="clear" w:color="auto" w:fill="auto"/>
                </w:tcPr>
                <w:p w:rsidR="000D436B" w:rsidRPr="0057759D" w:rsidRDefault="000D436B" w:rsidP="00372AB2">
                  <w:pPr>
                    <w:rPr>
                      <w:b/>
                      <w:sz w:val="24"/>
                      <w:szCs w:val="24"/>
                    </w:rPr>
                  </w:pPr>
                  <w:r w:rsidRPr="0057759D">
                    <w:rPr>
                      <w:sz w:val="24"/>
                      <w:szCs w:val="24"/>
                    </w:rPr>
                    <w:t>Число административно-территориальных единиц</w:t>
                  </w:r>
                </w:p>
              </w:tc>
              <w:tc>
                <w:tcPr>
                  <w:tcW w:w="6520" w:type="dxa"/>
                </w:tcPr>
                <w:p w:rsidR="000D436B" w:rsidRPr="0057759D" w:rsidRDefault="005E7F95" w:rsidP="00372AB2">
                  <w:pPr>
                    <w:jc w:val="center"/>
                    <w:rPr>
                      <w:sz w:val="24"/>
                      <w:szCs w:val="24"/>
                    </w:rPr>
                  </w:pPr>
                  <w:r>
                    <w:rPr>
                      <w:sz w:val="24"/>
                      <w:szCs w:val="24"/>
                    </w:rPr>
                    <w:t>1</w:t>
                  </w:r>
                </w:p>
              </w:tc>
            </w:tr>
            <w:tr w:rsidR="0072253A" w:rsidRPr="0057759D" w:rsidTr="00D66715">
              <w:tc>
                <w:tcPr>
                  <w:tcW w:w="778" w:type="dxa"/>
                </w:tcPr>
                <w:p w:rsidR="0072253A" w:rsidRPr="0057759D" w:rsidRDefault="009720AB" w:rsidP="00372AB2">
                  <w:pPr>
                    <w:rPr>
                      <w:sz w:val="24"/>
                      <w:szCs w:val="24"/>
                      <w:lang w:val="en-US"/>
                    </w:rPr>
                  </w:pPr>
                  <w:r w:rsidRPr="0057759D">
                    <w:rPr>
                      <w:sz w:val="24"/>
                      <w:szCs w:val="24"/>
                      <w:lang w:val="en-US"/>
                    </w:rPr>
                    <w:t>4.</w:t>
                  </w:r>
                  <w:r w:rsidR="0072253A" w:rsidRPr="0057759D">
                    <w:rPr>
                      <w:sz w:val="24"/>
                      <w:szCs w:val="24"/>
                      <w:lang w:val="en-US"/>
                    </w:rPr>
                    <w:t>6</w:t>
                  </w:r>
                  <w:r w:rsidRPr="0057759D">
                    <w:rPr>
                      <w:sz w:val="24"/>
                      <w:szCs w:val="24"/>
                      <w:lang w:val="en-US"/>
                    </w:rPr>
                    <w:t>.</w:t>
                  </w:r>
                </w:p>
              </w:tc>
              <w:tc>
                <w:tcPr>
                  <w:tcW w:w="7229" w:type="dxa"/>
                  <w:shd w:val="clear" w:color="auto" w:fill="auto"/>
                </w:tcPr>
                <w:p w:rsidR="0072253A" w:rsidRPr="0057759D" w:rsidRDefault="009720AB" w:rsidP="00372AB2">
                  <w:pPr>
                    <w:rPr>
                      <w:sz w:val="24"/>
                      <w:szCs w:val="24"/>
                    </w:rPr>
                  </w:pPr>
                  <w:r w:rsidRPr="0057759D">
                    <w:rPr>
                      <w:sz w:val="24"/>
                      <w:szCs w:val="24"/>
                    </w:rPr>
                    <w:t>Генеральный план поселения (полное наименование, дата и номер нормативно-правового акта, внесение изменений)</w:t>
                  </w:r>
                </w:p>
              </w:tc>
              <w:tc>
                <w:tcPr>
                  <w:tcW w:w="6520" w:type="dxa"/>
                </w:tcPr>
                <w:p w:rsidR="00D468E1" w:rsidRPr="0057759D" w:rsidRDefault="00D468E1" w:rsidP="00D468E1">
                  <w:pPr>
                    <w:pStyle w:val="ad"/>
                    <w:spacing w:after="0"/>
                    <w:jc w:val="both"/>
                  </w:pPr>
                  <w:r w:rsidRPr="0057759D">
                    <w:t>Генеральный план Торбеевского городского поселения  Торбеевского муниципального района Республики Мордовия  от 21 сентября 2010 года № 111,  внесение изменений о</w:t>
                  </w:r>
                  <w:r w:rsidRPr="0057759D">
                    <w:rPr>
                      <w:rFonts w:ascii="Times New Roman CYR" w:hAnsi="Times New Roman CYR" w:cs="Times New Roman CYR"/>
                      <w:bCs/>
                    </w:rPr>
                    <w:t>т 18 февраля 2019 г.  № 33</w:t>
                  </w:r>
                </w:p>
                <w:p w:rsidR="0072253A" w:rsidRPr="0057759D" w:rsidRDefault="0072253A" w:rsidP="00D468E1">
                  <w:pPr>
                    <w:rPr>
                      <w:sz w:val="24"/>
                      <w:szCs w:val="24"/>
                    </w:rPr>
                  </w:pPr>
                </w:p>
              </w:tc>
            </w:tr>
          </w:tbl>
          <w:p w:rsidR="00466C48" w:rsidRPr="0057759D" w:rsidRDefault="00466C48" w:rsidP="00372AB2">
            <w:pPr>
              <w:rPr>
                <w:b/>
                <w:sz w:val="24"/>
                <w:szCs w:val="24"/>
              </w:rPr>
            </w:pPr>
          </w:p>
        </w:tc>
      </w:tr>
      <w:tr w:rsidR="00F84854" w:rsidRPr="0057759D" w:rsidTr="00AF4796">
        <w:trPr>
          <w:trHeight w:val="295"/>
        </w:trPr>
        <w:tc>
          <w:tcPr>
            <w:tcW w:w="15168" w:type="dxa"/>
            <w:tcBorders>
              <w:top w:val="nil"/>
              <w:left w:val="nil"/>
              <w:bottom w:val="nil"/>
              <w:right w:val="nil"/>
            </w:tcBorders>
          </w:tcPr>
          <w:p w:rsidR="00FB2E55" w:rsidRPr="0057759D" w:rsidRDefault="00FB2E55" w:rsidP="00372AB2">
            <w:pPr>
              <w:jc w:val="both"/>
              <w:rPr>
                <w:sz w:val="24"/>
                <w:szCs w:val="24"/>
              </w:rPr>
            </w:pPr>
          </w:p>
          <w:p w:rsidR="0054477C" w:rsidRPr="0057759D" w:rsidRDefault="0054477C" w:rsidP="00372AB2">
            <w:pPr>
              <w:jc w:val="both"/>
              <w:rPr>
                <w:sz w:val="24"/>
                <w:szCs w:val="24"/>
              </w:rPr>
            </w:pPr>
          </w:p>
        </w:tc>
      </w:tr>
      <w:tr w:rsidR="00466C48" w:rsidRPr="0057759D" w:rsidTr="00AF4796">
        <w:tc>
          <w:tcPr>
            <w:tcW w:w="15168" w:type="dxa"/>
            <w:tcBorders>
              <w:top w:val="nil"/>
              <w:left w:val="nil"/>
              <w:bottom w:val="nil"/>
              <w:right w:val="nil"/>
            </w:tcBorders>
          </w:tcPr>
          <w:p w:rsidR="00466C48" w:rsidRPr="0057759D" w:rsidRDefault="00466C48" w:rsidP="00372AB2">
            <w:pPr>
              <w:rPr>
                <w:b/>
                <w:sz w:val="24"/>
                <w:szCs w:val="24"/>
              </w:rPr>
            </w:pPr>
          </w:p>
        </w:tc>
      </w:tr>
    </w:tbl>
    <w:p w:rsidR="003D5401" w:rsidRPr="0057759D" w:rsidRDefault="003D5401" w:rsidP="00372AB2">
      <w:pPr>
        <w:jc w:val="center"/>
        <w:rPr>
          <w:b/>
          <w:sz w:val="28"/>
          <w:szCs w:val="28"/>
        </w:rPr>
      </w:pPr>
      <w:r w:rsidRPr="0057759D">
        <w:rPr>
          <w:b/>
          <w:sz w:val="24"/>
          <w:szCs w:val="24"/>
        </w:rPr>
        <w:t>4.</w:t>
      </w:r>
      <w:r w:rsidR="001B10B4" w:rsidRPr="0057759D">
        <w:rPr>
          <w:b/>
          <w:sz w:val="24"/>
          <w:szCs w:val="24"/>
        </w:rPr>
        <w:t>6</w:t>
      </w:r>
      <w:r w:rsidRPr="0057759D">
        <w:rPr>
          <w:b/>
          <w:sz w:val="24"/>
          <w:szCs w:val="24"/>
        </w:rPr>
        <w:t xml:space="preserve">. Населенные пункты, расположенные в границах территории муниципального образования </w:t>
      </w:r>
    </w:p>
    <w:p w:rsidR="003D5401" w:rsidRPr="0057759D" w:rsidRDefault="003D5401" w:rsidP="00372AB2">
      <w:pPr>
        <w:jc w:val="center"/>
        <w:rPr>
          <w:b/>
          <w:sz w:val="10"/>
          <w:szCs w:val="10"/>
        </w:rPr>
      </w:pPr>
    </w:p>
    <w:tbl>
      <w:tblPr>
        <w:tblW w:w="15026" w:type="dxa"/>
        <w:tblInd w:w="-5" w:type="dxa"/>
        <w:tblLayout w:type="fixed"/>
        <w:tblLook w:val="0000" w:firstRow="0" w:lastRow="0" w:firstColumn="0" w:lastColumn="0" w:noHBand="0" w:noVBand="0"/>
      </w:tblPr>
      <w:tblGrid>
        <w:gridCol w:w="680"/>
        <w:gridCol w:w="3573"/>
        <w:gridCol w:w="1860"/>
        <w:gridCol w:w="1400"/>
        <w:gridCol w:w="2126"/>
        <w:gridCol w:w="2552"/>
        <w:gridCol w:w="2835"/>
      </w:tblGrid>
      <w:tr w:rsidR="00A6533D" w:rsidRPr="0057759D" w:rsidTr="00B240FB">
        <w:tc>
          <w:tcPr>
            <w:tcW w:w="680" w:type="dxa"/>
            <w:tcBorders>
              <w:top w:val="single" w:sz="4" w:space="0" w:color="000000"/>
              <w:left w:val="single" w:sz="4" w:space="0" w:color="000000"/>
              <w:bottom w:val="single" w:sz="4" w:space="0" w:color="000000"/>
            </w:tcBorders>
            <w:vAlign w:val="center"/>
          </w:tcPr>
          <w:p w:rsidR="00A6533D" w:rsidRPr="0057759D" w:rsidRDefault="00A6533D" w:rsidP="00372AB2">
            <w:pPr>
              <w:snapToGrid w:val="0"/>
              <w:jc w:val="center"/>
              <w:rPr>
                <w:sz w:val="24"/>
                <w:szCs w:val="24"/>
              </w:rPr>
            </w:pPr>
            <w:r w:rsidRPr="0057759D">
              <w:rPr>
                <w:sz w:val="24"/>
                <w:szCs w:val="24"/>
              </w:rPr>
              <w:t>№ п/п</w:t>
            </w:r>
          </w:p>
        </w:tc>
        <w:tc>
          <w:tcPr>
            <w:tcW w:w="3573" w:type="dxa"/>
            <w:tcBorders>
              <w:top w:val="single" w:sz="4" w:space="0" w:color="000000"/>
              <w:left w:val="single" w:sz="4" w:space="0" w:color="000000"/>
              <w:bottom w:val="single" w:sz="4" w:space="0" w:color="000000"/>
            </w:tcBorders>
            <w:shd w:val="clear" w:color="auto" w:fill="auto"/>
            <w:vAlign w:val="center"/>
          </w:tcPr>
          <w:p w:rsidR="00A6533D" w:rsidRPr="0057759D" w:rsidRDefault="00A6533D" w:rsidP="00372AB2">
            <w:pPr>
              <w:snapToGrid w:val="0"/>
              <w:jc w:val="center"/>
              <w:rPr>
                <w:sz w:val="24"/>
                <w:szCs w:val="24"/>
              </w:rPr>
            </w:pPr>
            <w:r w:rsidRPr="0057759D">
              <w:rPr>
                <w:sz w:val="24"/>
                <w:szCs w:val="24"/>
              </w:rPr>
              <w:t>Статус и наименование</w:t>
            </w:r>
          </w:p>
          <w:p w:rsidR="00A6533D" w:rsidRPr="0057759D" w:rsidRDefault="00A6533D" w:rsidP="00372AB2">
            <w:pPr>
              <w:jc w:val="center"/>
              <w:rPr>
                <w:sz w:val="24"/>
                <w:szCs w:val="24"/>
              </w:rPr>
            </w:pPr>
            <w:r w:rsidRPr="0057759D">
              <w:rPr>
                <w:sz w:val="24"/>
                <w:szCs w:val="24"/>
              </w:rPr>
              <w:t>населенного пункта</w:t>
            </w:r>
          </w:p>
        </w:tc>
        <w:tc>
          <w:tcPr>
            <w:tcW w:w="1860" w:type="dxa"/>
            <w:tcBorders>
              <w:top w:val="single" w:sz="4" w:space="0" w:color="000000"/>
              <w:left w:val="single" w:sz="4" w:space="0" w:color="000000"/>
              <w:bottom w:val="single" w:sz="4" w:space="0" w:color="000000"/>
            </w:tcBorders>
            <w:shd w:val="clear" w:color="auto" w:fill="auto"/>
            <w:vAlign w:val="center"/>
          </w:tcPr>
          <w:p w:rsidR="00A6533D" w:rsidRPr="0057759D" w:rsidRDefault="00A6533D" w:rsidP="00372AB2">
            <w:pPr>
              <w:snapToGrid w:val="0"/>
              <w:jc w:val="center"/>
              <w:rPr>
                <w:sz w:val="24"/>
                <w:szCs w:val="24"/>
              </w:rPr>
            </w:pPr>
            <w:r w:rsidRPr="0057759D">
              <w:rPr>
                <w:sz w:val="24"/>
                <w:szCs w:val="24"/>
              </w:rPr>
              <w:t>Численность</w:t>
            </w:r>
          </w:p>
          <w:p w:rsidR="00A6533D" w:rsidRPr="0057759D" w:rsidRDefault="00A6533D" w:rsidP="00372AB2">
            <w:pPr>
              <w:jc w:val="center"/>
              <w:rPr>
                <w:sz w:val="24"/>
                <w:szCs w:val="24"/>
              </w:rPr>
            </w:pPr>
            <w:r w:rsidRPr="0057759D">
              <w:rPr>
                <w:sz w:val="24"/>
                <w:szCs w:val="24"/>
              </w:rPr>
              <w:t>населения (чел.)</w:t>
            </w:r>
          </w:p>
          <w:p w:rsidR="00A6533D" w:rsidRPr="0057759D" w:rsidRDefault="00A6533D" w:rsidP="00372AB2">
            <w:pPr>
              <w:jc w:val="center"/>
              <w:rPr>
                <w:sz w:val="24"/>
                <w:szCs w:val="24"/>
              </w:rPr>
            </w:pPr>
            <w:r w:rsidRPr="0057759D">
              <w:rPr>
                <w:sz w:val="24"/>
                <w:szCs w:val="24"/>
              </w:rPr>
              <w:t>на 01.01.201</w:t>
            </w:r>
            <w:r w:rsidR="00AC5142" w:rsidRPr="0057759D">
              <w:rPr>
                <w:sz w:val="24"/>
                <w:szCs w:val="24"/>
              </w:rPr>
              <w:t>9</w:t>
            </w:r>
          </w:p>
        </w:tc>
        <w:tc>
          <w:tcPr>
            <w:tcW w:w="1400" w:type="dxa"/>
            <w:tcBorders>
              <w:top w:val="single" w:sz="4" w:space="0" w:color="000000"/>
              <w:left w:val="single" w:sz="4" w:space="0" w:color="000000"/>
              <w:bottom w:val="single" w:sz="4" w:space="0" w:color="000000"/>
              <w:right w:val="single" w:sz="4" w:space="0" w:color="000000"/>
            </w:tcBorders>
            <w:shd w:val="clear" w:color="auto" w:fill="auto"/>
          </w:tcPr>
          <w:p w:rsidR="00A6533D" w:rsidRPr="0057759D" w:rsidRDefault="00A6533D" w:rsidP="00372AB2">
            <w:pPr>
              <w:snapToGrid w:val="0"/>
              <w:jc w:val="center"/>
              <w:rPr>
                <w:sz w:val="24"/>
                <w:szCs w:val="24"/>
              </w:rPr>
            </w:pPr>
            <w:r w:rsidRPr="0057759D">
              <w:rPr>
                <w:sz w:val="24"/>
                <w:szCs w:val="24"/>
              </w:rPr>
              <w:t>Численность избирателей (чел.)</w:t>
            </w:r>
          </w:p>
        </w:tc>
        <w:tc>
          <w:tcPr>
            <w:tcW w:w="2126" w:type="dxa"/>
            <w:tcBorders>
              <w:top w:val="single" w:sz="4" w:space="0" w:color="000000"/>
              <w:left w:val="single" w:sz="4" w:space="0" w:color="000000"/>
              <w:bottom w:val="single" w:sz="4" w:space="0" w:color="000000"/>
            </w:tcBorders>
            <w:shd w:val="clear" w:color="auto" w:fill="auto"/>
            <w:vAlign w:val="center"/>
          </w:tcPr>
          <w:p w:rsidR="00A6533D" w:rsidRPr="0057759D" w:rsidRDefault="00A6533D" w:rsidP="00372AB2">
            <w:pPr>
              <w:snapToGrid w:val="0"/>
              <w:jc w:val="center"/>
              <w:rPr>
                <w:sz w:val="24"/>
                <w:szCs w:val="24"/>
              </w:rPr>
            </w:pPr>
            <w:r w:rsidRPr="0057759D">
              <w:rPr>
                <w:sz w:val="24"/>
                <w:szCs w:val="24"/>
              </w:rPr>
              <w:t>Численность населения, относящегося к коренным малочисленным народам (чел.)</w:t>
            </w:r>
          </w:p>
        </w:tc>
        <w:tc>
          <w:tcPr>
            <w:tcW w:w="2552" w:type="dxa"/>
            <w:tcBorders>
              <w:top w:val="single" w:sz="4" w:space="0" w:color="000000"/>
              <w:left w:val="single" w:sz="4" w:space="0" w:color="000000"/>
              <w:bottom w:val="single" w:sz="4" w:space="0" w:color="000000"/>
            </w:tcBorders>
            <w:shd w:val="clear" w:color="auto" w:fill="auto"/>
            <w:vAlign w:val="center"/>
          </w:tcPr>
          <w:p w:rsidR="00A6533D" w:rsidRPr="0057759D" w:rsidRDefault="00A6533D" w:rsidP="00372AB2">
            <w:pPr>
              <w:snapToGrid w:val="0"/>
              <w:jc w:val="center"/>
              <w:rPr>
                <w:sz w:val="24"/>
                <w:szCs w:val="24"/>
              </w:rPr>
            </w:pPr>
            <w:r w:rsidRPr="0057759D">
              <w:rPr>
                <w:sz w:val="24"/>
                <w:szCs w:val="24"/>
              </w:rPr>
              <w:t>Расстояние до административного центра муниципального образования (км)</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33D" w:rsidRPr="0057759D" w:rsidRDefault="00A6533D" w:rsidP="00372AB2">
            <w:pPr>
              <w:snapToGrid w:val="0"/>
              <w:jc w:val="center"/>
              <w:rPr>
                <w:sz w:val="24"/>
                <w:szCs w:val="24"/>
              </w:rPr>
            </w:pPr>
            <w:r w:rsidRPr="0057759D">
              <w:rPr>
                <w:sz w:val="24"/>
                <w:szCs w:val="24"/>
              </w:rPr>
              <w:t>Расстояние</w:t>
            </w:r>
          </w:p>
          <w:p w:rsidR="00A6533D" w:rsidRPr="0057759D" w:rsidRDefault="00A6533D" w:rsidP="00372AB2">
            <w:pPr>
              <w:snapToGrid w:val="0"/>
              <w:jc w:val="center"/>
              <w:rPr>
                <w:sz w:val="24"/>
                <w:szCs w:val="24"/>
              </w:rPr>
            </w:pPr>
            <w:r w:rsidRPr="0057759D">
              <w:rPr>
                <w:sz w:val="24"/>
                <w:szCs w:val="24"/>
              </w:rPr>
              <w:t>до административного центра субъекта РФ (км)</w:t>
            </w:r>
          </w:p>
          <w:p w:rsidR="00A6533D" w:rsidRPr="0057759D" w:rsidRDefault="00A6533D" w:rsidP="00372AB2">
            <w:pPr>
              <w:snapToGrid w:val="0"/>
              <w:jc w:val="center"/>
              <w:rPr>
                <w:sz w:val="24"/>
                <w:szCs w:val="24"/>
              </w:rPr>
            </w:pPr>
          </w:p>
        </w:tc>
      </w:tr>
      <w:tr w:rsidR="00766E4D" w:rsidRPr="0057759D" w:rsidTr="00B240FB">
        <w:trPr>
          <w:trHeight w:val="412"/>
        </w:trPr>
        <w:tc>
          <w:tcPr>
            <w:tcW w:w="680" w:type="dxa"/>
            <w:tcBorders>
              <w:left w:val="single" w:sz="4" w:space="0" w:color="000000"/>
              <w:bottom w:val="single" w:sz="4" w:space="0" w:color="000000"/>
            </w:tcBorders>
            <w:vAlign w:val="center"/>
          </w:tcPr>
          <w:p w:rsidR="00766E4D" w:rsidRPr="0057759D" w:rsidRDefault="00B019B4" w:rsidP="00372AB2">
            <w:pPr>
              <w:snapToGrid w:val="0"/>
              <w:jc w:val="center"/>
              <w:rPr>
                <w:sz w:val="24"/>
                <w:szCs w:val="24"/>
              </w:rPr>
            </w:pPr>
            <w:r w:rsidRPr="0057759D">
              <w:rPr>
                <w:sz w:val="24"/>
                <w:szCs w:val="24"/>
              </w:rPr>
              <w:t>1</w:t>
            </w:r>
          </w:p>
        </w:tc>
        <w:tc>
          <w:tcPr>
            <w:tcW w:w="3573" w:type="dxa"/>
            <w:tcBorders>
              <w:left w:val="single" w:sz="4" w:space="0" w:color="000000"/>
              <w:bottom w:val="single" w:sz="4" w:space="0" w:color="000000"/>
            </w:tcBorders>
            <w:vAlign w:val="center"/>
          </w:tcPr>
          <w:p w:rsidR="00766E4D" w:rsidRPr="0057759D" w:rsidRDefault="00941919" w:rsidP="00372AB2">
            <w:pPr>
              <w:snapToGrid w:val="0"/>
              <w:rPr>
                <w:b/>
                <w:sz w:val="24"/>
                <w:szCs w:val="24"/>
              </w:rPr>
            </w:pPr>
            <w:r w:rsidRPr="0057759D">
              <w:rPr>
                <w:b/>
                <w:sz w:val="24"/>
                <w:szCs w:val="24"/>
              </w:rPr>
              <w:t>Торбеевское городское поселение</w:t>
            </w:r>
          </w:p>
        </w:tc>
        <w:tc>
          <w:tcPr>
            <w:tcW w:w="1860" w:type="dxa"/>
            <w:tcBorders>
              <w:left w:val="single" w:sz="4" w:space="0" w:color="000000"/>
              <w:bottom w:val="single" w:sz="4" w:space="0" w:color="000000"/>
            </w:tcBorders>
            <w:vAlign w:val="center"/>
          </w:tcPr>
          <w:p w:rsidR="00766E4D" w:rsidRPr="0057759D" w:rsidRDefault="009835A4" w:rsidP="00372AB2">
            <w:pPr>
              <w:keepNext/>
              <w:snapToGrid w:val="0"/>
              <w:jc w:val="center"/>
              <w:outlineLvl w:val="0"/>
              <w:rPr>
                <w:sz w:val="24"/>
                <w:szCs w:val="24"/>
              </w:rPr>
            </w:pPr>
            <w:r w:rsidRPr="0057759D">
              <w:rPr>
                <w:sz w:val="24"/>
                <w:szCs w:val="24"/>
              </w:rPr>
              <w:t>9352</w:t>
            </w:r>
          </w:p>
        </w:tc>
        <w:tc>
          <w:tcPr>
            <w:tcW w:w="1400" w:type="dxa"/>
            <w:tcBorders>
              <w:left w:val="single" w:sz="4" w:space="0" w:color="000000"/>
              <w:bottom w:val="single" w:sz="4" w:space="0" w:color="000000"/>
              <w:right w:val="single" w:sz="4" w:space="0" w:color="000000"/>
            </w:tcBorders>
          </w:tcPr>
          <w:p w:rsidR="00766E4D" w:rsidRPr="0057759D" w:rsidRDefault="00ED40C0" w:rsidP="00372AB2">
            <w:pPr>
              <w:keepNext/>
              <w:snapToGrid w:val="0"/>
              <w:jc w:val="center"/>
              <w:outlineLvl w:val="0"/>
              <w:rPr>
                <w:b/>
                <w:sz w:val="24"/>
                <w:szCs w:val="24"/>
              </w:rPr>
            </w:pPr>
            <w:r w:rsidRPr="0057759D">
              <w:rPr>
                <w:b/>
                <w:sz w:val="24"/>
                <w:szCs w:val="24"/>
              </w:rPr>
              <w:t>7523</w:t>
            </w:r>
          </w:p>
        </w:tc>
        <w:tc>
          <w:tcPr>
            <w:tcW w:w="2126" w:type="dxa"/>
            <w:tcBorders>
              <w:left w:val="single" w:sz="4" w:space="0" w:color="000000"/>
              <w:bottom w:val="single" w:sz="4" w:space="0" w:color="000000"/>
            </w:tcBorders>
            <w:vAlign w:val="center"/>
          </w:tcPr>
          <w:p w:rsidR="00766E4D" w:rsidRPr="0057759D" w:rsidRDefault="00766E4D" w:rsidP="00372AB2">
            <w:pPr>
              <w:keepNext/>
              <w:snapToGrid w:val="0"/>
              <w:jc w:val="center"/>
              <w:outlineLvl w:val="0"/>
              <w:rPr>
                <w:sz w:val="24"/>
                <w:szCs w:val="24"/>
              </w:rPr>
            </w:pPr>
          </w:p>
        </w:tc>
        <w:tc>
          <w:tcPr>
            <w:tcW w:w="2552" w:type="dxa"/>
            <w:tcBorders>
              <w:left w:val="single" w:sz="4" w:space="0" w:color="000000"/>
              <w:bottom w:val="single" w:sz="4" w:space="0" w:color="000000"/>
            </w:tcBorders>
            <w:vAlign w:val="center"/>
          </w:tcPr>
          <w:p w:rsidR="00766E4D" w:rsidRPr="0057759D" w:rsidRDefault="00766E4D" w:rsidP="00372AB2">
            <w:pPr>
              <w:snapToGrid w:val="0"/>
              <w:jc w:val="center"/>
              <w:rPr>
                <w:sz w:val="24"/>
                <w:szCs w:val="24"/>
              </w:rPr>
            </w:pPr>
          </w:p>
        </w:tc>
        <w:tc>
          <w:tcPr>
            <w:tcW w:w="2835" w:type="dxa"/>
            <w:tcBorders>
              <w:left w:val="single" w:sz="4" w:space="0" w:color="000000"/>
              <w:bottom w:val="single" w:sz="4" w:space="0" w:color="000000"/>
              <w:right w:val="single" w:sz="4" w:space="0" w:color="000000"/>
            </w:tcBorders>
            <w:vAlign w:val="center"/>
          </w:tcPr>
          <w:p w:rsidR="00766E4D" w:rsidRPr="0057759D" w:rsidRDefault="00B019B4" w:rsidP="00372AB2">
            <w:pPr>
              <w:snapToGrid w:val="0"/>
              <w:jc w:val="center"/>
              <w:rPr>
                <w:sz w:val="24"/>
                <w:szCs w:val="24"/>
              </w:rPr>
            </w:pPr>
            <w:r w:rsidRPr="0057759D">
              <w:rPr>
                <w:sz w:val="24"/>
                <w:szCs w:val="24"/>
              </w:rPr>
              <w:t>168</w:t>
            </w:r>
          </w:p>
        </w:tc>
      </w:tr>
      <w:tr w:rsidR="00766E4D" w:rsidRPr="0057759D" w:rsidTr="00B240FB">
        <w:trPr>
          <w:trHeight w:val="412"/>
        </w:trPr>
        <w:tc>
          <w:tcPr>
            <w:tcW w:w="680" w:type="dxa"/>
            <w:tcBorders>
              <w:left w:val="single" w:sz="4" w:space="0" w:color="000000"/>
              <w:bottom w:val="single" w:sz="4" w:space="0" w:color="000000"/>
            </w:tcBorders>
            <w:vAlign w:val="center"/>
          </w:tcPr>
          <w:p w:rsidR="00766E4D" w:rsidRPr="0057759D" w:rsidRDefault="00B019B4" w:rsidP="00372AB2">
            <w:pPr>
              <w:snapToGrid w:val="0"/>
              <w:jc w:val="center"/>
              <w:rPr>
                <w:sz w:val="24"/>
                <w:szCs w:val="24"/>
              </w:rPr>
            </w:pPr>
            <w:r w:rsidRPr="0057759D">
              <w:rPr>
                <w:sz w:val="24"/>
                <w:szCs w:val="24"/>
              </w:rPr>
              <w:t>2</w:t>
            </w:r>
          </w:p>
        </w:tc>
        <w:tc>
          <w:tcPr>
            <w:tcW w:w="3573" w:type="dxa"/>
            <w:tcBorders>
              <w:left w:val="single" w:sz="4" w:space="0" w:color="000000"/>
              <w:bottom w:val="single" w:sz="4" w:space="0" w:color="000000"/>
            </w:tcBorders>
            <w:vAlign w:val="center"/>
          </w:tcPr>
          <w:p w:rsidR="00766E4D" w:rsidRPr="0057759D" w:rsidRDefault="00B019B4" w:rsidP="00372AB2">
            <w:pPr>
              <w:snapToGrid w:val="0"/>
              <w:rPr>
                <w:sz w:val="24"/>
                <w:szCs w:val="24"/>
              </w:rPr>
            </w:pPr>
            <w:r w:rsidRPr="0057759D">
              <w:rPr>
                <w:sz w:val="24"/>
                <w:szCs w:val="24"/>
              </w:rPr>
              <w:t>деревня Жукул</w:t>
            </w:r>
            <w:r w:rsidR="00941919" w:rsidRPr="0057759D">
              <w:rPr>
                <w:sz w:val="24"/>
                <w:szCs w:val="24"/>
              </w:rPr>
              <w:t>уг</w:t>
            </w:r>
          </w:p>
        </w:tc>
        <w:tc>
          <w:tcPr>
            <w:tcW w:w="1860" w:type="dxa"/>
            <w:tcBorders>
              <w:left w:val="single" w:sz="4" w:space="0" w:color="000000"/>
              <w:bottom w:val="single" w:sz="4" w:space="0" w:color="000000"/>
            </w:tcBorders>
            <w:vAlign w:val="center"/>
          </w:tcPr>
          <w:p w:rsidR="00766E4D" w:rsidRPr="0057759D" w:rsidRDefault="00ED40C0" w:rsidP="00372AB2">
            <w:pPr>
              <w:keepNext/>
              <w:snapToGrid w:val="0"/>
              <w:jc w:val="center"/>
              <w:outlineLvl w:val="0"/>
              <w:rPr>
                <w:sz w:val="24"/>
                <w:szCs w:val="24"/>
              </w:rPr>
            </w:pPr>
            <w:r w:rsidRPr="0057759D">
              <w:rPr>
                <w:sz w:val="24"/>
                <w:szCs w:val="24"/>
              </w:rPr>
              <w:t>186</w:t>
            </w:r>
          </w:p>
        </w:tc>
        <w:tc>
          <w:tcPr>
            <w:tcW w:w="1400" w:type="dxa"/>
            <w:tcBorders>
              <w:left w:val="single" w:sz="4" w:space="0" w:color="000000"/>
              <w:bottom w:val="single" w:sz="4" w:space="0" w:color="000000"/>
              <w:right w:val="single" w:sz="4" w:space="0" w:color="000000"/>
            </w:tcBorders>
          </w:tcPr>
          <w:p w:rsidR="00766E4D" w:rsidRPr="0057759D" w:rsidRDefault="00766E4D" w:rsidP="00372AB2">
            <w:pPr>
              <w:keepNext/>
              <w:snapToGrid w:val="0"/>
              <w:jc w:val="center"/>
              <w:outlineLvl w:val="0"/>
              <w:rPr>
                <w:sz w:val="24"/>
                <w:szCs w:val="24"/>
              </w:rPr>
            </w:pPr>
          </w:p>
        </w:tc>
        <w:tc>
          <w:tcPr>
            <w:tcW w:w="2126" w:type="dxa"/>
            <w:tcBorders>
              <w:left w:val="single" w:sz="4" w:space="0" w:color="000000"/>
              <w:bottom w:val="single" w:sz="4" w:space="0" w:color="000000"/>
            </w:tcBorders>
            <w:vAlign w:val="center"/>
          </w:tcPr>
          <w:p w:rsidR="00766E4D" w:rsidRPr="0057759D" w:rsidRDefault="00766E4D" w:rsidP="00372AB2">
            <w:pPr>
              <w:keepNext/>
              <w:snapToGrid w:val="0"/>
              <w:jc w:val="center"/>
              <w:outlineLvl w:val="0"/>
              <w:rPr>
                <w:sz w:val="24"/>
                <w:szCs w:val="24"/>
              </w:rPr>
            </w:pPr>
          </w:p>
        </w:tc>
        <w:tc>
          <w:tcPr>
            <w:tcW w:w="2552" w:type="dxa"/>
            <w:tcBorders>
              <w:left w:val="single" w:sz="4" w:space="0" w:color="000000"/>
              <w:bottom w:val="single" w:sz="4" w:space="0" w:color="000000"/>
            </w:tcBorders>
            <w:vAlign w:val="center"/>
          </w:tcPr>
          <w:p w:rsidR="00766E4D" w:rsidRPr="0057759D" w:rsidRDefault="00F60111" w:rsidP="00372AB2">
            <w:pPr>
              <w:snapToGrid w:val="0"/>
              <w:jc w:val="center"/>
              <w:rPr>
                <w:sz w:val="24"/>
                <w:szCs w:val="24"/>
              </w:rPr>
            </w:pPr>
            <w:r w:rsidRPr="0057759D">
              <w:rPr>
                <w:sz w:val="24"/>
                <w:szCs w:val="24"/>
              </w:rPr>
              <w:t>2,5</w:t>
            </w:r>
          </w:p>
        </w:tc>
        <w:tc>
          <w:tcPr>
            <w:tcW w:w="2835" w:type="dxa"/>
            <w:tcBorders>
              <w:left w:val="single" w:sz="4" w:space="0" w:color="000000"/>
              <w:bottom w:val="single" w:sz="4" w:space="0" w:color="000000"/>
              <w:right w:val="single" w:sz="4" w:space="0" w:color="000000"/>
            </w:tcBorders>
            <w:vAlign w:val="center"/>
          </w:tcPr>
          <w:p w:rsidR="00766E4D" w:rsidRPr="0057759D" w:rsidRDefault="002C7412" w:rsidP="00372AB2">
            <w:pPr>
              <w:snapToGrid w:val="0"/>
              <w:jc w:val="center"/>
              <w:rPr>
                <w:sz w:val="24"/>
                <w:szCs w:val="24"/>
              </w:rPr>
            </w:pPr>
            <w:r w:rsidRPr="0057759D">
              <w:rPr>
                <w:sz w:val="24"/>
                <w:szCs w:val="24"/>
              </w:rPr>
              <w:t>170</w:t>
            </w:r>
          </w:p>
        </w:tc>
      </w:tr>
      <w:tr w:rsidR="00766E4D" w:rsidRPr="0057759D" w:rsidTr="00B240FB">
        <w:trPr>
          <w:trHeight w:val="412"/>
        </w:trPr>
        <w:tc>
          <w:tcPr>
            <w:tcW w:w="680" w:type="dxa"/>
            <w:tcBorders>
              <w:left w:val="single" w:sz="4" w:space="0" w:color="000000"/>
              <w:bottom w:val="single" w:sz="4" w:space="0" w:color="000000"/>
            </w:tcBorders>
            <w:vAlign w:val="center"/>
          </w:tcPr>
          <w:p w:rsidR="00766E4D" w:rsidRPr="0057759D" w:rsidRDefault="00B019B4" w:rsidP="00372AB2">
            <w:pPr>
              <w:snapToGrid w:val="0"/>
              <w:jc w:val="center"/>
              <w:rPr>
                <w:sz w:val="24"/>
                <w:szCs w:val="24"/>
              </w:rPr>
            </w:pPr>
            <w:r w:rsidRPr="0057759D">
              <w:rPr>
                <w:sz w:val="24"/>
                <w:szCs w:val="24"/>
              </w:rPr>
              <w:t>3</w:t>
            </w:r>
          </w:p>
        </w:tc>
        <w:tc>
          <w:tcPr>
            <w:tcW w:w="3573" w:type="dxa"/>
            <w:tcBorders>
              <w:left w:val="single" w:sz="4" w:space="0" w:color="000000"/>
              <w:bottom w:val="single" w:sz="4" w:space="0" w:color="000000"/>
            </w:tcBorders>
            <w:vAlign w:val="center"/>
          </w:tcPr>
          <w:p w:rsidR="00766E4D" w:rsidRPr="0057759D" w:rsidRDefault="00941919" w:rsidP="00372AB2">
            <w:pPr>
              <w:snapToGrid w:val="0"/>
              <w:rPr>
                <w:sz w:val="24"/>
                <w:szCs w:val="24"/>
              </w:rPr>
            </w:pPr>
            <w:r w:rsidRPr="0057759D">
              <w:rPr>
                <w:sz w:val="24"/>
                <w:szCs w:val="24"/>
              </w:rPr>
              <w:t>деревня  Мазилуг</w:t>
            </w:r>
          </w:p>
        </w:tc>
        <w:tc>
          <w:tcPr>
            <w:tcW w:w="1860" w:type="dxa"/>
            <w:tcBorders>
              <w:left w:val="single" w:sz="4" w:space="0" w:color="000000"/>
              <w:bottom w:val="single" w:sz="4" w:space="0" w:color="000000"/>
            </w:tcBorders>
            <w:vAlign w:val="center"/>
          </w:tcPr>
          <w:p w:rsidR="00766E4D" w:rsidRPr="0057759D" w:rsidRDefault="00ED40C0" w:rsidP="00372AB2">
            <w:pPr>
              <w:keepNext/>
              <w:snapToGrid w:val="0"/>
              <w:jc w:val="center"/>
              <w:outlineLvl w:val="0"/>
              <w:rPr>
                <w:sz w:val="24"/>
                <w:szCs w:val="24"/>
              </w:rPr>
            </w:pPr>
            <w:r w:rsidRPr="0057759D">
              <w:rPr>
                <w:sz w:val="24"/>
                <w:szCs w:val="24"/>
              </w:rPr>
              <w:t>214</w:t>
            </w:r>
          </w:p>
        </w:tc>
        <w:tc>
          <w:tcPr>
            <w:tcW w:w="1400" w:type="dxa"/>
            <w:tcBorders>
              <w:left w:val="single" w:sz="4" w:space="0" w:color="000000"/>
              <w:bottom w:val="single" w:sz="4" w:space="0" w:color="000000"/>
              <w:right w:val="single" w:sz="4" w:space="0" w:color="000000"/>
            </w:tcBorders>
          </w:tcPr>
          <w:p w:rsidR="00766E4D" w:rsidRPr="0057759D" w:rsidRDefault="00766E4D" w:rsidP="00372AB2">
            <w:pPr>
              <w:keepNext/>
              <w:snapToGrid w:val="0"/>
              <w:jc w:val="center"/>
              <w:outlineLvl w:val="0"/>
              <w:rPr>
                <w:sz w:val="24"/>
                <w:szCs w:val="24"/>
              </w:rPr>
            </w:pPr>
          </w:p>
        </w:tc>
        <w:tc>
          <w:tcPr>
            <w:tcW w:w="2126" w:type="dxa"/>
            <w:tcBorders>
              <w:left w:val="single" w:sz="4" w:space="0" w:color="000000"/>
              <w:bottom w:val="single" w:sz="4" w:space="0" w:color="000000"/>
            </w:tcBorders>
            <w:vAlign w:val="center"/>
          </w:tcPr>
          <w:p w:rsidR="00766E4D" w:rsidRPr="0057759D" w:rsidRDefault="00766E4D" w:rsidP="00372AB2">
            <w:pPr>
              <w:keepNext/>
              <w:snapToGrid w:val="0"/>
              <w:jc w:val="center"/>
              <w:outlineLvl w:val="0"/>
              <w:rPr>
                <w:sz w:val="24"/>
                <w:szCs w:val="24"/>
              </w:rPr>
            </w:pPr>
          </w:p>
        </w:tc>
        <w:tc>
          <w:tcPr>
            <w:tcW w:w="2552" w:type="dxa"/>
            <w:tcBorders>
              <w:left w:val="single" w:sz="4" w:space="0" w:color="000000"/>
              <w:bottom w:val="single" w:sz="4" w:space="0" w:color="000000"/>
            </w:tcBorders>
            <w:vAlign w:val="center"/>
          </w:tcPr>
          <w:p w:rsidR="00766E4D" w:rsidRPr="0057759D" w:rsidRDefault="00F60111" w:rsidP="00372AB2">
            <w:pPr>
              <w:snapToGrid w:val="0"/>
              <w:jc w:val="center"/>
              <w:rPr>
                <w:sz w:val="24"/>
                <w:szCs w:val="24"/>
              </w:rPr>
            </w:pPr>
            <w:r w:rsidRPr="0057759D">
              <w:rPr>
                <w:sz w:val="24"/>
                <w:szCs w:val="24"/>
              </w:rPr>
              <w:t>1,2</w:t>
            </w:r>
          </w:p>
        </w:tc>
        <w:tc>
          <w:tcPr>
            <w:tcW w:w="2835" w:type="dxa"/>
            <w:tcBorders>
              <w:left w:val="single" w:sz="4" w:space="0" w:color="000000"/>
              <w:bottom w:val="single" w:sz="4" w:space="0" w:color="000000"/>
              <w:right w:val="single" w:sz="4" w:space="0" w:color="000000"/>
            </w:tcBorders>
            <w:vAlign w:val="center"/>
          </w:tcPr>
          <w:p w:rsidR="00766E4D" w:rsidRPr="0057759D" w:rsidRDefault="002C7412" w:rsidP="00372AB2">
            <w:pPr>
              <w:snapToGrid w:val="0"/>
              <w:jc w:val="center"/>
              <w:rPr>
                <w:sz w:val="24"/>
                <w:szCs w:val="24"/>
              </w:rPr>
            </w:pPr>
            <w:r w:rsidRPr="0057759D">
              <w:rPr>
                <w:sz w:val="24"/>
                <w:szCs w:val="24"/>
              </w:rPr>
              <w:t>171</w:t>
            </w:r>
          </w:p>
        </w:tc>
      </w:tr>
    </w:tbl>
    <w:p w:rsidR="0050239D" w:rsidRPr="0057759D" w:rsidRDefault="0050239D" w:rsidP="00372AB2">
      <w:pPr>
        <w:jc w:val="center"/>
        <w:rPr>
          <w:b/>
          <w:sz w:val="24"/>
          <w:szCs w:val="24"/>
        </w:rPr>
      </w:pPr>
    </w:p>
    <w:p w:rsidR="00DE07F6" w:rsidRPr="0057759D" w:rsidRDefault="00E24E90" w:rsidP="00372AB2">
      <w:pPr>
        <w:jc w:val="center"/>
        <w:rPr>
          <w:b/>
          <w:sz w:val="24"/>
          <w:szCs w:val="24"/>
        </w:rPr>
      </w:pPr>
      <w:r w:rsidRPr="0057759D">
        <w:rPr>
          <w:b/>
          <w:sz w:val="24"/>
          <w:szCs w:val="24"/>
        </w:rPr>
        <w:t>4.</w:t>
      </w:r>
      <w:r w:rsidR="001B10B4" w:rsidRPr="0057759D">
        <w:rPr>
          <w:b/>
          <w:sz w:val="24"/>
          <w:szCs w:val="24"/>
        </w:rPr>
        <w:t>7</w:t>
      </w:r>
      <w:r w:rsidRPr="0057759D">
        <w:rPr>
          <w:b/>
          <w:sz w:val="24"/>
          <w:szCs w:val="24"/>
        </w:rPr>
        <w:t>. Краткая характеристика административно-территориальных единиц в составе муниципального образования</w:t>
      </w:r>
    </w:p>
    <w:p w:rsidR="00E24E90" w:rsidRPr="0057759D" w:rsidRDefault="00E24E90" w:rsidP="00372AB2">
      <w:pPr>
        <w:jc w:val="center"/>
        <w:rPr>
          <w:b/>
          <w:sz w:val="24"/>
          <w:szCs w:val="24"/>
          <w:u w:val="single"/>
        </w:rPr>
      </w:pPr>
    </w:p>
    <w:tbl>
      <w:tblPr>
        <w:tblStyle w:val="af2"/>
        <w:tblW w:w="0" w:type="auto"/>
        <w:jc w:val="center"/>
        <w:tblLook w:val="04A0" w:firstRow="1" w:lastRow="0" w:firstColumn="1" w:lastColumn="0" w:noHBand="0" w:noVBand="1"/>
      </w:tblPr>
      <w:tblGrid>
        <w:gridCol w:w="540"/>
        <w:gridCol w:w="3330"/>
        <w:gridCol w:w="4086"/>
        <w:gridCol w:w="2223"/>
        <w:gridCol w:w="2829"/>
        <w:gridCol w:w="2120"/>
      </w:tblGrid>
      <w:tr w:rsidR="00F84854" w:rsidRPr="0057759D" w:rsidTr="00660934">
        <w:trPr>
          <w:jc w:val="center"/>
        </w:trPr>
        <w:tc>
          <w:tcPr>
            <w:tcW w:w="540" w:type="dxa"/>
            <w:vAlign w:val="center"/>
          </w:tcPr>
          <w:p w:rsidR="00B81664" w:rsidRPr="0057759D" w:rsidRDefault="00B81664" w:rsidP="00372AB2">
            <w:pPr>
              <w:jc w:val="center"/>
              <w:rPr>
                <w:sz w:val="24"/>
                <w:szCs w:val="24"/>
              </w:rPr>
            </w:pPr>
            <w:r w:rsidRPr="0057759D">
              <w:rPr>
                <w:sz w:val="24"/>
                <w:szCs w:val="24"/>
              </w:rPr>
              <w:t>№ п/п</w:t>
            </w:r>
          </w:p>
        </w:tc>
        <w:tc>
          <w:tcPr>
            <w:tcW w:w="3608" w:type="dxa"/>
            <w:shd w:val="clear" w:color="auto" w:fill="auto"/>
            <w:vAlign w:val="center"/>
          </w:tcPr>
          <w:p w:rsidR="00B81664" w:rsidRPr="0057759D" w:rsidRDefault="00B81664" w:rsidP="00372AB2">
            <w:pPr>
              <w:jc w:val="center"/>
              <w:rPr>
                <w:sz w:val="24"/>
                <w:szCs w:val="24"/>
                <w:u w:val="single"/>
              </w:rPr>
            </w:pPr>
            <w:r w:rsidRPr="0057759D">
              <w:rPr>
                <w:sz w:val="24"/>
                <w:szCs w:val="24"/>
              </w:rPr>
              <w:t>Статус и наименование населенного пункта</w:t>
            </w:r>
          </w:p>
        </w:tc>
        <w:tc>
          <w:tcPr>
            <w:tcW w:w="4408" w:type="dxa"/>
            <w:shd w:val="clear" w:color="auto" w:fill="auto"/>
            <w:vAlign w:val="center"/>
          </w:tcPr>
          <w:p w:rsidR="00B81664" w:rsidRPr="0057759D" w:rsidRDefault="00B81664" w:rsidP="00372AB2">
            <w:pPr>
              <w:jc w:val="center"/>
              <w:rPr>
                <w:sz w:val="24"/>
                <w:szCs w:val="24"/>
                <w:u w:val="single"/>
              </w:rPr>
            </w:pPr>
            <w:r w:rsidRPr="0057759D">
              <w:rPr>
                <w:sz w:val="24"/>
                <w:szCs w:val="24"/>
              </w:rPr>
              <w:t>Историческое происхождение наименования единиц в составе муниципального образования</w:t>
            </w:r>
          </w:p>
        </w:tc>
        <w:tc>
          <w:tcPr>
            <w:tcW w:w="2368" w:type="dxa"/>
            <w:shd w:val="clear" w:color="auto" w:fill="auto"/>
            <w:vAlign w:val="center"/>
          </w:tcPr>
          <w:p w:rsidR="00B81664" w:rsidRPr="0057759D" w:rsidRDefault="00B81664" w:rsidP="00372AB2">
            <w:pPr>
              <w:jc w:val="center"/>
              <w:rPr>
                <w:sz w:val="24"/>
                <w:szCs w:val="24"/>
                <w:u w:val="single"/>
              </w:rPr>
            </w:pPr>
            <w:r w:rsidRPr="0057759D">
              <w:rPr>
                <w:sz w:val="24"/>
                <w:szCs w:val="24"/>
              </w:rPr>
              <w:t>Наименование рек и других водоемов, на которых расположен населенный пункт</w:t>
            </w:r>
          </w:p>
        </w:tc>
        <w:tc>
          <w:tcPr>
            <w:tcW w:w="2190" w:type="dxa"/>
            <w:shd w:val="clear" w:color="auto" w:fill="auto"/>
            <w:vAlign w:val="center"/>
          </w:tcPr>
          <w:p w:rsidR="00B81664" w:rsidRPr="0057759D" w:rsidRDefault="00B81664" w:rsidP="00372AB2">
            <w:pPr>
              <w:jc w:val="center"/>
              <w:rPr>
                <w:sz w:val="24"/>
                <w:szCs w:val="24"/>
              </w:rPr>
            </w:pPr>
            <w:r w:rsidRPr="0057759D">
              <w:rPr>
                <w:sz w:val="24"/>
                <w:szCs w:val="24"/>
              </w:rPr>
              <w:t>Перечень предприятий, организаций производственного и социально-культурного назначения</w:t>
            </w:r>
          </w:p>
        </w:tc>
        <w:tc>
          <w:tcPr>
            <w:tcW w:w="2240" w:type="dxa"/>
            <w:shd w:val="clear" w:color="auto" w:fill="auto"/>
            <w:vAlign w:val="center"/>
          </w:tcPr>
          <w:p w:rsidR="00B81664" w:rsidRPr="0057759D" w:rsidRDefault="00B81664" w:rsidP="00372AB2">
            <w:pPr>
              <w:jc w:val="center"/>
              <w:rPr>
                <w:sz w:val="24"/>
                <w:szCs w:val="24"/>
              </w:rPr>
            </w:pPr>
            <w:r w:rsidRPr="0057759D">
              <w:rPr>
                <w:sz w:val="24"/>
                <w:szCs w:val="24"/>
              </w:rPr>
              <w:t>Перечень предприятий, являющихся градообразующими</w:t>
            </w:r>
          </w:p>
        </w:tc>
      </w:tr>
      <w:tr w:rsidR="00F84854" w:rsidRPr="0057759D" w:rsidTr="00660934">
        <w:trPr>
          <w:jc w:val="center"/>
        </w:trPr>
        <w:tc>
          <w:tcPr>
            <w:tcW w:w="540" w:type="dxa"/>
          </w:tcPr>
          <w:p w:rsidR="00B81664" w:rsidRPr="0057759D" w:rsidRDefault="00660934" w:rsidP="00372AB2">
            <w:pPr>
              <w:jc w:val="center"/>
              <w:rPr>
                <w:sz w:val="24"/>
                <w:szCs w:val="24"/>
              </w:rPr>
            </w:pPr>
            <w:r w:rsidRPr="0057759D">
              <w:rPr>
                <w:sz w:val="24"/>
                <w:szCs w:val="24"/>
              </w:rPr>
              <w:t>1</w:t>
            </w:r>
          </w:p>
        </w:tc>
        <w:tc>
          <w:tcPr>
            <w:tcW w:w="3608" w:type="dxa"/>
          </w:tcPr>
          <w:p w:rsidR="00B81664" w:rsidRPr="0057759D" w:rsidRDefault="00C04260" w:rsidP="00372AB2">
            <w:pPr>
              <w:jc w:val="center"/>
              <w:rPr>
                <w:sz w:val="24"/>
                <w:szCs w:val="24"/>
              </w:rPr>
            </w:pPr>
            <w:r w:rsidRPr="0057759D">
              <w:rPr>
                <w:sz w:val="24"/>
                <w:szCs w:val="24"/>
              </w:rPr>
              <w:t>Рабочий поселок Торбеево</w:t>
            </w:r>
          </w:p>
        </w:tc>
        <w:tc>
          <w:tcPr>
            <w:tcW w:w="4408" w:type="dxa"/>
          </w:tcPr>
          <w:p w:rsidR="00453FC1" w:rsidRPr="0057759D" w:rsidRDefault="00453FC1" w:rsidP="00453FC1">
            <w:pPr>
              <w:spacing w:line="360" w:lineRule="auto"/>
              <w:jc w:val="center"/>
              <w:rPr>
                <w:sz w:val="24"/>
                <w:szCs w:val="24"/>
              </w:rPr>
            </w:pPr>
            <w:r w:rsidRPr="0057759D">
              <w:rPr>
                <w:sz w:val="24"/>
                <w:szCs w:val="24"/>
              </w:rPr>
              <w:t>Постановлением ВЦИК от 16.07.1928 « О составе округов, районов и их центров Средне -  Волжской области образован  Мордовский округ, в состав которого вошел Торбеевский район». Районный совет стал именоваться «Торбеевский районный совет рабочих, крестьянских, красноармейских депутатов Мордовского округа  Средне-Волжской области и его исполком». В его составе был образован Торбеевский</w:t>
            </w:r>
          </w:p>
          <w:p w:rsidR="00B81664" w:rsidRPr="0057759D" w:rsidRDefault="00453FC1" w:rsidP="00453FC1">
            <w:pPr>
              <w:jc w:val="center"/>
              <w:rPr>
                <w:b/>
                <w:sz w:val="24"/>
                <w:szCs w:val="24"/>
                <w:u w:val="single"/>
              </w:rPr>
            </w:pPr>
            <w:r w:rsidRPr="0057759D">
              <w:rPr>
                <w:sz w:val="24"/>
                <w:szCs w:val="24"/>
              </w:rPr>
              <w:t xml:space="preserve"> сельский совет. ( Также в состав входит  деревня Жукугуг и деревня Мазилуг) .</w:t>
            </w:r>
          </w:p>
        </w:tc>
        <w:tc>
          <w:tcPr>
            <w:tcW w:w="2368" w:type="dxa"/>
          </w:tcPr>
          <w:p w:rsidR="00B81664" w:rsidRPr="0057759D" w:rsidRDefault="006D38A7" w:rsidP="00372AB2">
            <w:pPr>
              <w:jc w:val="center"/>
              <w:rPr>
                <w:sz w:val="24"/>
                <w:szCs w:val="24"/>
              </w:rPr>
            </w:pPr>
            <w:r w:rsidRPr="0057759D">
              <w:rPr>
                <w:sz w:val="24"/>
                <w:szCs w:val="24"/>
              </w:rPr>
              <w:t>р. Виндрейка</w:t>
            </w:r>
          </w:p>
        </w:tc>
        <w:tc>
          <w:tcPr>
            <w:tcW w:w="2190" w:type="dxa"/>
          </w:tcPr>
          <w:p w:rsidR="00B81664" w:rsidRPr="0057759D" w:rsidRDefault="002D21B3" w:rsidP="00372AB2">
            <w:pPr>
              <w:jc w:val="center"/>
              <w:rPr>
                <w:sz w:val="24"/>
                <w:szCs w:val="24"/>
              </w:rPr>
            </w:pPr>
            <w:r w:rsidRPr="0057759D">
              <w:rPr>
                <w:sz w:val="24"/>
                <w:szCs w:val="24"/>
              </w:rPr>
              <w:t>ГБУЗ РМ «Торбеевская МБ»</w:t>
            </w:r>
            <w:r w:rsidR="009221E7" w:rsidRPr="0057759D">
              <w:rPr>
                <w:sz w:val="24"/>
                <w:szCs w:val="24"/>
              </w:rPr>
              <w:t>, Администрация Торбеевского муниципального района, Администрация Торбеевского городского поселения,  МКУ «Служба хозяйственного обеспечения деятельности органов местного самоуправления и муниципальных учреждений», Управление финансов администрации Торбеевского муниципального района, ООО «Родник», АНО СОГ «Очаг», МБУ ДО «Том творчества», УПФР</w:t>
            </w:r>
            <w:r w:rsidR="00B2084B" w:rsidRPr="0057759D">
              <w:rPr>
                <w:sz w:val="24"/>
                <w:szCs w:val="24"/>
              </w:rPr>
              <w:t>Ф</w:t>
            </w:r>
            <w:r w:rsidR="009221E7" w:rsidRPr="0057759D">
              <w:rPr>
                <w:sz w:val="24"/>
                <w:szCs w:val="24"/>
              </w:rPr>
              <w:t xml:space="preserve"> в Торбеевском муниципальном  </w:t>
            </w:r>
            <w:r w:rsidR="00B2084B" w:rsidRPr="0057759D">
              <w:rPr>
                <w:sz w:val="24"/>
                <w:szCs w:val="24"/>
              </w:rPr>
              <w:t xml:space="preserve">районе РМ (межрайонное), ГБУ «МФЦ», ООО «МАПО «Торбеево», МБУК «Торбеевский РДК», МБУДО ДЮСШ, МКАУ «Объединенный межведоственный архив документов по личному составу», ГБУ «Торбеевская РСББЖ», Совет депутатов Торбеевского муниципального района, Совет депутатов Торбеевского городского поселения, МБУ ДО Торбеевская школа искусств, МБОУ «Торбеевская Основная Общеобразовательная школа», ГКУ «Соцзащита населения по Торбеевскому району РМ» (межрайонная), </w:t>
            </w:r>
            <w:r w:rsidR="00D9556F" w:rsidRPr="0057759D">
              <w:rPr>
                <w:sz w:val="24"/>
                <w:szCs w:val="24"/>
              </w:rPr>
              <w:t xml:space="preserve">МБУ «ЦО МБУ Торбеевского муниципального района», МБОУ «ТСОШ № 1», МБОУ «ТСОШ № 3», ППО Торбеевского ЛПУМГ, ММО МВД России «Торбеевский»,  ФКУ ИК-6 УФСИН России по РМ, АНО «Редакция Газеты «Торбеевские новости», ППО ГБУЗ РМ «Торбеевская МБ», БФ «Дарите Добро», Православный приход Петро-Павловской церкви, МУП «Стройтранс», ГБПОУ РМ «ТКММП», </w:t>
            </w:r>
            <w:r w:rsidR="003E64C6" w:rsidRPr="0057759D">
              <w:rPr>
                <w:sz w:val="24"/>
                <w:szCs w:val="24"/>
              </w:rPr>
              <w:t xml:space="preserve">МБУК «Районная библиотека», Торбеевская районная организация профсоюза работников народного образования и науки РМ, Православный приход церкви святого великомученика Пантелеимона, МКУ «Единая дежурно-диспетчерская служба», Торбеевская районная профсоюзная организация мордовской республиканской организации профсоюза работников государственных учреждений и общественного обслуживания РФ, МКУ «ЦИМ и ТОМБУО», </w:t>
            </w:r>
            <w:r w:rsidR="002D64A7" w:rsidRPr="0057759D">
              <w:rPr>
                <w:sz w:val="24"/>
                <w:szCs w:val="24"/>
              </w:rPr>
              <w:t>Торбеевское отделение вневедомственной охраны, доп. офис ПАО «МПСБ»,  МБДОУ «Детский сад «Звездочка», Торбеевская центральная районная аптека № 18, Торбеевское ЛПУМГ, Торбеевский филиал ООО «Мордовдорстрой», Торбеевское подразделение ООО «МПК «Атяшевский», ООО «Молоко», ООО «Астромед», ООО «БУШ_ФАРМ», ООО «Визит», ООО «ГРАНД», ООО «ДЕНТИЗ», ООО «ЕЛЕНА», ООО «ИДЕАЛФАРМ», ООО «КРИСТАЛЛ», ООО «ЛАГУНА», ООО «Л ЭНД С», ООО «НАТАША», ООО «ПИЩЕВИК», ООО «</w:t>
            </w:r>
            <w:r w:rsidR="00513757" w:rsidRPr="0057759D">
              <w:rPr>
                <w:sz w:val="24"/>
                <w:szCs w:val="24"/>
              </w:rPr>
              <w:t>СИЛ», ООО «СТРОЙТОРГСЕРВИС», ООО «ТОРБЕЕВО СТРОЙ СЕРВИС», ООО «ТОРБЕЕВСКОЕ ТОРГОВОЕ ОБЪЕДИНЕНИЕ», ООО «ТПО СОЮЗ», ООО «ФЕСТА», ООО «ЭКСТРА»,  ООО «ЭНЕРГИЯ», ПКЖ «Торбеевский», Индивидуальные предприниматели</w:t>
            </w:r>
          </w:p>
        </w:tc>
        <w:tc>
          <w:tcPr>
            <w:tcW w:w="2240" w:type="dxa"/>
          </w:tcPr>
          <w:p w:rsidR="00B81664" w:rsidRPr="0057759D" w:rsidRDefault="00C04260" w:rsidP="00372AB2">
            <w:pPr>
              <w:jc w:val="center"/>
              <w:rPr>
                <w:sz w:val="24"/>
                <w:szCs w:val="24"/>
              </w:rPr>
            </w:pPr>
            <w:r w:rsidRPr="0057759D">
              <w:rPr>
                <w:sz w:val="24"/>
                <w:szCs w:val="24"/>
              </w:rPr>
              <w:t>Торбеевское ЛПУМГ – филиал ООО «Газпром трансгаз Нижний Новгород», ООО «МАПО «Торбеево», Торбеевское подразделение ООО «МПК «Атяшевский»</w:t>
            </w:r>
          </w:p>
        </w:tc>
      </w:tr>
      <w:tr w:rsidR="00F84854" w:rsidRPr="0057759D" w:rsidTr="00660934">
        <w:trPr>
          <w:jc w:val="center"/>
        </w:trPr>
        <w:tc>
          <w:tcPr>
            <w:tcW w:w="540" w:type="dxa"/>
          </w:tcPr>
          <w:p w:rsidR="00B81664" w:rsidRPr="0057759D" w:rsidRDefault="00660934" w:rsidP="00372AB2">
            <w:pPr>
              <w:jc w:val="center"/>
              <w:rPr>
                <w:sz w:val="24"/>
                <w:szCs w:val="24"/>
              </w:rPr>
            </w:pPr>
            <w:r w:rsidRPr="0057759D">
              <w:rPr>
                <w:sz w:val="24"/>
                <w:szCs w:val="24"/>
              </w:rPr>
              <w:t>2</w:t>
            </w:r>
          </w:p>
        </w:tc>
        <w:tc>
          <w:tcPr>
            <w:tcW w:w="3608" w:type="dxa"/>
          </w:tcPr>
          <w:p w:rsidR="00B81664" w:rsidRPr="0057759D" w:rsidRDefault="00C04260" w:rsidP="00372AB2">
            <w:pPr>
              <w:jc w:val="center"/>
              <w:rPr>
                <w:sz w:val="24"/>
                <w:szCs w:val="24"/>
              </w:rPr>
            </w:pPr>
            <w:r w:rsidRPr="0057759D">
              <w:rPr>
                <w:sz w:val="24"/>
                <w:szCs w:val="24"/>
              </w:rPr>
              <w:t>Деревня Жукулуг</w:t>
            </w:r>
          </w:p>
        </w:tc>
        <w:tc>
          <w:tcPr>
            <w:tcW w:w="4408" w:type="dxa"/>
          </w:tcPr>
          <w:p w:rsidR="00B81664" w:rsidRPr="0057759D" w:rsidRDefault="00B81664" w:rsidP="00372AB2">
            <w:pPr>
              <w:jc w:val="center"/>
              <w:rPr>
                <w:b/>
                <w:sz w:val="24"/>
                <w:szCs w:val="24"/>
                <w:u w:val="single"/>
              </w:rPr>
            </w:pPr>
          </w:p>
        </w:tc>
        <w:tc>
          <w:tcPr>
            <w:tcW w:w="2368" w:type="dxa"/>
          </w:tcPr>
          <w:p w:rsidR="00B81664" w:rsidRPr="0057759D" w:rsidRDefault="00B81664" w:rsidP="00372AB2">
            <w:pPr>
              <w:jc w:val="center"/>
              <w:rPr>
                <w:b/>
                <w:sz w:val="24"/>
                <w:szCs w:val="24"/>
                <w:u w:val="single"/>
              </w:rPr>
            </w:pPr>
          </w:p>
        </w:tc>
        <w:tc>
          <w:tcPr>
            <w:tcW w:w="2190" w:type="dxa"/>
          </w:tcPr>
          <w:p w:rsidR="00B81664" w:rsidRPr="0057759D" w:rsidRDefault="002D64A7" w:rsidP="00372AB2">
            <w:pPr>
              <w:jc w:val="center"/>
              <w:rPr>
                <w:sz w:val="24"/>
                <w:szCs w:val="24"/>
              </w:rPr>
            </w:pPr>
            <w:r w:rsidRPr="0057759D">
              <w:rPr>
                <w:sz w:val="24"/>
                <w:szCs w:val="24"/>
              </w:rPr>
              <w:t>Православный приход Успенской церкви</w:t>
            </w:r>
          </w:p>
        </w:tc>
        <w:tc>
          <w:tcPr>
            <w:tcW w:w="2240" w:type="dxa"/>
          </w:tcPr>
          <w:p w:rsidR="00B81664" w:rsidRPr="0057759D" w:rsidRDefault="00C04260" w:rsidP="00372AB2">
            <w:pPr>
              <w:jc w:val="center"/>
              <w:rPr>
                <w:b/>
                <w:sz w:val="24"/>
                <w:szCs w:val="24"/>
              </w:rPr>
            </w:pPr>
            <w:r w:rsidRPr="0057759D">
              <w:rPr>
                <w:b/>
                <w:sz w:val="24"/>
                <w:szCs w:val="24"/>
              </w:rPr>
              <w:t>-</w:t>
            </w:r>
          </w:p>
        </w:tc>
      </w:tr>
      <w:tr w:rsidR="00F84854" w:rsidRPr="0057759D" w:rsidTr="00660934">
        <w:trPr>
          <w:jc w:val="center"/>
        </w:trPr>
        <w:tc>
          <w:tcPr>
            <w:tcW w:w="540" w:type="dxa"/>
          </w:tcPr>
          <w:p w:rsidR="00B81664" w:rsidRPr="0057759D" w:rsidRDefault="00660934" w:rsidP="00372AB2">
            <w:pPr>
              <w:jc w:val="center"/>
              <w:rPr>
                <w:sz w:val="24"/>
                <w:szCs w:val="24"/>
              </w:rPr>
            </w:pPr>
            <w:r w:rsidRPr="0057759D">
              <w:rPr>
                <w:sz w:val="24"/>
                <w:szCs w:val="24"/>
              </w:rPr>
              <w:t>3</w:t>
            </w:r>
          </w:p>
        </w:tc>
        <w:tc>
          <w:tcPr>
            <w:tcW w:w="3608" w:type="dxa"/>
          </w:tcPr>
          <w:p w:rsidR="00B81664" w:rsidRPr="0057759D" w:rsidRDefault="00C04260" w:rsidP="00372AB2">
            <w:pPr>
              <w:jc w:val="center"/>
              <w:rPr>
                <w:sz w:val="24"/>
                <w:szCs w:val="24"/>
              </w:rPr>
            </w:pPr>
            <w:r w:rsidRPr="0057759D">
              <w:rPr>
                <w:sz w:val="24"/>
                <w:szCs w:val="24"/>
              </w:rPr>
              <w:t>Деревня Мазелуг</w:t>
            </w:r>
          </w:p>
        </w:tc>
        <w:tc>
          <w:tcPr>
            <w:tcW w:w="4408" w:type="dxa"/>
          </w:tcPr>
          <w:p w:rsidR="00B81664" w:rsidRPr="0057759D" w:rsidRDefault="00B81664" w:rsidP="00372AB2">
            <w:pPr>
              <w:jc w:val="center"/>
              <w:rPr>
                <w:b/>
                <w:sz w:val="24"/>
                <w:szCs w:val="24"/>
                <w:u w:val="single"/>
              </w:rPr>
            </w:pPr>
          </w:p>
        </w:tc>
        <w:tc>
          <w:tcPr>
            <w:tcW w:w="2368" w:type="dxa"/>
          </w:tcPr>
          <w:p w:rsidR="00B81664" w:rsidRPr="0057759D" w:rsidRDefault="00B81664" w:rsidP="00372AB2">
            <w:pPr>
              <w:jc w:val="center"/>
              <w:rPr>
                <w:b/>
                <w:sz w:val="24"/>
                <w:szCs w:val="24"/>
                <w:u w:val="single"/>
              </w:rPr>
            </w:pPr>
          </w:p>
        </w:tc>
        <w:tc>
          <w:tcPr>
            <w:tcW w:w="2190" w:type="dxa"/>
          </w:tcPr>
          <w:p w:rsidR="00B81664" w:rsidRPr="0057759D" w:rsidRDefault="002D64A7" w:rsidP="00372AB2">
            <w:pPr>
              <w:jc w:val="center"/>
              <w:rPr>
                <w:sz w:val="24"/>
                <w:szCs w:val="24"/>
              </w:rPr>
            </w:pPr>
            <w:r w:rsidRPr="0057759D">
              <w:rPr>
                <w:sz w:val="24"/>
                <w:szCs w:val="24"/>
              </w:rPr>
              <w:t>Православный приход церкви в честь иконы Божией Матери</w:t>
            </w:r>
          </w:p>
        </w:tc>
        <w:tc>
          <w:tcPr>
            <w:tcW w:w="2240" w:type="dxa"/>
          </w:tcPr>
          <w:p w:rsidR="00B81664" w:rsidRPr="0057759D" w:rsidRDefault="00C04260" w:rsidP="00372AB2">
            <w:pPr>
              <w:jc w:val="center"/>
              <w:rPr>
                <w:b/>
                <w:sz w:val="24"/>
                <w:szCs w:val="24"/>
              </w:rPr>
            </w:pPr>
            <w:r w:rsidRPr="0057759D">
              <w:rPr>
                <w:b/>
                <w:sz w:val="24"/>
                <w:szCs w:val="24"/>
              </w:rPr>
              <w:t>-</w:t>
            </w:r>
          </w:p>
        </w:tc>
      </w:tr>
    </w:tbl>
    <w:tbl>
      <w:tblPr>
        <w:tblW w:w="31680" w:type="dxa"/>
        <w:tblLook w:val="01E0" w:firstRow="1" w:lastRow="1" w:firstColumn="1" w:lastColumn="1" w:noHBand="0" w:noVBand="0"/>
      </w:tblPr>
      <w:tblGrid>
        <w:gridCol w:w="31680"/>
      </w:tblGrid>
      <w:tr w:rsidR="0057759D" w:rsidRPr="0057759D" w:rsidTr="00B81664">
        <w:trPr>
          <w:trHeight w:val="445"/>
        </w:trPr>
        <w:tc>
          <w:tcPr>
            <w:tcW w:w="31680" w:type="dxa"/>
          </w:tcPr>
          <w:p w:rsidR="00466C48" w:rsidRPr="0057759D" w:rsidRDefault="00466C48" w:rsidP="00372AB2">
            <w:pPr>
              <w:jc w:val="both"/>
              <w:rPr>
                <w:b/>
                <w:sz w:val="24"/>
                <w:szCs w:val="24"/>
              </w:rPr>
            </w:pPr>
          </w:p>
          <w:p w:rsidR="00C11CE6" w:rsidRPr="0057759D" w:rsidRDefault="00C11CE6" w:rsidP="00372AB2">
            <w:pPr>
              <w:jc w:val="both"/>
              <w:rPr>
                <w:b/>
                <w:sz w:val="24"/>
                <w:szCs w:val="24"/>
              </w:rPr>
            </w:pPr>
          </w:p>
          <w:p w:rsidR="00C11CE6" w:rsidRPr="0057759D" w:rsidRDefault="00C11CE6" w:rsidP="00372AB2">
            <w:pPr>
              <w:jc w:val="both"/>
              <w:rPr>
                <w:b/>
                <w:sz w:val="24"/>
                <w:szCs w:val="24"/>
              </w:rPr>
            </w:pPr>
          </w:p>
          <w:p w:rsidR="00C11CE6" w:rsidRPr="0057759D" w:rsidRDefault="00C11CE6" w:rsidP="00372AB2">
            <w:pPr>
              <w:jc w:val="both"/>
              <w:rPr>
                <w:b/>
                <w:sz w:val="24"/>
                <w:szCs w:val="24"/>
              </w:rPr>
            </w:pPr>
          </w:p>
          <w:p w:rsidR="00C11CE6" w:rsidRPr="0057759D" w:rsidRDefault="00C11CE6" w:rsidP="00372AB2">
            <w:pPr>
              <w:jc w:val="both"/>
              <w:rPr>
                <w:b/>
                <w:sz w:val="24"/>
                <w:szCs w:val="24"/>
              </w:rPr>
            </w:pPr>
          </w:p>
          <w:p w:rsidR="00C11CE6" w:rsidRPr="0057759D" w:rsidRDefault="00C11CE6" w:rsidP="00372AB2">
            <w:pPr>
              <w:jc w:val="both"/>
              <w:rPr>
                <w:b/>
                <w:sz w:val="24"/>
                <w:szCs w:val="24"/>
              </w:rPr>
            </w:pPr>
          </w:p>
          <w:p w:rsidR="00C11CE6" w:rsidRPr="0057759D" w:rsidRDefault="00C11CE6" w:rsidP="00372AB2">
            <w:pPr>
              <w:jc w:val="both"/>
              <w:rPr>
                <w:b/>
                <w:sz w:val="24"/>
                <w:szCs w:val="24"/>
              </w:rPr>
            </w:pPr>
          </w:p>
        </w:tc>
      </w:tr>
      <w:tr w:rsidR="00F84854" w:rsidRPr="0057759D" w:rsidTr="00D66715">
        <w:trPr>
          <w:trHeight w:val="318"/>
        </w:trPr>
        <w:tc>
          <w:tcPr>
            <w:tcW w:w="31680" w:type="dxa"/>
          </w:tcPr>
          <w:p w:rsidR="009150F3" w:rsidRPr="0057759D" w:rsidRDefault="00C11CE6" w:rsidP="00C11CE6">
            <w:pPr>
              <w:rPr>
                <w:sz w:val="24"/>
                <w:szCs w:val="24"/>
              </w:rPr>
            </w:pPr>
            <w:r w:rsidRPr="0057759D">
              <w:rPr>
                <w:b/>
                <w:sz w:val="24"/>
                <w:szCs w:val="24"/>
              </w:rPr>
              <w:t xml:space="preserve">                                                    </w:t>
            </w:r>
            <w:r w:rsidR="009150F3" w:rsidRPr="0057759D">
              <w:rPr>
                <w:b/>
                <w:sz w:val="24"/>
                <w:szCs w:val="24"/>
                <w:lang w:val="en-US"/>
              </w:rPr>
              <w:t>V</w:t>
            </w:r>
            <w:r w:rsidR="009150F3" w:rsidRPr="0057759D">
              <w:rPr>
                <w:b/>
                <w:sz w:val="24"/>
                <w:szCs w:val="24"/>
              </w:rPr>
              <w:t>. СВЕДЕНИЯ ОБ ОРГАНАХ МЕСТНОГО САМОУПРАВЛЕНИЯ</w:t>
            </w:r>
          </w:p>
        </w:tc>
      </w:tr>
      <w:tr w:rsidR="00F84854" w:rsidRPr="0057759D" w:rsidTr="00D66715">
        <w:tc>
          <w:tcPr>
            <w:tcW w:w="31680" w:type="dxa"/>
            <w:shd w:val="clear" w:color="auto" w:fill="auto"/>
          </w:tcPr>
          <w:p w:rsidR="00A43FE5" w:rsidRPr="0057759D" w:rsidRDefault="00A43FE5" w:rsidP="00372AB2">
            <w:pPr>
              <w:rPr>
                <w:sz w:val="24"/>
                <w:szCs w:val="24"/>
              </w:rPr>
            </w:pPr>
            <w:r w:rsidRPr="0057759D">
              <w:rPr>
                <w:sz w:val="24"/>
                <w:szCs w:val="24"/>
              </w:rPr>
              <w:t>5.1. Представительный орган муниципального образования</w:t>
            </w:r>
          </w:p>
        </w:tc>
      </w:tr>
      <w:tr w:rsidR="00F84854" w:rsidRPr="0057759D" w:rsidTr="00D66715">
        <w:tc>
          <w:tcPr>
            <w:tcW w:w="31680" w:type="dxa"/>
            <w:shd w:val="clear" w:color="auto" w:fill="auto"/>
          </w:tcPr>
          <w:p w:rsidR="009A7E29" w:rsidRPr="0057759D" w:rsidRDefault="00A43FE5" w:rsidP="00372AB2">
            <w:pPr>
              <w:snapToGrid w:val="0"/>
              <w:rPr>
                <w:sz w:val="24"/>
                <w:szCs w:val="24"/>
                <w:u w:val="single"/>
              </w:rPr>
            </w:pPr>
            <w:r w:rsidRPr="0057759D">
              <w:rPr>
                <w:sz w:val="24"/>
                <w:szCs w:val="24"/>
              </w:rPr>
              <w:t xml:space="preserve">5.1.1. Наименование представительного органа (по Уставу): </w:t>
            </w:r>
            <w:r w:rsidR="009A7E29" w:rsidRPr="0057759D">
              <w:rPr>
                <w:sz w:val="24"/>
                <w:szCs w:val="24"/>
              </w:rPr>
              <w:t xml:space="preserve"> </w:t>
            </w:r>
            <w:r w:rsidR="009A7E29" w:rsidRPr="0057759D">
              <w:rPr>
                <w:sz w:val="24"/>
                <w:szCs w:val="24"/>
                <w:u w:val="single"/>
              </w:rPr>
              <w:t>Совет депутатов Торбеевского городского поселения Торбеевского муниципального</w:t>
            </w:r>
          </w:p>
          <w:p w:rsidR="00A43FE5" w:rsidRPr="0057759D" w:rsidRDefault="009A7E29" w:rsidP="00372AB2">
            <w:pPr>
              <w:snapToGrid w:val="0"/>
              <w:rPr>
                <w:sz w:val="24"/>
                <w:szCs w:val="24"/>
                <w:u w:val="single"/>
              </w:rPr>
            </w:pPr>
            <w:r w:rsidRPr="0057759D">
              <w:rPr>
                <w:sz w:val="24"/>
                <w:szCs w:val="24"/>
                <w:u w:val="single"/>
              </w:rPr>
              <w:t>района Республики Мордовия</w:t>
            </w:r>
          </w:p>
          <w:p w:rsidR="00A43FE5" w:rsidRPr="0057759D" w:rsidRDefault="00A43FE5" w:rsidP="00372AB2">
            <w:pPr>
              <w:snapToGrid w:val="0"/>
              <w:rPr>
                <w:sz w:val="24"/>
                <w:szCs w:val="24"/>
                <w:u w:val="single"/>
              </w:rPr>
            </w:pPr>
            <w:r w:rsidRPr="0057759D">
              <w:rPr>
                <w:sz w:val="24"/>
                <w:szCs w:val="24"/>
              </w:rPr>
              <w:t xml:space="preserve">5.1.2. Срок полномочий: </w:t>
            </w:r>
            <w:r w:rsidR="009A7E29" w:rsidRPr="0057759D">
              <w:rPr>
                <w:sz w:val="24"/>
                <w:szCs w:val="24"/>
                <w:u w:val="single"/>
              </w:rPr>
              <w:t xml:space="preserve">5 лет </w:t>
            </w:r>
          </w:p>
          <w:p w:rsidR="00A43FE5" w:rsidRPr="0057759D" w:rsidRDefault="00A43FE5" w:rsidP="00372AB2">
            <w:pPr>
              <w:snapToGrid w:val="0"/>
              <w:rPr>
                <w:sz w:val="24"/>
                <w:szCs w:val="24"/>
              </w:rPr>
            </w:pPr>
            <w:r w:rsidRPr="0057759D">
              <w:rPr>
                <w:sz w:val="24"/>
                <w:szCs w:val="24"/>
              </w:rPr>
              <w:t>5.1.3. Установленная численность депутатов:</w:t>
            </w:r>
            <w:r w:rsidR="009A7E29" w:rsidRPr="0057759D">
              <w:rPr>
                <w:sz w:val="24"/>
                <w:szCs w:val="24"/>
              </w:rPr>
              <w:t xml:space="preserve"> 14 человек, </w:t>
            </w:r>
            <w:r w:rsidRPr="0057759D">
              <w:rPr>
                <w:sz w:val="24"/>
                <w:szCs w:val="24"/>
              </w:rPr>
              <w:t xml:space="preserve"> кворум</w:t>
            </w:r>
            <w:r w:rsidR="00DC4C2B" w:rsidRPr="0057759D">
              <w:rPr>
                <w:sz w:val="24"/>
                <w:szCs w:val="24"/>
              </w:rPr>
              <w:t xml:space="preserve"> </w:t>
            </w:r>
            <w:r w:rsidRPr="0057759D">
              <w:rPr>
                <w:sz w:val="24"/>
                <w:szCs w:val="24"/>
              </w:rPr>
              <w:t>депутатов</w:t>
            </w:r>
            <w:r w:rsidR="009A7E29" w:rsidRPr="0057759D">
              <w:rPr>
                <w:sz w:val="24"/>
                <w:szCs w:val="24"/>
              </w:rPr>
              <w:t xml:space="preserve"> </w:t>
            </w:r>
            <w:r w:rsidR="00D81C2A" w:rsidRPr="0057759D">
              <w:rPr>
                <w:sz w:val="24"/>
                <w:szCs w:val="24"/>
                <w:u w:val="single"/>
              </w:rPr>
              <w:t>не менее 50 процентов от числа избранных депутатов</w:t>
            </w:r>
            <w:r w:rsidRPr="0057759D">
              <w:rPr>
                <w:sz w:val="24"/>
                <w:szCs w:val="24"/>
              </w:rPr>
              <w:t>.</w:t>
            </w:r>
          </w:p>
          <w:p w:rsidR="00A43FE5" w:rsidRPr="0057759D" w:rsidRDefault="00A43FE5" w:rsidP="00372AB2">
            <w:pPr>
              <w:snapToGrid w:val="0"/>
              <w:rPr>
                <w:sz w:val="24"/>
                <w:szCs w:val="24"/>
              </w:rPr>
            </w:pPr>
            <w:r w:rsidRPr="0057759D">
              <w:rPr>
                <w:sz w:val="24"/>
                <w:szCs w:val="24"/>
              </w:rPr>
              <w:t>5.1.4. Дата избрания представительного органа в правомочном составе</w:t>
            </w:r>
            <w:r w:rsidR="00D81C2A" w:rsidRPr="0057759D">
              <w:rPr>
                <w:sz w:val="24"/>
                <w:szCs w:val="24"/>
              </w:rPr>
              <w:t xml:space="preserve">  </w:t>
            </w:r>
            <w:r w:rsidR="00D81C2A" w:rsidRPr="0057759D">
              <w:rPr>
                <w:sz w:val="24"/>
                <w:szCs w:val="24"/>
                <w:u w:val="single"/>
              </w:rPr>
              <w:t>18.09.2016г</w:t>
            </w:r>
            <w:r w:rsidR="00D81C2A" w:rsidRPr="0057759D">
              <w:rPr>
                <w:sz w:val="24"/>
                <w:szCs w:val="24"/>
              </w:rPr>
              <w:t>.</w:t>
            </w:r>
            <w:r w:rsidRPr="0057759D">
              <w:rPr>
                <w:sz w:val="24"/>
                <w:szCs w:val="24"/>
                <w:u w:val="single"/>
              </w:rPr>
              <w:t>,</w:t>
            </w:r>
            <w:r w:rsidRPr="0057759D">
              <w:rPr>
                <w:sz w:val="24"/>
                <w:szCs w:val="24"/>
              </w:rPr>
              <w:br/>
              <w:t>избрано депутатов _</w:t>
            </w:r>
            <w:r w:rsidR="00D81C2A" w:rsidRPr="0057759D">
              <w:rPr>
                <w:sz w:val="24"/>
                <w:szCs w:val="24"/>
                <w:u w:val="single"/>
              </w:rPr>
              <w:t>14</w:t>
            </w:r>
            <w:r w:rsidRPr="0057759D">
              <w:rPr>
                <w:sz w:val="24"/>
                <w:szCs w:val="24"/>
                <w:u w:val="single"/>
              </w:rPr>
              <w:t xml:space="preserve"> человек</w:t>
            </w:r>
            <w:r w:rsidRPr="0057759D">
              <w:rPr>
                <w:sz w:val="24"/>
                <w:szCs w:val="24"/>
              </w:rPr>
              <w:t>__.</w:t>
            </w:r>
          </w:p>
          <w:p w:rsidR="00A43FE5" w:rsidRPr="0057759D" w:rsidRDefault="00A43FE5" w:rsidP="00372AB2">
            <w:pPr>
              <w:snapToGrid w:val="0"/>
              <w:rPr>
                <w:sz w:val="24"/>
                <w:szCs w:val="24"/>
              </w:rPr>
            </w:pPr>
            <w:r w:rsidRPr="0057759D">
              <w:rPr>
                <w:sz w:val="24"/>
                <w:szCs w:val="24"/>
              </w:rPr>
              <w:t xml:space="preserve">5.1.5. Дата проведения повторных (дополнительных) выборов </w:t>
            </w:r>
            <w:r w:rsidR="009A0DC0" w:rsidRPr="0057759D">
              <w:rPr>
                <w:sz w:val="24"/>
                <w:szCs w:val="24"/>
              </w:rPr>
              <w:t>__</w:t>
            </w:r>
            <w:r w:rsidR="00D81C2A" w:rsidRPr="0057759D">
              <w:rPr>
                <w:sz w:val="24"/>
                <w:szCs w:val="24"/>
                <w:u w:val="single"/>
              </w:rPr>
              <w:t>-</w:t>
            </w:r>
            <w:r w:rsidR="009A0DC0" w:rsidRPr="0057759D">
              <w:rPr>
                <w:sz w:val="24"/>
                <w:szCs w:val="24"/>
                <w:u w:val="single"/>
              </w:rPr>
              <w:t>_</w:t>
            </w:r>
            <w:r w:rsidR="009A0DC0" w:rsidRPr="0057759D">
              <w:rPr>
                <w:sz w:val="24"/>
                <w:szCs w:val="24"/>
              </w:rPr>
              <w:t>_</w:t>
            </w:r>
            <w:r w:rsidRPr="0057759D">
              <w:rPr>
                <w:sz w:val="24"/>
                <w:szCs w:val="24"/>
              </w:rPr>
              <w:t>_</w:t>
            </w:r>
            <w:r w:rsidRPr="0057759D">
              <w:rPr>
                <w:sz w:val="24"/>
                <w:szCs w:val="24"/>
                <w:u w:val="single"/>
              </w:rPr>
              <w:t>,</w:t>
            </w:r>
            <w:r w:rsidRPr="0057759D">
              <w:rPr>
                <w:sz w:val="24"/>
                <w:szCs w:val="24"/>
              </w:rPr>
              <w:br/>
              <w:t>избрано депутатов _</w:t>
            </w:r>
            <w:r w:rsidR="009A0DC0" w:rsidRPr="0057759D">
              <w:rPr>
                <w:sz w:val="24"/>
                <w:szCs w:val="24"/>
              </w:rPr>
              <w:t>_</w:t>
            </w:r>
            <w:r w:rsidR="00D81C2A" w:rsidRPr="0057759D">
              <w:rPr>
                <w:sz w:val="24"/>
                <w:szCs w:val="24"/>
                <w:u w:val="single"/>
              </w:rPr>
              <w:t>-</w:t>
            </w:r>
            <w:r w:rsidR="009A0DC0" w:rsidRPr="0057759D">
              <w:rPr>
                <w:sz w:val="24"/>
                <w:szCs w:val="24"/>
              </w:rPr>
              <w:t>_</w:t>
            </w:r>
            <w:r w:rsidRPr="0057759D">
              <w:rPr>
                <w:sz w:val="24"/>
                <w:szCs w:val="24"/>
              </w:rPr>
              <w:t>.</w:t>
            </w:r>
          </w:p>
          <w:p w:rsidR="00A43FE5" w:rsidRPr="0057759D" w:rsidRDefault="00A43FE5" w:rsidP="00372AB2">
            <w:pPr>
              <w:snapToGrid w:val="0"/>
              <w:rPr>
                <w:sz w:val="24"/>
                <w:szCs w:val="24"/>
              </w:rPr>
            </w:pPr>
            <w:r w:rsidRPr="0057759D">
              <w:rPr>
                <w:sz w:val="24"/>
                <w:szCs w:val="24"/>
              </w:rPr>
              <w:t>5.1.6. Представительный орган сформирован</w:t>
            </w:r>
          </w:p>
          <w:p w:rsidR="00A43FE5" w:rsidRPr="0057759D" w:rsidRDefault="00A43FE5" w:rsidP="00372AB2">
            <w:pPr>
              <w:snapToGrid w:val="0"/>
              <w:rPr>
                <w:sz w:val="24"/>
                <w:szCs w:val="24"/>
              </w:rPr>
            </w:pPr>
            <w:r w:rsidRPr="0057759D">
              <w:rPr>
                <w:sz w:val="24"/>
                <w:szCs w:val="24"/>
              </w:rPr>
              <w:t xml:space="preserve">а) по мажоритарной системе: </w:t>
            </w:r>
            <w:r w:rsidR="009A0DC0" w:rsidRPr="0057759D">
              <w:rPr>
                <w:sz w:val="24"/>
                <w:szCs w:val="24"/>
              </w:rPr>
              <w:t>_____</w:t>
            </w:r>
            <w:r w:rsidR="009A0DC0" w:rsidRPr="0057759D">
              <w:rPr>
                <w:sz w:val="24"/>
                <w:szCs w:val="24"/>
                <w:u w:val="single"/>
              </w:rPr>
              <w:t>_</w:t>
            </w:r>
            <w:r w:rsidR="00D81C2A" w:rsidRPr="0057759D">
              <w:rPr>
                <w:sz w:val="24"/>
                <w:szCs w:val="24"/>
                <w:u w:val="single"/>
              </w:rPr>
              <w:t>-</w:t>
            </w:r>
            <w:r w:rsidR="009A0DC0" w:rsidRPr="0057759D">
              <w:rPr>
                <w:sz w:val="24"/>
                <w:szCs w:val="24"/>
                <w:u w:val="single"/>
              </w:rPr>
              <w:t>__</w:t>
            </w:r>
            <w:r w:rsidR="009A0DC0" w:rsidRPr="0057759D">
              <w:rPr>
                <w:sz w:val="24"/>
                <w:szCs w:val="24"/>
              </w:rPr>
              <w:t>___</w:t>
            </w:r>
            <w:r w:rsidRPr="0057759D">
              <w:rPr>
                <w:sz w:val="24"/>
                <w:szCs w:val="24"/>
              </w:rPr>
              <w:t>.</w:t>
            </w:r>
          </w:p>
          <w:p w:rsidR="00A43FE5" w:rsidRPr="0057759D" w:rsidRDefault="00A43FE5" w:rsidP="00372AB2">
            <w:pPr>
              <w:snapToGrid w:val="0"/>
              <w:rPr>
                <w:sz w:val="24"/>
                <w:szCs w:val="24"/>
              </w:rPr>
            </w:pPr>
            <w:r w:rsidRPr="0057759D">
              <w:rPr>
                <w:sz w:val="24"/>
                <w:szCs w:val="24"/>
              </w:rPr>
              <w:t>б) по партийным спискам: _</w:t>
            </w:r>
            <w:r w:rsidR="009A0DC0" w:rsidRPr="0057759D">
              <w:rPr>
                <w:sz w:val="24"/>
                <w:szCs w:val="24"/>
                <w:u w:val="single"/>
              </w:rPr>
              <w:t>_</w:t>
            </w:r>
            <w:r w:rsidR="00D81C2A" w:rsidRPr="0057759D">
              <w:rPr>
                <w:sz w:val="24"/>
                <w:szCs w:val="24"/>
              </w:rPr>
              <w:t>-</w:t>
            </w:r>
            <w:r w:rsidR="009A0DC0" w:rsidRPr="0057759D">
              <w:rPr>
                <w:sz w:val="24"/>
                <w:szCs w:val="24"/>
                <w:u w:val="single"/>
              </w:rPr>
              <w:t>____</w:t>
            </w:r>
            <w:r w:rsidRPr="0057759D">
              <w:rPr>
                <w:sz w:val="24"/>
                <w:szCs w:val="24"/>
              </w:rPr>
              <w:t>.</w:t>
            </w:r>
          </w:p>
          <w:p w:rsidR="00480EA2" w:rsidRPr="0057759D" w:rsidRDefault="00A43FE5" w:rsidP="00372AB2">
            <w:pPr>
              <w:pStyle w:val="aff2"/>
              <w:rPr>
                <w:rStyle w:val="10"/>
                <w:rFonts w:ascii="Times New Roman" w:hAnsi="Times New Roman"/>
                <w:b w:val="0"/>
              </w:rPr>
            </w:pPr>
            <w:r w:rsidRPr="0057759D">
              <w:rPr>
                <w:szCs w:val="24"/>
              </w:rPr>
              <w:t xml:space="preserve">в) </w:t>
            </w:r>
            <w:r w:rsidRPr="0057759D">
              <w:rPr>
                <w:sz w:val="24"/>
                <w:szCs w:val="24"/>
                <w:u w:val="single"/>
              </w:rPr>
              <w:t xml:space="preserve">по смешанной системе: </w:t>
            </w:r>
            <w:r w:rsidRPr="0057759D">
              <w:rPr>
                <w:rStyle w:val="10"/>
                <w:rFonts w:ascii="Times New Roman" w:hAnsi="Times New Roman"/>
                <w:b w:val="0"/>
              </w:rPr>
              <w:t xml:space="preserve">депутатов избираются по одномандатным избирательным округам, депутатов по единому избирательному округу, </w:t>
            </w:r>
          </w:p>
          <w:p w:rsidR="00480EA2" w:rsidRPr="0057759D" w:rsidRDefault="00A43FE5" w:rsidP="00372AB2">
            <w:pPr>
              <w:pStyle w:val="aff2"/>
              <w:rPr>
                <w:rStyle w:val="10"/>
                <w:rFonts w:ascii="Times New Roman" w:hAnsi="Times New Roman"/>
                <w:b w:val="0"/>
              </w:rPr>
            </w:pPr>
            <w:r w:rsidRPr="0057759D">
              <w:rPr>
                <w:rStyle w:val="10"/>
                <w:rFonts w:ascii="Times New Roman" w:hAnsi="Times New Roman"/>
                <w:b w:val="0"/>
              </w:rPr>
              <w:t xml:space="preserve">образуемому на всей территории </w:t>
            </w:r>
            <w:r w:rsidR="003E07EC" w:rsidRPr="0057759D">
              <w:rPr>
                <w:sz w:val="24"/>
                <w:szCs w:val="24"/>
              </w:rPr>
              <w:t>муниципального образования</w:t>
            </w:r>
            <w:r w:rsidRPr="0057759D">
              <w:rPr>
                <w:rStyle w:val="10"/>
                <w:rFonts w:ascii="Times New Roman" w:hAnsi="Times New Roman"/>
                <w:b w:val="0"/>
              </w:rPr>
              <w:t xml:space="preserve">, пропорционально числу голосов избирателей, поданных за муниципальные </w:t>
            </w:r>
          </w:p>
          <w:p w:rsidR="00A43FE5" w:rsidRPr="0057759D" w:rsidRDefault="00A43FE5" w:rsidP="00372AB2">
            <w:pPr>
              <w:pStyle w:val="aff2"/>
              <w:rPr>
                <w:szCs w:val="24"/>
              </w:rPr>
            </w:pPr>
            <w:r w:rsidRPr="0057759D">
              <w:rPr>
                <w:rStyle w:val="10"/>
                <w:rFonts w:ascii="Times New Roman" w:hAnsi="Times New Roman"/>
                <w:b w:val="0"/>
              </w:rPr>
              <w:t>списки кандидатов.</w:t>
            </w:r>
          </w:p>
        </w:tc>
      </w:tr>
    </w:tbl>
    <w:p w:rsidR="003D5401" w:rsidRPr="0057759D" w:rsidRDefault="003D5401" w:rsidP="00372AB2">
      <w:pPr>
        <w:jc w:val="center"/>
        <w:rPr>
          <w:sz w:val="24"/>
          <w:szCs w:val="24"/>
        </w:rPr>
      </w:pPr>
      <w:r w:rsidRPr="0057759D">
        <w:rPr>
          <w:sz w:val="24"/>
          <w:szCs w:val="24"/>
        </w:rPr>
        <w:t>5.1.7. Руководитель представительного органа</w:t>
      </w:r>
    </w:p>
    <w:tbl>
      <w:tblPr>
        <w:tblW w:w="15139" w:type="dxa"/>
        <w:tblInd w:w="-5" w:type="dxa"/>
        <w:shd w:val="clear" w:color="auto" w:fill="92D050"/>
        <w:tblLayout w:type="fixed"/>
        <w:tblLook w:val="0000" w:firstRow="0" w:lastRow="0" w:firstColumn="0" w:lastColumn="0" w:noHBand="0" w:noVBand="0"/>
      </w:tblPr>
      <w:tblGrid>
        <w:gridCol w:w="1843"/>
        <w:gridCol w:w="1417"/>
        <w:gridCol w:w="1273"/>
        <w:gridCol w:w="1980"/>
        <w:gridCol w:w="2247"/>
        <w:gridCol w:w="1276"/>
        <w:gridCol w:w="1984"/>
        <w:gridCol w:w="3119"/>
      </w:tblGrid>
      <w:tr w:rsidR="0057759D" w:rsidRPr="0057759D" w:rsidTr="00D66715">
        <w:tc>
          <w:tcPr>
            <w:tcW w:w="1843" w:type="dxa"/>
            <w:tcBorders>
              <w:top w:val="single" w:sz="4" w:space="0" w:color="000000"/>
              <w:left w:val="single" w:sz="4" w:space="0" w:color="000000"/>
              <w:bottom w:val="single" w:sz="4" w:space="0" w:color="000000"/>
            </w:tcBorders>
            <w:shd w:val="clear" w:color="auto" w:fill="auto"/>
          </w:tcPr>
          <w:p w:rsidR="00A43FE5" w:rsidRPr="0057759D" w:rsidRDefault="00A43FE5" w:rsidP="00372AB2">
            <w:pPr>
              <w:snapToGrid w:val="0"/>
              <w:jc w:val="center"/>
              <w:rPr>
                <w:sz w:val="24"/>
                <w:szCs w:val="24"/>
              </w:rPr>
            </w:pPr>
            <w:r w:rsidRPr="0057759D">
              <w:rPr>
                <w:sz w:val="24"/>
                <w:szCs w:val="24"/>
              </w:rPr>
              <w:t>Фамилия, имя,</w:t>
            </w:r>
          </w:p>
          <w:p w:rsidR="00A43FE5" w:rsidRPr="0057759D" w:rsidRDefault="00A43FE5" w:rsidP="00372AB2">
            <w:pPr>
              <w:jc w:val="center"/>
              <w:rPr>
                <w:sz w:val="24"/>
                <w:szCs w:val="24"/>
              </w:rPr>
            </w:pPr>
            <w:r w:rsidRPr="0057759D">
              <w:rPr>
                <w:sz w:val="24"/>
                <w:szCs w:val="24"/>
              </w:rPr>
              <w:t>отчество</w:t>
            </w:r>
          </w:p>
        </w:tc>
        <w:tc>
          <w:tcPr>
            <w:tcW w:w="1417" w:type="dxa"/>
            <w:tcBorders>
              <w:top w:val="single" w:sz="4" w:space="0" w:color="000000"/>
              <w:left w:val="single" w:sz="4" w:space="0" w:color="000000"/>
              <w:bottom w:val="single" w:sz="4" w:space="0" w:color="000000"/>
            </w:tcBorders>
            <w:shd w:val="clear" w:color="auto" w:fill="auto"/>
          </w:tcPr>
          <w:p w:rsidR="00A43FE5" w:rsidRPr="0057759D" w:rsidRDefault="00A43FE5" w:rsidP="00372AB2">
            <w:pPr>
              <w:snapToGrid w:val="0"/>
              <w:jc w:val="center"/>
              <w:rPr>
                <w:sz w:val="24"/>
                <w:szCs w:val="24"/>
              </w:rPr>
            </w:pPr>
            <w:r w:rsidRPr="0057759D">
              <w:rPr>
                <w:sz w:val="24"/>
                <w:szCs w:val="24"/>
              </w:rPr>
              <w:t>Дата</w:t>
            </w:r>
          </w:p>
          <w:p w:rsidR="00A43FE5" w:rsidRPr="0057759D" w:rsidRDefault="00A43FE5" w:rsidP="00372AB2">
            <w:pPr>
              <w:jc w:val="center"/>
              <w:rPr>
                <w:sz w:val="24"/>
                <w:szCs w:val="24"/>
              </w:rPr>
            </w:pPr>
            <w:r w:rsidRPr="0057759D">
              <w:rPr>
                <w:sz w:val="24"/>
                <w:szCs w:val="24"/>
              </w:rPr>
              <w:t>рождения</w:t>
            </w:r>
          </w:p>
        </w:tc>
        <w:tc>
          <w:tcPr>
            <w:tcW w:w="1273" w:type="dxa"/>
            <w:tcBorders>
              <w:top w:val="single" w:sz="4" w:space="0" w:color="000000"/>
              <w:left w:val="single" w:sz="4" w:space="0" w:color="000000"/>
              <w:bottom w:val="single" w:sz="4" w:space="0" w:color="000000"/>
            </w:tcBorders>
            <w:shd w:val="clear" w:color="auto" w:fill="auto"/>
          </w:tcPr>
          <w:p w:rsidR="00A43FE5" w:rsidRPr="0057759D" w:rsidRDefault="007C007A" w:rsidP="00372AB2">
            <w:pPr>
              <w:snapToGrid w:val="0"/>
              <w:jc w:val="center"/>
              <w:rPr>
                <w:sz w:val="24"/>
                <w:szCs w:val="24"/>
              </w:rPr>
            </w:pPr>
            <w:r w:rsidRPr="0057759D">
              <w:rPr>
                <w:sz w:val="24"/>
                <w:szCs w:val="24"/>
              </w:rPr>
              <w:t>Образование</w:t>
            </w:r>
          </w:p>
        </w:tc>
        <w:tc>
          <w:tcPr>
            <w:tcW w:w="1980" w:type="dxa"/>
            <w:tcBorders>
              <w:top w:val="single" w:sz="4" w:space="0" w:color="000000"/>
              <w:left w:val="single" w:sz="4" w:space="0" w:color="000000"/>
              <w:bottom w:val="single" w:sz="4" w:space="0" w:color="000000"/>
            </w:tcBorders>
            <w:shd w:val="clear" w:color="auto" w:fill="auto"/>
          </w:tcPr>
          <w:p w:rsidR="00A43FE5" w:rsidRPr="0057759D" w:rsidRDefault="00A43FE5" w:rsidP="00372AB2">
            <w:pPr>
              <w:snapToGrid w:val="0"/>
              <w:jc w:val="center"/>
              <w:rPr>
                <w:sz w:val="24"/>
                <w:szCs w:val="24"/>
              </w:rPr>
            </w:pPr>
            <w:r w:rsidRPr="0057759D">
              <w:rPr>
                <w:sz w:val="24"/>
                <w:szCs w:val="24"/>
              </w:rPr>
              <w:t>Какое учебное заведение закончил (год). Специальность по диплому</w:t>
            </w:r>
          </w:p>
        </w:tc>
        <w:tc>
          <w:tcPr>
            <w:tcW w:w="2247" w:type="dxa"/>
            <w:tcBorders>
              <w:top w:val="single" w:sz="4" w:space="0" w:color="000000"/>
              <w:left w:val="single" w:sz="4" w:space="0" w:color="000000"/>
              <w:bottom w:val="single" w:sz="4" w:space="0" w:color="000000"/>
            </w:tcBorders>
            <w:shd w:val="clear" w:color="auto" w:fill="auto"/>
          </w:tcPr>
          <w:p w:rsidR="00A43FE5" w:rsidRPr="0057759D" w:rsidRDefault="00A43FE5" w:rsidP="00372AB2">
            <w:pPr>
              <w:snapToGrid w:val="0"/>
              <w:jc w:val="center"/>
              <w:rPr>
                <w:sz w:val="24"/>
                <w:szCs w:val="24"/>
              </w:rPr>
            </w:pPr>
            <w:r w:rsidRPr="0057759D">
              <w:rPr>
                <w:sz w:val="24"/>
                <w:szCs w:val="24"/>
              </w:rPr>
              <w:t>Место работы, занимаемая должность</w:t>
            </w:r>
          </w:p>
          <w:p w:rsidR="00A43FE5" w:rsidRPr="0057759D" w:rsidRDefault="00A43FE5" w:rsidP="00372AB2">
            <w:pPr>
              <w:snapToGrid w:val="0"/>
              <w:jc w:val="center"/>
              <w:rPr>
                <w:sz w:val="24"/>
                <w:szCs w:val="24"/>
              </w:rPr>
            </w:pPr>
            <w:r w:rsidRPr="0057759D">
              <w:rPr>
                <w:sz w:val="24"/>
                <w:szCs w:val="24"/>
              </w:rPr>
              <w:t>до избрания председателем представительного органа</w:t>
            </w:r>
          </w:p>
        </w:tc>
        <w:tc>
          <w:tcPr>
            <w:tcW w:w="1276" w:type="dxa"/>
            <w:tcBorders>
              <w:top w:val="single" w:sz="4" w:space="0" w:color="000000"/>
              <w:left w:val="single" w:sz="4" w:space="0" w:color="000000"/>
              <w:bottom w:val="single" w:sz="4" w:space="0" w:color="000000"/>
            </w:tcBorders>
            <w:shd w:val="clear" w:color="auto" w:fill="auto"/>
          </w:tcPr>
          <w:p w:rsidR="00A43FE5" w:rsidRPr="0057759D" w:rsidRDefault="00A43FE5" w:rsidP="00372AB2">
            <w:pPr>
              <w:snapToGrid w:val="0"/>
              <w:jc w:val="center"/>
              <w:rPr>
                <w:sz w:val="24"/>
                <w:szCs w:val="24"/>
              </w:rPr>
            </w:pPr>
            <w:r w:rsidRPr="0057759D">
              <w:rPr>
                <w:sz w:val="24"/>
                <w:szCs w:val="24"/>
              </w:rPr>
              <w:t>Опыт работы</w:t>
            </w:r>
          </w:p>
          <w:p w:rsidR="00A43FE5" w:rsidRPr="0057759D" w:rsidRDefault="00A43FE5" w:rsidP="00372AB2">
            <w:pPr>
              <w:snapToGrid w:val="0"/>
              <w:jc w:val="center"/>
              <w:rPr>
                <w:sz w:val="24"/>
                <w:szCs w:val="24"/>
              </w:rPr>
            </w:pPr>
            <w:r w:rsidRPr="0057759D">
              <w:rPr>
                <w:sz w:val="24"/>
                <w:szCs w:val="24"/>
              </w:rPr>
              <w:t>в статусе депутата (лет)</w:t>
            </w:r>
          </w:p>
        </w:tc>
        <w:tc>
          <w:tcPr>
            <w:tcW w:w="1984" w:type="dxa"/>
            <w:tcBorders>
              <w:top w:val="single" w:sz="4" w:space="0" w:color="000000"/>
              <w:left w:val="single" w:sz="4" w:space="0" w:color="000000"/>
              <w:bottom w:val="single" w:sz="4" w:space="0" w:color="000000"/>
            </w:tcBorders>
            <w:shd w:val="clear" w:color="auto" w:fill="auto"/>
          </w:tcPr>
          <w:p w:rsidR="00A43FE5" w:rsidRPr="0057759D" w:rsidRDefault="007C007A" w:rsidP="00372AB2">
            <w:pPr>
              <w:snapToGrid w:val="0"/>
              <w:jc w:val="center"/>
              <w:rPr>
                <w:sz w:val="24"/>
                <w:szCs w:val="24"/>
              </w:rPr>
            </w:pPr>
            <w:r w:rsidRPr="0057759D">
              <w:rPr>
                <w:sz w:val="24"/>
                <w:szCs w:val="24"/>
              </w:rPr>
              <w:t>Принадлежность</w:t>
            </w:r>
            <w:r w:rsidR="00A43FE5" w:rsidRPr="0057759D">
              <w:rPr>
                <w:sz w:val="24"/>
                <w:szCs w:val="24"/>
              </w:rPr>
              <w:t xml:space="preserve"> к политической партии, общественному объединению</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43FE5" w:rsidRPr="0057759D" w:rsidRDefault="00A43FE5" w:rsidP="00372AB2">
            <w:pPr>
              <w:snapToGrid w:val="0"/>
              <w:jc w:val="center"/>
              <w:rPr>
                <w:sz w:val="24"/>
                <w:szCs w:val="24"/>
              </w:rPr>
            </w:pPr>
            <w:r w:rsidRPr="0057759D">
              <w:rPr>
                <w:sz w:val="24"/>
                <w:szCs w:val="24"/>
              </w:rPr>
              <w:t>Кем выдвинут в состав представительного органа (иной способ выдвижения)</w:t>
            </w:r>
          </w:p>
          <w:p w:rsidR="00A43FE5" w:rsidRPr="0057759D" w:rsidRDefault="00A43FE5" w:rsidP="00372AB2">
            <w:pPr>
              <w:snapToGrid w:val="0"/>
              <w:jc w:val="center"/>
              <w:rPr>
                <w:sz w:val="24"/>
                <w:szCs w:val="24"/>
              </w:rPr>
            </w:pPr>
          </w:p>
        </w:tc>
      </w:tr>
      <w:tr w:rsidR="0057759D" w:rsidRPr="0057759D" w:rsidTr="00D66715">
        <w:tc>
          <w:tcPr>
            <w:tcW w:w="1843" w:type="dxa"/>
            <w:tcBorders>
              <w:left w:val="single" w:sz="4" w:space="0" w:color="000000"/>
              <w:bottom w:val="single" w:sz="4" w:space="0" w:color="000000"/>
            </w:tcBorders>
            <w:shd w:val="clear" w:color="auto" w:fill="auto"/>
            <w:vAlign w:val="center"/>
          </w:tcPr>
          <w:p w:rsidR="00A43FE5" w:rsidRPr="0057759D" w:rsidRDefault="00D81C2A" w:rsidP="00372AB2">
            <w:pPr>
              <w:snapToGrid w:val="0"/>
              <w:jc w:val="center"/>
              <w:rPr>
                <w:sz w:val="24"/>
                <w:szCs w:val="24"/>
              </w:rPr>
            </w:pPr>
            <w:r w:rsidRPr="0057759D">
              <w:rPr>
                <w:sz w:val="24"/>
                <w:szCs w:val="24"/>
              </w:rPr>
              <w:t>Куликов Владимир Вячеславович</w:t>
            </w:r>
          </w:p>
        </w:tc>
        <w:tc>
          <w:tcPr>
            <w:tcW w:w="1417" w:type="dxa"/>
            <w:tcBorders>
              <w:left w:val="single" w:sz="4" w:space="0" w:color="000000"/>
              <w:bottom w:val="single" w:sz="4" w:space="0" w:color="000000"/>
            </w:tcBorders>
            <w:shd w:val="clear" w:color="auto" w:fill="auto"/>
            <w:vAlign w:val="center"/>
          </w:tcPr>
          <w:p w:rsidR="00A43FE5" w:rsidRPr="0057759D" w:rsidRDefault="00EC34EF" w:rsidP="00372AB2">
            <w:pPr>
              <w:snapToGrid w:val="0"/>
              <w:jc w:val="center"/>
              <w:rPr>
                <w:sz w:val="24"/>
                <w:szCs w:val="24"/>
              </w:rPr>
            </w:pPr>
            <w:r w:rsidRPr="0057759D">
              <w:rPr>
                <w:sz w:val="24"/>
                <w:szCs w:val="24"/>
              </w:rPr>
              <w:t>26.02.1985г</w:t>
            </w:r>
          </w:p>
        </w:tc>
        <w:tc>
          <w:tcPr>
            <w:tcW w:w="1273" w:type="dxa"/>
            <w:tcBorders>
              <w:left w:val="single" w:sz="4" w:space="0" w:color="000000"/>
              <w:bottom w:val="single" w:sz="4" w:space="0" w:color="000000"/>
            </w:tcBorders>
            <w:shd w:val="clear" w:color="auto" w:fill="auto"/>
            <w:vAlign w:val="center"/>
          </w:tcPr>
          <w:p w:rsidR="00A43FE5" w:rsidRPr="0057759D" w:rsidRDefault="00EC34EF" w:rsidP="00372AB2">
            <w:pPr>
              <w:snapToGrid w:val="0"/>
              <w:jc w:val="center"/>
              <w:rPr>
                <w:sz w:val="24"/>
                <w:szCs w:val="24"/>
              </w:rPr>
            </w:pPr>
            <w:r w:rsidRPr="0057759D">
              <w:rPr>
                <w:sz w:val="24"/>
                <w:szCs w:val="24"/>
              </w:rPr>
              <w:t>высшее</w:t>
            </w:r>
          </w:p>
        </w:tc>
        <w:tc>
          <w:tcPr>
            <w:tcW w:w="1980" w:type="dxa"/>
            <w:tcBorders>
              <w:left w:val="single" w:sz="4" w:space="0" w:color="000000"/>
              <w:bottom w:val="single" w:sz="4" w:space="0" w:color="000000"/>
            </w:tcBorders>
            <w:shd w:val="clear" w:color="auto" w:fill="auto"/>
            <w:vAlign w:val="center"/>
          </w:tcPr>
          <w:p w:rsidR="00A43FE5" w:rsidRPr="0057759D" w:rsidRDefault="00EC34EF" w:rsidP="00372AB2">
            <w:pPr>
              <w:snapToGrid w:val="0"/>
              <w:jc w:val="center"/>
              <w:rPr>
                <w:sz w:val="24"/>
                <w:szCs w:val="24"/>
              </w:rPr>
            </w:pPr>
            <w:r w:rsidRPr="0057759D">
              <w:rPr>
                <w:sz w:val="24"/>
                <w:szCs w:val="24"/>
              </w:rPr>
              <w:t>ГОУВПО «Мордовский государственный университет им. Н.П. Огарева», врач по специальности «Лечебное дело»</w:t>
            </w:r>
          </w:p>
        </w:tc>
        <w:tc>
          <w:tcPr>
            <w:tcW w:w="2247" w:type="dxa"/>
            <w:tcBorders>
              <w:left w:val="single" w:sz="4" w:space="0" w:color="000000"/>
              <w:bottom w:val="single" w:sz="4" w:space="0" w:color="000000"/>
            </w:tcBorders>
            <w:shd w:val="clear" w:color="auto" w:fill="auto"/>
            <w:vAlign w:val="center"/>
          </w:tcPr>
          <w:p w:rsidR="00A43FE5" w:rsidRPr="0057759D" w:rsidRDefault="00EC34EF" w:rsidP="00372AB2">
            <w:pPr>
              <w:snapToGrid w:val="0"/>
              <w:jc w:val="center"/>
              <w:rPr>
                <w:sz w:val="24"/>
                <w:szCs w:val="24"/>
              </w:rPr>
            </w:pPr>
            <w:r w:rsidRPr="0057759D">
              <w:rPr>
                <w:sz w:val="22"/>
                <w:szCs w:val="22"/>
              </w:rPr>
              <w:t>Торбеевское межрайонное отделение ГКУЗ РМ «Республиканское бюро судебно-медицинской экспертизы» - врач судебно-медицинский эксперт; ГБУЗ РМ «Торбеевская межрайонная больница» - врач-</w:t>
            </w:r>
            <w:r w:rsidRPr="0057759D">
              <w:rPr>
                <w:sz w:val="24"/>
                <w:szCs w:val="24"/>
              </w:rPr>
              <w:t>патологоанатом</w:t>
            </w:r>
          </w:p>
        </w:tc>
        <w:tc>
          <w:tcPr>
            <w:tcW w:w="1276" w:type="dxa"/>
            <w:tcBorders>
              <w:left w:val="single" w:sz="4" w:space="0" w:color="000000"/>
              <w:bottom w:val="single" w:sz="4" w:space="0" w:color="000000"/>
            </w:tcBorders>
            <w:shd w:val="clear" w:color="auto" w:fill="auto"/>
            <w:vAlign w:val="center"/>
          </w:tcPr>
          <w:p w:rsidR="00A43FE5" w:rsidRPr="0057759D" w:rsidRDefault="00EC34EF" w:rsidP="00372AB2">
            <w:pPr>
              <w:snapToGrid w:val="0"/>
              <w:jc w:val="center"/>
              <w:rPr>
                <w:sz w:val="24"/>
                <w:szCs w:val="24"/>
              </w:rPr>
            </w:pPr>
            <w:r w:rsidRPr="0057759D">
              <w:rPr>
                <w:sz w:val="24"/>
                <w:szCs w:val="24"/>
              </w:rPr>
              <w:t>2</w:t>
            </w:r>
          </w:p>
        </w:tc>
        <w:tc>
          <w:tcPr>
            <w:tcW w:w="1984" w:type="dxa"/>
            <w:tcBorders>
              <w:left w:val="single" w:sz="4" w:space="0" w:color="000000"/>
              <w:bottom w:val="single" w:sz="4" w:space="0" w:color="000000"/>
            </w:tcBorders>
            <w:shd w:val="clear" w:color="auto" w:fill="auto"/>
            <w:vAlign w:val="center"/>
          </w:tcPr>
          <w:p w:rsidR="00A43FE5" w:rsidRPr="0057759D" w:rsidRDefault="00C32710" w:rsidP="00372AB2">
            <w:pPr>
              <w:snapToGrid w:val="0"/>
              <w:jc w:val="center"/>
              <w:rPr>
                <w:sz w:val="24"/>
                <w:szCs w:val="24"/>
              </w:rPr>
            </w:pPr>
            <w:r w:rsidRPr="0057759D">
              <w:rPr>
                <w:sz w:val="24"/>
                <w:szCs w:val="24"/>
              </w:rPr>
              <w:t>Член партии «</w:t>
            </w:r>
            <w:r w:rsidR="00EC34EF" w:rsidRPr="0057759D">
              <w:rPr>
                <w:sz w:val="24"/>
                <w:szCs w:val="24"/>
              </w:rPr>
              <w:t>Единая Россия</w:t>
            </w:r>
            <w:r w:rsidRPr="0057759D">
              <w:rPr>
                <w:sz w:val="24"/>
                <w:szCs w:val="24"/>
              </w:rPr>
              <w:t>»</w:t>
            </w:r>
          </w:p>
        </w:tc>
        <w:tc>
          <w:tcPr>
            <w:tcW w:w="3119" w:type="dxa"/>
            <w:tcBorders>
              <w:left w:val="single" w:sz="4" w:space="0" w:color="000000"/>
              <w:bottom w:val="single" w:sz="4" w:space="0" w:color="000000"/>
              <w:right w:val="single" w:sz="4" w:space="0" w:color="000000"/>
            </w:tcBorders>
            <w:shd w:val="clear" w:color="auto" w:fill="auto"/>
            <w:vAlign w:val="center"/>
          </w:tcPr>
          <w:p w:rsidR="00A43FE5" w:rsidRPr="0057759D" w:rsidRDefault="00C32710" w:rsidP="00372AB2">
            <w:pPr>
              <w:snapToGrid w:val="0"/>
              <w:jc w:val="center"/>
              <w:rPr>
                <w:sz w:val="24"/>
                <w:szCs w:val="24"/>
              </w:rPr>
            </w:pPr>
            <w:r w:rsidRPr="0057759D">
              <w:rPr>
                <w:sz w:val="24"/>
                <w:szCs w:val="24"/>
              </w:rPr>
              <w:t>Политической патрией «Единая Россия»</w:t>
            </w:r>
          </w:p>
        </w:tc>
      </w:tr>
    </w:tbl>
    <w:p w:rsidR="003D5401" w:rsidRPr="0057759D" w:rsidRDefault="003D5401" w:rsidP="00372AB2">
      <w:pPr>
        <w:tabs>
          <w:tab w:val="left" w:pos="0"/>
        </w:tabs>
        <w:jc w:val="center"/>
        <w:rPr>
          <w:b/>
          <w:sz w:val="18"/>
          <w:szCs w:val="28"/>
        </w:rPr>
      </w:pPr>
    </w:p>
    <w:tbl>
      <w:tblPr>
        <w:tblW w:w="15139" w:type="dxa"/>
        <w:tblInd w:w="-5" w:type="dxa"/>
        <w:tblLayout w:type="fixed"/>
        <w:tblLook w:val="0000" w:firstRow="0" w:lastRow="0" w:firstColumn="0" w:lastColumn="0" w:noHBand="0" w:noVBand="0"/>
      </w:tblPr>
      <w:tblGrid>
        <w:gridCol w:w="828"/>
        <w:gridCol w:w="8184"/>
        <w:gridCol w:w="6101"/>
        <w:gridCol w:w="26"/>
      </w:tblGrid>
      <w:tr w:rsidR="00F84854" w:rsidRPr="0057759D" w:rsidTr="00AF4796">
        <w:trPr>
          <w:trHeight w:val="595"/>
          <w:tblHeader/>
        </w:trPr>
        <w:tc>
          <w:tcPr>
            <w:tcW w:w="15139" w:type="dxa"/>
            <w:gridSpan w:val="4"/>
            <w:vAlign w:val="center"/>
          </w:tcPr>
          <w:p w:rsidR="00A43FE5" w:rsidRPr="0057759D" w:rsidRDefault="00A43FE5" w:rsidP="00372AB2">
            <w:pPr>
              <w:jc w:val="center"/>
              <w:rPr>
                <w:sz w:val="24"/>
                <w:szCs w:val="24"/>
              </w:rPr>
            </w:pPr>
            <w:r w:rsidRPr="0057759D">
              <w:rPr>
                <w:sz w:val="24"/>
                <w:szCs w:val="24"/>
              </w:rPr>
              <w:t>5.1.</w:t>
            </w:r>
            <w:r w:rsidR="00D7761F" w:rsidRPr="0057759D">
              <w:rPr>
                <w:sz w:val="24"/>
                <w:szCs w:val="24"/>
              </w:rPr>
              <w:t>8</w:t>
            </w:r>
            <w:r w:rsidRPr="0057759D">
              <w:rPr>
                <w:sz w:val="24"/>
                <w:szCs w:val="24"/>
              </w:rPr>
              <w:t>. Состав представительного органа</w:t>
            </w:r>
          </w:p>
          <w:p w:rsidR="00DE07F6" w:rsidRPr="0057759D" w:rsidRDefault="00B81664" w:rsidP="00372AB2">
            <w:pPr>
              <w:jc w:val="right"/>
              <w:rPr>
                <w:sz w:val="24"/>
                <w:szCs w:val="24"/>
              </w:rPr>
            </w:pPr>
            <w:r w:rsidRPr="0057759D">
              <w:rPr>
                <w:sz w:val="24"/>
                <w:szCs w:val="24"/>
              </w:rPr>
              <w:t>чел.</w:t>
            </w:r>
          </w:p>
        </w:tc>
      </w:tr>
      <w:tr w:rsidR="00F84854" w:rsidRPr="0057759D" w:rsidTr="00D66715">
        <w:trPr>
          <w:trHeight w:val="23"/>
        </w:trPr>
        <w:tc>
          <w:tcPr>
            <w:tcW w:w="9012" w:type="dxa"/>
            <w:gridSpan w:val="2"/>
            <w:tcBorders>
              <w:top w:val="single" w:sz="4" w:space="0" w:color="auto"/>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Всего депутатов</w:t>
            </w:r>
          </w:p>
        </w:tc>
        <w:tc>
          <w:tcPr>
            <w:tcW w:w="6127" w:type="dxa"/>
            <w:gridSpan w:val="2"/>
            <w:tcBorders>
              <w:top w:val="single" w:sz="4" w:space="0" w:color="auto"/>
              <w:left w:val="single" w:sz="4" w:space="0" w:color="000000"/>
              <w:bottom w:val="single" w:sz="4" w:space="0" w:color="000000"/>
              <w:right w:val="single" w:sz="4" w:space="0" w:color="auto"/>
            </w:tcBorders>
            <w:vAlign w:val="center"/>
          </w:tcPr>
          <w:p w:rsidR="00A43FE5" w:rsidRPr="0057759D" w:rsidRDefault="00C32710" w:rsidP="00372AB2">
            <w:pPr>
              <w:tabs>
                <w:tab w:val="left" w:pos="8280"/>
              </w:tabs>
              <w:snapToGrid w:val="0"/>
              <w:jc w:val="center"/>
              <w:rPr>
                <w:sz w:val="24"/>
                <w:szCs w:val="24"/>
              </w:rPr>
            </w:pPr>
            <w:r w:rsidRPr="0057759D">
              <w:rPr>
                <w:sz w:val="24"/>
                <w:szCs w:val="24"/>
              </w:rPr>
              <w:t>14</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tcPr>
          <w:p w:rsidR="00A43FE5" w:rsidRPr="0057759D" w:rsidRDefault="00A43FE5" w:rsidP="00372AB2">
            <w:pPr>
              <w:tabs>
                <w:tab w:val="left" w:pos="8280"/>
              </w:tabs>
              <w:snapToGrid w:val="0"/>
              <w:ind w:left="360"/>
              <w:rPr>
                <w:sz w:val="24"/>
                <w:szCs w:val="24"/>
              </w:rPr>
            </w:pPr>
            <w:r w:rsidRPr="0057759D">
              <w:rPr>
                <w:sz w:val="24"/>
                <w:szCs w:val="24"/>
              </w:rPr>
              <w:t>из них:</w:t>
            </w:r>
          </w:p>
          <w:p w:rsidR="00A43FE5" w:rsidRPr="0057759D" w:rsidRDefault="00A43FE5" w:rsidP="00372AB2">
            <w:pPr>
              <w:tabs>
                <w:tab w:val="left" w:pos="8280"/>
              </w:tabs>
              <w:rPr>
                <w:sz w:val="24"/>
                <w:szCs w:val="24"/>
              </w:rPr>
            </w:pPr>
            <w:r w:rsidRPr="0057759D">
              <w:rPr>
                <w:sz w:val="24"/>
                <w:szCs w:val="24"/>
              </w:rPr>
              <w:t>работает на постоянной основе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C32710" w:rsidP="00372AB2">
            <w:pPr>
              <w:tabs>
                <w:tab w:val="left" w:pos="8280"/>
              </w:tabs>
              <w:snapToGrid w:val="0"/>
              <w:jc w:val="center"/>
              <w:rPr>
                <w:sz w:val="24"/>
                <w:szCs w:val="24"/>
              </w:rPr>
            </w:pPr>
            <w:r w:rsidRPr="0057759D">
              <w:rPr>
                <w:sz w:val="24"/>
                <w:szCs w:val="24"/>
              </w:rPr>
              <w:t>-</w:t>
            </w:r>
          </w:p>
        </w:tc>
      </w:tr>
      <w:tr w:rsidR="00F84854" w:rsidRPr="0057759D" w:rsidTr="00D66715">
        <w:trPr>
          <w:trHeight w:val="23"/>
        </w:trPr>
        <w:tc>
          <w:tcPr>
            <w:tcW w:w="15139" w:type="dxa"/>
            <w:gridSpan w:val="4"/>
            <w:tcBorders>
              <w:left w:val="single" w:sz="4" w:space="0" w:color="000000"/>
              <w:bottom w:val="single" w:sz="4" w:space="0" w:color="000000"/>
              <w:right w:val="single" w:sz="4" w:space="0" w:color="auto"/>
            </w:tcBorders>
            <w:shd w:val="clear" w:color="auto" w:fill="auto"/>
          </w:tcPr>
          <w:p w:rsidR="00A43FE5" w:rsidRPr="0057759D" w:rsidRDefault="00A43FE5" w:rsidP="00372AB2">
            <w:pPr>
              <w:tabs>
                <w:tab w:val="left" w:pos="8280"/>
              </w:tabs>
              <w:snapToGrid w:val="0"/>
              <w:jc w:val="center"/>
              <w:rPr>
                <w:sz w:val="24"/>
                <w:szCs w:val="24"/>
              </w:rPr>
            </w:pPr>
            <w:r w:rsidRPr="0057759D">
              <w:rPr>
                <w:sz w:val="24"/>
                <w:szCs w:val="24"/>
              </w:rPr>
              <w:t>По образованию</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tcPr>
          <w:p w:rsidR="00A43FE5" w:rsidRPr="0057759D" w:rsidRDefault="00A43FE5" w:rsidP="00372AB2">
            <w:pPr>
              <w:tabs>
                <w:tab w:val="left" w:pos="8280"/>
              </w:tabs>
              <w:snapToGrid w:val="0"/>
              <w:rPr>
                <w:sz w:val="24"/>
                <w:szCs w:val="24"/>
              </w:rPr>
            </w:pPr>
            <w:r w:rsidRPr="0057759D">
              <w:rPr>
                <w:sz w:val="24"/>
                <w:szCs w:val="24"/>
              </w:rPr>
              <w:t>Высшее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12</w:t>
            </w:r>
          </w:p>
        </w:tc>
      </w:tr>
      <w:tr w:rsidR="00F84854" w:rsidRPr="0057759D" w:rsidTr="00D66715">
        <w:trPr>
          <w:cantSplit/>
          <w:trHeight w:hRule="exact" w:val="449"/>
        </w:trPr>
        <w:tc>
          <w:tcPr>
            <w:tcW w:w="828" w:type="dxa"/>
            <w:vMerge w:val="restart"/>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ind w:right="-108"/>
              <w:jc w:val="center"/>
              <w:rPr>
                <w:sz w:val="24"/>
                <w:szCs w:val="24"/>
              </w:rPr>
            </w:pPr>
            <w:r w:rsidRPr="0057759D">
              <w:rPr>
                <w:sz w:val="24"/>
                <w:szCs w:val="24"/>
              </w:rPr>
              <w:t>в т.ч.</w:t>
            </w:r>
          </w:p>
        </w:tc>
        <w:tc>
          <w:tcPr>
            <w:tcW w:w="8184"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юридическое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ind w:right="-108"/>
              <w:jc w:val="center"/>
              <w:rPr>
                <w:sz w:val="24"/>
                <w:szCs w:val="24"/>
              </w:rPr>
            </w:pPr>
            <w:r w:rsidRPr="0057759D">
              <w:rPr>
                <w:sz w:val="24"/>
                <w:szCs w:val="24"/>
              </w:rPr>
              <w:t>0</w:t>
            </w:r>
          </w:p>
        </w:tc>
      </w:tr>
      <w:tr w:rsidR="00F84854" w:rsidRPr="0057759D" w:rsidTr="00D66715">
        <w:trPr>
          <w:cantSplit/>
          <w:trHeight w:hRule="exact" w:val="286"/>
        </w:trPr>
        <w:tc>
          <w:tcPr>
            <w:tcW w:w="828" w:type="dxa"/>
            <w:vMerge/>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экономическое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4813E0">
            <w:pPr>
              <w:jc w:val="center"/>
              <w:rPr>
                <w:sz w:val="24"/>
                <w:szCs w:val="24"/>
              </w:rPr>
            </w:pPr>
            <w:r w:rsidRPr="0057759D">
              <w:rPr>
                <w:sz w:val="24"/>
                <w:szCs w:val="24"/>
              </w:rPr>
              <w:t>2</w:t>
            </w:r>
          </w:p>
        </w:tc>
      </w:tr>
      <w:tr w:rsidR="00F84854" w:rsidRPr="0057759D" w:rsidTr="00D66715">
        <w:trPr>
          <w:cantSplit/>
          <w:trHeight w:hRule="exact" w:val="470"/>
        </w:trPr>
        <w:tc>
          <w:tcPr>
            <w:tcW w:w="828" w:type="dxa"/>
            <w:vMerge/>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по специальности «государственное и муниципальное управление»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4813E0">
            <w:pPr>
              <w:jc w:val="center"/>
              <w:rPr>
                <w:sz w:val="24"/>
                <w:szCs w:val="24"/>
              </w:rPr>
            </w:pPr>
            <w:r w:rsidRPr="0057759D">
              <w:rPr>
                <w:sz w:val="24"/>
                <w:szCs w:val="24"/>
              </w:rPr>
              <w:t>0</w:t>
            </w:r>
          </w:p>
        </w:tc>
      </w:tr>
      <w:tr w:rsidR="00F84854" w:rsidRPr="0057759D" w:rsidTr="00D66715">
        <w:trPr>
          <w:cantSplit/>
          <w:trHeight w:val="373"/>
        </w:trPr>
        <w:tc>
          <w:tcPr>
            <w:tcW w:w="828" w:type="dxa"/>
            <w:vMerge/>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p>
        </w:tc>
        <w:tc>
          <w:tcPr>
            <w:tcW w:w="8184"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другие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4813E0">
            <w:pPr>
              <w:jc w:val="center"/>
              <w:rPr>
                <w:sz w:val="24"/>
                <w:szCs w:val="24"/>
              </w:rPr>
            </w:pPr>
            <w:r w:rsidRPr="0057759D">
              <w:rPr>
                <w:sz w:val="24"/>
                <w:szCs w:val="24"/>
              </w:rPr>
              <w:t>10</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Неоконченное высшее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0</w:t>
            </w:r>
          </w:p>
        </w:tc>
      </w:tr>
      <w:tr w:rsidR="00F84854" w:rsidRPr="0057759D" w:rsidTr="00D66715">
        <w:trPr>
          <w:trHeight w:val="421"/>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Среднее профессиональное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w:t>
            </w:r>
          </w:p>
        </w:tc>
      </w:tr>
      <w:tr w:rsidR="00F84854" w:rsidRPr="0057759D" w:rsidTr="00D66715">
        <w:trPr>
          <w:trHeight w:val="23"/>
        </w:trPr>
        <w:tc>
          <w:tcPr>
            <w:tcW w:w="9012" w:type="dxa"/>
            <w:gridSpan w:val="2"/>
            <w:tcBorders>
              <w:left w:val="single" w:sz="4" w:space="0" w:color="000000"/>
              <w:bottom w:val="single" w:sz="4" w:space="0" w:color="auto"/>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Среднее</w:t>
            </w:r>
          </w:p>
        </w:tc>
        <w:tc>
          <w:tcPr>
            <w:tcW w:w="6127" w:type="dxa"/>
            <w:gridSpan w:val="2"/>
            <w:tcBorders>
              <w:left w:val="single" w:sz="4" w:space="0" w:color="000000"/>
              <w:bottom w:val="single" w:sz="4" w:space="0" w:color="auto"/>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w:t>
            </w:r>
          </w:p>
        </w:tc>
      </w:tr>
      <w:tr w:rsidR="00F84854" w:rsidRPr="0057759D" w:rsidTr="00D66715">
        <w:trPr>
          <w:gridAfter w:val="1"/>
          <w:wAfter w:w="26" w:type="dxa"/>
          <w:trHeight w:val="426"/>
        </w:trPr>
        <w:tc>
          <w:tcPr>
            <w:tcW w:w="15113" w:type="dxa"/>
            <w:gridSpan w:val="3"/>
            <w:tcBorders>
              <w:top w:val="single" w:sz="4" w:space="0" w:color="auto"/>
              <w:left w:val="single" w:sz="4" w:space="0" w:color="auto"/>
              <w:bottom w:val="single" w:sz="4" w:space="0" w:color="000000"/>
              <w:right w:val="single" w:sz="4" w:space="0" w:color="auto"/>
            </w:tcBorders>
            <w:shd w:val="clear" w:color="auto" w:fill="auto"/>
            <w:vAlign w:val="center"/>
          </w:tcPr>
          <w:p w:rsidR="00EF651B" w:rsidRPr="0057759D" w:rsidRDefault="00EF651B" w:rsidP="00372AB2">
            <w:pPr>
              <w:tabs>
                <w:tab w:val="left" w:pos="8280"/>
              </w:tabs>
              <w:snapToGrid w:val="0"/>
              <w:jc w:val="center"/>
              <w:rPr>
                <w:sz w:val="24"/>
                <w:szCs w:val="24"/>
              </w:rPr>
            </w:pPr>
            <w:r w:rsidRPr="0057759D">
              <w:rPr>
                <w:sz w:val="24"/>
                <w:szCs w:val="24"/>
              </w:rPr>
              <w:t>По полу (численность лиц)</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Женщины</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7</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Мужчины </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7</w:t>
            </w:r>
          </w:p>
        </w:tc>
      </w:tr>
      <w:tr w:rsidR="00F84854" w:rsidRPr="0057759D" w:rsidTr="00D66715">
        <w:trPr>
          <w:gridAfter w:val="1"/>
          <w:wAfter w:w="26" w:type="dxa"/>
          <w:trHeight w:val="197"/>
        </w:trPr>
        <w:tc>
          <w:tcPr>
            <w:tcW w:w="15113" w:type="dxa"/>
            <w:gridSpan w:val="3"/>
            <w:tcBorders>
              <w:left w:val="single" w:sz="4" w:space="0" w:color="auto"/>
              <w:bottom w:val="single" w:sz="4" w:space="0" w:color="000000"/>
              <w:right w:val="single" w:sz="4" w:space="0" w:color="auto"/>
            </w:tcBorders>
            <w:shd w:val="clear" w:color="auto" w:fill="auto"/>
            <w:vAlign w:val="center"/>
          </w:tcPr>
          <w:p w:rsidR="00EF651B" w:rsidRPr="0057759D" w:rsidRDefault="00EF651B" w:rsidP="00372AB2">
            <w:pPr>
              <w:tabs>
                <w:tab w:val="left" w:pos="8280"/>
              </w:tabs>
              <w:snapToGrid w:val="0"/>
              <w:jc w:val="center"/>
              <w:rPr>
                <w:sz w:val="24"/>
                <w:szCs w:val="24"/>
              </w:rPr>
            </w:pPr>
            <w:r w:rsidRPr="0057759D">
              <w:rPr>
                <w:sz w:val="24"/>
                <w:szCs w:val="24"/>
              </w:rPr>
              <w:t>По возрасту (численность лиц)</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до 30 лет</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30-39 лет</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2</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40-49 лет</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7</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50-59 лет</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3</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60 лет и старше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A43FE5" w:rsidP="00372AB2">
            <w:pPr>
              <w:tabs>
                <w:tab w:val="left" w:pos="8280"/>
              </w:tabs>
              <w:snapToGrid w:val="0"/>
              <w:jc w:val="center"/>
              <w:rPr>
                <w:sz w:val="24"/>
                <w:szCs w:val="24"/>
              </w:rPr>
            </w:pPr>
          </w:p>
        </w:tc>
      </w:tr>
      <w:tr w:rsidR="00F84854" w:rsidRPr="0057759D" w:rsidTr="00D66715">
        <w:trPr>
          <w:gridAfter w:val="1"/>
          <w:wAfter w:w="26" w:type="dxa"/>
          <w:trHeight w:val="23"/>
        </w:trPr>
        <w:tc>
          <w:tcPr>
            <w:tcW w:w="15113" w:type="dxa"/>
            <w:gridSpan w:val="3"/>
            <w:tcBorders>
              <w:left w:val="single" w:sz="4" w:space="0" w:color="auto"/>
              <w:bottom w:val="single" w:sz="4" w:space="0" w:color="000000"/>
              <w:right w:val="single" w:sz="4" w:space="0" w:color="auto"/>
            </w:tcBorders>
            <w:shd w:val="clear" w:color="auto" w:fill="auto"/>
            <w:vAlign w:val="center"/>
          </w:tcPr>
          <w:p w:rsidR="00EF651B" w:rsidRPr="0057759D" w:rsidRDefault="00EF651B" w:rsidP="00372AB2">
            <w:pPr>
              <w:tabs>
                <w:tab w:val="left" w:pos="8280"/>
              </w:tabs>
              <w:snapToGrid w:val="0"/>
              <w:jc w:val="center"/>
              <w:rPr>
                <w:sz w:val="24"/>
                <w:szCs w:val="24"/>
              </w:rPr>
            </w:pPr>
            <w:r w:rsidRPr="0057759D">
              <w:rPr>
                <w:sz w:val="24"/>
                <w:szCs w:val="24"/>
              </w:rPr>
              <w:t>По опыту работы в статусе депутата (численность лиц)</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tcPr>
          <w:p w:rsidR="00A43FE5" w:rsidRPr="0057759D" w:rsidRDefault="00A43FE5" w:rsidP="00372AB2">
            <w:pPr>
              <w:tabs>
                <w:tab w:val="left" w:pos="8280"/>
              </w:tabs>
              <w:snapToGrid w:val="0"/>
              <w:rPr>
                <w:sz w:val="24"/>
                <w:szCs w:val="24"/>
              </w:rPr>
            </w:pPr>
            <w:r w:rsidRPr="0057759D">
              <w:rPr>
                <w:sz w:val="24"/>
                <w:szCs w:val="24"/>
              </w:rPr>
              <w:t>до 1 года</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0</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tcPr>
          <w:p w:rsidR="00A43FE5" w:rsidRPr="0057759D" w:rsidRDefault="00A43FE5" w:rsidP="00372AB2">
            <w:pPr>
              <w:tabs>
                <w:tab w:val="left" w:pos="8280"/>
              </w:tabs>
              <w:snapToGrid w:val="0"/>
              <w:rPr>
                <w:sz w:val="24"/>
                <w:szCs w:val="24"/>
              </w:rPr>
            </w:pPr>
            <w:r w:rsidRPr="0057759D">
              <w:rPr>
                <w:sz w:val="24"/>
                <w:szCs w:val="24"/>
              </w:rPr>
              <w:t>от 1 года до 5 лет</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8</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tcPr>
          <w:p w:rsidR="00A43FE5" w:rsidRPr="0057759D" w:rsidRDefault="00A43FE5" w:rsidP="00372AB2">
            <w:pPr>
              <w:tabs>
                <w:tab w:val="left" w:pos="8280"/>
              </w:tabs>
              <w:snapToGrid w:val="0"/>
              <w:rPr>
                <w:sz w:val="24"/>
                <w:szCs w:val="24"/>
              </w:rPr>
            </w:pPr>
            <w:r w:rsidRPr="0057759D">
              <w:rPr>
                <w:sz w:val="24"/>
                <w:szCs w:val="24"/>
              </w:rPr>
              <w:t>от 5 лет до 10 лет</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5</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tcPr>
          <w:p w:rsidR="00A43FE5" w:rsidRPr="0057759D" w:rsidRDefault="00A43FE5" w:rsidP="00372AB2">
            <w:pPr>
              <w:tabs>
                <w:tab w:val="left" w:pos="8280"/>
              </w:tabs>
              <w:snapToGrid w:val="0"/>
              <w:rPr>
                <w:sz w:val="24"/>
                <w:szCs w:val="24"/>
              </w:rPr>
            </w:pPr>
            <w:r w:rsidRPr="0057759D">
              <w:rPr>
                <w:sz w:val="24"/>
                <w:szCs w:val="24"/>
              </w:rPr>
              <w:t>от 10 лет и более</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w:t>
            </w:r>
          </w:p>
        </w:tc>
      </w:tr>
      <w:tr w:rsidR="00F84854" w:rsidRPr="0057759D" w:rsidTr="00D66715">
        <w:trPr>
          <w:gridAfter w:val="1"/>
          <w:wAfter w:w="26" w:type="dxa"/>
          <w:trHeight w:val="23"/>
        </w:trPr>
        <w:tc>
          <w:tcPr>
            <w:tcW w:w="15113" w:type="dxa"/>
            <w:gridSpan w:val="3"/>
            <w:tcBorders>
              <w:left w:val="single" w:sz="4" w:space="0" w:color="auto"/>
              <w:bottom w:val="single" w:sz="4" w:space="0" w:color="000000"/>
              <w:right w:val="single" w:sz="4" w:space="0" w:color="auto"/>
            </w:tcBorders>
            <w:shd w:val="clear" w:color="auto" w:fill="auto"/>
          </w:tcPr>
          <w:p w:rsidR="00F32DD4" w:rsidRPr="0057759D" w:rsidRDefault="00EF651B" w:rsidP="00372AB2">
            <w:pPr>
              <w:tabs>
                <w:tab w:val="left" w:pos="8280"/>
              </w:tabs>
              <w:snapToGrid w:val="0"/>
              <w:jc w:val="center"/>
              <w:rPr>
                <w:sz w:val="24"/>
                <w:szCs w:val="24"/>
              </w:rPr>
            </w:pPr>
            <w:r w:rsidRPr="0057759D">
              <w:rPr>
                <w:sz w:val="24"/>
                <w:szCs w:val="24"/>
              </w:rPr>
              <w:t>По социальному составу (численность лиц)</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Работники бюджетной сферы</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8</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Предприниматели</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2</w:t>
            </w:r>
          </w:p>
        </w:tc>
      </w:tr>
      <w:tr w:rsidR="00F84854" w:rsidRPr="0057759D" w:rsidTr="00D66715">
        <w:trPr>
          <w:trHeight w:val="23"/>
        </w:trPr>
        <w:tc>
          <w:tcPr>
            <w:tcW w:w="9012" w:type="dxa"/>
            <w:gridSpan w:val="2"/>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jc w:val="both"/>
              <w:rPr>
                <w:sz w:val="24"/>
                <w:szCs w:val="24"/>
              </w:rPr>
            </w:pPr>
            <w:r w:rsidRPr="0057759D">
              <w:rPr>
                <w:sz w:val="24"/>
                <w:szCs w:val="24"/>
              </w:rPr>
              <w:t>Наемные работники коммерческих не бюджетных организаций</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2</w:t>
            </w:r>
          </w:p>
        </w:tc>
      </w:tr>
      <w:tr w:rsidR="00F84854" w:rsidRPr="0057759D" w:rsidTr="00D66715">
        <w:trPr>
          <w:trHeight w:val="23"/>
        </w:trPr>
        <w:tc>
          <w:tcPr>
            <w:tcW w:w="9012" w:type="dxa"/>
            <w:gridSpan w:val="2"/>
            <w:tcBorders>
              <w:left w:val="single" w:sz="4" w:space="0" w:color="auto"/>
              <w:bottom w:val="single" w:sz="4" w:space="0" w:color="auto"/>
            </w:tcBorders>
            <w:shd w:val="clear" w:color="auto" w:fill="auto"/>
            <w:vAlign w:val="center"/>
          </w:tcPr>
          <w:p w:rsidR="00A43FE5" w:rsidRPr="0057759D" w:rsidRDefault="00A43FE5" w:rsidP="00372AB2">
            <w:pPr>
              <w:tabs>
                <w:tab w:val="left" w:pos="8280"/>
              </w:tabs>
              <w:snapToGrid w:val="0"/>
              <w:jc w:val="both"/>
              <w:rPr>
                <w:sz w:val="24"/>
                <w:szCs w:val="24"/>
              </w:rPr>
            </w:pPr>
            <w:r w:rsidRPr="0057759D">
              <w:rPr>
                <w:sz w:val="24"/>
                <w:szCs w:val="24"/>
              </w:rPr>
              <w:t>Наемные работники некоммерческих не бюджетных организаций</w:t>
            </w:r>
          </w:p>
        </w:tc>
        <w:tc>
          <w:tcPr>
            <w:tcW w:w="6127" w:type="dxa"/>
            <w:gridSpan w:val="2"/>
            <w:tcBorders>
              <w:left w:val="single" w:sz="4" w:space="0" w:color="000000"/>
              <w:bottom w:val="single" w:sz="4" w:space="0" w:color="auto"/>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w:t>
            </w:r>
          </w:p>
        </w:tc>
      </w:tr>
      <w:tr w:rsidR="00F84854" w:rsidRPr="0057759D" w:rsidTr="00D66715">
        <w:trPr>
          <w:trHeight w:val="23"/>
        </w:trPr>
        <w:tc>
          <w:tcPr>
            <w:tcW w:w="9012" w:type="dxa"/>
            <w:gridSpan w:val="2"/>
            <w:tcBorders>
              <w:top w:val="single" w:sz="4" w:space="0" w:color="auto"/>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Пенсионеры </w:t>
            </w:r>
          </w:p>
        </w:tc>
        <w:tc>
          <w:tcPr>
            <w:tcW w:w="6127" w:type="dxa"/>
            <w:gridSpan w:val="2"/>
            <w:tcBorders>
              <w:top w:val="single" w:sz="4" w:space="0" w:color="auto"/>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1</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Учащиеся </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0</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Безработные </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0</w:t>
            </w:r>
          </w:p>
        </w:tc>
      </w:tr>
      <w:tr w:rsidR="00F84854" w:rsidRPr="0057759D" w:rsidTr="00D66715">
        <w:trPr>
          <w:trHeight w:val="142"/>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Военнослужащие </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0</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Иные </w:t>
            </w: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4813E0" w:rsidP="00372AB2">
            <w:pPr>
              <w:tabs>
                <w:tab w:val="left" w:pos="8280"/>
              </w:tabs>
              <w:snapToGrid w:val="0"/>
              <w:jc w:val="center"/>
              <w:rPr>
                <w:sz w:val="24"/>
                <w:szCs w:val="24"/>
              </w:rPr>
            </w:pPr>
            <w:r w:rsidRPr="0057759D">
              <w:rPr>
                <w:sz w:val="24"/>
                <w:szCs w:val="24"/>
              </w:rPr>
              <w:t>0</w:t>
            </w:r>
          </w:p>
        </w:tc>
      </w:tr>
      <w:tr w:rsidR="00F84854" w:rsidRPr="0057759D" w:rsidTr="00D66715">
        <w:trPr>
          <w:trHeight w:val="23"/>
        </w:trPr>
        <w:tc>
          <w:tcPr>
            <w:tcW w:w="9012"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p>
        </w:tc>
        <w:tc>
          <w:tcPr>
            <w:tcW w:w="6127" w:type="dxa"/>
            <w:gridSpan w:val="2"/>
            <w:tcBorders>
              <w:left w:val="single" w:sz="4" w:space="0" w:color="000000"/>
              <w:bottom w:val="single" w:sz="4" w:space="0" w:color="000000"/>
              <w:right w:val="single" w:sz="4" w:space="0" w:color="auto"/>
            </w:tcBorders>
            <w:vAlign w:val="center"/>
          </w:tcPr>
          <w:p w:rsidR="00A43FE5" w:rsidRPr="0057759D" w:rsidRDefault="00A43FE5" w:rsidP="00372AB2">
            <w:pPr>
              <w:tabs>
                <w:tab w:val="left" w:pos="8280"/>
              </w:tabs>
              <w:snapToGrid w:val="0"/>
              <w:jc w:val="center"/>
              <w:rPr>
                <w:sz w:val="24"/>
                <w:szCs w:val="24"/>
              </w:rPr>
            </w:pPr>
          </w:p>
        </w:tc>
      </w:tr>
      <w:tr w:rsidR="00F84854" w:rsidRPr="0057759D" w:rsidTr="00D66715">
        <w:trPr>
          <w:gridAfter w:val="1"/>
          <w:wAfter w:w="26" w:type="dxa"/>
          <w:trHeight w:val="23"/>
        </w:trPr>
        <w:tc>
          <w:tcPr>
            <w:tcW w:w="15113" w:type="dxa"/>
            <w:gridSpan w:val="3"/>
            <w:tcBorders>
              <w:left w:val="single" w:sz="4" w:space="0" w:color="000000"/>
              <w:bottom w:val="single" w:sz="4" w:space="0" w:color="auto"/>
              <w:right w:val="single" w:sz="4" w:space="0" w:color="000000"/>
            </w:tcBorders>
            <w:shd w:val="clear" w:color="auto" w:fill="auto"/>
            <w:vAlign w:val="center"/>
          </w:tcPr>
          <w:p w:rsidR="00F32DD4" w:rsidRPr="0057759D" w:rsidRDefault="00EF651B" w:rsidP="00372AB2">
            <w:pPr>
              <w:tabs>
                <w:tab w:val="left" w:pos="8280"/>
              </w:tabs>
              <w:snapToGrid w:val="0"/>
              <w:jc w:val="center"/>
              <w:rPr>
                <w:sz w:val="24"/>
                <w:szCs w:val="24"/>
              </w:rPr>
            </w:pPr>
            <w:r w:rsidRPr="0057759D">
              <w:rPr>
                <w:sz w:val="24"/>
                <w:szCs w:val="24"/>
              </w:rPr>
              <w:t>По принадлежности к политическим партиям (численность лиц)</w:t>
            </w:r>
          </w:p>
          <w:p w:rsidR="001D652C" w:rsidRPr="0057759D" w:rsidRDefault="001D652C" w:rsidP="00372AB2">
            <w:pPr>
              <w:tabs>
                <w:tab w:val="left" w:pos="8280"/>
              </w:tabs>
              <w:snapToGrid w:val="0"/>
              <w:jc w:val="center"/>
              <w:rPr>
                <w:sz w:val="12"/>
                <w:szCs w:val="12"/>
              </w:rPr>
            </w:pPr>
          </w:p>
        </w:tc>
      </w:tr>
      <w:tr w:rsidR="00F84854" w:rsidRPr="0057759D" w:rsidTr="00D66715">
        <w:trPr>
          <w:trHeight w:val="23"/>
        </w:trPr>
        <w:tc>
          <w:tcPr>
            <w:tcW w:w="90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Являются членами или сторонниками политических партий</w:t>
            </w:r>
          </w:p>
        </w:tc>
        <w:tc>
          <w:tcPr>
            <w:tcW w:w="6127" w:type="dxa"/>
            <w:gridSpan w:val="2"/>
            <w:tcBorders>
              <w:top w:val="single" w:sz="4" w:space="0" w:color="auto"/>
              <w:left w:val="single" w:sz="4" w:space="0" w:color="auto"/>
              <w:bottom w:val="single" w:sz="4" w:space="0" w:color="auto"/>
              <w:right w:val="single" w:sz="4" w:space="0" w:color="auto"/>
            </w:tcBorders>
          </w:tcPr>
          <w:p w:rsidR="00A43FE5" w:rsidRPr="0057759D" w:rsidRDefault="004813E0" w:rsidP="00372AB2">
            <w:pPr>
              <w:tabs>
                <w:tab w:val="left" w:pos="8280"/>
              </w:tabs>
              <w:snapToGrid w:val="0"/>
              <w:jc w:val="center"/>
              <w:rPr>
                <w:sz w:val="24"/>
                <w:szCs w:val="24"/>
              </w:rPr>
            </w:pPr>
            <w:r w:rsidRPr="0057759D">
              <w:rPr>
                <w:sz w:val="24"/>
                <w:szCs w:val="24"/>
              </w:rPr>
              <w:t>14</w:t>
            </w:r>
          </w:p>
        </w:tc>
      </w:tr>
      <w:tr w:rsidR="00F84854" w:rsidRPr="0057759D" w:rsidTr="00D66715">
        <w:trPr>
          <w:cantSplit/>
          <w:trHeight w:hRule="exact" w:val="286"/>
        </w:trPr>
        <w:tc>
          <w:tcPr>
            <w:tcW w:w="828" w:type="dxa"/>
            <w:vMerge w:val="restart"/>
            <w:tcBorders>
              <w:top w:val="single" w:sz="4" w:space="0" w:color="auto"/>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в т.ч.</w:t>
            </w:r>
          </w:p>
        </w:tc>
        <w:tc>
          <w:tcPr>
            <w:tcW w:w="8184"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«Единая Россия»</w:t>
            </w:r>
          </w:p>
        </w:tc>
        <w:tc>
          <w:tcPr>
            <w:tcW w:w="6127" w:type="dxa"/>
            <w:gridSpan w:val="2"/>
            <w:tcBorders>
              <w:top w:val="single" w:sz="4" w:space="0" w:color="auto"/>
              <w:left w:val="single" w:sz="4" w:space="0" w:color="auto"/>
              <w:bottom w:val="single" w:sz="4" w:space="0" w:color="000000"/>
              <w:right w:val="single" w:sz="4" w:space="0" w:color="auto"/>
            </w:tcBorders>
          </w:tcPr>
          <w:p w:rsidR="00A43FE5" w:rsidRPr="0057759D" w:rsidRDefault="00A43FE5" w:rsidP="00372AB2">
            <w:pPr>
              <w:tabs>
                <w:tab w:val="left" w:pos="8280"/>
              </w:tabs>
              <w:snapToGrid w:val="0"/>
              <w:jc w:val="center"/>
              <w:rPr>
                <w:sz w:val="24"/>
                <w:szCs w:val="24"/>
              </w:rPr>
            </w:pPr>
          </w:p>
        </w:tc>
      </w:tr>
      <w:tr w:rsidR="00F84854" w:rsidRPr="0057759D"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A43FE5" w:rsidRPr="0057759D" w:rsidRDefault="00A43FE5" w:rsidP="00372AB2">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КПРФ</w:t>
            </w:r>
          </w:p>
        </w:tc>
        <w:tc>
          <w:tcPr>
            <w:tcW w:w="6127" w:type="dxa"/>
            <w:gridSpan w:val="2"/>
            <w:tcBorders>
              <w:left w:val="single" w:sz="4" w:space="0" w:color="auto"/>
              <w:bottom w:val="single" w:sz="4" w:space="0" w:color="000000"/>
              <w:right w:val="single" w:sz="4" w:space="0" w:color="auto"/>
            </w:tcBorders>
          </w:tcPr>
          <w:p w:rsidR="00A43FE5" w:rsidRPr="0057759D" w:rsidRDefault="00A43FE5" w:rsidP="00372AB2">
            <w:pPr>
              <w:tabs>
                <w:tab w:val="left" w:pos="8280"/>
              </w:tabs>
              <w:snapToGrid w:val="0"/>
              <w:jc w:val="center"/>
              <w:rPr>
                <w:sz w:val="24"/>
                <w:szCs w:val="24"/>
              </w:rPr>
            </w:pPr>
          </w:p>
        </w:tc>
      </w:tr>
      <w:tr w:rsidR="00F84854" w:rsidRPr="0057759D"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A43FE5" w:rsidRPr="0057759D" w:rsidRDefault="00A43FE5" w:rsidP="00372AB2">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ЛДПР</w:t>
            </w:r>
          </w:p>
          <w:p w:rsidR="00A43FE5" w:rsidRPr="0057759D" w:rsidRDefault="00A43FE5" w:rsidP="00372AB2">
            <w:pPr>
              <w:tabs>
                <w:tab w:val="left" w:pos="8280"/>
              </w:tabs>
              <w:snapToGrid w:val="0"/>
              <w:rPr>
                <w:sz w:val="24"/>
                <w:szCs w:val="24"/>
              </w:rPr>
            </w:pPr>
          </w:p>
          <w:p w:rsidR="00A43FE5" w:rsidRPr="0057759D" w:rsidRDefault="00A43FE5" w:rsidP="00372AB2">
            <w:pPr>
              <w:tabs>
                <w:tab w:val="left" w:pos="8280"/>
              </w:tabs>
              <w:snapToGrid w:val="0"/>
              <w:rPr>
                <w:sz w:val="24"/>
                <w:szCs w:val="24"/>
              </w:rPr>
            </w:pPr>
          </w:p>
        </w:tc>
        <w:tc>
          <w:tcPr>
            <w:tcW w:w="6127" w:type="dxa"/>
            <w:gridSpan w:val="2"/>
            <w:tcBorders>
              <w:left w:val="single" w:sz="4" w:space="0" w:color="auto"/>
              <w:bottom w:val="single" w:sz="4" w:space="0" w:color="000000"/>
              <w:right w:val="single" w:sz="4" w:space="0" w:color="auto"/>
            </w:tcBorders>
          </w:tcPr>
          <w:p w:rsidR="00A43FE5" w:rsidRPr="0057759D" w:rsidRDefault="00A43FE5" w:rsidP="00372AB2">
            <w:pPr>
              <w:tabs>
                <w:tab w:val="left" w:pos="8280"/>
              </w:tabs>
              <w:snapToGrid w:val="0"/>
              <w:jc w:val="center"/>
              <w:rPr>
                <w:sz w:val="24"/>
                <w:szCs w:val="24"/>
              </w:rPr>
            </w:pPr>
          </w:p>
        </w:tc>
      </w:tr>
      <w:tr w:rsidR="00F84854" w:rsidRPr="0057759D" w:rsidTr="00D66715">
        <w:trPr>
          <w:cantSplit/>
          <w:trHeight w:hRule="exact" w:val="286"/>
        </w:trPr>
        <w:tc>
          <w:tcPr>
            <w:tcW w:w="828" w:type="dxa"/>
            <w:vMerge/>
            <w:tcBorders>
              <w:left w:val="single" w:sz="4" w:space="0" w:color="auto"/>
              <w:bottom w:val="single" w:sz="4" w:space="0" w:color="000000"/>
            </w:tcBorders>
            <w:shd w:val="clear" w:color="auto" w:fill="92D050"/>
            <w:vAlign w:val="center"/>
          </w:tcPr>
          <w:p w:rsidR="00A43FE5" w:rsidRPr="0057759D" w:rsidRDefault="00A43FE5" w:rsidP="00372AB2">
            <w:pPr>
              <w:rPr>
                <w:sz w:val="24"/>
                <w:szCs w:val="24"/>
              </w:rPr>
            </w:pPr>
          </w:p>
        </w:tc>
        <w:tc>
          <w:tcPr>
            <w:tcW w:w="8184" w:type="dxa"/>
            <w:tcBorders>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ind w:right="-106"/>
              <w:rPr>
                <w:sz w:val="24"/>
                <w:szCs w:val="24"/>
              </w:rPr>
            </w:pPr>
            <w:r w:rsidRPr="0057759D">
              <w:rPr>
                <w:sz w:val="24"/>
                <w:szCs w:val="24"/>
              </w:rPr>
              <w:t xml:space="preserve">«Справедливая Россия» </w:t>
            </w:r>
          </w:p>
          <w:p w:rsidR="00A43FE5" w:rsidRPr="0057759D" w:rsidRDefault="00A43FE5" w:rsidP="00372AB2">
            <w:pPr>
              <w:tabs>
                <w:tab w:val="left" w:pos="8280"/>
              </w:tabs>
              <w:snapToGrid w:val="0"/>
              <w:ind w:right="-106"/>
              <w:rPr>
                <w:sz w:val="24"/>
                <w:szCs w:val="24"/>
              </w:rPr>
            </w:pPr>
          </w:p>
        </w:tc>
        <w:tc>
          <w:tcPr>
            <w:tcW w:w="6127" w:type="dxa"/>
            <w:gridSpan w:val="2"/>
            <w:tcBorders>
              <w:left w:val="single" w:sz="4" w:space="0" w:color="auto"/>
              <w:bottom w:val="single" w:sz="4" w:space="0" w:color="000000"/>
              <w:right w:val="single" w:sz="4" w:space="0" w:color="auto"/>
            </w:tcBorders>
          </w:tcPr>
          <w:p w:rsidR="00A43FE5" w:rsidRPr="0057759D" w:rsidRDefault="00A43FE5" w:rsidP="00372AB2">
            <w:pPr>
              <w:tabs>
                <w:tab w:val="left" w:pos="8280"/>
              </w:tabs>
              <w:snapToGrid w:val="0"/>
              <w:jc w:val="center"/>
              <w:rPr>
                <w:sz w:val="24"/>
                <w:szCs w:val="24"/>
              </w:rPr>
            </w:pPr>
          </w:p>
        </w:tc>
      </w:tr>
      <w:tr w:rsidR="00F84854" w:rsidRPr="0057759D" w:rsidTr="00D66715">
        <w:trPr>
          <w:cantSplit/>
          <w:trHeight w:hRule="exact" w:val="251"/>
        </w:trPr>
        <w:tc>
          <w:tcPr>
            <w:tcW w:w="828" w:type="dxa"/>
            <w:vMerge/>
            <w:tcBorders>
              <w:left w:val="single" w:sz="4" w:space="0" w:color="auto"/>
              <w:bottom w:val="single" w:sz="4" w:space="0" w:color="auto"/>
            </w:tcBorders>
            <w:vAlign w:val="center"/>
          </w:tcPr>
          <w:p w:rsidR="00A43FE5" w:rsidRPr="0057759D" w:rsidRDefault="00A43FE5" w:rsidP="00372AB2">
            <w:pPr>
              <w:rPr>
                <w:sz w:val="24"/>
                <w:szCs w:val="24"/>
              </w:rPr>
            </w:pPr>
          </w:p>
        </w:tc>
        <w:tc>
          <w:tcPr>
            <w:tcW w:w="8184" w:type="dxa"/>
            <w:tcBorders>
              <w:left w:val="single" w:sz="4" w:space="0" w:color="000000"/>
              <w:bottom w:val="single" w:sz="4" w:space="0" w:color="auto"/>
              <w:right w:val="single" w:sz="4" w:space="0" w:color="auto"/>
            </w:tcBorders>
            <w:shd w:val="clear" w:color="auto" w:fill="auto"/>
            <w:vAlign w:val="center"/>
          </w:tcPr>
          <w:p w:rsidR="00A43FE5" w:rsidRPr="0057759D" w:rsidRDefault="00A43FE5" w:rsidP="00372AB2">
            <w:pPr>
              <w:tabs>
                <w:tab w:val="left" w:pos="8280"/>
              </w:tabs>
              <w:snapToGrid w:val="0"/>
              <w:ind w:right="-106"/>
              <w:rPr>
                <w:sz w:val="24"/>
                <w:szCs w:val="24"/>
              </w:rPr>
            </w:pPr>
            <w:r w:rsidRPr="0057759D">
              <w:rPr>
                <w:sz w:val="24"/>
                <w:szCs w:val="24"/>
              </w:rPr>
              <w:t>Иные партии (указать какие)</w:t>
            </w:r>
          </w:p>
          <w:p w:rsidR="00A43FE5" w:rsidRPr="0057759D" w:rsidRDefault="00A43FE5" w:rsidP="00372AB2">
            <w:pPr>
              <w:tabs>
                <w:tab w:val="left" w:pos="8280"/>
              </w:tabs>
              <w:snapToGrid w:val="0"/>
              <w:ind w:right="-106"/>
              <w:rPr>
                <w:sz w:val="24"/>
                <w:szCs w:val="24"/>
              </w:rPr>
            </w:pPr>
          </w:p>
          <w:p w:rsidR="00A43FE5" w:rsidRPr="0057759D" w:rsidRDefault="00A43FE5" w:rsidP="00372AB2">
            <w:pPr>
              <w:tabs>
                <w:tab w:val="left" w:pos="8280"/>
              </w:tabs>
              <w:snapToGrid w:val="0"/>
              <w:ind w:right="-106"/>
              <w:rPr>
                <w:sz w:val="24"/>
                <w:szCs w:val="24"/>
              </w:rPr>
            </w:pPr>
          </w:p>
        </w:tc>
        <w:tc>
          <w:tcPr>
            <w:tcW w:w="6127" w:type="dxa"/>
            <w:gridSpan w:val="2"/>
            <w:tcBorders>
              <w:left w:val="single" w:sz="4" w:space="0" w:color="auto"/>
              <w:bottom w:val="single" w:sz="4" w:space="0" w:color="auto"/>
              <w:right w:val="single" w:sz="4" w:space="0" w:color="auto"/>
            </w:tcBorders>
          </w:tcPr>
          <w:p w:rsidR="00A43FE5" w:rsidRPr="0057759D" w:rsidRDefault="00A43FE5" w:rsidP="00372AB2">
            <w:pPr>
              <w:tabs>
                <w:tab w:val="left" w:pos="8280"/>
              </w:tabs>
              <w:snapToGrid w:val="0"/>
              <w:jc w:val="center"/>
              <w:rPr>
                <w:sz w:val="24"/>
                <w:szCs w:val="24"/>
              </w:rPr>
            </w:pPr>
          </w:p>
        </w:tc>
      </w:tr>
    </w:tbl>
    <w:p w:rsidR="003D5401" w:rsidRPr="0057759D" w:rsidRDefault="003D5401" w:rsidP="00372AB2">
      <w:pPr>
        <w:widowControl w:val="0"/>
        <w:tabs>
          <w:tab w:val="left" w:pos="1350"/>
          <w:tab w:val="left" w:pos="8280"/>
        </w:tabs>
        <w:suppressAutoHyphens/>
        <w:ind w:left="900"/>
        <w:jc w:val="center"/>
        <w:rPr>
          <w:b/>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4"/>
      </w:tblGrid>
      <w:tr w:rsidR="00A43FE5" w:rsidRPr="0057759D" w:rsidTr="00AF4796">
        <w:tc>
          <w:tcPr>
            <w:tcW w:w="15134" w:type="dxa"/>
            <w:tcBorders>
              <w:top w:val="nil"/>
              <w:left w:val="nil"/>
              <w:bottom w:val="nil"/>
              <w:right w:val="nil"/>
            </w:tcBorders>
          </w:tcPr>
          <w:p w:rsidR="00A43FE5" w:rsidRPr="0057759D" w:rsidRDefault="00A43FE5" w:rsidP="00372AB2">
            <w:pPr>
              <w:widowControl w:val="0"/>
              <w:tabs>
                <w:tab w:val="left" w:pos="1350"/>
                <w:tab w:val="left" w:pos="8280"/>
              </w:tabs>
              <w:suppressAutoHyphens/>
              <w:ind w:left="900"/>
              <w:jc w:val="center"/>
              <w:rPr>
                <w:b/>
                <w:sz w:val="28"/>
                <w:szCs w:val="28"/>
              </w:rPr>
            </w:pPr>
            <w:r w:rsidRPr="0057759D">
              <w:rPr>
                <w:sz w:val="24"/>
                <w:szCs w:val="24"/>
              </w:rPr>
              <w:t>5.1.</w:t>
            </w:r>
            <w:r w:rsidR="00D7761F" w:rsidRPr="0057759D">
              <w:rPr>
                <w:sz w:val="24"/>
                <w:szCs w:val="24"/>
              </w:rPr>
              <w:t>9</w:t>
            </w:r>
            <w:r w:rsidRPr="0057759D">
              <w:rPr>
                <w:sz w:val="24"/>
                <w:szCs w:val="24"/>
              </w:rPr>
              <w:t>. Перечень постоянных комитетов, комиссий представительного органа</w:t>
            </w:r>
          </w:p>
        </w:tc>
      </w:tr>
    </w:tbl>
    <w:p w:rsidR="00AF4796" w:rsidRPr="0057759D" w:rsidRDefault="00AF4796" w:rsidP="00372AB2"/>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gridCol w:w="6095"/>
      </w:tblGrid>
      <w:tr w:rsidR="00A43FE5" w:rsidRPr="0057759D" w:rsidTr="00D66715">
        <w:trPr>
          <w:trHeight w:val="908"/>
        </w:trPr>
        <w:tc>
          <w:tcPr>
            <w:tcW w:w="9039" w:type="dxa"/>
            <w:shd w:val="clear" w:color="auto" w:fill="auto"/>
          </w:tcPr>
          <w:p w:rsidR="00A43FE5" w:rsidRPr="0057759D" w:rsidRDefault="00A43FE5" w:rsidP="00372AB2">
            <w:pPr>
              <w:numPr>
                <w:ilvl w:val="0"/>
                <w:numId w:val="4"/>
              </w:numPr>
              <w:rPr>
                <w:sz w:val="24"/>
                <w:szCs w:val="24"/>
                <w:u w:val="single"/>
              </w:rPr>
            </w:pPr>
            <w:r w:rsidRPr="0057759D">
              <w:rPr>
                <w:sz w:val="24"/>
                <w:szCs w:val="24"/>
                <w:u w:val="single"/>
              </w:rPr>
              <w:t>по вопросам социальной политики________________________</w:t>
            </w:r>
          </w:p>
          <w:p w:rsidR="00A43FE5" w:rsidRPr="0057759D" w:rsidRDefault="00A43FE5" w:rsidP="00372AB2">
            <w:pPr>
              <w:numPr>
                <w:ilvl w:val="0"/>
                <w:numId w:val="4"/>
              </w:numPr>
              <w:rPr>
                <w:sz w:val="24"/>
                <w:szCs w:val="24"/>
                <w:u w:val="single"/>
              </w:rPr>
            </w:pPr>
            <w:r w:rsidRPr="0057759D">
              <w:rPr>
                <w:sz w:val="24"/>
                <w:szCs w:val="24"/>
                <w:u w:val="single"/>
              </w:rPr>
              <w:t>по бюджету и вопросам экономического развития___________</w:t>
            </w:r>
          </w:p>
          <w:p w:rsidR="00A43FE5" w:rsidRPr="0057759D" w:rsidRDefault="00A43FE5" w:rsidP="00372AB2">
            <w:pPr>
              <w:numPr>
                <w:ilvl w:val="0"/>
                <w:numId w:val="4"/>
              </w:numPr>
              <w:rPr>
                <w:sz w:val="24"/>
                <w:szCs w:val="24"/>
                <w:u w:val="single"/>
              </w:rPr>
            </w:pPr>
            <w:r w:rsidRPr="0057759D">
              <w:rPr>
                <w:sz w:val="24"/>
                <w:szCs w:val="24"/>
                <w:u w:val="single"/>
              </w:rPr>
              <w:t>по вопросам местного самоуправления_____________________</w:t>
            </w:r>
          </w:p>
          <w:p w:rsidR="00A43FE5" w:rsidRPr="0057759D" w:rsidRDefault="00A43FE5" w:rsidP="00372AB2">
            <w:pPr>
              <w:numPr>
                <w:ilvl w:val="0"/>
                <w:numId w:val="4"/>
              </w:numPr>
              <w:rPr>
                <w:sz w:val="24"/>
                <w:szCs w:val="24"/>
                <w:u w:val="single"/>
              </w:rPr>
            </w:pPr>
            <w:r w:rsidRPr="0057759D">
              <w:rPr>
                <w:sz w:val="24"/>
                <w:szCs w:val="24"/>
                <w:u w:val="single"/>
              </w:rPr>
              <w:t>по вопросам градостроительства, жилищно-коммунального хозяйства и экологии местного самоуправления</w:t>
            </w:r>
          </w:p>
          <w:p w:rsidR="00A43FE5" w:rsidRPr="0057759D" w:rsidRDefault="00A43FE5" w:rsidP="00372AB2">
            <w:pPr>
              <w:numPr>
                <w:ilvl w:val="0"/>
                <w:numId w:val="4"/>
              </w:numPr>
              <w:rPr>
                <w:sz w:val="24"/>
                <w:szCs w:val="24"/>
                <w:u w:val="single"/>
              </w:rPr>
            </w:pPr>
            <w:r w:rsidRPr="0057759D">
              <w:rPr>
                <w:sz w:val="24"/>
                <w:szCs w:val="24"/>
                <w:u w:val="single"/>
              </w:rPr>
              <w:t>по вопросам муниципальной собственности_________________</w:t>
            </w:r>
          </w:p>
          <w:p w:rsidR="00A43FE5" w:rsidRPr="0057759D" w:rsidRDefault="00A43FE5" w:rsidP="00372AB2">
            <w:pPr>
              <w:numPr>
                <w:ilvl w:val="0"/>
                <w:numId w:val="4"/>
              </w:numPr>
              <w:rPr>
                <w:sz w:val="24"/>
                <w:szCs w:val="24"/>
                <w:u w:val="single"/>
              </w:rPr>
            </w:pPr>
            <w:r w:rsidRPr="0057759D">
              <w:rPr>
                <w:sz w:val="24"/>
                <w:szCs w:val="24"/>
                <w:u w:val="single"/>
              </w:rPr>
              <w:t>по вопросам инвестиционной политики и развития предпринимательства_______________________________________________</w:t>
            </w:r>
          </w:p>
          <w:p w:rsidR="00A43FE5" w:rsidRPr="0057759D" w:rsidRDefault="00A43FE5" w:rsidP="00372AB2">
            <w:pPr>
              <w:numPr>
                <w:ilvl w:val="0"/>
                <w:numId w:val="4"/>
              </w:numPr>
              <w:rPr>
                <w:sz w:val="24"/>
                <w:szCs w:val="24"/>
                <w:u w:val="single"/>
              </w:rPr>
            </w:pPr>
            <w:r w:rsidRPr="0057759D">
              <w:rPr>
                <w:sz w:val="24"/>
                <w:szCs w:val="24"/>
                <w:u w:val="single"/>
              </w:rPr>
              <w:t>по вопросам депутатской этики и регламента________________</w:t>
            </w:r>
          </w:p>
          <w:p w:rsidR="00A43FE5" w:rsidRPr="0057759D" w:rsidRDefault="00A43FE5" w:rsidP="00372AB2">
            <w:pPr>
              <w:widowControl w:val="0"/>
              <w:tabs>
                <w:tab w:val="left" w:pos="1350"/>
                <w:tab w:val="left" w:pos="8280"/>
              </w:tabs>
              <w:suppressAutoHyphens/>
              <w:rPr>
                <w:b/>
                <w:sz w:val="28"/>
                <w:szCs w:val="28"/>
              </w:rPr>
            </w:pPr>
            <w:r w:rsidRPr="0057759D">
              <w:rPr>
                <w:sz w:val="24"/>
                <w:szCs w:val="24"/>
              </w:rPr>
              <w:t>наименование комиссии</w:t>
            </w:r>
          </w:p>
        </w:tc>
        <w:tc>
          <w:tcPr>
            <w:tcW w:w="6095" w:type="dxa"/>
            <w:shd w:val="clear" w:color="auto" w:fill="auto"/>
          </w:tcPr>
          <w:p w:rsidR="00A43FE5" w:rsidRPr="0057759D" w:rsidRDefault="009E631A" w:rsidP="00372AB2">
            <w:pPr>
              <w:widowControl w:val="0"/>
              <w:tabs>
                <w:tab w:val="left" w:pos="1350"/>
                <w:tab w:val="left" w:pos="8280"/>
              </w:tabs>
              <w:suppressAutoHyphens/>
              <w:jc w:val="center"/>
              <w:rPr>
                <w:b/>
                <w:i/>
                <w:sz w:val="24"/>
                <w:szCs w:val="24"/>
              </w:rPr>
            </w:pPr>
            <w:r w:rsidRPr="0057759D">
              <w:rPr>
                <w:b/>
                <w:i/>
                <w:sz w:val="24"/>
                <w:szCs w:val="24"/>
              </w:rPr>
              <w:t>Выбрать из списка и дополнить новыми</w:t>
            </w:r>
          </w:p>
          <w:p w:rsidR="004813E0" w:rsidRPr="0057759D" w:rsidRDefault="004813E0" w:rsidP="00372AB2">
            <w:pPr>
              <w:widowControl w:val="0"/>
              <w:tabs>
                <w:tab w:val="left" w:pos="1350"/>
                <w:tab w:val="left" w:pos="8280"/>
              </w:tabs>
              <w:suppressAutoHyphens/>
              <w:jc w:val="center"/>
              <w:rPr>
                <w:sz w:val="24"/>
                <w:szCs w:val="24"/>
                <w:u w:val="single"/>
              </w:rPr>
            </w:pPr>
            <w:r w:rsidRPr="0057759D">
              <w:rPr>
                <w:sz w:val="24"/>
                <w:szCs w:val="24"/>
                <w:u w:val="single"/>
              </w:rPr>
              <w:t>по вопросам местного самоуправления и законности;</w:t>
            </w:r>
          </w:p>
          <w:p w:rsidR="004813E0" w:rsidRPr="0057759D" w:rsidRDefault="004813E0" w:rsidP="00372AB2">
            <w:pPr>
              <w:widowControl w:val="0"/>
              <w:tabs>
                <w:tab w:val="left" w:pos="1350"/>
                <w:tab w:val="left" w:pos="8280"/>
              </w:tabs>
              <w:suppressAutoHyphens/>
              <w:jc w:val="center"/>
              <w:rPr>
                <w:sz w:val="24"/>
                <w:szCs w:val="24"/>
                <w:u w:val="single"/>
              </w:rPr>
            </w:pPr>
            <w:r w:rsidRPr="0057759D">
              <w:rPr>
                <w:sz w:val="24"/>
                <w:szCs w:val="24"/>
                <w:u w:val="single"/>
              </w:rPr>
              <w:t>по бюджету, финансам и налогам;</w:t>
            </w:r>
          </w:p>
          <w:p w:rsidR="004813E0" w:rsidRPr="0057759D" w:rsidRDefault="004813E0" w:rsidP="00372AB2">
            <w:pPr>
              <w:widowControl w:val="0"/>
              <w:tabs>
                <w:tab w:val="left" w:pos="1350"/>
                <w:tab w:val="left" w:pos="8280"/>
              </w:tabs>
              <w:suppressAutoHyphens/>
              <w:jc w:val="center"/>
              <w:rPr>
                <w:sz w:val="24"/>
                <w:szCs w:val="24"/>
                <w:u w:val="single"/>
              </w:rPr>
            </w:pPr>
            <w:r w:rsidRPr="0057759D">
              <w:rPr>
                <w:sz w:val="24"/>
                <w:szCs w:val="24"/>
                <w:u w:val="single"/>
              </w:rPr>
              <w:t>по вопросам социально-экономического развития;</w:t>
            </w:r>
          </w:p>
          <w:p w:rsidR="004813E0" w:rsidRPr="0057759D" w:rsidRDefault="004813E0" w:rsidP="00372AB2">
            <w:pPr>
              <w:widowControl w:val="0"/>
              <w:tabs>
                <w:tab w:val="left" w:pos="1350"/>
                <w:tab w:val="left" w:pos="8280"/>
              </w:tabs>
              <w:suppressAutoHyphens/>
              <w:jc w:val="center"/>
              <w:rPr>
                <w:b/>
                <w:i/>
                <w:sz w:val="24"/>
                <w:szCs w:val="24"/>
              </w:rPr>
            </w:pPr>
            <w:r w:rsidRPr="0057759D">
              <w:rPr>
                <w:sz w:val="24"/>
                <w:szCs w:val="24"/>
                <w:u w:val="single"/>
              </w:rPr>
              <w:t>по жилищно-коммунальному хозяйству и благоустройству</w:t>
            </w:r>
          </w:p>
        </w:tc>
      </w:tr>
    </w:tbl>
    <w:p w:rsidR="00DC7A2B" w:rsidRPr="0057759D" w:rsidRDefault="00DC7A2B" w:rsidP="00372AB2">
      <w:pPr>
        <w:widowControl w:val="0"/>
        <w:tabs>
          <w:tab w:val="left" w:pos="1350"/>
          <w:tab w:val="left" w:pos="8280"/>
        </w:tabs>
        <w:suppressAutoHyphens/>
        <w:jc w:val="center"/>
        <w:rPr>
          <w:sz w:val="24"/>
          <w:szCs w:val="24"/>
        </w:rPr>
      </w:pPr>
    </w:p>
    <w:p w:rsidR="00C11CE6" w:rsidRPr="0057759D" w:rsidRDefault="00C11CE6" w:rsidP="00372AB2">
      <w:pPr>
        <w:widowControl w:val="0"/>
        <w:tabs>
          <w:tab w:val="left" w:pos="1350"/>
          <w:tab w:val="left" w:pos="8280"/>
        </w:tabs>
        <w:suppressAutoHyphens/>
        <w:jc w:val="center"/>
        <w:rPr>
          <w:sz w:val="24"/>
          <w:szCs w:val="24"/>
        </w:rPr>
      </w:pPr>
    </w:p>
    <w:p w:rsidR="00DE0911" w:rsidRPr="0057759D" w:rsidRDefault="00DE0911" w:rsidP="00372AB2">
      <w:pPr>
        <w:widowControl w:val="0"/>
        <w:tabs>
          <w:tab w:val="left" w:pos="1350"/>
          <w:tab w:val="left" w:pos="8280"/>
        </w:tabs>
        <w:suppressAutoHyphens/>
        <w:jc w:val="center"/>
        <w:rPr>
          <w:sz w:val="24"/>
          <w:szCs w:val="24"/>
        </w:rPr>
      </w:pPr>
    </w:p>
    <w:tbl>
      <w:tblPr>
        <w:tblW w:w="15139" w:type="dxa"/>
        <w:tblInd w:w="-5" w:type="dxa"/>
        <w:tblLayout w:type="fixed"/>
        <w:tblLook w:val="0000" w:firstRow="0" w:lastRow="0" w:firstColumn="0" w:lastColumn="0" w:noHBand="0" w:noVBand="0"/>
      </w:tblPr>
      <w:tblGrid>
        <w:gridCol w:w="2265"/>
        <w:gridCol w:w="1083"/>
        <w:gridCol w:w="2152"/>
        <w:gridCol w:w="3060"/>
        <w:gridCol w:w="484"/>
        <w:gridCol w:w="2268"/>
        <w:gridCol w:w="3827"/>
      </w:tblGrid>
      <w:tr w:rsidR="00F84854" w:rsidRPr="0057759D" w:rsidTr="00D66715">
        <w:tc>
          <w:tcPr>
            <w:tcW w:w="15139"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widowControl w:val="0"/>
              <w:tabs>
                <w:tab w:val="left" w:pos="1350"/>
                <w:tab w:val="left" w:pos="8280"/>
              </w:tabs>
              <w:suppressAutoHyphens/>
              <w:jc w:val="center"/>
              <w:rPr>
                <w:sz w:val="24"/>
                <w:szCs w:val="24"/>
              </w:rPr>
            </w:pPr>
            <w:r w:rsidRPr="0057759D">
              <w:rPr>
                <w:sz w:val="24"/>
                <w:szCs w:val="24"/>
              </w:rPr>
              <w:t>5.2. Глава муниципального образования</w:t>
            </w:r>
          </w:p>
        </w:tc>
      </w:tr>
      <w:tr w:rsidR="00F84854" w:rsidRPr="0057759D" w:rsidTr="00D66715">
        <w:tc>
          <w:tcPr>
            <w:tcW w:w="9044"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7103DD" w:rsidRPr="0057759D" w:rsidRDefault="007103DD" w:rsidP="00372AB2">
            <w:pPr>
              <w:widowControl w:val="0"/>
              <w:tabs>
                <w:tab w:val="left" w:pos="1350"/>
                <w:tab w:val="left" w:pos="8280"/>
              </w:tabs>
              <w:suppressAutoHyphens/>
              <w:rPr>
                <w:sz w:val="24"/>
                <w:szCs w:val="24"/>
              </w:rPr>
            </w:pPr>
            <w:r w:rsidRPr="0057759D">
              <w:rPr>
                <w:sz w:val="24"/>
                <w:szCs w:val="24"/>
              </w:rPr>
              <w:t>Форма избрания главы муниципального образования</w:t>
            </w:r>
          </w:p>
        </w:tc>
        <w:tc>
          <w:tcPr>
            <w:tcW w:w="6095"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103DD" w:rsidRPr="0057759D" w:rsidRDefault="007103DD" w:rsidP="00372AB2">
            <w:pPr>
              <w:widowControl w:val="0"/>
              <w:tabs>
                <w:tab w:val="left" w:pos="1350"/>
                <w:tab w:val="left" w:pos="8280"/>
              </w:tabs>
              <w:suppressAutoHyphens/>
              <w:rPr>
                <w:sz w:val="24"/>
                <w:szCs w:val="24"/>
              </w:rPr>
            </w:pPr>
          </w:p>
        </w:tc>
      </w:tr>
      <w:tr w:rsidR="00F84854" w:rsidRPr="0057759D" w:rsidTr="00D66715">
        <w:tc>
          <w:tcPr>
            <w:tcW w:w="2265" w:type="dxa"/>
            <w:vMerge w:val="restart"/>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Фамилия, имя,</w:t>
            </w:r>
          </w:p>
          <w:p w:rsidR="00A43FE5" w:rsidRPr="0057759D" w:rsidRDefault="00A43FE5" w:rsidP="00372AB2">
            <w:pPr>
              <w:tabs>
                <w:tab w:val="left" w:pos="8280"/>
              </w:tabs>
              <w:jc w:val="center"/>
              <w:rPr>
                <w:sz w:val="24"/>
                <w:szCs w:val="24"/>
              </w:rPr>
            </w:pPr>
            <w:r w:rsidRPr="0057759D">
              <w:rPr>
                <w:sz w:val="24"/>
                <w:szCs w:val="24"/>
              </w:rPr>
              <w:t>отчество</w:t>
            </w:r>
          </w:p>
        </w:tc>
        <w:tc>
          <w:tcPr>
            <w:tcW w:w="6295" w:type="dxa"/>
            <w:gridSpan w:val="3"/>
            <w:vMerge w:val="restart"/>
            <w:tcBorders>
              <w:top w:val="single" w:sz="4" w:space="0" w:color="000000"/>
              <w:left w:val="single" w:sz="4" w:space="0" w:color="000000"/>
              <w:bottom w:val="single" w:sz="4" w:space="0" w:color="000000"/>
            </w:tcBorders>
            <w:shd w:val="clear" w:color="auto" w:fill="auto"/>
            <w:vAlign w:val="center"/>
          </w:tcPr>
          <w:p w:rsidR="00A43FE5" w:rsidRPr="0057759D" w:rsidRDefault="004813E0" w:rsidP="00372AB2">
            <w:pPr>
              <w:tabs>
                <w:tab w:val="left" w:pos="8280"/>
              </w:tabs>
              <w:snapToGrid w:val="0"/>
              <w:jc w:val="center"/>
              <w:rPr>
                <w:sz w:val="24"/>
                <w:szCs w:val="24"/>
              </w:rPr>
            </w:pPr>
            <w:r w:rsidRPr="0057759D">
              <w:rPr>
                <w:sz w:val="24"/>
                <w:szCs w:val="24"/>
              </w:rPr>
              <w:t>Сетяев Иван Васильевич</w:t>
            </w:r>
          </w:p>
        </w:tc>
        <w:tc>
          <w:tcPr>
            <w:tcW w:w="2752" w:type="dxa"/>
            <w:gridSpan w:val="2"/>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Дата избрания</w:t>
            </w:r>
          </w:p>
        </w:tc>
        <w:tc>
          <w:tcPr>
            <w:tcW w:w="3827"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Дата окончания срока полномочия</w:t>
            </w:r>
          </w:p>
        </w:tc>
      </w:tr>
      <w:tr w:rsidR="00F84854" w:rsidRPr="0057759D" w:rsidTr="00D66715">
        <w:tc>
          <w:tcPr>
            <w:tcW w:w="2265" w:type="dxa"/>
            <w:vMerge/>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jc w:val="center"/>
              <w:rPr>
                <w:sz w:val="24"/>
                <w:szCs w:val="24"/>
              </w:rPr>
            </w:pPr>
          </w:p>
        </w:tc>
        <w:tc>
          <w:tcPr>
            <w:tcW w:w="6295" w:type="dxa"/>
            <w:gridSpan w:val="3"/>
            <w:vMerge/>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jc w:val="center"/>
              <w:rPr>
                <w:sz w:val="24"/>
                <w:szCs w:val="24"/>
              </w:rPr>
            </w:pPr>
          </w:p>
        </w:tc>
        <w:tc>
          <w:tcPr>
            <w:tcW w:w="2752" w:type="dxa"/>
            <w:gridSpan w:val="2"/>
            <w:tcBorders>
              <w:left w:val="single" w:sz="4" w:space="0" w:color="000000"/>
              <w:bottom w:val="single" w:sz="4" w:space="0" w:color="000000"/>
            </w:tcBorders>
            <w:shd w:val="clear" w:color="auto" w:fill="auto"/>
            <w:vAlign w:val="center"/>
          </w:tcPr>
          <w:p w:rsidR="00A43FE5" w:rsidRPr="0057759D" w:rsidRDefault="004813E0" w:rsidP="00372AB2">
            <w:pPr>
              <w:tabs>
                <w:tab w:val="left" w:pos="8280"/>
              </w:tabs>
              <w:snapToGrid w:val="0"/>
              <w:jc w:val="center"/>
              <w:rPr>
                <w:sz w:val="24"/>
                <w:szCs w:val="24"/>
              </w:rPr>
            </w:pPr>
            <w:r w:rsidRPr="0057759D">
              <w:rPr>
                <w:sz w:val="24"/>
                <w:szCs w:val="24"/>
              </w:rPr>
              <w:t>1.11.2016г.</w:t>
            </w:r>
          </w:p>
        </w:tc>
        <w:tc>
          <w:tcPr>
            <w:tcW w:w="3827" w:type="dxa"/>
            <w:tcBorders>
              <w:left w:val="single" w:sz="4" w:space="0" w:color="000000"/>
              <w:bottom w:val="single" w:sz="4" w:space="0" w:color="000000"/>
              <w:right w:val="single" w:sz="4" w:space="0" w:color="auto"/>
            </w:tcBorders>
            <w:shd w:val="clear" w:color="auto" w:fill="auto"/>
            <w:vAlign w:val="center"/>
          </w:tcPr>
          <w:p w:rsidR="00A43FE5" w:rsidRPr="0057759D" w:rsidRDefault="004813E0" w:rsidP="00372AB2">
            <w:pPr>
              <w:tabs>
                <w:tab w:val="left" w:pos="8280"/>
              </w:tabs>
              <w:snapToGrid w:val="0"/>
              <w:jc w:val="center"/>
              <w:rPr>
                <w:sz w:val="24"/>
                <w:szCs w:val="24"/>
              </w:rPr>
            </w:pPr>
            <w:r w:rsidRPr="0057759D">
              <w:rPr>
                <w:sz w:val="24"/>
                <w:szCs w:val="24"/>
              </w:rPr>
              <w:t>1.11.2021г.</w:t>
            </w:r>
          </w:p>
        </w:tc>
      </w:tr>
      <w:tr w:rsidR="00F84854" w:rsidRPr="0057759D" w:rsidTr="00D66715">
        <w:tc>
          <w:tcPr>
            <w:tcW w:w="3348"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both"/>
              <w:rPr>
                <w:sz w:val="24"/>
                <w:szCs w:val="24"/>
              </w:rPr>
            </w:pPr>
            <w:r w:rsidRPr="0057759D">
              <w:rPr>
                <w:sz w:val="24"/>
                <w:szCs w:val="24"/>
              </w:rPr>
              <w:t>Число, месяц, год рождения</w:t>
            </w:r>
          </w:p>
        </w:tc>
        <w:tc>
          <w:tcPr>
            <w:tcW w:w="11791" w:type="dxa"/>
            <w:gridSpan w:val="5"/>
            <w:tcBorders>
              <w:left w:val="single" w:sz="4" w:space="0" w:color="000000"/>
              <w:bottom w:val="single" w:sz="4" w:space="0" w:color="000000"/>
              <w:right w:val="single" w:sz="4" w:space="0" w:color="auto"/>
            </w:tcBorders>
            <w:shd w:val="clear" w:color="auto" w:fill="auto"/>
            <w:vAlign w:val="center"/>
          </w:tcPr>
          <w:p w:rsidR="00A43FE5" w:rsidRPr="0057759D" w:rsidRDefault="004813E0" w:rsidP="00372AB2">
            <w:pPr>
              <w:tabs>
                <w:tab w:val="left" w:pos="8280"/>
              </w:tabs>
              <w:snapToGrid w:val="0"/>
              <w:rPr>
                <w:sz w:val="24"/>
                <w:szCs w:val="24"/>
              </w:rPr>
            </w:pPr>
            <w:r w:rsidRPr="0057759D">
              <w:rPr>
                <w:sz w:val="24"/>
                <w:szCs w:val="24"/>
              </w:rPr>
              <w:t>09.03.1961г.</w:t>
            </w:r>
          </w:p>
        </w:tc>
      </w:tr>
      <w:tr w:rsidR="00F84854" w:rsidRPr="0057759D" w:rsidTr="00D66715">
        <w:tc>
          <w:tcPr>
            <w:tcW w:w="3348"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Место рождения</w:t>
            </w:r>
          </w:p>
        </w:tc>
        <w:tc>
          <w:tcPr>
            <w:tcW w:w="11791" w:type="dxa"/>
            <w:gridSpan w:val="5"/>
            <w:tcBorders>
              <w:left w:val="single" w:sz="4" w:space="0" w:color="000000"/>
              <w:bottom w:val="single" w:sz="4" w:space="0" w:color="000000"/>
              <w:right w:val="single" w:sz="4" w:space="0" w:color="auto"/>
            </w:tcBorders>
            <w:shd w:val="clear" w:color="auto" w:fill="auto"/>
            <w:vAlign w:val="center"/>
          </w:tcPr>
          <w:p w:rsidR="00A43FE5" w:rsidRPr="0057759D" w:rsidRDefault="004813E0" w:rsidP="00372AB2">
            <w:pPr>
              <w:tabs>
                <w:tab w:val="left" w:pos="8280"/>
              </w:tabs>
              <w:snapToGrid w:val="0"/>
              <w:rPr>
                <w:sz w:val="24"/>
                <w:szCs w:val="24"/>
              </w:rPr>
            </w:pPr>
            <w:r w:rsidRPr="0057759D">
              <w:rPr>
                <w:bCs/>
                <w:sz w:val="24"/>
                <w:szCs w:val="24"/>
              </w:rPr>
              <w:t>д. Жукулуг, Торбеевский район, Республика Мордовия</w:t>
            </w:r>
          </w:p>
        </w:tc>
      </w:tr>
      <w:tr w:rsidR="00F84854" w:rsidRPr="0057759D" w:rsidTr="00D66715">
        <w:tc>
          <w:tcPr>
            <w:tcW w:w="15139" w:type="dxa"/>
            <w:gridSpan w:val="7"/>
            <w:tcBorders>
              <w:left w:val="single" w:sz="4" w:space="0" w:color="000000"/>
              <w:bottom w:val="single" w:sz="4" w:space="0" w:color="000000"/>
              <w:right w:val="single" w:sz="4" w:space="0" w:color="auto"/>
            </w:tcBorders>
            <w:shd w:val="clear" w:color="auto" w:fill="auto"/>
          </w:tcPr>
          <w:p w:rsidR="00A43FE5" w:rsidRPr="0057759D" w:rsidRDefault="00A43FE5" w:rsidP="00372AB2">
            <w:pPr>
              <w:tabs>
                <w:tab w:val="left" w:pos="8280"/>
              </w:tabs>
              <w:snapToGrid w:val="0"/>
              <w:jc w:val="center"/>
              <w:rPr>
                <w:sz w:val="24"/>
                <w:szCs w:val="24"/>
              </w:rPr>
            </w:pPr>
            <w:r w:rsidRPr="0057759D">
              <w:rPr>
                <w:sz w:val="24"/>
                <w:szCs w:val="24"/>
              </w:rPr>
              <w:t xml:space="preserve">Образование </w:t>
            </w:r>
          </w:p>
        </w:tc>
      </w:tr>
      <w:tr w:rsidR="00F84854" w:rsidRPr="0057759D" w:rsidTr="004813E0">
        <w:tc>
          <w:tcPr>
            <w:tcW w:w="2265" w:type="dxa"/>
            <w:tcBorders>
              <w:left w:val="single" w:sz="4" w:space="0" w:color="000000"/>
              <w:bottom w:val="single" w:sz="4" w:space="0" w:color="auto"/>
            </w:tcBorders>
            <w:shd w:val="clear" w:color="auto" w:fill="auto"/>
            <w:vAlign w:val="center"/>
          </w:tcPr>
          <w:p w:rsidR="00A43FE5" w:rsidRPr="0057759D" w:rsidRDefault="00A43FE5" w:rsidP="00372AB2">
            <w:pPr>
              <w:tabs>
                <w:tab w:val="left" w:pos="8280"/>
              </w:tabs>
              <w:snapToGrid w:val="0"/>
              <w:jc w:val="center"/>
              <w:rPr>
                <w:i/>
                <w:sz w:val="24"/>
                <w:szCs w:val="24"/>
              </w:rPr>
            </w:pPr>
            <w:r w:rsidRPr="0057759D">
              <w:rPr>
                <w:i/>
                <w:sz w:val="24"/>
                <w:szCs w:val="24"/>
              </w:rPr>
              <w:t>Год поступления</w:t>
            </w:r>
          </w:p>
        </w:tc>
        <w:tc>
          <w:tcPr>
            <w:tcW w:w="3235" w:type="dxa"/>
            <w:gridSpan w:val="2"/>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i/>
                <w:sz w:val="24"/>
                <w:szCs w:val="24"/>
              </w:rPr>
            </w:pPr>
            <w:r w:rsidRPr="0057759D">
              <w:rPr>
                <w:i/>
                <w:sz w:val="24"/>
                <w:szCs w:val="24"/>
              </w:rPr>
              <w:t>Год окончания</w:t>
            </w:r>
          </w:p>
        </w:tc>
        <w:tc>
          <w:tcPr>
            <w:tcW w:w="9639" w:type="dxa"/>
            <w:gridSpan w:val="4"/>
            <w:tcBorders>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jc w:val="center"/>
              <w:rPr>
                <w:i/>
                <w:sz w:val="24"/>
                <w:szCs w:val="24"/>
              </w:rPr>
            </w:pPr>
            <w:r w:rsidRPr="0057759D">
              <w:rPr>
                <w:i/>
                <w:sz w:val="24"/>
                <w:szCs w:val="24"/>
              </w:rPr>
              <w:t>Наименование учебного заведения</w:t>
            </w:r>
          </w:p>
        </w:tc>
      </w:tr>
      <w:tr w:rsidR="00070914" w:rsidRPr="0057759D" w:rsidTr="005731FB">
        <w:trPr>
          <w:trHeight w:val="135"/>
        </w:trPr>
        <w:tc>
          <w:tcPr>
            <w:tcW w:w="22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70914" w:rsidRPr="0057759D" w:rsidRDefault="00070914" w:rsidP="00372AB2">
            <w:pPr>
              <w:tabs>
                <w:tab w:val="left" w:pos="8280"/>
              </w:tabs>
              <w:snapToGrid w:val="0"/>
              <w:jc w:val="center"/>
              <w:rPr>
                <w:i/>
                <w:sz w:val="24"/>
                <w:szCs w:val="24"/>
              </w:rPr>
            </w:pPr>
            <w:r w:rsidRPr="0057759D">
              <w:rPr>
                <w:i/>
                <w:sz w:val="24"/>
                <w:szCs w:val="24"/>
              </w:rPr>
              <w:t>1979</w:t>
            </w:r>
          </w:p>
        </w:tc>
        <w:tc>
          <w:tcPr>
            <w:tcW w:w="3235" w:type="dxa"/>
            <w:gridSpan w:val="2"/>
            <w:vMerge w:val="restart"/>
            <w:tcBorders>
              <w:top w:val="single" w:sz="4" w:space="0" w:color="000000"/>
              <w:left w:val="single" w:sz="4" w:space="0" w:color="auto"/>
            </w:tcBorders>
            <w:shd w:val="clear" w:color="auto" w:fill="auto"/>
            <w:vAlign w:val="center"/>
          </w:tcPr>
          <w:p w:rsidR="00070914" w:rsidRPr="0057759D" w:rsidRDefault="00070914" w:rsidP="00372AB2">
            <w:pPr>
              <w:tabs>
                <w:tab w:val="left" w:pos="8280"/>
              </w:tabs>
              <w:snapToGrid w:val="0"/>
              <w:jc w:val="center"/>
              <w:rPr>
                <w:i/>
                <w:sz w:val="24"/>
                <w:szCs w:val="24"/>
              </w:rPr>
            </w:pPr>
            <w:r w:rsidRPr="0057759D">
              <w:rPr>
                <w:i/>
                <w:sz w:val="24"/>
                <w:szCs w:val="24"/>
              </w:rPr>
              <w:t>1983</w:t>
            </w:r>
          </w:p>
        </w:tc>
        <w:tc>
          <w:tcPr>
            <w:tcW w:w="9639" w:type="dxa"/>
            <w:gridSpan w:val="4"/>
            <w:tcBorders>
              <w:left w:val="single" w:sz="4" w:space="0" w:color="000000"/>
              <w:bottom w:val="single" w:sz="4" w:space="0" w:color="000000"/>
              <w:right w:val="single" w:sz="4" w:space="0" w:color="auto"/>
            </w:tcBorders>
            <w:shd w:val="clear" w:color="auto" w:fill="auto"/>
          </w:tcPr>
          <w:p w:rsidR="00070914" w:rsidRPr="0057759D" w:rsidRDefault="00070914" w:rsidP="00372AB2">
            <w:pPr>
              <w:tabs>
                <w:tab w:val="left" w:pos="8280"/>
              </w:tabs>
              <w:snapToGrid w:val="0"/>
              <w:rPr>
                <w:sz w:val="24"/>
                <w:szCs w:val="24"/>
              </w:rPr>
            </w:pPr>
            <w:r w:rsidRPr="0057759D">
              <w:rPr>
                <w:sz w:val="24"/>
                <w:szCs w:val="24"/>
              </w:rPr>
              <w:t>Мордовский государственный педагогический институт им. М.Е. Евсевьева</w:t>
            </w:r>
          </w:p>
        </w:tc>
      </w:tr>
      <w:tr w:rsidR="00070914" w:rsidRPr="0057759D" w:rsidTr="005731FB">
        <w:trPr>
          <w:trHeight w:val="135"/>
        </w:trPr>
        <w:tc>
          <w:tcPr>
            <w:tcW w:w="22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070914" w:rsidRPr="0057759D" w:rsidRDefault="00070914" w:rsidP="00372AB2">
            <w:pPr>
              <w:tabs>
                <w:tab w:val="left" w:pos="8280"/>
              </w:tabs>
              <w:snapToGrid w:val="0"/>
              <w:jc w:val="center"/>
              <w:rPr>
                <w:i/>
                <w:sz w:val="24"/>
                <w:szCs w:val="24"/>
              </w:rPr>
            </w:pPr>
          </w:p>
        </w:tc>
        <w:tc>
          <w:tcPr>
            <w:tcW w:w="3235" w:type="dxa"/>
            <w:gridSpan w:val="2"/>
            <w:vMerge/>
            <w:tcBorders>
              <w:left w:val="single" w:sz="4" w:space="0" w:color="auto"/>
              <w:bottom w:val="single" w:sz="4" w:space="0" w:color="000000"/>
            </w:tcBorders>
            <w:shd w:val="clear" w:color="auto" w:fill="auto"/>
            <w:vAlign w:val="center"/>
          </w:tcPr>
          <w:p w:rsidR="00070914" w:rsidRPr="0057759D" w:rsidRDefault="00070914" w:rsidP="00372AB2">
            <w:pPr>
              <w:tabs>
                <w:tab w:val="left" w:pos="8280"/>
              </w:tabs>
              <w:snapToGrid w:val="0"/>
              <w:jc w:val="center"/>
              <w:rPr>
                <w:i/>
                <w:sz w:val="24"/>
                <w:szCs w:val="24"/>
              </w:rPr>
            </w:pPr>
          </w:p>
        </w:tc>
        <w:tc>
          <w:tcPr>
            <w:tcW w:w="9639" w:type="dxa"/>
            <w:gridSpan w:val="4"/>
            <w:tcBorders>
              <w:left w:val="single" w:sz="4" w:space="0" w:color="000000"/>
              <w:bottom w:val="single" w:sz="4" w:space="0" w:color="000000"/>
              <w:right w:val="single" w:sz="4" w:space="0" w:color="auto"/>
            </w:tcBorders>
            <w:shd w:val="clear" w:color="auto" w:fill="auto"/>
          </w:tcPr>
          <w:p w:rsidR="00070914" w:rsidRPr="0057759D" w:rsidRDefault="00070914" w:rsidP="00372AB2">
            <w:pPr>
              <w:tabs>
                <w:tab w:val="left" w:pos="8280"/>
              </w:tabs>
              <w:snapToGrid w:val="0"/>
              <w:rPr>
                <w:sz w:val="24"/>
                <w:szCs w:val="24"/>
              </w:rPr>
            </w:pPr>
          </w:p>
        </w:tc>
      </w:tr>
    </w:tbl>
    <w:p w:rsidR="00C11CE6" w:rsidRPr="0057759D" w:rsidRDefault="00C11CE6" w:rsidP="00372AB2">
      <w:pPr>
        <w:widowControl w:val="0"/>
        <w:tabs>
          <w:tab w:val="left" w:pos="1350"/>
          <w:tab w:val="left" w:pos="8280"/>
        </w:tabs>
        <w:suppressAutoHyphens/>
        <w:jc w:val="center"/>
        <w:rPr>
          <w:sz w:val="24"/>
          <w:szCs w:val="24"/>
        </w:rPr>
      </w:pPr>
    </w:p>
    <w:p w:rsidR="003D5401" w:rsidRPr="0057759D" w:rsidRDefault="003D5401" w:rsidP="00372AB2">
      <w:pPr>
        <w:widowControl w:val="0"/>
        <w:tabs>
          <w:tab w:val="left" w:pos="1350"/>
          <w:tab w:val="left" w:pos="8280"/>
        </w:tabs>
        <w:suppressAutoHyphens/>
        <w:jc w:val="center"/>
        <w:rPr>
          <w:sz w:val="24"/>
          <w:szCs w:val="24"/>
        </w:rPr>
      </w:pPr>
      <w:r w:rsidRPr="0057759D">
        <w:rPr>
          <w:sz w:val="24"/>
          <w:szCs w:val="24"/>
        </w:rPr>
        <w:t>5.3. Администрация муниципального образования</w:t>
      </w:r>
    </w:p>
    <w:p w:rsidR="00C11CE6" w:rsidRPr="0057759D" w:rsidRDefault="00C11CE6" w:rsidP="00372AB2">
      <w:pPr>
        <w:widowControl w:val="0"/>
        <w:tabs>
          <w:tab w:val="left" w:pos="1350"/>
          <w:tab w:val="left" w:pos="8280"/>
        </w:tabs>
        <w:suppressAutoHyphens/>
        <w:jc w:val="center"/>
        <w:rPr>
          <w:sz w:val="24"/>
          <w:szCs w:val="24"/>
        </w:rPr>
      </w:pPr>
    </w:p>
    <w:p w:rsidR="003D5401" w:rsidRPr="0057759D" w:rsidRDefault="003D5401" w:rsidP="00372AB2">
      <w:pPr>
        <w:tabs>
          <w:tab w:val="left" w:pos="8280"/>
        </w:tabs>
        <w:jc w:val="center"/>
        <w:rPr>
          <w:sz w:val="24"/>
          <w:szCs w:val="24"/>
        </w:rPr>
      </w:pPr>
      <w:r w:rsidRPr="0057759D">
        <w:rPr>
          <w:sz w:val="24"/>
          <w:szCs w:val="24"/>
        </w:rPr>
        <w:t xml:space="preserve">5.3.1. Сведения о численности </w:t>
      </w:r>
      <w:r w:rsidR="00DE07F6" w:rsidRPr="0057759D">
        <w:rPr>
          <w:sz w:val="24"/>
          <w:szCs w:val="24"/>
        </w:rPr>
        <w:t xml:space="preserve">работников </w:t>
      </w:r>
      <w:r w:rsidRPr="0057759D">
        <w:rPr>
          <w:sz w:val="24"/>
          <w:szCs w:val="24"/>
        </w:rPr>
        <w:t xml:space="preserve">администрации </w:t>
      </w:r>
    </w:p>
    <w:p w:rsidR="003D5401" w:rsidRPr="0057759D" w:rsidRDefault="003D5401" w:rsidP="00372AB2">
      <w:pPr>
        <w:tabs>
          <w:tab w:val="left" w:pos="8280"/>
        </w:tabs>
        <w:jc w:val="center"/>
        <w:rPr>
          <w:sz w:val="10"/>
          <w:szCs w:val="10"/>
        </w:rPr>
      </w:pPr>
    </w:p>
    <w:tbl>
      <w:tblPr>
        <w:tblW w:w="15281" w:type="dxa"/>
        <w:tblInd w:w="-5" w:type="dxa"/>
        <w:tblLayout w:type="fixed"/>
        <w:tblLook w:val="0000" w:firstRow="0" w:lastRow="0" w:firstColumn="0" w:lastColumn="0" w:noHBand="0" w:noVBand="0"/>
      </w:tblPr>
      <w:tblGrid>
        <w:gridCol w:w="7059"/>
        <w:gridCol w:w="851"/>
        <w:gridCol w:w="1842"/>
        <w:gridCol w:w="1843"/>
        <w:gridCol w:w="1843"/>
        <w:gridCol w:w="1843"/>
      </w:tblGrid>
      <w:tr w:rsidR="00480EA2" w:rsidRPr="0057759D" w:rsidTr="00480EA2">
        <w:trPr>
          <w:cantSplit/>
          <w:trHeight w:val="757"/>
        </w:trPr>
        <w:tc>
          <w:tcPr>
            <w:tcW w:w="7059" w:type="dxa"/>
            <w:vMerge w:val="restart"/>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Показатели</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Ед.</w:t>
            </w:r>
          </w:p>
        </w:tc>
        <w:tc>
          <w:tcPr>
            <w:tcW w:w="3685"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По состоянию на 01.01.2018 года</w:t>
            </w:r>
          </w:p>
        </w:tc>
        <w:tc>
          <w:tcPr>
            <w:tcW w:w="3686" w:type="dxa"/>
            <w:gridSpan w:val="2"/>
            <w:tcBorders>
              <w:top w:val="single" w:sz="4" w:space="0" w:color="000000"/>
              <w:left w:val="single" w:sz="4" w:space="0" w:color="000000"/>
              <w:bottom w:val="single" w:sz="4" w:space="0" w:color="auto"/>
              <w:right w:val="single" w:sz="4" w:space="0" w:color="000000"/>
            </w:tcBorders>
          </w:tcPr>
          <w:p w:rsidR="00480EA2" w:rsidRPr="0057759D" w:rsidRDefault="00480EA2" w:rsidP="00372AB2">
            <w:pPr>
              <w:tabs>
                <w:tab w:val="left" w:pos="8280"/>
              </w:tabs>
              <w:snapToGrid w:val="0"/>
              <w:jc w:val="center"/>
              <w:rPr>
                <w:sz w:val="24"/>
                <w:szCs w:val="24"/>
              </w:rPr>
            </w:pPr>
          </w:p>
          <w:p w:rsidR="00480EA2" w:rsidRPr="0057759D" w:rsidRDefault="00480EA2" w:rsidP="00372AB2">
            <w:pPr>
              <w:tabs>
                <w:tab w:val="left" w:pos="8280"/>
              </w:tabs>
              <w:snapToGrid w:val="0"/>
              <w:jc w:val="center"/>
              <w:rPr>
                <w:sz w:val="24"/>
                <w:szCs w:val="24"/>
              </w:rPr>
            </w:pPr>
            <w:r w:rsidRPr="0057759D">
              <w:rPr>
                <w:sz w:val="24"/>
                <w:szCs w:val="24"/>
              </w:rPr>
              <w:t>По состоянию на 01.01.2019 года</w:t>
            </w:r>
          </w:p>
        </w:tc>
      </w:tr>
      <w:tr w:rsidR="00480EA2" w:rsidRPr="0057759D" w:rsidTr="00480EA2">
        <w:trPr>
          <w:cantSplit/>
        </w:trPr>
        <w:tc>
          <w:tcPr>
            <w:tcW w:w="7059" w:type="dxa"/>
            <w:vMerge/>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jc w:val="center"/>
              <w:rPr>
                <w:sz w:val="24"/>
                <w:szCs w:val="24"/>
              </w:rPr>
            </w:pPr>
          </w:p>
        </w:tc>
        <w:tc>
          <w:tcPr>
            <w:tcW w:w="851"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57759D" w:rsidRDefault="00480EA2" w:rsidP="00372AB2">
            <w:pPr>
              <w:jc w:val="center"/>
              <w:rPr>
                <w:sz w:val="24"/>
                <w:szCs w:val="24"/>
              </w:rPr>
            </w:pPr>
          </w:p>
        </w:tc>
        <w:tc>
          <w:tcPr>
            <w:tcW w:w="1842" w:type="dxa"/>
            <w:tcBorders>
              <w:top w:val="single" w:sz="4" w:space="0" w:color="auto"/>
              <w:left w:val="single" w:sz="4" w:space="0" w:color="auto"/>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замещено должностей</w:t>
            </w:r>
          </w:p>
        </w:tc>
        <w:tc>
          <w:tcPr>
            <w:tcW w:w="1843" w:type="dxa"/>
            <w:tcBorders>
              <w:top w:val="single" w:sz="4" w:space="0" w:color="auto"/>
              <w:left w:val="single" w:sz="4" w:space="0" w:color="000000"/>
              <w:bottom w:val="single" w:sz="4" w:space="0" w:color="000000"/>
              <w:right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имеется вакансий</w:t>
            </w:r>
          </w:p>
        </w:tc>
        <w:tc>
          <w:tcPr>
            <w:tcW w:w="1843" w:type="dxa"/>
            <w:tcBorders>
              <w:top w:val="single" w:sz="4" w:space="0" w:color="auto"/>
              <w:left w:val="single" w:sz="4" w:space="0" w:color="000000"/>
              <w:bottom w:val="single" w:sz="4" w:space="0" w:color="000000"/>
              <w:right w:val="single" w:sz="4" w:space="0" w:color="auto"/>
            </w:tcBorders>
          </w:tcPr>
          <w:p w:rsidR="00480EA2" w:rsidRPr="0057759D" w:rsidRDefault="00480EA2" w:rsidP="00372AB2">
            <w:pPr>
              <w:tabs>
                <w:tab w:val="left" w:pos="8280"/>
              </w:tabs>
              <w:snapToGrid w:val="0"/>
              <w:jc w:val="center"/>
              <w:rPr>
                <w:sz w:val="24"/>
                <w:szCs w:val="24"/>
              </w:rPr>
            </w:pPr>
            <w:r w:rsidRPr="0057759D">
              <w:rPr>
                <w:sz w:val="24"/>
                <w:szCs w:val="24"/>
              </w:rPr>
              <w:t>замещено должностей</w:t>
            </w:r>
          </w:p>
        </w:tc>
        <w:tc>
          <w:tcPr>
            <w:tcW w:w="1843" w:type="dxa"/>
            <w:tcBorders>
              <w:top w:val="single" w:sz="4" w:space="0" w:color="auto"/>
              <w:left w:val="single" w:sz="4" w:space="0" w:color="000000"/>
              <w:bottom w:val="single" w:sz="4" w:space="0" w:color="000000"/>
              <w:right w:val="single" w:sz="4" w:space="0" w:color="auto"/>
            </w:tcBorders>
          </w:tcPr>
          <w:p w:rsidR="00480EA2" w:rsidRPr="0057759D" w:rsidRDefault="00480EA2" w:rsidP="00372AB2">
            <w:pPr>
              <w:tabs>
                <w:tab w:val="left" w:pos="8280"/>
              </w:tabs>
              <w:snapToGrid w:val="0"/>
              <w:jc w:val="center"/>
              <w:rPr>
                <w:sz w:val="24"/>
                <w:szCs w:val="24"/>
              </w:rPr>
            </w:pPr>
            <w:r w:rsidRPr="0057759D">
              <w:rPr>
                <w:sz w:val="24"/>
                <w:szCs w:val="24"/>
              </w:rPr>
              <w:t>имеется вакансий</w:t>
            </w:r>
          </w:p>
        </w:tc>
      </w:tr>
      <w:tr w:rsidR="00480EA2" w:rsidRPr="0057759D" w:rsidTr="00480EA2">
        <w:trPr>
          <w:cantSplit/>
        </w:trPr>
        <w:tc>
          <w:tcPr>
            <w:tcW w:w="7059"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jc w:val="center"/>
              <w:rPr>
                <w:sz w:val="24"/>
                <w:szCs w:val="24"/>
              </w:rPr>
            </w:pPr>
            <w:r w:rsidRPr="0057759D">
              <w:rPr>
                <w:sz w:val="24"/>
                <w:szCs w:val="24"/>
              </w:rPr>
              <w:t>1</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57759D" w:rsidRDefault="00480EA2" w:rsidP="00372AB2">
            <w:pPr>
              <w:jc w:val="center"/>
              <w:rPr>
                <w:sz w:val="24"/>
                <w:szCs w:val="24"/>
              </w:rPr>
            </w:pPr>
            <w:r w:rsidRPr="0057759D">
              <w:rPr>
                <w:sz w:val="24"/>
                <w:szCs w:val="24"/>
              </w:rPr>
              <w:t>2</w:t>
            </w:r>
          </w:p>
        </w:tc>
        <w:tc>
          <w:tcPr>
            <w:tcW w:w="1842" w:type="dxa"/>
            <w:tcBorders>
              <w:left w:val="single" w:sz="4" w:space="0" w:color="auto"/>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3</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57759D" w:rsidRDefault="000D04D9" w:rsidP="00372AB2">
            <w:pPr>
              <w:tabs>
                <w:tab w:val="left" w:pos="8280"/>
              </w:tabs>
              <w:snapToGrid w:val="0"/>
              <w:jc w:val="center"/>
              <w:rPr>
                <w:sz w:val="24"/>
                <w:szCs w:val="24"/>
              </w:rPr>
            </w:pPr>
            <w:r w:rsidRPr="0057759D">
              <w:rPr>
                <w:sz w:val="24"/>
                <w:szCs w:val="24"/>
              </w:rPr>
              <w:t>4</w:t>
            </w:r>
          </w:p>
        </w:tc>
        <w:tc>
          <w:tcPr>
            <w:tcW w:w="1843" w:type="dxa"/>
            <w:tcBorders>
              <w:left w:val="single" w:sz="4" w:space="0" w:color="000000"/>
              <w:bottom w:val="single" w:sz="4" w:space="0" w:color="000000"/>
              <w:right w:val="single" w:sz="4" w:space="0" w:color="auto"/>
            </w:tcBorders>
          </w:tcPr>
          <w:p w:rsidR="00480EA2" w:rsidRPr="0057759D" w:rsidRDefault="000D04D9" w:rsidP="00372AB2">
            <w:pPr>
              <w:tabs>
                <w:tab w:val="left" w:pos="8280"/>
              </w:tabs>
              <w:snapToGrid w:val="0"/>
              <w:jc w:val="center"/>
              <w:rPr>
                <w:sz w:val="24"/>
                <w:szCs w:val="24"/>
              </w:rPr>
            </w:pPr>
            <w:r w:rsidRPr="0057759D">
              <w:rPr>
                <w:sz w:val="24"/>
                <w:szCs w:val="24"/>
              </w:rPr>
              <w:t>5</w:t>
            </w:r>
          </w:p>
        </w:tc>
        <w:tc>
          <w:tcPr>
            <w:tcW w:w="1843" w:type="dxa"/>
            <w:tcBorders>
              <w:left w:val="single" w:sz="4" w:space="0" w:color="000000"/>
              <w:bottom w:val="single" w:sz="4" w:space="0" w:color="000000"/>
              <w:right w:val="single" w:sz="4" w:space="0" w:color="auto"/>
            </w:tcBorders>
          </w:tcPr>
          <w:p w:rsidR="00480EA2" w:rsidRPr="0057759D" w:rsidRDefault="000D04D9" w:rsidP="00372AB2">
            <w:pPr>
              <w:tabs>
                <w:tab w:val="left" w:pos="8280"/>
              </w:tabs>
              <w:snapToGrid w:val="0"/>
              <w:jc w:val="center"/>
              <w:rPr>
                <w:sz w:val="24"/>
                <w:szCs w:val="24"/>
              </w:rPr>
            </w:pPr>
            <w:r w:rsidRPr="0057759D">
              <w:rPr>
                <w:sz w:val="24"/>
                <w:szCs w:val="24"/>
              </w:rPr>
              <w:t>6</w:t>
            </w:r>
          </w:p>
        </w:tc>
      </w:tr>
      <w:tr w:rsidR="005731FB" w:rsidRPr="0057759D" w:rsidTr="00480EA2">
        <w:tc>
          <w:tcPr>
            <w:tcW w:w="7059" w:type="dxa"/>
            <w:tcBorders>
              <w:left w:val="single" w:sz="4" w:space="0" w:color="000000"/>
              <w:bottom w:val="single" w:sz="4" w:space="0" w:color="auto"/>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Работников администрации – всего:</w:t>
            </w:r>
            <w:r w:rsidRPr="0057759D">
              <w:rPr>
                <w:rStyle w:val="afd"/>
                <w:sz w:val="24"/>
                <w:szCs w:val="24"/>
              </w:rPr>
              <w:footnoteReference w:id="1"/>
            </w:r>
          </w:p>
        </w:tc>
        <w:tc>
          <w:tcPr>
            <w:tcW w:w="851" w:type="dxa"/>
            <w:tcBorders>
              <w:left w:val="single" w:sz="4" w:space="0" w:color="000000"/>
              <w:bottom w:val="single" w:sz="4" w:space="0" w:color="auto"/>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чел.</w:t>
            </w:r>
          </w:p>
        </w:tc>
        <w:tc>
          <w:tcPr>
            <w:tcW w:w="1842" w:type="dxa"/>
            <w:tcBorders>
              <w:left w:val="single" w:sz="4" w:space="0" w:color="auto"/>
              <w:bottom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10</w:t>
            </w:r>
          </w:p>
        </w:tc>
        <w:tc>
          <w:tcPr>
            <w:tcW w:w="1843" w:type="dxa"/>
            <w:tcBorders>
              <w:left w:val="single" w:sz="4" w:space="0" w:color="000000"/>
              <w:bottom w:val="single" w:sz="4" w:space="0" w:color="auto"/>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auto"/>
              <w:right w:val="single" w:sz="4" w:space="0" w:color="auto"/>
            </w:tcBorders>
          </w:tcPr>
          <w:p w:rsidR="005731FB" w:rsidRPr="0057759D" w:rsidRDefault="005731FB" w:rsidP="00372AB2">
            <w:pPr>
              <w:tabs>
                <w:tab w:val="left" w:pos="8280"/>
              </w:tabs>
              <w:snapToGrid w:val="0"/>
              <w:jc w:val="center"/>
              <w:rPr>
                <w:sz w:val="24"/>
                <w:szCs w:val="24"/>
              </w:rPr>
            </w:pPr>
            <w:r w:rsidRPr="0057759D">
              <w:rPr>
                <w:sz w:val="24"/>
                <w:szCs w:val="24"/>
              </w:rPr>
              <w:t>10</w:t>
            </w:r>
          </w:p>
        </w:tc>
        <w:tc>
          <w:tcPr>
            <w:tcW w:w="1843" w:type="dxa"/>
            <w:tcBorders>
              <w:left w:val="single" w:sz="4" w:space="0" w:color="000000"/>
              <w:bottom w:val="single" w:sz="4" w:space="0" w:color="auto"/>
              <w:right w:val="single" w:sz="4" w:space="0" w:color="auto"/>
            </w:tcBorders>
          </w:tcPr>
          <w:p w:rsidR="005731FB" w:rsidRPr="0057759D" w:rsidRDefault="005731FB" w:rsidP="005731FB">
            <w:pPr>
              <w:jc w:val="center"/>
            </w:pPr>
            <w:r w:rsidRPr="0057759D">
              <w:rPr>
                <w:sz w:val="24"/>
                <w:szCs w:val="24"/>
              </w:rPr>
              <w:t>-</w:t>
            </w:r>
          </w:p>
        </w:tc>
      </w:tr>
      <w:tr w:rsidR="005731FB" w:rsidRPr="0057759D" w:rsidTr="00480EA2">
        <w:tc>
          <w:tcPr>
            <w:tcW w:w="7059" w:type="dxa"/>
            <w:tcBorders>
              <w:top w:val="single" w:sz="4" w:space="0" w:color="auto"/>
              <w:left w:val="single" w:sz="4" w:space="0" w:color="auto"/>
              <w:bottom w:val="single" w:sz="4" w:space="0" w:color="auto"/>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в том числе муниципальных служащих, из них:</w:t>
            </w:r>
          </w:p>
        </w:tc>
        <w:tc>
          <w:tcPr>
            <w:tcW w:w="851" w:type="dxa"/>
            <w:tcBorders>
              <w:top w:val="single" w:sz="4" w:space="0" w:color="auto"/>
              <w:left w:val="single" w:sz="4" w:space="0" w:color="000000"/>
              <w:bottom w:val="single" w:sz="4" w:space="0" w:color="auto"/>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top w:val="single" w:sz="4" w:space="0" w:color="auto"/>
              <w:left w:val="single" w:sz="4" w:space="0" w:color="auto"/>
              <w:bottom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7</w:t>
            </w:r>
          </w:p>
        </w:tc>
        <w:tc>
          <w:tcPr>
            <w:tcW w:w="1843" w:type="dxa"/>
            <w:tcBorders>
              <w:top w:val="single" w:sz="4" w:space="0" w:color="auto"/>
              <w:left w:val="single" w:sz="4" w:space="0" w:color="000000"/>
              <w:bottom w:val="single" w:sz="4" w:space="0" w:color="auto"/>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tcPr>
          <w:p w:rsidR="005731FB" w:rsidRPr="0057759D" w:rsidRDefault="005731FB" w:rsidP="00372AB2">
            <w:pPr>
              <w:tabs>
                <w:tab w:val="left" w:pos="8280"/>
              </w:tabs>
              <w:snapToGrid w:val="0"/>
              <w:jc w:val="center"/>
              <w:rPr>
                <w:sz w:val="24"/>
                <w:szCs w:val="24"/>
              </w:rPr>
            </w:pPr>
            <w:r w:rsidRPr="0057759D">
              <w:rPr>
                <w:sz w:val="24"/>
                <w:szCs w:val="24"/>
              </w:rPr>
              <w:t>7</w:t>
            </w:r>
          </w:p>
        </w:tc>
        <w:tc>
          <w:tcPr>
            <w:tcW w:w="1843" w:type="dxa"/>
            <w:tcBorders>
              <w:top w:val="single" w:sz="4" w:space="0" w:color="auto"/>
              <w:left w:val="single" w:sz="4" w:space="0" w:color="000000"/>
              <w:bottom w:val="single" w:sz="4" w:space="0" w:color="auto"/>
              <w:right w:val="single" w:sz="4" w:space="0" w:color="auto"/>
            </w:tcBorders>
          </w:tcPr>
          <w:p w:rsidR="005731FB" w:rsidRPr="0057759D" w:rsidRDefault="005731FB" w:rsidP="005731FB">
            <w:pPr>
              <w:jc w:val="center"/>
            </w:pPr>
            <w:r w:rsidRPr="0057759D">
              <w:rPr>
                <w:sz w:val="24"/>
                <w:szCs w:val="24"/>
              </w:rPr>
              <w:t>-</w:t>
            </w:r>
          </w:p>
        </w:tc>
      </w:tr>
      <w:tr w:rsidR="005731FB" w:rsidRPr="0057759D" w:rsidTr="00480EA2">
        <w:tc>
          <w:tcPr>
            <w:tcW w:w="7059" w:type="dxa"/>
            <w:tcBorders>
              <w:top w:val="single" w:sz="4" w:space="0" w:color="auto"/>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а) глава администрации, назначаемый на должность по контракту</w:t>
            </w:r>
          </w:p>
        </w:tc>
        <w:tc>
          <w:tcPr>
            <w:tcW w:w="851" w:type="dxa"/>
            <w:tcBorders>
              <w:top w:val="single" w:sz="4" w:space="0" w:color="auto"/>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top w:val="single" w:sz="4" w:space="0" w:color="auto"/>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1</w:t>
            </w:r>
          </w:p>
        </w:tc>
        <w:tc>
          <w:tcPr>
            <w:tcW w:w="1843" w:type="dxa"/>
            <w:tcBorders>
              <w:top w:val="single" w:sz="4" w:space="0" w:color="auto"/>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top w:val="single" w:sz="4" w:space="0" w:color="auto"/>
              <w:left w:val="single" w:sz="4" w:space="0" w:color="000000"/>
              <w:bottom w:val="single" w:sz="4" w:space="0" w:color="000000"/>
              <w:right w:val="single" w:sz="4" w:space="0" w:color="auto"/>
            </w:tcBorders>
          </w:tcPr>
          <w:p w:rsidR="005731FB" w:rsidRPr="0057759D" w:rsidRDefault="005731FB" w:rsidP="00372AB2">
            <w:pPr>
              <w:tabs>
                <w:tab w:val="left" w:pos="8280"/>
              </w:tabs>
              <w:snapToGrid w:val="0"/>
              <w:jc w:val="center"/>
              <w:rPr>
                <w:sz w:val="24"/>
                <w:szCs w:val="24"/>
              </w:rPr>
            </w:pPr>
            <w:r w:rsidRPr="0057759D">
              <w:rPr>
                <w:sz w:val="24"/>
                <w:szCs w:val="24"/>
              </w:rPr>
              <w:t>1</w:t>
            </w:r>
          </w:p>
        </w:tc>
        <w:tc>
          <w:tcPr>
            <w:tcW w:w="1843" w:type="dxa"/>
            <w:tcBorders>
              <w:top w:val="single" w:sz="4" w:space="0" w:color="auto"/>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480EA2">
        <w:tc>
          <w:tcPr>
            <w:tcW w:w="7059" w:type="dxa"/>
            <w:tcBorders>
              <w:left w:val="single" w:sz="4" w:space="0" w:color="auto"/>
              <w:bottom w:val="single" w:sz="4" w:space="0" w:color="000000"/>
            </w:tcBorders>
            <w:shd w:val="clear" w:color="auto" w:fill="auto"/>
            <w:vAlign w:val="center"/>
          </w:tcPr>
          <w:p w:rsidR="005731FB" w:rsidRPr="0057759D" w:rsidRDefault="005731FB" w:rsidP="00372AB2">
            <w:pPr>
              <w:snapToGrid w:val="0"/>
              <w:rPr>
                <w:sz w:val="24"/>
                <w:szCs w:val="24"/>
              </w:rPr>
            </w:pPr>
            <w:r w:rsidRPr="0057759D">
              <w:rPr>
                <w:sz w:val="24"/>
                <w:szCs w:val="24"/>
              </w:rPr>
              <w:t xml:space="preserve">б) заместитель главы администрации </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2</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372AB2">
            <w:pPr>
              <w:tabs>
                <w:tab w:val="left" w:pos="8280"/>
              </w:tabs>
              <w:snapToGrid w:val="0"/>
              <w:jc w:val="center"/>
              <w:rPr>
                <w:sz w:val="24"/>
                <w:szCs w:val="24"/>
              </w:rPr>
            </w:pPr>
            <w:r w:rsidRPr="0057759D">
              <w:rPr>
                <w:sz w:val="24"/>
                <w:szCs w:val="24"/>
              </w:rPr>
              <w:t>1</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480EA2">
        <w:tc>
          <w:tcPr>
            <w:tcW w:w="7059" w:type="dxa"/>
            <w:tcBorders>
              <w:left w:val="single" w:sz="4" w:space="0" w:color="auto"/>
              <w:bottom w:val="single" w:sz="4" w:space="0" w:color="000000"/>
            </w:tcBorders>
            <w:shd w:val="clear" w:color="auto" w:fill="auto"/>
            <w:vAlign w:val="center"/>
          </w:tcPr>
          <w:p w:rsidR="005731FB" w:rsidRPr="0057759D" w:rsidRDefault="005731FB" w:rsidP="00372AB2">
            <w:pPr>
              <w:snapToGrid w:val="0"/>
              <w:rPr>
                <w:sz w:val="24"/>
                <w:szCs w:val="24"/>
              </w:rPr>
            </w:pPr>
            <w:r w:rsidRPr="0057759D">
              <w:rPr>
                <w:sz w:val="24"/>
                <w:szCs w:val="24"/>
              </w:rPr>
              <w:t>в) руководители управлений, комитетов</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5731FB">
        <w:tc>
          <w:tcPr>
            <w:tcW w:w="7059" w:type="dxa"/>
            <w:tcBorders>
              <w:left w:val="single" w:sz="4" w:space="0" w:color="auto"/>
              <w:bottom w:val="single" w:sz="4" w:space="0" w:color="000000"/>
            </w:tcBorders>
            <w:shd w:val="clear" w:color="auto" w:fill="auto"/>
            <w:vAlign w:val="center"/>
          </w:tcPr>
          <w:p w:rsidR="005731FB" w:rsidRPr="0057759D" w:rsidRDefault="005731FB" w:rsidP="00372AB2">
            <w:pPr>
              <w:snapToGrid w:val="0"/>
              <w:rPr>
                <w:sz w:val="24"/>
                <w:szCs w:val="24"/>
              </w:rPr>
            </w:pPr>
            <w:r w:rsidRPr="0057759D">
              <w:rPr>
                <w:sz w:val="24"/>
                <w:szCs w:val="24"/>
              </w:rPr>
              <w:t>г) заместители руководителей управлений, комитетов</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5731FB">
        <w:tc>
          <w:tcPr>
            <w:tcW w:w="7059" w:type="dxa"/>
            <w:tcBorders>
              <w:left w:val="single" w:sz="4" w:space="0" w:color="auto"/>
              <w:bottom w:val="single" w:sz="4" w:space="0" w:color="000000"/>
            </w:tcBorders>
            <w:shd w:val="clear" w:color="auto" w:fill="auto"/>
            <w:vAlign w:val="center"/>
          </w:tcPr>
          <w:p w:rsidR="005731FB" w:rsidRPr="0057759D" w:rsidRDefault="005731FB" w:rsidP="00372AB2">
            <w:pPr>
              <w:snapToGrid w:val="0"/>
              <w:rPr>
                <w:sz w:val="24"/>
                <w:szCs w:val="24"/>
              </w:rPr>
            </w:pPr>
            <w:r w:rsidRPr="0057759D">
              <w:rPr>
                <w:sz w:val="24"/>
                <w:szCs w:val="24"/>
              </w:rPr>
              <w:t>д) начальники отделов</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5731FB">
        <w:tc>
          <w:tcPr>
            <w:tcW w:w="7059" w:type="dxa"/>
            <w:tcBorders>
              <w:left w:val="single" w:sz="4" w:space="0" w:color="auto"/>
              <w:bottom w:val="single" w:sz="4" w:space="0" w:color="000000"/>
            </w:tcBorders>
            <w:shd w:val="clear" w:color="auto" w:fill="auto"/>
            <w:vAlign w:val="center"/>
          </w:tcPr>
          <w:p w:rsidR="005731FB" w:rsidRPr="0057759D" w:rsidRDefault="005731FB" w:rsidP="00372AB2">
            <w:pPr>
              <w:snapToGrid w:val="0"/>
              <w:rPr>
                <w:sz w:val="24"/>
                <w:szCs w:val="24"/>
              </w:rPr>
            </w:pPr>
            <w:r w:rsidRPr="0057759D">
              <w:rPr>
                <w:sz w:val="24"/>
                <w:szCs w:val="24"/>
              </w:rPr>
              <w:t>е) помощник лица, замещающего муниципальную должность</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5731FB">
        <w:tc>
          <w:tcPr>
            <w:tcW w:w="7059" w:type="dxa"/>
            <w:tcBorders>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ж) консультант</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5731FB">
        <w:tc>
          <w:tcPr>
            <w:tcW w:w="7059" w:type="dxa"/>
            <w:tcBorders>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з) главный специалист</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480EA2">
        <w:tc>
          <w:tcPr>
            <w:tcW w:w="7059" w:type="dxa"/>
            <w:tcBorders>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к) ведущий специалист</w:t>
            </w:r>
          </w:p>
        </w:tc>
        <w:tc>
          <w:tcPr>
            <w:tcW w:w="851" w:type="dxa"/>
            <w:tcBorders>
              <w:left w:val="single" w:sz="4" w:space="0" w:color="000000"/>
              <w:bottom w:val="single" w:sz="4" w:space="0" w:color="000000"/>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1</w:t>
            </w:r>
          </w:p>
        </w:tc>
        <w:tc>
          <w:tcPr>
            <w:tcW w:w="1843" w:type="dxa"/>
            <w:tcBorders>
              <w:left w:val="single" w:sz="4" w:space="0" w:color="000000"/>
              <w:bottom w:val="single" w:sz="4" w:space="0" w:color="000000"/>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000000"/>
              <w:right w:val="single" w:sz="4" w:space="0" w:color="auto"/>
            </w:tcBorders>
          </w:tcPr>
          <w:p w:rsidR="005731FB" w:rsidRPr="0057759D" w:rsidRDefault="005731FB" w:rsidP="00372AB2">
            <w:pPr>
              <w:tabs>
                <w:tab w:val="left" w:pos="8280"/>
              </w:tabs>
              <w:snapToGrid w:val="0"/>
              <w:jc w:val="center"/>
              <w:rPr>
                <w:sz w:val="24"/>
                <w:szCs w:val="24"/>
              </w:rPr>
            </w:pPr>
            <w:r w:rsidRPr="0057759D">
              <w:rPr>
                <w:sz w:val="24"/>
                <w:szCs w:val="24"/>
              </w:rPr>
              <w:t>2</w:t>
            </w:r>
          </w:p>
        </w:tc>
        <w:tc>
          <w:tcPr>
            <w:tcW w:w="1843" w:type="dxa"/>
            <w:tcBorders>
              <w:left w:val="single" w:sz="4" w:space="0" w:color="000000"/>
              <w:bottom w:val="single" w:sz="4" w:space="0" w:color="000000"/>
              <w:right w:val="single" w:sz="4" w:space="0" w:color="auto"/>
            </w:tcBorders>
          </w:tcPr>
          <w:p w:rsidR="005731FB" w:rsidRPr="0057759D" w:rsidRDefault="005731FB" w:rsidP="005731FB">
            <w:pPr>
              <w:jc w:val="center"/>
            </w:pPr>
            <w:r w:rsidRPr="0057759D">
              <w:rPr>
                <w:sz w:val="24"/>
                <w:szCs w:val="24"/>
              </w:rPr>
              <w:t>-</w:t>
            </w:r>
          </w:p>
        </w:tc>
      </w:tr>
      <w:tr w:rsidR="005731FB" w:rsidRPr="0057759D" w:rsidTr="00480EA2">
        <w:tc>
          <w:tcPr>
            <w:tcW w:w="7059" w:type="dxa"/>
            <w:tcBorders>
              <w:left w:val="single" w:sz="4" w:space="0" w:color="auto"/>
              <w:bottom w:val="single" w:sz="4" w:space="0" w:color="auto"/>
            </w:tcBorders>
            <w:shd w:val="clear" w:color="auto" w:fill="auto"/>
            <w:vAlign w:val="center"/>
          </w:tcPr>
          <w:p w:rsidR="005731FB" w:rsidRPr="0057759D" w:rsidRDefault="005731FB" w:rsidP="00372AB2">
            <w:pPr>
              <w:tabs>
                <w:tab w:val="left" w:pos="8280"/>
              </w:tabs>
              <w:rPr>
                <w:sz w:val="24"/>
                <w:szCs w:val="24"/>
              </w:rPr>
            </w:pPr>
            <w:r w:rsidRPr="0057759D">
              <w:rPr>
                <w:sz w:val="24"/>
                <w:szCs w:val="24"/>
              </w:rPr>
              <w:t>л) другие специалисты</w:t>
            </w:r>
          </w:p>
        </w:tc>
        <w:tc>
          <w:tcPr>
            <w:tcW w:w="851" w:type="dxa"/>
            <w:tcBorders>
              <w:left w:val="single" w:sz="4" w:space="0" w:color="000000"/>
              <w:bottom w:val="single" w:sz="4" w:space="0" w:color="auto"/>
              <w:right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p>
        </w:tc>
        <w:tc>
          <w:tcPr>
            <w:tcW w:w="1842" w:type="dxa"/>
            <w:tcBorders>
              <w:left w:val="single" w:sz="4" w:space="0" w:color="auto"/>
              <w:bottom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6</w:t>
            </w:r>
          </w:p>
        </w:tc>
        <w:tc>
          <w:tcPr>
            <w:tcW w:w="1843" w:type="dxa"/>
            <w:tcBorders>
              <w:left w:val="single" w:sz="4" w:space="0" w:color="000000"/>
              <w:bottom w:val="single" w:sz="4" w:space="0" w:color="auto"/>
              <w:right w:val="single" w:sz="4" w:space="0" w:color="auto"/>
            </w:tcBorders>
            <w:shd w:val="clear" w:color="auto" w:fill="auto"/>
          </w:tcPr>
          <w:p w:rsidR="005731FB" w:rsidRPr="0057759D" w:rsidRDefault="005731FB" w:rsidP="005731FB">
            <w:pPr>
              <w:jc w:val="center"/>
            </w:pPr>
            <w:r w:rsidRPr="0057759D">
              <w:rPr>
                <w:sz w:val="24"/>
                <w:szCs w:val="24"/>
              </w:rPr>
              <w:t>-</w:t>
            </w:r>
          </w:p>
        </w:tc>
        <w:tc>
          <w:tcPr>
            <w:tcW w:w="1843" w:type="dxa"/>
            <w:tcBorders>
              <w:left w:val="single" w:sz="4" w:space="0" w:color="000000"/>
              <w:bottom w:val="single" w:sz="4" w:space="0" w:color="auto"/>
              <w:right w:val="single" w:sz="4" w:space="0" w:color="auto"/>
            </w:tcBorders>
          </w:tcPr>
          <w:p w:rsidR="005731FB" w:rsidRPr="0057759D" w:rsidRDefault="005731FB" w:rsidP="00372AB2">
            <w:pPr>
              <w:tabs>
                <w:tab w:val="left" w:pos="8280"/>
              </w:tabs>
              <w:snapToGrid w:val="0"/>
              <w:jc w:val="center"/>
              <w:rPr>
                <w:sz w:val="24"/>
                <w:szCs w:val="24"/>
              </w:rPr>
            </w:pPr>
            <w:r w:rsidRPr="0057759D">
              <w:rPr>
                <w:sz w:val="24"/>
                <w:szCs w:val="24"/>
              </w:rPr>
              <w:t>6</w:t>
            </w:r>
          </w:p>
        </w:tc>
        <w:tc>
          <w:tcPr>
            <w:tcW w:w="1843" w:type="dxa"/>
            <w:tcBorders>
              <w:left w:val="single" w:sz="4" w:space="0" w:color="000000"/>
              <w:bottom w:val="single" w:sz="4" w:space="0" w:color="auto"/>
              <w:right w:val="single" w:sz="4" w:space="0" w:color="auto"/>
            </w:tcBorders>
          </w:tcPr>
          <w:p w:rsidR="005731FB" w:rsidRPr="0057759D" w:rsidRDefault="005731FB" w:rsidP="005731FB">
            <w:pPr>
              <w:jc w:val="center"/>
            </w:pPr>
            <w:r w:rsidRPr="0057759D">
              <w:rPr>
                <w:sz w:val="24"/>
                <w:szCs w:val="24"/>
              </w:rPr>
              <w:t>-</w:t>
            </w:r>
          </w:p>
        </w:tc>
      </w:tr>
      <w:tr w:rsidR="005731FB" w:rsidRPr="0057759D" w:rsidTr="005731FB">
        <w:tc>
          <w:tcPr>
            <w:tcW w:w="7059" w:type="dxa"/>
            <w:tcBorders>
              <w:top w:val="single" w:sz="4" w:space="0" w:color="auto"/>
              <w:left w:val="single" w:sz="4" w:space="0" w:color="auto"/>
              <w:bottom w:val="single" w:sz="4" w:space="0" w:color="auto"/>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Общие затраты на содержание работников администрации (форма 0503075, строка 080 – ЗАГС)</w:t>
            </w:r>
          </w:p>
        </w:tc>
        <w:tc>
          <w:tcPr>
            <w:tcW w:w="851" w:type="dxa"/>
            <w:tcBorders>
              <w:top w:val="single" w:sz="4" w:space="0" w:color="auto"/>
              <w:left w:val="single" w:sz="4" w:space="0" w:color="000000"/>
              <w:bottom w:val="single" w:sz="4" w:space="0" w:color="auto"/>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тыс.</w:t>
            </w:r>
          </w:p>
          <w:p w:rsidR="005731FB" w:rsidRPr="0057759D" w:rsidRDefault="005731FB" w:rsidP="00372AB2">
            <w:pPr>
              <w:tabs>
                <w:tab w:val="left" w:pos="8280"/>
              </w:tabs>
              <w:jc w:val="center"/>
              <w:rPr>
                <w:sz w:val="24"/>
                <w:szCs w:val="24"/>
              </w:rPr>
            </w:pPr>
            <w:r w:rsidRPr="0057759D">
              <w:rPr>
                <w:sz w:val="24"/>
                <w:szCs w:val="24"/>
              </w:rPr>
              <w:t>руб.</w:t>
            </w:r>
          </w:p>
        </w:tc>
        <w:tc>
          <w:tcPr>
            <w:tcW w:w="1842" w:type="dxa"/>
            <w:tcBorders>
              <w:top w:val="single" w:sz="4" w:space="0" w:color="auto"/>
              <w:left w:val="single" w:sz="4" w:space="0" w:color="000000"/>
              <w:bottom w:val="single" w:sz="4" w:space="0" w:color="auto"/>
              <w:right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2111,3</w:t>
            </w:r>
          </w:p>
        </w:tc>
        <w:tc>
          <w:tcPr>
            <w:tcW w:w="1843" w:type="dxa"/>
            <w:tcBorders>
              <w:top w:val="single" w:sz="4" w:space="0" w:color="auto"/>
              <w:left w:val="single" w:sz="4" w:space="0" w:color="000000"/>
              <w:bottom w:val="single" w:sz="4" w:space="0" w:color="auto"/>
              <w:right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000000"/>
            </w:tcBorders>
          </w:tcPr>
          <w:p w:rsidR="005731FB" w:rsidRPr="0057759D" w:rsidRDefault="005731FB" w:rsidP="00372AB2">
            <w:pPr>
              <w:tabs>
                <w:tab w:val="left" w:pos="8280"/>
              </w:tabs>
              <w:snapToGrid w:val="0"/>
              <w:jc w:val="center"/>
              <w:rPr>
                <w:sz w:val="24"/>
                <w:szCs w:val="24"/>
              </w:rPr>
            </w:pPr>
            <w:r w:rsidRPr="0057759D">
              <w:rPr>
                <w:sz w:val="24"/>
                <w:szCs w:val="24"/>
              </w:rPr>
              <w:t>2201,0</w:t>
            </w:r>
          </w:p>
        </w:tc>
        <w:tc>
          <w:tcPr>
            <w:tcW w:w="1843" w:type="dxa"/>
            <w:tcBorders>
              <w:top w:val="single" w:sz="4" w:space="0" w:color="auto"/>
              <w:left w:val="single" w:sz="4" w:space="0" w:color="000000"/>
              <w:bottom w:val="single" w:sz="4" w:space="0" w:color="auto"/>
              <w:right w:val="single" w:sz="4" w:space="0" w:color="000000"/>
            </w:tcBorders>
          </w:tcPr>
          <w:p w:rsidR="005731FB" w:rsidRPr="0057759D" w:rsidRDefault="005731FB" w:rsidP="005731FB">
            <w:pPr>
              <w:jc w:val="center"/>
            </w:pPr>
            <w:r w:rsidRPr="0057759D">
              <w:rPr>
                <w:sz w:val="24"/>
                <w:szCs w:val="24"/>
              </w:rPr>
              <w:t>-</w:t>
            </w:r>
          </w:p>
        </w:tc>
      </w:tr>
      <w:tr w:rsidR="005731FB" w:rsidRPr="0057759D" w:rsidTr="005731FB">
        <w:trPr>
          <w:trHeight w:val="378"/>
        </w:trPr>
        <w:tc>
          <w:tcPr>
            <w:tcW w:w="7059" w:type="dxa"/>
            <w:tcBorders>
              <w:top w:val="single" w:sz="4" w:space="0" w:color="auto"/>
              <w:left w:val="single" w:sz="4" w:space="0" w:color="000000"/>
              <w:bottom w:val="single" w:sz="4" w:space="0" w:color="000000"/>
            </w:tcBorders>
            <w:shd w:val="clear" w:color="auto" w:fill="auto"/>
            <w:vAlign w:val="center"/>
          </w:tcPr>
          <w:p w:rsidR="005731FB" w:rsidRPr="0057759D" w:rsidRDefault="005731FB" w:rsidP="00372AB2">
            <w:pPr>
              <w:tabs>
                <w:tab w:val="left" w:pos="8280"/>
              </w:tabs>
              <w:snapToGrid w:val="0"/>
              <w:rPr>
                <w:sz w:val="24"/>
                <w:szCs w:val="24"/>
              </w:rPr>
            </w:pPr>
            <w:r w:rsidRPr="0057759D">
              <w:rPr>
                <w:sz w:val="24"/>
                <w:szCs w:val="24"/>
              </w:rPr>
              <w:t>в т. ч. на содержание муниципальных служащих (форма 0503075, строка 020* минус ЗАГС 020)</w:t>
            </w:r>
          </w:p>
        </w:tc>
        <w:tc>
          <w:tcPr>
            <w:tcW w:w="851" w:type="dxa"/>
            <w:tcBorders>
              <w:top w:val="single" w:sz="4" w:space="0" w:color="auto"/>
              <w:left w:val="single" w:sz="4" w:space="0" w:color="000000"/>
              <w:bottom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w:t>
            </w:r>
          </w:p>
        </w:tc>
        <w:tc>
          <w:tcPr>
            <w:tcW w:w="1842" w:type="dxa"/>
            <w:tcBorders>
              <w:top w:val="single" w:sz="4" w:space="0" w:color="auto"/>
              <w:left w:val="single" w:sz="4" w:space="0" w:color="000000"/>
              <w:bottom w:val="single" w:sz="4" w:space="0" w:color="000000"/>
              <w:right w:val="single" w:sz="4" w:space="0" w:color="000000"/>
            </w:tcBorders>
            <w:shd w:val="clear" w:color="auto" w:fill="auto"/>
            <w:vAlign w:val="center"/>
          </w:tcPr>
          <w:p w:rsidR="005731FB" w:rsidRPr="0057759D" w:rsidRDefault="005731FB" w:rsidP="00372AB2">
            <w:pPr>
              <w:tabs>
                <w:tab w:val="left" w:pos="8280"/>
              </w:tabs>
              <w:snapToGrid w:val="0"/>
              <w:jc w:val="center"/>
              <w:rPr>
                <w:sz w:val="24"/>
                <w:szCs w:val="24"/>
              </w:rPr>
            </w:pPr>
            <w:r w:rsidRPr="0057759D">
              <w:rPr>
                <w:sz w:val="24"/>
                <w:szCs w:val="24"/>
              </w:rPr>
              <w:t>1877,6</w:t>
            </w:r>
          </w:p>
        </w:tc>
        <w:tc>
          <w:tcPr>
            <w:tcW w:w="1843" w:type="dxa"/>
            <w:tcBorders>
              <w:top w:val="single" w:sz="4" w:space="0" w:color="auto"/>
              <w:left w:val="single" w:sz="4" w:space="0" w:color="000000"/>
              <w:bottom w:val="single" w:sz="4" w:space="0" w:color="000000"/>
              <w:right w:val="single" w:sz="4" w:space="0" w:color="000000"/>
            </w:tcBorders>
            <w:shd w:val="clear" w:color="auto" w:fill="auto"/>
          </w:tcPr>
          <w:p w:rsidR="005731FB" w:rsidRPr="0057759D" w:rsidRDefault="005731FB" w:rsidP="005731FB">
            <w:pPr>
              <w:jc w:val="center"/>
            </w:pPr>
            <w:r w:rsidRPr="0057759D">
              <w:rPr>
                <w:sz w:val="24"/>
                <w:szCs w:val="24"/>
              </w:rPr>
              <w:t>-</w:t>
            </w:r>
          </w:p>
        </w:tc>
        <w:tc>
          <w:tcPr>
            <w:tcW w:w="1843" w:type="dxa"/>
            <w:tcBorders>
              <w:top w:val="single" w:sz="4" w:space="0" w:color="auto"/>
              <w:left w:val="single" w:sz="4" w:space="0" w:color="000000"/>
              <w:bottom w:val="single" w:sz="4" w:space="0" w:color="000000"/>
              <w:right w:val="single" w:sz="4" w:space="0" w:color="000000"/>
            </w:tcBorders>
          </w:tcPr>
          <w:p w:rsidR="005731FB" w:rsidRPr="0057759D" w:rsidRDefault="005731FB" w:rsidP="00372AB2">
            <w:pPr>
              <w:tabs>
                <w:tab w:val="left" w:pos="8280"/>
              </w:tabs>
              <w:snapToGrid w:val="0"/>
              <w:jc w:val="center"/>
              <w:rPr>
                <w:sz w:val="24"/>
                <w:szCs w:val="24"/>
              </w:rPr>
            </w:pPr>
            <w:r w:rsidRPr="0057759D">
              <w:rPr>
                <w:sz w:val="24"/>
                <w:szCs w:val="24"/>
              </w:rPr>
              <w:t>2048,3</w:t>
            </w:r>
          </w:p>
        </w:tc>
        <w:tc>
          <w:tcPr>
            <w:tcW w:w="1843" w:type="dxa"/>
            <w:tcBorders>
              <w:top w:val="single" w:sz="4" w:space="0" w:color="auto"/>
              <w:left w:val="single" w:sz="4" w:space="0" w:color="000000"/>
              <w:bottom w:val="single" w:sz="4" w:space="0" w:color="000000"/>
              <w:right w:val="single" w:sz="4" w:space="0" w:color="000000"/>
            </w:tcBorders>
          </w:tcPr>
          <w:p w:rsidR="005731FB" w:rsidRPr="0057759D" w:rsidRDefault="005731FB" w:rsidP="005731FB">
            <w:pPr>
              <w:jc w:val="center"/>
            </w:pPr>
            <w:r w:rsidRPr="0057759D">
              <w:rPr>
                <w:sz w:val="24"/>
                <w:szCs w:val="24"/>
              </w:rPr>
              <w:t>-</w:t>
            </w:r>
          </w:p>
        </w:tc>
      </w:tr>
      <w:tr w:rsidR="007D0FE0" w:rsidRPr="0057759D" w:rsidTr="005731FB">
        <w:tc>
          <w:tcPr>
            <w:tcW w:w="7059"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rPr>
                <w:sz w:val="24"/>
                <w:szCs w:val="24"/>
              </w:rPr>
            </w:pPr>
            <w:r w:rsidRPr="0057759D">
              <w:rPr>
                <w:sz w:val="24"/>
                <w:szCs w:val="24"/>
              </w:rPr>
              <w:t xml:space="preserve">Средний размер денежного содержания муниципального служащего администрации  </w:t>
            </w:r>
          </w:p>
        </w:tc>
        <w:tc>
          <w:tcPr>
            <w:tcW w:w="85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w:t>
            </w:r>
          </w:p>
        </w:tc>
        <w:tc>
          <w:tcPr>
            <w:tcW w:w="1842" w:type="dxa"/>
            <w:tcBorders>
              <w:left w:val="single" w:sz="4" w:space="0" w:color="000000"/>
              <w:bottom w:val="single" w:sz="4" w:space="0" w:color="000000"/>
              <w:right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22,3</w:t>
            </w:r>
          </w:p>
        </w:tc>
        <w:tc>
          <w:tcPr>
            <w:tcW w:w="1843" w:type="dxa"/>
            <w:tcBorders>
              <w:left w:val="single" w:sz="4" w:space="0" w:color="000000"/>
              <w:bottom w:val="single" w:sz="4" w:space="0" w:color="000000"/>
              <w:right w:val="single" w:sz="4" w:space="0" w:color="000000"/>
            </w:tcBorders>
            <w:shd w:val="clear" w:color="auto" w:fill="auto"/>
            <w:vAlign w:val="center"/>
          </w:tcPr>
          <w:p w:rsidR="007D0FE0" w:rsidRPr="0057759D" w:rsidRDefault="005731FB"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000000"/>
            </w:tcBorders>
          </w:tcPr>
          <w:p w:rsidR="007D0FE0" w:rsidRPr="0057759D" w:rsidRDefault="007D0FE0" w:rsidP="00372AB2">
            <w:pPr>
              <w:tabs>
                <w:tab w:val="left" w:pos="8280"/>
              </w:tabs>
              <w:snapToGrid w:val="0"/>
              <w:jc w:val="center"/>
              <w:rPr>
                <w:sz w:val="24"/>
                <w:szCs w:val="24"/>
              </w:rPr>
            </w:pPr>
            <w:r w:rsidRPr="0057759D">
              <w:rPr>
                <w:sz w:val="24"/>
                <w:szCs w:val="24"/>
              </w:rPr>
              <w:t>24,4</w:t>
            </w:r>
          </w:p>
        </w:tc>
        <w:tc>
          <w:tcPr>
            <w:tcW w:w="1843" w:type="dxa"/>
            <w:tcBorders>
              <w:left w:val="single" w:sz="4" w:space="0" w:color="000000"/>
              <w:bottom w:val="single" w:sz="4" w:space="0" w:color="000000"/>
              <w:right w:val="single" w:sz="4" w:space="0" w:color="000000"/>
            </w:tcBorders>
          </w:tcPr>
          <w:p w:rsidR="007D0FE0" w:rsidRPr="0057759D" w:rsidRDefault="005731FB" w:rsidP="00372AB2">
            <w:pPr>
              <w:tabs>
                <w:tab w:val="left" w:pos="8280"/>
              </w:tabs>
              <w:snapToGrid w:val="0"/>
              <w:jc w:val="center"/>
              <w:rPr>
                <w:sz w:val="24"/>
                <w:szCs w:val="24"/>
              </w:rPr>
            </w:pPr>
            <w:r w:rsidRPr="0057759D">
              <w:rPr>
                <w:sz w:val="24"/>
                <w:szCs w:val="24"/>
              </w:rPr>
              <w:t>-</w:t>
            </w:r>
          </w:p>
        </w:tc>
      </w:tr>
    </w:tbl>
    <w:p w:rsidR="007C007A" w:rsidRPr="0057759D" w:rsidRDefault="007C007A" w:rsidP="00372AB2">
      <w:pPr>
        <w:tabs>
          <w:tab w:val="left" w:pos="8280"/>
        </w:tabs>
        <w:rPr>
          <w:b/>
          <w:sz w:val="16"/>
          <w:szCs w:val="16"/>
        </w:rPr>
      </w:pPr>
    </w:p>
    <w:p w:rsidR="006336A4" w:rsidRPr="0057759D" w:rsidRDefault="006336A4" w:rsidP="00372AB2">
      <w:pPr>
        <w:tabs>
          <w:tab w:val="left" w:pos="8280"/>
        </w:tabs>
        <w:jc w:val="center"/>
        <w:rPr>
          <w:b/>
          <w:sz w:val="16"/>
          <w:szCs w:val="16"/>
        </w:rPr>
      </w:pPr>
    </w:p>
    <w:p w:rsidR="006336A4" w:rsidRPr="0057759D" w:rsidRDefault="006336A4" w:rsidP="00372AB2">
      <w:pPr>
        <w:tabs>
          <w:tab w:val="left" w:pos="8280"/>
        </w:tabs>
        <w:jc w:val="center"/>
        <w:rPr>
          <w:b/>
          <w:sz w:val="16"/>
          <w:szCs w:val="16"/>
        </w:rPr>
      </w:pPr>
    </w:p>
    <w:p w:rsidR="003D5401" w:rsidRPr="0057759D" w:rsidRDefault="003D5401" w:rsidP="00372AB2">
      <w:pPr>
        <w:tabs>
          <w:tab w:val="left" w:pos="8280"/>
        </w:tabs>
        <w:jc w:val="center"/>
        <w:rPr>
          <w:sz w:val="24"/>
          <w:szCs w:val="24"/>
        </w:rPr>
      </w:pPr>
      <w:r w:rsidRPr="0057759D">
        <w:rPr>
          <w:sz w:val="24"/>
          <w:szCs w:val="24"/>
        </w:rPr>
        <w:t>5.3.2. Состав кадров муниципальной службы</w:t>
      </w:r>
    </w:p>
    <w:p w:rsidR="003D5401" w:rsidRPr="0057759D" w:rsidRDefault="003D5401" w:rsidP="00372AB2">
      <w:pPr>
        <w:jc w:val="center"/>
        <w:rPr>
          <w:sz w:val="16"/>
          <w:szCs w:val="16"/>
        </w:rPr>
      </w:pPr>
    </w:p>
    <w:p w:rsidR="003D5401" w:rsidRPr="0057759D" w:rsidRDefault="003D5401" w:rsidP="00372AB2">
      <w:pPr>
        <w:jc w:val="center"/>
        <w:rPr>
          <w:sz w:val="24"/>
          <w:szCs w:val="24"/>
        </w:rPr>
      </w:pPr>
      <w:r w:rsidRPr="0057759D">
        <w:rPr>
          <w:sz w:val="24"/>
          <w:szCs w:val="24"/>
        </w:rPr>
        <w:t>ПО ОБРАЗОВАНИЮ (численность лиц)</w:t>
      </w:r>
    </w:p>
    <w:tbl>
      <w:tblPr>
        <w:tblW w:w="15139" w:type="dxa"/>
        <w:tblInd w:w="-5" w:type="dxa"/>
        <w:tblLayout w:type="fixed"/>
        <w:tblLook w:val="0000" w:firstRow="0" w:lastRow="0" w:firstColumn="0" w:lastColumn="0" w:noHBand="0" w:noVBand="0"/>
      </w:tblPr>
      <w:tblGrid>
        <w:gridCol w:w="6776"/>
        <w:gridCol w:w="595"/>
        <w:gridCol w:w="942"/>
        <w:gridCol w:w="1300"/>
        <w:gridCol w:w="992"/>
        <w:gridCol w:w="1108"/>
        <w:gridCol w:w="1118"/>
        <w:gridCol w:w="2308"/>
      </w:tblGrid>
      <w:tr w:rsidR="00F84854" w:rsidRPr="0057759D" w:rsidTr="00D66715">
        <w:trPr>
          <w:cantSplit/>
          <w:trHeight w:val="467"/>
        </w:trPr>
        <w:tc>
          <w:tcPr>
            <w:tcW w:w="6776" w:type="dxa"/>
            <w:vMerge w:val="restart"/>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p>
          <w:p w:rsidR="00A43FE5" w:rsidRPr="0057759D" w:rsidRDefault="00A43FE5" w:rsidP="00372AB2">
            <w:pPr>
              <w:tabs>
                <w:tab w:val="left" w:pos="8280"/>
              </w:tabs>
              <w:snapToGrid w:val="0"/>
              <w:jc w:val="center"/>
              <w:rPr>
                <w:sz w:val="24"/>
                <w:szCs w:val="24"/>
              </w:rPr>
            </w:pPr>
            <w:r w:rsidRPr="0057759D">
              <w:rPr>
                <w:sz w:val="24"/>
                <w:szCs w:val="24"/>
              </w:rPr>
              <w:t>Категории муниципальных служащих</w:t>
            </w:r>
          </w:p>
        </w:tc>
        <w:tc>
          <w:tcPr>
            <w:tcW w:w="8363"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480EA2" w:rsidP="00372AB2">
            <w:pPr>
              <w:tabs>
                <w:tab w:val="left" w:pos="8280"/>
              </w:tabs>
              <w:snapToGrid w:val="0"/>
              <w:jc w:val="center"/>
              <w:rPr>
                <w:sz w:val="24"/>
                <w:szCs w:val="24"/>
              </w:rPr>
            </w:pPr>
            <w:r w:rsidRPr="0057759D">
              <w:rPr>
                <w:sz w:val="24"/>
                <w:szCs w:val="24"/>
              </w:rPr>
              <w:t>По состоянию на 01.01.2019</w:t>
            </w:r>
            <w:r w:rsidR="005536F1" w:rsidRPr="0057759D">
              <w:rPr>
                <w:sz w:val="24"/>
                <w:szCs w:val="24"/>
              </w:rPr>
              <w:t xml:space="preserve"> года</w:t>
            </w:r>
          </w:p>
        </w:tc>
      </w:tr>
      <w:tr w:rsidR="00F84854" w:rsidRPr="0057759D" w:rsidTr="00D66715">
        <w:trPr>
          <w:cantSplit/>
          <w:trHeight w:val="587"/>
        </w:trPr>
        <w:tc>
          <w:tcPr>
            <w:tcW w:w="6776" w:type="dxa"/>
            <w:vMerge/>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jc w:val="center"/>
              <w:rPr>
                <w:sz w:val="24"/>
                <w:szCs w:val="24"/>
              </w:rPr>
            </w:pPr>
          </w:p>
        </w:tc>
        <w:tc>
          <w:tcPr>
            <w:tcW w:w="38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Высшее, в том числе:</w:t>
            </w:r>
          </w:p>
        </w:tc>
        <w:tc>
          <w:tcPr>
            <w:tcW w:w="1108" w:type="dxa"/>
            <w:vMerge w:val="restart"/>
            <w:tcBorders>
              <w:top w:val="single" w:sz="4" w:space="0" w:color="000000"/>
              <w:left w:val="single" w:sz="4" w:space="0" w:color="000000"/>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Неоконченное высшее</w:t>
            </w:r>
          </w:p>
        </w:tc>
        <w:tc>
          <w:tcPr>
            <w:tcW w:w="1118" w:type="dxa"/>
            <w:vMerge w:val="restart"/>
            <w:tcBorders>
              <w:top w:val="single" w:sz="4" w:space="0" w:color="000000"/>
              <w:left w:val="single" w:sz="4" w:space="0" w:color="000000"/>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Среднее профессиональное</w:t>
            </w:r>
          </w:p>
        </w:tc>
        <w:tc>
          <w:tcPr>
            <w:tcW w:w="2308" w:type="dxa"/>
            <w:vMerge w:val="restart"/>
            <w:tcBorders>
              <w:top w:val="single" w:sz="4" w:space="0" w:color="000000"/>
              <w:left w:val="single" w:sz="4" w:space="0" w:color="000000"/>
              <w:right w:val="single" w:sz="4" w:space="0" w:color="auto"/>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Среднее</w:t>
            </w:r>
          </w:p>
        </w:tc>
      </w:tr>
      <w:tr w:rsidR="00F84854" w:rsidRPr="0057759D" w:rsidTr="00D66715">
        <w:trPr>
          <w:cantSplit/>
          <w:trHeight w:hRule="exact" w:val="1079"/>
        </w:trPr>
        <w:tc>
          <w:tcPr>
            <w:tcW w:w="6776" w:type="dxa"/>
            <w:vMerge/>
            <w:tcBorders>
              <w:top w:val="single" w:sz="4" w:space="0" w:color="000000"/>
              <w:left w:val="single" w:sz="4" w:space="0" w:color="000000"/>
              <w:bottom w:val="single" w:sz="4" w:space="0" w:color="auto"/>
            </w:tcBorders>
            <w:shd w:val="clear" w:color="auto" w:fill="auto"/>
            <w:vAlign w:val="center"/>
          </w:tcPr>
          <w:p w:rsidR="00A43FE5" w:rsidRPr="0057759D" w:rsidRDefault="00A43FE5" w:rsidP="00372AB2">
            <w:pPr>
              <w:rPr>
                <w:sz w:val="24"/>
                <w:szCs w:val="24"/>
              </w:rPr>
            </w:pPr>
          </w:p>
        </w:tc>
        <w:tc>
          <w:tcPr>
            <w:tcW w:w="595"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юридическое</w:t>
            </w:r>
          </w:p>
        </w:tc>
        <w:tc>
          <w:tcPr>
            <w:tcW w:w="942"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экономическое</w:t>
            </w:r>
          </w:p>
        </w:tc>
        <w:tc>
          <w:tcPr>
            <w:tcW w:w="1300"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гос. и муниц. управление</w:t>
            </w:r>
          </w:p>
        </w:tc>
        <w:tc>
          <w:tcPr>
            <w:tcW w:w="992"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другое</w:t>
            </w:r>
          </w:p>
        </w:tc>
        <w:tc>
          <w:tcPr>
            <w:tcW w:w="1108" w:type="dxa"/>
            <w:vMerge/>
            <w:tcBorders>
              <w:left w:val="single" w:sz="4" w:space="0" w:color="000000"/>
              <w:bottom w:val="single" w:sz="4" w:space="0" w:color="auto"/>
              <w:right w:val="single" w:sz="4" w:space="0" w:color="000000"/>
            </w:tcBorders>
            <w:shd w:val="clear" w:color="auto" w:fill="auto"/>
          </w:tcPr>
          <w:p w:rsidR="00A43FE5" w:rsidRPr="0057759D" w:rsidRDefault="00A43FE5" w:rsidP="00372AB2">
            <w:pPr>
              <w:rPr>
                <w:sz w:val="24"/>
                <w:szCs w:val="24"/>
              </w:rPr>
            </w:pPr>
          </w:p>
        </w:tc>
        <w:tc>
          <w:tcPr>
            <w:tcW w:w="1118" w:type="dxa"/>
            <w:vMerge/>
            <w:tcBorders>
              <w:left w:val="single" w:sz="4" w:space="0" w:color="000000"/>
              <w:bottom w:val="single" w:sz="4" w:space="0" w:color="auto"/>
              <w:right w:val="single" w:sz="4" w:space="0" w:color="000000"/>
            </w:tcBorders>
            <w:shd w:val="clear" w:color="auto" w:fill="auto"/>
          </w:tcPr>
          <w:p w:rsidR="00A43FE5" w:rsidRPr="0057759D" w:rsidRDefault="00A43FE5" w:rsidP="00372AB2">
            <w:pPr>
              <w:rPr>
                <w:sz w:val="24"/>
                <w:szCs w:val="24"/>
              </w:rPr>
            </w:pPr>
          </w:p>
        </w:tc>
        <w:tc>
          <w:tcPr>
            <w:tcW w:w="2308" w:type="dxa"/>
            <w:vMerge/>
            <w:tcBorders>
              <w:left w:val="single" w:sz="4" w:space="0" w:color="000000"/>
              <w:bottom w:val="single" w:sz="4" w:space="0" w:color="auto"/>
              <w:right w:val="single" w:sz="4" w:space="0" w:color="auto"/>
            </w:tcBorders>
            <w:shd w:val="clear" w:color="auto" w:fill="auto"/>
          </w:tcPr>
          <w:p w:rsidR="00A43FE5" w:rsidRPr="0057759D" w:rsidRDefault="00A43FE5" w:rsidP="00372AB2">
            <w:pPr>
              <w:rPr>
                <w:sz w:val="24"/>
                <w:szCs w:val="24"/>
              </w:rPr>
            </w:pPr>
          </w:p>
        </w:tc>
      </w:tr>
      <w:tr w:rsidR="00F84854" w:rsidRPr="0057759D" w:rsidTr="00D66715">
        <w:trPr>
          <w:cantSplit/>
          <w:trHeight w:val="534"/>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tabs>
                <w:tab w:val="left" w:pos="8280"/>
              </w:tabs>
              <w:snapToGrid w:val="0"/>
              <w:jc w:val="both"/>
              <w:rPr>
                <w:sz w:val="24"/>
                <w:szCs w:val="24"/>
              </w:rPr>
            </w:pPr>
            <w:r w:rsidRPr="0057759D">
              <w:rPr>
                <w:sz w:val="24"/>
                <w:szCs w:val="24"/>
              </w:rPr>
              <w:t>Муниципальных служащих – всего, из них:</w:t>
            </w:r>
          </w:p>
        </w:tc>
        <w:tc>
          <w:tcPr>
            <w:tcW w:w="595"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94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3</w:t>
            </w:r>
          </w:p>
        </w:tc>
        <w:tc>
          <w:tcPr>
            <w:tcW w:w="1300"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3</w:t>
            </w:r>
          </w:p>
        </w:tc>
        <w:tc>
          <w:tcPr>
            <w:tcW w:w="110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1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2308" w:type="dxa"/>
            <w:tcBorders>
              <w:top w:val="single" w:sz="4" w:space="0" w:color="auto"/>
              <w:left w:val="single" w:sz="4" w:space="0" w:color="000000"/>
              <w:bottom w:val="single" w:sz="4" w:space="0" w:color="auto"/>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 xml:space="preserve">глава администрации </w:t>
            </w:r>
          </w:p>
        </w:tc>
        <w:tc>
          <w:tcPr>
            <w:tcW w:w="595"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30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0D04D9" w:rsidP="00372AB2">
            <w:pPr>
              <w:jc w:val="center"/>
              <w:rPr>
                <w:sz w:val="24"/>
                <w:szCs w:val="24"/>
              </w:rPr>
            </w:pPr>
            <w:r w:rsidRPr="0057759D">
              <w:rPr>
                <w:sz w:val="24"/>
                <w:szCs w:val="24"/>
              </w:rPr>
              <w:t>1</w:t>
            </w:r>
          </w:p>
        </w:tc>
        <w:tc>
          <w:tcPr>
            <w:tcW w:w="110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заместитель главы</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0D04D9" w:rsidP="00372AB2">
            <w:pPr>
              <w:jc w:val="center"/>
              <w:rPr>
                <w:sz w:val="24"/>
                <w:szCs w:val="24"/>
              </w:rPr>
            </w:pPr>
            <w:r w:rsidRPr="0057759D">
              <w:rPr>
                <w:sz w:val="24"/>
                <w:szCs w:val="24"/>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руководители управлений, комитетов</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заместители руководителей управлений, комитетов</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начальники отделов</w:t>
            </w:r>
          </w:p>
        </w:tc>
        <w:tc>
          <w:tcPr>
            <w:tcW w:w="595"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300"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auto"/>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auto"/>
              <w:left w:val="single" w:sz="4" w:space="0" w:color="000000"/>
              <w:bottom w:val="single" w:sz="4" w:space="0" w:color="auto"/>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помощник лица, замещающего муниципальную должность</w:t>
            </w:r>
          </w:p>
        </w:tc>
        <w:tc>
          <w:tcPr>
            <w:tcW w:w="595"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30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консультант</w:t>
            </w:r>
          </w:p>
        </w:tc>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r w:rsidR="00F84854" w:rsidRPr="0057759D" w:rsidTr="00D66715">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315CDE" w:rsidRPr="0057759D" w:rsidRDefault="00315CDE" w:rsidP="00372AB2">
            <w:pPr>
              <w:jc w:val="both"/>
              <w:rPr>
                <w:sz w:val="24"/>
                <w:szCs w:val="24"/>
              </w:rPr>
            </w:pPr>
            <w:r w:rsidRPr="0057759D">
              <w:rPr>
                <w:sz w:val="24"/>
                <w:szCs w:val="24"/>
              </w:rPr>
              <w:t>главный специалист</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57759D" w:rsidRDefault="00957906" w:rsidP="00372AB2">
            <w:pPr>
              <w:jc w:val="center"/>
              <w:rPr>
                <w:sz w:val="24"/>
                <w:szCs w:val="24"/>
              </w:rPr>
            </w:pPr>
            <w:r w:rsidRPr="0057759D">
              <w:rPr>
                <w:sz w:val="24"/>
                <w:szCs w:val="24"/>
              </w:rPr>
              <w:t>-</w:t>
            </w:r>
          </w:p>
        </w:tc>
      </w:tr>
      <w:tr w:rsidR="00F84854" w:rsidRPr="0057759D" w:rsidTr="00D66715">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315CDE" w:rsidRPr="0057759D" w:rsidRDefault="00315CDE" w:rsidP="00372AB2">
            <w:pPr>
              <w:jc w:val="both"/>
              <w:rPr>
                <w:sz w:val="24"/>
                <w:szCs w:val="24"/>
              </w:rPr>
            </w:pPr>
            <w:r w:rsidRPr="0057759D">
              <w:rPr>
                <w:sz w:val="24"/>
                <w:szCs w:val="24"/>
              </w:rPr>
              <w:t>ведущий специалист</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0D04D9" w:rsidP="00372AB2">
            <w:pPr>
              <w:jc w:val="center"/>
              <w:rPr>
                <w:sz w:val="24"/>
                <w:szCs w:val="24"/>
              </w:rPr>
            </w:pPr>
            <w:r w:rsidRPr="0057759D">
              <w:rPr>
                <w:sz w:val="24"/>
                <w:szCs w:val="24"/>
              </w:rPr>
              <w:t>2</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57759D" w:rsidRDefault="00957906" w:rsidP="00372AB2">
            <w:pPr>
              <w:jc w:val="center"/>
              <w:rPr>
                <w:sz w:val="24"/>
                <w:szCs w:val="24"/>
              </w:rPr>
            </w:pPr>
            <w:r w:rsidRPr="0057759D">
              <w:rPr>
                <w:sz w:val="24"/>
                <w:szCs w:val="24"/>
              </w:rPr>
              <w:t>-</w:t>
            </w:r>
          </w:p>
        </w:tc>
      </w:tr>
      <w:tr w:rsidR="00F84854" w:rsidRPr="0057759D" w:rsidTr="00D66715">
        <w:trPr>
          <w:cantSplit/>
          <w:trHeight w:val="349"/>
        </w:trPr>
        <w:tc>
          <w:tcPr>
            <w:tcW w:w="6776" w:type="dxa"/>
            <w:tcBorders>
              <w:top w:val="single" w:sz="4" w:space="0" w:color="auto"/>
              <w:left w:val="single" w:sz="4" w:space="0" w:color="auto"/>
              <w:bottom w:val="single" w:sz="4" w:space="0" w:color="auto"/>
              <w:right w:val="single" w:sz="4" w:space="0" w:color="auto"/>
            </w:tcBorders>
            <w:shd w:val="clear" w:color="auto" w:fill="auto"/>
            <w:vAlign w:val="center"/>
          </w:tcPr>
          <w:p w:rsidR="00A43FE5" w:rsidRPr="0057759D" w:rsidRDefault="00A43FE5" w:rsidP="00372AB2">
            <w:pPr>
              <w:jc w:val="both"/>
              <w:rPr>
                <w:sz w:val="24"/>
                <w:szCs w:val="24"/>
              </w:rPr>
            </w:pPr>
            <w:r w:rsidRPr="0057759D">
              <w:rPr>
                <w:sz w:val="24"/>
                <w:szCs w:val="24"/>
              </w:rPr>
              <w:t>другие специалисты</w:t>
            </w:r>
          </w:p>
        </w:tc>
        <w:tc>
          <w:tcPr>
            <w:tcW w:w="595"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0D04D9" w:rsidP="00372AB2">
            <w:pPr>
              <w:jc w:val="center"/>
              <w:rPr>
                <w:sz w:val="24"/>
                <w:szCs w:val="24"/>
              </w:rPr>
            </w:pPr>
            <w:r w:rsidRPr="0057759D">
              <w:rPr>
                <w:sz w:val="24"/>
                <w:szCs w:val="24"/>
              </w:rPr>
              <w:t>1</w:t>
            </w:r>
          </w:p>
        </w:tc>
        <w:tc>
          <w:tcPr>
            <w:tcW w:w="94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2</w:t>
            </w:r>
          </w:p>
        </w:tc>
        <w:tc>
          <w:tcPr>
            <w:tcW w:w="130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0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1118"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jc w:val="center"/>
              <w:rPr>
                <w:sz w:val="24"/>
                <w:szCs w:val="24"/>
              </w:rPr>
            </w:pPr>
            <w:r w:rsidRPr="0057759D">
              <w:rPr>
                <w:sz w:val="24"/>
                <w:szCs w:val="24"/>
              </w:rPr>
              <w:t>-</w:t>
            </w:r>
          </w:p>
        </w:tc>
        <w:tc>
          <w:tcPr>
            <w:tcW w:w="230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57759D" w:rsidRDefault="00957906" w:rsidP="00372AB2">
            <w:pPr>
              <w:jc w:val="center"/>
              <w:rPr>
                <w:sz w:val="24"/>
                <w:szCs w:val="24"/>
              </w:rPr>
            </w:pPr>
            <w:r w:rsidRPr="0057759D">
              <w:rPr>
                <w:sz w:val="24"/>
                <w:szCs w:val="24"/>
              </w:rPr>
              <w:t>-</w:t>
            </w:r>
          </w:p>
        </w:tc>
      </w:tr>
    </w:tbl>
    <w:p w:rsidR="003D5401" w:rsidRPr="0057759D" w:rsidRDefault="003D5401" w:rsidP="00372AB2">
      <w:pPr>
        <w:tabs>
          <w:tab w:val="left" w:pos="8280"/>
        </w:tabs>
        <w:jc w:val="center"/>
        <w:rPr>
          <w:b/>
          <w:sz w:val="16"/>
          <w:szCs w:val="16"/>
        </w:rPr>
      </w:pPr>
    </w:p>
    <w:p w:rsidR="00C11CE6" w:rsidRPr="0057759D" w:rsidRDefault="00C11CE6" w:rsidP="00372AB2">
      <w:pPr>
        <w:tabs>
          <w:tab w:val="left" w:pos="8280"/>
        </w:tabs>
        <w:jc w:val="center"/>
        <w:rPr>
          <w:sz w:val="24"/>
          <w:szCs w:val="24"/>
        </w:rPr>
      </w:pPr>
    </w:p>
    <w:p w:rsidR="00C11CE6" w:rsidRPr="0057759D" w:rsidRDefault="00C11CE6" w:rsidP="00372AB2">
      <w:pPr>
        <w:tabs>
          <w:tab w:val="left" w:pos="8280"/>
        </w:tabs>
        <w:jc w:val="center"/>
        <w:rPr>
          <w:sz w:val="24"/>
          <w:szCs w:val="24"/>
        </w:rPr>
      </w:pPr>
    </w:p>
    <w:p w:rsidR="00C11CE6" w:rsidRPr="0057759D" w:rsidRDefault="00C11CE6" w:rsidP="00372AB2">
      <w:pPr>
        <w:tabs>
          <w:tab w:val="left" w:pos="8280"/>
        </w:tabs>
        <w:jc w:val="center"/>
        <w:rPr>
          <w:sz w:val="24"/>
          <w:szCs w:val="24"/>
        </w:rPr>
      </w:pPr>
    </w:p>
    <w:p w:rsidR="003D5401" w:rsidRPr="0057759D" w:rsidRDefault="003D5401" w:rsidP="00372AB2">
      <w:pPr>
        <w:tabs>
          <w:tab w:val="left" w:pos="8280"/>
        </w:tabs>
        <w:jc w:val="center"/>
        <w:rPr>
          <w:sz w:val="24"/>
          <w:szCs w:val="24"/>
        </w:rPr>
      </w:pPr>
      <w:r w:rsidRPr="0057759D">
        <w:rPr>
          <w:sz w:val="24"/>
          <w:szCs w:val="24"/>
        </w:rPr>
        <w:t>ПО ПОЛУ (численность лиц)</w:t>
      </w:r>
    </w:p>
    <w:tbl>
      <w:tblPr>
        <w:tblW w:w="15139" w:type="dxa"/>
        <w:tblInd w:w="-5" w:type="dxa"/>
        <w:tblLayout w:type="fixed"/>
        <w:tblLook w:val="0000" w:firstRow="0" w:lastRow="0" w:firstColumn="0" w:lastColumn="0" w:noHBand="0" w:noVBand="0"/>
      </w:tblPr>
      <w:tblGrid>
        <w:gridCol w:w="9513"/>
        <w:gridCol w:w="2400"/>
        <w:gridCol w:w="3226"/>
      </w:tblGrid>
      <w:tr w:rsidR="00F84854" w:rsidRPr="0057759D" w:rsidTr="00D66715">
        <w:trPr>
          <w:cantSplit/>
          <w:trHeight w:val="456"/>
          <w:tblHeader/>
        </w:trPr>
        <w:tc>
          <w:tcPr>
            <w:tcW w:w="9513" w:type="dxa"/>
            <w:vMerge w:val="restart"/>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Категории муниципальных служащих</w:t>
            </w:r>
          </w:p>
        </w:tc>
        <w:tc>
          <w:tcPr>
            <w:tcW w:w="56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480EA2" w:rsidP="00372AB2">
            <w:pPr>
              <w:tabs>
                <w:tab w:val="left" w:pos="8280"/>
              </w:tabs>
              <w:snapToGrid w:val="0"/>
              <w:jc w:val="center"/>
              <w:rPr>
                <w:sz w:val="24"/>
                <w:szCs w:val="24"/>
              </w:rPr>
            </w:pPr>
            <w:r w:rsidRPr="0057759D">
              <w:rPr>
                <w:sz w:val="24"/>
                <w:szCs w:val="24"/>
              </w:rPr>
              <w:t>По состоянию на 01.01.2019</w:t>
            </w:r>
            <w:r w:rsidR="005536F1" w:rsidRPr="0057759D">
              <w:rPr>
                <w:sz w:val="24"/>
                <w:szCs w:val="24"/>
              </w:rPr>
              <w:t xml:space="preserve"> года</w:t>
            </w:r>
          </w:p>
        </w:tc>
      </w:tr>
      <w:tr w:rsidR="00F84854" w:rsidRPr="0057759D" w:rsidTr="00D66715">
        <w:trPr>
          <w:cantSplit/>
          <w:tblHeader/>
        </w:trPr>
        <w:tc>
          <w:tcPr>
            <w:tcW w:w="9513" w:type="dxa"/>
            <w:vMerge/>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jc w:val="center"/>
              <w:rPr>
                <w:sz w:val="24"/>
                <w:szCs w:val="24"/>
              </w:rPr>
            </w:pPr>
          </w:p>
        </w:tc>
        <w:tc>
          <w:tcPr>
            <w:tcW w:w="2400"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женщины</w:t>
            </w:r>
          </w:p>
        </w:tc>
        <w:tc>
          <w:tcPr>
            <w:tcW w:w="3226" w:type="dxa"/>
            <w:tcBorders>
              <w:left w:val="single" w:sz="4" w:space="0" w:color="000000"/>
              <w:bottom w:val="single" w:sz="4" w:space="0" w:color="000000"/>
              <w:right w:val="single" w:sz="4" w:space="0" w:color="auto"/>
            </w:tcBorders>
            <w:shd w:val="clear" w:color="auto" w:fill="auto"/>
          </w:tcPr>
          <w:p w:rsidR="00A43FE5" w:rsidRPr="0057759D" w:rsidRDefault="00A43FE5" w:rsidP="00372AB2">
            <w:pPr>
              <w:tabs>
                <w:tab w:val="left" w:pos="8280"/>
              </w:tabs>
              <w:snapToGrid w:val="0"/>
              <w:jc w:val="center"/>
              <w:rPr>
                <w:sz w:val="24"/>
                <w:szCs w:val="24"/>
              </w:rPr>
            </w:pPr>
            <w:r w:rsidRPr="0057759D">
              <w:rPr>
                <w:sz w:val="24"/>
                <w:szCs w:val="24"/>
              </w:rPr>
              <w:t>мужчины</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Муниципальных служащих – всего, из них:</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4</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3</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глава администрации </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1</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заместитель главы</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руководители управлений, комитетов</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заместители руководителей управлений, комитетов</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начальники отделов</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помощник лица, замещающего муниципальную должность</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консультант</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315CDE" w:rsidRPr="0057759D" w:rsidRDefault="00315CDE" w:rsidP="00372AB2">
            <w:pPr>
              <w:rPr>
                <w:sz w:val="24"/>
                <w:szCs w:val="24"/>
              </w:rPr>
            </w:pPr>
            <w:r w:rsidRPr="0057759D">
              <w:rPr>
                <w:sz w:val="24"/>
                <w:szCs w:val="24"/>
              </w:rPr>
              <w:t>главный специалист</w:t>
            </w:r>
          </w:p>
        </w:tc>
        <w:tc>
          <w:tcPr>
            <w:tcW w:w="2400" w:type="dxa"/>
            <w:tcBorders>
              <w:left w:val="single" w:sz="4" w:space="0" w:color="000000"/>
              <w:bottom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315CDE"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315CDE" w:rsidRPr="0057759D" w:rsidRDefault="00315CDE" w:rsidP="00372AB2">
            <w:pPr>
              <w:rPr>
                <w:sz w:val="24"/>
                <w:szCs w:val="24"/>
              </w:rPr>
            </w:pPr>
            <w:r w:rsidRPr="0057759D">
              <w:rPr>
                <w:sz w:val="24"/>
                <w:szCs w:val="24"/>
              </w:rPr>
              <w:t>ведущий специалист</w:t>
            </w:r>
          </w:p>
        </w:tc>
        <w:tc>
          <w:tcPr>
            <w:tcW w:w="2400" w:type="dxa"/>
            <w:tcBorders>
              <w:left w:val="single" w:sz="4" w:space="0" w:color="000000"/>
              <w:bottom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315CDE" w:rsidRPr="0057759D" w:rsidRDefault="00957906" w:rsidP="00372AB2">
            <w:pPr>
              <w:tabs>
                <w:tab w:val="left" w:pos="8280"/>
              </w:tabs>
              <w:snapToGrid w:val="0"/>
              <w:jc w:val="center"/>
              <w:rPr>
                <w:sz w:val="24"/>
                <w:szCs w:val="24"/>
              </w:rPr>
            </w:pPr>
            <w:r w:rsidRPr="0057759D">
              <w:rPr>
                <w:sz w:val="24"/>
                <w:szCs w:val="24"/>
              </w:rPr>
              <w:t>2</w:t>
            </w:r>
          </w:p>
        </w:tc>
      </w:tr>
      <w:tr w:rsidR="00F84854" w:rsidRPr="0057759D" w:rsidTr="00D66715">
        <w:tc>
          <w:tcPr>
            <w:tcW w:w="9513"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другие специалисты</w:t>
            </w:r>
          </w:p>
        </w:tc>
        <w:tc>
          <w:tcPr>
            <w:tcW w:w="2400" w:type="dxa"/>
            <w:tcBorders>
              <w:left w:val="single" w:sz="4" w:space="0" w:color="000000"/>
              <w:bottom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3</w:t>
            </w:r>
          </w:p>
        </w:tc>
        <w:tc>
          <w:tcPr>
            <w:tcW w:w="3226" w:type="dxa"/>
            <w:tcBorders>
              <w:top w:val="single" w:sz="4" w:space="0" w:color="000000"/>
              <w:left w:val="single" w:sz="4" w:space="0" w:color="000000"/>
              <w:bottom w:val="single" w:sz="4" w:space="0" w:color="000000"/>
              <w:right w:val="single" w:sz="4" w:space="0" w:color="auto"/>
            </w:tcBorders>
            <w:shd w:val="clear" w:color="auto" w:fill="auto"/>
          </w:tcPr>
          <w:p w:rsidR="00A43FE5" w:rsidRPr="0057759D" w:rsidRDefault="00957906" w:rsidP="00372AB2">
            <w:pPr>
              <w:tabs>
                <w:tab w:val="left" w:pos="8280"/>
              </w:tabs>
              <w:snapToGrid w:val="0"/>
              <w:jc w:val="center"/>
              <w:rPr>
                <w:sz w:val="24"/>
                <w:szCs w:val="24"/>
              </w:rPr>
            </w:pPr>
            <w:r w:rsidRPr="0057759D">
              <w:rPr>
                <w:sz w:val="24"/>
                <w:szCs w:val="24"/>
              </w:rPr>
              <w:t>-</w:t>
            </w:r>
          </w:p>
        </w:tc>
      </w:tr>
    </w:tbl>
    <w:p w:rsidR="003D5401" w:rsidRPr="0057759D" w:rsidRDefault="003D5401" w:rsidP="00372AB2">
      <w:pPr>
        <w:tabs>
          <w:tab w:val="left" w:pos="8280"/>
        </w:tabs>
        <w:jc w:val="center"/>
        <w:rPr>
          <w:b/>
          <w:sz w:val="10"/>
          <w:szCs w:val="10"/>
        </w:rPr>
      </w:pPr>
    </w:p>
    <w:p w:rsidR="003D5401" w:rsidRPr="0057759D" w:rsidRDefault="003D5401" w:rsidP="00372AB2">
      <w:pPr>
        <w:tabs>
          <w:tab w:val="left" w:pos="8280"/>
        </w:tabs>
        <w:jc w:val="center"/>
        <w:rPr>
          <w:sz w:val="24"/>
          <w:szCs w:val="24"/>
        </w:rPr>
      </w:pPr>
      <w:r w:rsidRPr="0057759D">
        <w:rPr>
          <w:sz w:val="24"/>
          <w:szCs w:val="24"/>
        </w:rPr>
        <w:t>ПО ВОЗРАСТУ (численность лиц)</w:t>
      </w:r>
    </w:p>
    <w:tbl>
      <w:tblPr>
        <w:tblW w:w="15139" w:type="dxa"/>
        <w:tblInd w:w="-5" w:type="dxa"/>
        <w:tblLayout w:type="fixed"/>
        <w:tblLook w:val="0000" w:firstRow="0" w:lastRow="0" w:firstColumn="0" w:lastColumn="0" w:noHBand="0" w:noVBand="0"/>
      </w:tblPr>
      <w:tblGrid>
        <w:gridCol w:w="9469"/>
        <w:gridCol w:w="850"/>
        <w:gridCol w:w="1134"/>
        <w:gridCol w:w="851"/>
        <w:gridCol w:w="1417"/>
        <w:gridCol w:w="1418"/>
      </w:tblGrid>
      <w:tr w:rsidR="00F84854" w:rsidRPr="0057759D" w:rsidTr="00D66715">
        <w:trPr>
          <w:cantSplit/>
          <w:trHeight w:val="383"/>
        </w:trPr>
        <w:tc>
          <w:tcPr>
            <w:tcW w:w="9469" w:type="dxa"/>
            <w:vMerge w:val="restart"/>
            <w:tcBorders>
              <w:top w:val="single" w:sz="4" w:space="0" w:color="000000"/>
              <w:left w:val="single" w:sz="4" w:space="0" w:color="000000"/>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Категории муниципальных служащих</w:t>
            </w:r>
          </w:p>
        </w:tc>
        <w:tc>
          <w:tcPr>
            <w:tcW w:w="5670"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5536F1" w:rsidP="00372AB2">
            <w:pPr>
              <w:tabs>
                <w:tab w:val="left" w:pos="8280"/>
              </w:tabs>
              <w:snapToGrid w:val="0"/>
              <w:jc w:val="center"/>
              <w:rPr>
                <w:sz w:val="24"/>
                <w:szCs w:val="24"/>
              </w:rPr>
            </w:pPr>
            <w:r w:rsidRPr="0057759D">
              <w:rPr>
                <w:sz w:val="24"/>
                <w:szCs w:val="24"/>
              </w:rPr>
              <w:t xml:space="preserve">По состоянию на </w:t>
            </w:r>
            <w:r w:rsidR="00D51F0C" w:rsidRPr="0057759D">
              <w:rPr>
                <w:sz w:val="24"/>
                <w:szCs w:val="24"/>
              </w:rPr>
              <w:t>01</w:t>
            </w:r>
            <w:r w:rsidRPr="0057759D">
              <w:rPr>
                <w:sz w:val="24"/>
                <w:szCs w:val="24"/>
              </w:rPr>
              <w:t>.</w:t>
            </w:r>
            <w:r w:rsidR="00D51F0C" w:rsidRPr="0057759D">
              <w:rPr>
                <w:sz w:val="24"/>
                <w:szCs w:val="24"/>
              </w:rPr>
              <w:t>01</w:t>
            </w:r>
            <w:r w:rsidRPr="0057759D">
              <w:rPr>
                <w:sz w:val="24"/>
                <w:szCs w:val="24"/>
              </w:rPr>
              <w:t>.</w:t>
            </w:r>
            <w:r w:rsidR="00A43FE5" w:rsidRPr="0057759D">
              <w:rPr>
                <w:sz w:val="24"/>
                <w:szCs w:val="24"/>
              </w:rPr>
              <w:t>20</w:t>
            </w:r>
            <w:r w:rsidR="00A8090A" w:rsidRPr="0057759D">
              <w:rPr>
                <w:sz w:val="24"/>
                <w:szCs w:val="24"/>
              </w:rPr>
              <w:t>1</w:t>
            </w:r>
            <w:r w:rsidR="00480EA2" w:rsidRPr="0057759D">
              <w:rPr>
                <w:sz w:val="24"/>
                <w:szCs w:val="24"/>
              </w:rPr>
              <w:t>9</w:t>
            </w:r>
            <w:r w:rsidR="00A43FE5" w:rsidRPr="0057759D">
              <w:rPr>
                <w:sz w:val="24"/>
                <w:szCs w:val="24"/>
              </w:rPr>
              <w:t>года</w:t>
            </w:r>
          </w:p>
        </w:tc>
      </w:tr>
      <w:tr w:rsidR="00F84854" w:rsidRPr="0057759D" w:rsidTr="00D66715">
        <w:trPr>
          <w:cantSplit/>
          <w:trHeight w:val="1096"/>
        </w:trPr>
        <w:tc>
          <w:tcPr>
            <w:tcW w:w="9469" w:type="dxa"/>
            <w:vMerge/>
            <w:tcBorders>
              <w:top w:val="single" w:sz="4" w:space="0" w:color="000000"/>
              <w:left w:val="single" w:sz="4" w:space="0" w:color="000000"/>
              <w:bottom w:val="single" w:sz="4" w:space="0" w:color="auto"/>
            </w:tcBorders>
            <w:shd w:val="clear" w:color="auto" w:fill="auto"/>
            <w:vAlign w:val="center"/>
          </w:tcPr>
          <w:p w:rsidR="00A43FE5" w:rsidRPr="0057759D" w:rsidRDefault="00A43FE5" w:rsidP="00372AB2">
            <w:pPr>
              <w:jc w:val="center"/>
              <w:rPr>
                <w:b/>
                <w:sz w:val="24"/>
                <w:szCs w:val="24"/>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jc w:val="center"/>
              <w:rPr>
                <w:sz w:val="24"/>
                <w:szCs w:val="24"/>
              </w:rPr>
            </w:pPr>
            <w:r w:rsidRPr="0057759D">
              <w:rPr>
                <w:sz w:val="24"/>
                <w:szCs w:val="24"/>
              </w:rPr>
              <w:t>до 30 лет</w:t>
            </w:r>
          </w:p>
        </w:tc>
        <w:tc>
          <w:tcPr>
            <w:tcW w:w="1134"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jc w:val="center"/>
              <w:rPr>
                <w:sz w:val="24"/>
                <w:szCs w:val="24"/>
              </w:rPr>
            </w:pPr>
            <w:r w:rsidRPr="0057759D">
              <w:rPr>
                <w:sz w:val="24"/>
                <w:szCs w:val="24"/>
              </w:rPr>
              <w:t>30-39 лет</w:t>
            </w:r>
          </w:p>
        </w:tc>
        <w:tc>
          <w:tcPr>
            <w:tcW w:w="851"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jc w:val="center"/>
              <w:rPr>
                <w:sz w:val="24"/>
                <w:szCs w:val="24"/>
              </w:rPr>
            </w:pPr>
            <w:r w:rsidRPr="0057759D">
              <w:rPr>
                <w:sz w:val="24"/>
                <w:szCs w:val="24"/>
              </w:rPr>
              <w:t>40-49 лет</w:t>
            </w:r>
          </w:p>
        </w:tc>
        <w:tc>
          <w:tcPr>
            <w:tcW w:w="1417" w:type="dxa"/>
            <w:tcBorders>
              <w:top w:val="single" w:sz="4" w:space="0" w:color="000000"/>
              <w:left w:val="single" w:sz="4" w:space="0" w:color="000000"/>
              <w:bottom w:val="single" w:sz="4" w:space="0" w:color="auto"/>
              <w:right w:val="single" w:sz="4" w:space="0" w:color="000000"/>
            </w:tcBorders>
            <w:shd w:val="clear" w:color="auto" w:fill="auto"/>
            <w:textDirection w:val="btLr"/>
            <w:vAlign w:val="center"/>
          </w:tcPr>
          <w:p w:rsidR="00A43FE5" w:rsidRPr="0057759D" w:rsidRDefault="00A43FE5" w:rsidP="00372AB2">
            <w:pPr>
              <w:tabs>
                <w:tab w:val="left" w:pos="8280"/>
              </w:tabs>
              <w:snapToGrid w:val="0"/>
              <w:jc w:val="center"/>
              <w:rPr>
                <w:sz w:val="24"/>
                <w:szCs w:val="24"/>
              </w:rPr>
            </w:pPr>
            <w:r w:rsidRPr="0057759D">
              <w:rPr>
                <w:sz w:val="24"/>
                <w:szCs w:val="24"/>
              </w:rPr>
              <w:t>50-59 лет</w:t>
            </w:r>
          </w:p>
        </w:tc>
        <w:tc>
          <w:tcPr>
            <w:tcW w:w="1418" w:type="dxa"/>
            <w:tcBorders>
              <w:top w:val="single" w:sz="4" w:space="0" w:color="000000"/>
              <w:left w:val="single" w:sz="4" w:space="0" w:color="000000"/>
              <w:bottom w:val="single" w:sz="4" w:space="0" w:color="auto"/>
              <w:right w:val="single" w:sz="4" w:space="0" w:color="auto"/>
            </w:tcBorders>
            <w:shd w:val="clear" w:color="auto" w:fill="auto"/>
            <w:textDirection w:val="btLr"/>
            <w:vAlign w:val="center"/>
          </w:tcPr>
          <w:p w:rsidR="00A43FE5" w:rsidRPr="0057759D" w:rsidRDefault="00A43FE5" w:rsidP="00372AB2">
            <w:pPr>
              <w:tabs>
                <w:tab w:val="left" w:pos="8280"/>
              </w:tabs>
              <w:snapToGrid w:val="0"/>
              <w:jc w:val="center"/>
              <w:rPr>
                <w:sz w:val="24"/>
                <w:szCs w:val="24"/>
              </w:rPr>
            </w:pPr>
            <w:r w:rsidRPr="0057759D">
              <w:rPr>
                <w:sz w:val="24"/>
                <w:szCs w:val="24"/>
              </w:rPr>
              <w:t xml:space="preserve">старше </w:t>
            </w:r>
          </w:p>
          <w:p w:rsidR="00A43FE5" w:rsidRPr="0057759D" w:rsidRDefault="00A43FE5" w:rsidP="00372AB2">
            <w:pPr>
              <w:tabs>
                <w:tab w:val="left" w:pos="8280"/>
              </w:tabs>
              <w:snapToGrid w:val="0"/>
              <w:jc w:val="center"/>
              <w:rPr>
                <w:sz w:val="24"/>
                <w:szCs w:val="24"/>
              </w:rPr>
            </w:pPr>
            <w:r w:rsidRPr="0057759D">
              <w:rPr>
                <w:sz w:val="24"/>
                <w:szCs w:val="24"/>
              </w:rPr>
              <w:t>60 лет</w:t>
            </w:r>
          </w:p>
        </w:tc>
      </w:tr>
      <w:tr w:rsidR="00F84854" w:rsidRPr="0057759D" w:rsidTr="00D66715">
        <w:trPr>
          <w:cantSplit/>
          <w:trHeight w:val="70"/>
        </w:trPr>
        <w:tc>
          <w:tcPr>
            <w:tcW w:w="9469" w:type="dxa"/>
            <w:tcBorders>
              <w:top w:val="single" w:sz="4" w:space="0" w:color="auto"/>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Муниципальных служащих – всего, из них:</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2</w:t>
            </w:r>
          </w:p>
        </w:tc>
        <w:tc>
          <w:tcPr>
            <w:tcW w:w="1134"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3</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1417"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141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глава администрации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заместитель главы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руководители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заместители руководителей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начальники отделов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помощник лица, замещающего муниципальную должность</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консультант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auto"/>
            </w:tcBorders>
            <w:shd w:val="clear" w:color="auto" w:fill="auto"/>
            <w:vAlign w:val="center"/>
          </w:tcPr>
          <w:p w:rsidR="00315CDE" w:rsidRPr="0057759D" w:rsidRDefault="00315CDE" w:rsidP="00372AB2">
            <w:pPr>
              <w:rPr>
                <w:sz w:val="24"/>
                <w:szCs w:val="24"/>
              </w:rPr>
            </w:pPr>
            <w:r w:rsidRPr="0057759D">
              <w:rPr>
                <w:sz w:val="24"/>
                <w:szCs w:val="24"/>
              </w:rPr>
              <w:t>главный специалист</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auto"/>
            </w:tcBorders>
            <w:shd w:val="clear" w:color="auto" w:fill="auto"/>
            <w:vAlign w:val="center"/>
          </w:tcPr>
          <w:p w:rsidR="00315CDE" w:rsidRPr="0057759D" w:rsidRDefault="00315CDE" w:rsidP="00372AB2">
            <w:pPr>
              <w:rPr>
                <w:sz w:val="24"/>
                <w:szCs w:val="24"/>
              </w:rPr>
            </w:pPr>
            <w:r w:rsidRPr="0057759D">
              <w:rPr>
                <w:sz w:val="24"/>
                <w:szCs w:val="24"/>
              </w:rPr>
              <w:t>ведущий специалист</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1</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1</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315CDE" w:rsidRPr="0057759D" w:rsidRDefault="00957906" w:rsidP="00372AB2">
            <w:pPr>
              <w:tabs>
                <w:tab w:val="left" w:pos="8280"/>
              </w:tabs>
              <w:snapToGrid w:val="0"/>
              <w:jc w:val="center"/>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auto"/>
            </w:tcBorders>
            <w:shd w:val="clear" w:color="auto" w:fill="auto"/>
            <w:vAlign w:val="center"/>
          </w:tcPr>
          <w:p w:rsidR="00A43FE5" w:rsidRPr="0057759D" w:rsidRDefault="00A43FE5" w:rsidP="00372AB2">
            <w:pPr>
              <w:rPr>
                <w:sz w:val="24"/>
                <w:szCs w:val="24"/>
              </w:rPr>
            </w:pPr>
            <w:r w:rsidRPr="0057759D">
              <w:rPr>
                <w:sz w:val="24"/>
                <w:szCs w:val="24"/>
              </w:rPr>
              <w:t>другие специалисты</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1</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2</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57759D" w:rsidRDefault="00957906" w:rsidP="00372AB2">
            <w:pPr>
              <w:tabs>
                <w:tab w:val="left" w:pos="8280"/>
              </w:tabs>
              <w:snapToGrid w:val="0"/>
              <w:jc w:val="center"/>
              <w:rPr>
                <w:sz w:val="24"/>
                <w:szCs w:val="24"/>
              </w:rPr>
            </w:pPr>
            <w:r w:rsidRPr="0057759D">
              <w:rPr>
                <w:sz w:val="24"/>
                <w:szCs w:val="24"/>
              </w:rPr>
              <w:t>-</w:t>
            </w:r>
          </w:p>
        </w:tc>
      </w:tr>
    </w:tbl>
    <w:p w:rsidR="006774C8" w:rsidRPr="0057759D" w:rsidRDefault="006774C8" w:rsidP="00372AB2">
      <w:pPr>
        <w:tabs>
          <w:tab w:val="left" w:pos="8280"/>
        </w:tabs>
        <w:jc w:val="center"/>
        <w:rPr>
          <w:sz w:val="24"/>
          <w:szCs w:val="24"/>
          <w:lang w:val="en-US"/>
        </w:rPr>
      </w:pPr>
    </w:p>
    <w:p w:rsidR="00C11CE6" w:rsidRPr="0057759D" w:rsidRDefault="00C11CE6" w:rsidP="00372AB2">
      <w:pPr>
        <w:tabs>
          <w:tab w:val="left" w:pos="8280"/>
        </w:tabs>
        <w:jc w:val="center"/>
        <w:rPr>
          <w:sz w:val="24"/>
          <w:szCs w:val="24"/>
        </w:rPr>
      </w:pPr>
    </w:p>
    <w:p w:rsidR="003D5401" w:rsidRPr="0057759D" w:rsidRDefault="003D5401" w:rsidP="00372AB2">
      <w:pPr>
        <w:tabs>
          <w:tab w:val="left" w:pos="8280"/>
        </w:tabs>
        <w:jc w:val="center"/>
        <w:rPr>
          <w:sz w:val="24"/>
          <w:szCs w:val="24"/>
        </w:rPr>
      </w:pPr>
      <w:r w:rsidRPr="0057759D">
        <w:rPr>
          <w:sz w:val="24"/>
          <w:szCs w:val="24"/>
        </w:rPr>
        <w:t>ПО ОПЫТУ РАБОТЫ В ОРГАНАХ ГОСУДАРСТВЕННОЙВЛАСТИ</w:t>
      </w:r>
    </w:p>
    <w:p w:rsidR="003D5401" w:rsidRPr="0057759D" w:rsidRDefault="003D5401" w:rsidP="00372AB2">
      <w:pPr>
        <w:tabs>
          <w:tab w:val="left" w:pos="8280"/>
        </w:tabs>
        <w:jc w:val="center"/>
        <w:rPr>
          <w:sz w:val="24"/>
          <w:szCs w:val="24"/>
        </w:rPr>
      </w:pPr>
      <w:r w:rsidRPr="0057759D">
        <w:rPr>
          <w:sz w:val="24"/>
          <w:szCs w:val="24"/>
        </w:rPr>
        <w:t>ИЛИ МЕСТНОГО САМОУПРАВЛЕНИЯ (численность лиц)</w:t>
      </w:r>
    </w:p>
    <w:p w:rsidR="003D5401" w:rsidRPr="0057759D" w:rsidRDefault="003D5401" w:rsidP="00372AB2">
      <w:pPr>
        <w:tabs>
          <w:tab w:val="left" w:pos="8280"/>
        </w:tabs>
        <w:jc w:val="center"/>
        <w:rPr>
          <w:b/>
          <w:sz w:val="16"/>
          <w:szCs w:val="16"/>
        </w:rPr>
      </w:pPr>
    </w:p>
    <w:tbl>
      <w:tblPr>
        <w:tblW w:w="15139" w:type="dxa"/>
        <w:tblInd w:w="-5" w:type="dxa"/>
        <w:tblLayout w:type="fixed"/>
        <w:tblLook w:val="0000" w:firstRow="0" w:lastRow="0" w:firstColumn="0" w:lastColumn="0" w:noHBand="0" w:noVBand="0"/>
      </w:tblPr>
      <w:tblGrid>
        <w:gridCol w:w="9469"/>
        <w:gridCol w:w="850"/>
        <w:gridCol w:w="1134"/>
        <w:gridCol w:w="709"/>
        <w:gridCol w:w="1559"/>
        <w:gridCol w:w="1418"/>
      </w:tblGrid>
      <w:tr w:rsidR="00F84854" w:rsidRPr="0057759D" w:rsidTr="00D66715">
        <w:trPr>
          <w:cantSplit/>
          <w:trHeight w:val="487"/>
          <w:tblHeader/>
        </w:trPr>
        <w:tc>
          <w:tcPr>
            <w:tcW w:w="9469" w:type="dxa"/>
            <w:vMerge w:val="restart"/>
            <w:tcBorders>
              <w:top w:val="single" w:sz="4" w:space="0" w:color="auto"/>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Категории муниципальных служащих</w:t>
            </w:r>
          </w:p>
        </w:tc>
        <w:tc>
          <w:tcPr>
            <w:tcW w:w="5670" w:type="dxa"/>
            <w:gridSpan w:val="5"/>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57759D" w:rsidRDefault="00A43FE5" w:rsidP="00372AB2">
            <w:pPr>
              <w:tabs>
                <w:tab w:val="left" w:pos="8280"/>
              </w:tabs>
              <w:snapToGrid w:val="0"/>
              <w:jc w:val="center"/>
              <w:rPr>
                <w:sz w:val="24"/>
                <w:szCs w:val="24"/>
              </w:rPr>
            </w:pPr>
            <w:r w:rsidRPr="0057759D">
              <w:rPr>
                <w:sz w:val="24"/>
                <w:szCs w:val="24"/>
              </w:rPr>
              <w:t xml:space="preserve">По состоянию на </w:t>
            </w:r>
            <w:r w:rsidR="00D51F0C" w:rsidRPr="0057759D">
              <w:rPr>
                <w:sz w:val="24"/>
                <w:szCs w:val="24"/>
              </w:rPr>
              <w:t>0</w:t>
            </w:r>
            <w:r w:rsidR="00A8090A" w:rsidRPr="0057759D">
              <w:rPr>
                <w:sz w:val="24"/>
                <w:szCs w:val="24"/>
              </w:rPr>
              <w:t>1</w:t>
            </w:r>
            <w:r w:rsidR="005536F1" w:rsidRPr="0057759D">
              <w:rPr>
                <w:sz w:val="24"/>
                <w:szCs w:val="24"/>
              </w:rPr>
              <w:t>.</w:t>
            </w:r>
            <w:r w:rsidR="00D51F0C" w:rsidRPr="0057759D">
              <w:rPr>
                <w:sz w:val="24"/>
                <w:szCs w:val="24"/>
              </w:rPr>
              <w:t>01</w:t>
            </w:r>
            <w:r w:rsidR="005536F1" w:rsidRPr="0057759D">
              <w:rPr>
                <w:sz w:val="24"/>
                <w:szCs w:val="24"/>
              </w:rPr>
              <w:t>.</w:t>
            </w:r>
            <w:r w:rsidRPr="0057759D">
              <w:rPr>
                <w:sz w:val="24"/>
                <w:szCs w:val="24"/>
              </w:rPr>
              <w:t>20</w:t>
            </w:r>
            <w:r w:rsidR="00A8090A" w:rsidRPr="0057759D">
              <w:rPr>
                <w:sz w:val="24"/>
                <w:szCs w:val="24"/>
              </w:rPr>
              <w:t>1</w:t>
            </w:r>
            <w:r w:rsidR="00480EA2" w:rsidRPr="0057759D">
              <w:rPr>
                <w:sz w:val="24"/>
                <w:szCs w:val="24"/>
              </w:rPr>
              <w:t>9</w:t>
            </w:r>
            <w:r w:rsidRPr="0057759D">
              <w:rPr>
                <w:sz w:val="24"/>
                <w:szCs w:val="24"/>
              </w:rPr>
              <w:t>года</w:t>
            </w:r>
          </w:p>
        </w:tc>
      </w:tr>
      <w:tr w:rsidR="00F84854" w:rsidRPr="0057759D" w:rsidTr="00D66715">
        <w:trPr>
          <w:cantSplit/>
          <w:trHeight w:val="1026"/>
          <w:tblHeader/>
        </w:trPr>
        <w:tc>
          <w:tcPr>
            <w:tcW w:w="9469" w:type="dxa"/>
            <w:vMerge/>
            <w:tcBorders>
              <w:top w:val="single" w:sz="4" w:space="0" w:color="000000"/>
              <w:left w:val="single" w:sz="4" w:space="0" w:color="auto"/>
              <w:bottom w:val="single" w:sz="4" w:space="0" w:color="000000"/>
            </w:tcBorders>
            <w:shd w:val="clear" w:color="auto" w:fill="auto"/>
            <w:vAlign w:val="center"/>
          </w:tcPr>
          <w:p w:rsidR="00A43FE5" w:rsidRPr="0057759D" w:rsidRDefault="00A43FE5" w:rsidP="00372AB2">
            <w:pPr>
              <w:jc w:val="center"/>
              <w:rPr>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до 1 года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 xml:space="preserve">от 1 до </w:t>
            </w:r>
          </w:p>
          <w:p w:rsidR="00A43FE5" w:rsidRPr="0057759D" w:rsidRDefault="00A43FE5" w:rsidP="00372AB2">
            <w:pPr>
              <w:tabs>
                <w:tab w:val="left" w:pos="8280"/>
              </w:tabs>
              <w:snapToGrid w:val="0"/>
              <w:ind w:left="113" w:right="113"/>
              <w:jc w:val="center"/>
              <w:rPr>
                <w:sz w:val="24"/>
                <w:szCs w:val="24"/>
              </w:rPr>
            </w:pPr>
            <w:r w:rsidRPr="0057759D">
              <w:rPr>
                <w:sz w:val="24"/>
                <w:szCs w:val="24"/>
              </w:rPr>
              <w:t>5 лет</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 xml:space="preserve">от 5 до </w:t>
            </w:r>
          </w:p>
          <w:p w:rsidR="00A43FE5" w:rsidRPr="0057759D" w:rsidRDefault="00A43FE5" w:rsidP="00372AB2">
            <w:pPr>
              <w:tabs>
                <w:tab w:val="left" w:pos="8280"/>
              </w:tabs>
              <w:snapToGrid w:val="0"/>
              <w:ind w:left="113" w:right="113"/>
              <w:jc w:val="center"/>
              <w:rPr>
                <w:sz w:val="24"/>
                <w:szCs w:val="24"/>
              </w:rPr>
            </w:pPr>
            <w:r w:rsidRPr="0057759D">
              <w:rPr>
                <w:sz w:val="24"/>
                <w:szCs w:val="24"/>
              </w:rPr>
              <w:t>10 лет</w:t>
            </w:r>
          </w:p>
        </w:tc>
        <w:tc>
          <w:tcPr>
            <w:tcW w:w="155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от 10 до 20 лет</w:t>
            </w:r>
          </w:p>
        </w:tc>
        <w:tc>
          <w:tcPr>
            <w:tcW w:w="1418"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A43FE5" w:rsidRPr="0057759D" w:rsidRDefault="00A43FE5" w:rsidP="00372AB2">
            <w:pPr>
              <w:tabs>
                <w:tab w:val="left" w:pos="8280"/>
              </w:tabs>
              <w:snapToGrid w:val="0"/>
              <w:ind w:left="113" w:right="113"/>
              <w:jc w:val="center"/>
              <w:rPr>
                <w:sz w:val="24"/>
                <w:szCs w:val="24"/>
              </w:rPr>
            </w:pPr>
            <w:r w:rsidRPr="0057759D">
              <w:rPr>
                <w:sz w:val="24"/>
                <w:szCs w:val="24"/>
              </w:rPr>
              <w:t>от 20 лет и более</w:t>
            </w:r>
          </w:p>
        </w:tc>
      </w:tr>
      <w:tr w:rsidR="00F84854" w:rsidRPr="0057759D" w:rsidTr="00D66715">
        <w:trPr>
          <w:cantSplit/>
          <w:trHeight w:val="269"/>
        </w:trPr>
        <w:tc>
          <w:tcPr>
            <w:tcW w:w="9469" w:type="dxa"/>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Муниципальных служащих – всего, из них:</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2</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 xml:space="preserve">глава администрации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tabs>
                <w:tab w:val="left" w:pos="8280"/>
              </w:tabs>
              <w:snapToGrid w:val="0"/>
              <w:rPr>
                <w:sz w:val="24"/>
                <w:szCs w:val="24"/>
              </w:rPr>
            </w:pPr>
            <w:r w:rsidRPr="0057759D">
              <w:rPr>
                <w:sz w:val="24"/>
                <w:szCs w:val="24"/>
              </w:rPr>
              <w:t>заместитель главы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1</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руководители управлений, комитетов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auto"/>
              <w:bottom w:val="single" w:sz="4" w:space="0" w:color="auto"/>
            </w:tcBorders>
            <w:shd w:val="clear" w:color="auto" w:fill="auto"/>
            <w:vAlign w:val="center"/>
          </w:tcPr>
          <w:p w:rsidR="00A43FE5" w:rsidRPr="0057759D" w:rsidRDefault="00A43FE5" w:rsidP="00372AB2">
            <w:pPr>
              <w:rPr>
                <w:sz w:val="24"/>
                <w:szCs w:val="24"/>
              </w:rPr>
            </w:pPr>
            <w:r w:rsidRPr="0057759D">
              <w:rPr>
                <w:sz w:val="24"/>
                <w:szCs w:val="24"/>
              </w:rPr>
              <w:t>заместители руководителей управлений, комитетов</w:t>
            </w:r>
          </w:p>
        </w:tc>
        <w:tc>
          <w:tcPr>
            <w:tcW w:w="850"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auto"/>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top w:val="single" w:sz="4" w:space="0" w:color="auto"/>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начальники отделов</w:t>
            </w:r>
          </w:p>
        </w:tc>
        <w:tc>
          <w:tcPr>
            <w:tcW w:w="850"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auto"/>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auto"/>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помощник лица, замещающего муниципальную должность</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консультант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000000"/>
              <w:bottom w:val="single" w:sz="4" w:space="0" w:color="000000"/>
            </w:tcBorders>
            <w:shd w:val="clear" w:color="auto" w:fill="auto"/>
            <w:vAlign w:val="center"/>
          </w:tcPr>
          <w:p w:rsidR="00315CDE" w:rsidRPr="0057759D" w:rsidRDefault="00315CDE" w:rsidP="00372AB2">
            <w:pPr>
              <w:rPr>
                <w:sz w:val="24"/>
                <w:szCs w:val="24"/>
              </w:rPr>
            </w:pPr>
            <w:r w:rsidRPr="0057759D">
              <w:rPr>
                <w:sz w:val="24"/>
                <w:szCs w:val="24"/>
              </w:rPr>
              <w:t>главный специалист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000000"/>
              <w:bottom w:val="single" w:sz="4" w:space="0" w:color="000000"/>
            </w:tcBorders>
            <w:shd w:val="clear" w:color="auto" w:fill="auto"/>
            <w:vAlign w:val="center"/>
          </w:tcPr>
          <w:p w:rsidR="00315CDE" w:rsidRPr="0057759D" w:rsidRDefault="00315CDE" w:rsidP="00372AB2">
            <w:pPr>
              <w:rPr>
                <w:sz w:val="24"/>
                <w:szCs w:val="24"/>
              </w:rPr>
            </w:pPr>
            <w:r w:rsidRPr="0057759D">
              <w:rPr>
                <w:sz w:val="24"/>
                <w:szCs w:val="24"/>
              </w:rPr>
              <w:t>ведущий специалист</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315CDE" w:rsidRPr="0057759D" w:rsidRDefault="00957906" w:rsidP="00372AB2">
            <w:pPr>
              <w:tabs>
                <w:tab w:val="left" w:pos="8280"/>
              </w:tabs>
              <w:snapToGrid w:val="0"/>
              <w:jc w:val="right"/>
              <w:rPr>
                <w:sz w:val="24"/>
                <w:szCs w:val="24"/>
              </w:rPr>
            </w:pPr>
            <w:r w:rsidRPr="0057759D">
              <w:rPr>
                <w:sz w:val="24"/>
                <w:szCs w:val="24"/>
              </w:rPr>
              <w:t>-</w:t>
            </w:r>
          </w:p>
        </w:tc>
      </w:tr>
      <w:tr w:rsidR="00F84854" w:rsidRPr="0057759D" w:rsidTr="00D66715">
        <w:tc>
          <w:tcPr>
            <w:tcW w:w="9469" w:type="dxa"/>
            <w:tcBorders>
              <w:left w:val="single" w:sz="4" w:space="0" w:color="000000"/>
              <w:bottom w:val="single" w:sz="4" w:space="0" w:color="000000"/>
            </w:tcBorders>
            <w:shd w:val="clear" w:color="auto" w:fill="auto"/>
            <w:vAlign w:val="center"/>
          </w:tcPr>
          <w:p w:rsidR="00A43FE5" w:rsidRPr="0057759D" w:rsidRDefault="00A43FE5" w:rsidP="00372AB2">
            <w:pPr>
              <w:rPr>
                <w:sz w:val="24"/>
                <w:szCs w:val="24"/>
              </w:rPr>
            </w:pPr>
            <w:r w:rsidRPr="0057759D">
              <w:rPr>
                <w:sz w:val="24"/>
                <w:szCs w:val="24"/>
              </w:rPr>
              <w:t>другие специалисты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c>
          <w:tcPr>
            <w:tcW w:w="1418" w:type="dxa"/>
            <w:tcBorders>
              <w:top w:val="single" w:sz="4" w:space="0" w:color="000000"/>
              <w:left w:val="single" w:sz="4" w:space="0" w:color="000000"/>
              <w:bottom w:val="single" w:sz="4" w:space="0" w:color="000000"/>
              <w:right w:val="single" w:sz="4" w:space="0" w:color="auto"/>
            </w:tcBorders>
            <w:shd w:val="clear" w:color="auto" w:fill="auto"/>
            <w:vAlign w:val="center"/>
          </w:tcPr>
          <w:p w:rsidR="00A43FE5" w:rsidRPr="0057759D" w:rsidRDefault="00957906" w:rsidP="00372AB2">
            <w:pPr>
              <w:tabs>
                <w:tab w:val="left" w:pos="8280"/>
              </w:tabs>
              <w:snapToGrid w:val="0"/>
              <w:jc w:val="right"/>
              <w:rPr>
                <w:sz w:val="24"/>
                <w:szCs w:val="24"/>
              </w:rPr>
            </w:pPr>
            <w:r w:rsidRPr="0057759D">
              <w:rPr>
                <w:sz w:val="24"/>
                <w:szCs w:val="24"/>
              </w:rPr>
              <w:t>-</w:t>
            </w:r>
          </w:p>
        </w:tc>
      </w:tr>
    </w:tbl>
    <w:p w:rsidR="00BA5253" w:rsidRPr="0057759D" w:rsidRDefault="00BA5253" w:rsidP="00372AB2">
      <w:pPr>
        <w:tabs>
          <w:tab w:val="left" w:pos="8280"/>
        </w:tabs>
        <w:jc w:val="center"/>
        <w:rPr>
          <w:b/>
          <w:sz w:val="24"/>
          <w:szCs w:val="24"/>
        </w:rPr>
      </w:pPr>
    </w:p>
    <w:p w:rsidR="00BA5253" w:rsidRPr="0057759D" w:rsidRDefault="00BA5253"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C11CE6" w:rsidRPr="0057759D" w:rsidRDefault="00C11CE6" w:rsidP="00372AB2">
      <w:pPr>
        <w:tabs>
          <w:tab w:val="left" w:pos="8280"/>
        </w:tabs>
        <w:jc w:val="center"/>
        <w:rPr>
          <w:b/>
          <w:sz w:val="24"/>
          <w:szCs w:val="24"/>
        </w:rPr>
      </w:pPr>
    </w:p>
    <w:p w:rsidR="00457233" w:rsidRDefault="00457233" w:rsidP="00372AB2">
      <w:pPr>
        <w:tabs>
          <w:tab w:val="left" w:pos="8280"/>
        </w:tabs>
        <w:jc w:val="center"/>
        <w:rPr>
          <w:b/>
          <w:sz w:val="24"/>
          <w:szCs w:val="24"/>
        </w:rPr>
      </w:pPr>
      <w:r w:rsidRPr="0057759D">
        <w:rPr>
          <w:b/>
          <w:sz w:val="24"/>
          <w:szCs w:val="24"/>
        </w:rPr>
        <w:t>5.3.3. Структура исполнительно-распорядительного органа местного самоуправления</w:t>
      </w:r>
      <w:r w:rsidR="009C36EA" w:rsidRPr="0057759D">
        <w:rPr>
          <w:b/>
          <w:sz w:val="24"/>
          <w:szCs w:val="24"/>
        </w:rPr>
        <w:t xml:space="preserve"> </w:t>
      </w:r>
      <w:r w:rsidRPr="0057759D">
        <w:rPr>
          <w:b/>
          <w:sz w:val="24"/>
          <w:szCs w:val="24"/>
        </w:rPr>
        <w:t xml:space="preserve">муниципального образования  </w:t>
      </w:r>
    </w:p>
    <w:p w:rsidR="00513392" w:rsidRPr="0057759D" w:rsidRDefault="00513392" w:rsidP="00372AB2">
      <w:pPr>
        <w:tabs>
          <w:tab w:val="left" w:pos="8280"/>
        </w:tabs>
        <w:jc w:val="center"/>
        <w:rPr>
          <w:b/>
          <w:sz w:val="24"/>
          <w:szCs w:val="24"/>
        </w:rPr>
      </w:pPr>
    </w:p>
    <w:p w:rsidR="00513392" w:rsidRDefault="00513392" w:rsidP="00513392">
      <w:pPr>
        <w:jc w:val="both"/>
        <w:rPr>
          <w:b/>
          <w:sz w:val="24"/>
          <w:szCs w:val="24"/>
        </w:rPr>
      </w:pPr>
      <w:r w:rsidRPr="00513392">
        <w:rPr>
          <w:b/>
          <w:sz w:val="24"/>
          <w:szCs w:val="24"/>
        </w:rPr>
        <w:t>Принято решением сессии от 30.12.2011г.  « О структуре Администрации Торбеевского городского поселения Торбеевского района Республики Мордовия»</w:t>
      </w:r>
    </w:p>
    <w:p w:rsidR="00513392" w:rsidRPr="00513392" w:rsidRDefault="00513392" w:rsidP="00513392">
      <w:pPr>
        <w:jc w:val="both"/>
        <w:rPr>
          <w:b/>
          <w:sz w:val="24"/>
          <w:szCs w:val="24"/>
        </w:rPr>
      </w:pPr>
    </w:p>
    <w:p w:rsidR="007D0FE0" w:rsidRPr="0057759D" w:rsidRDefault="007D0FE0" w:rsidP="007D0FE0">
      <w:pPr>
        <w:jc w:val="center"/>
        <w:rPr>
          <w:sz w:val="32"/>
          <w:szCs w:val="32"/>
        </w:rPr>
      </w:pPr>
      <w:r w:rsidRPr="0057759D">
        <w:rPr>
          <w:sz w:val="32"/>
          <w:szCs w:val="32"/>
        </w:rPr>
        <w:t>СТРУКТУРА АДМИНИСТРАЦИИ ТОРБЕЕВСКОГО ГОРОДСКОГО ПОСЕЛЕНИЯ ТОРБЕЕВСКОГО МУНИЦИПАЛЬНОГО РАЙОНА РЕСПУБЛИКИ МОРДОВИЯ</w:t>
      </w:r>
    </w:p>
    <w:p w:rsidR="007D0FE0" w:rsidRPr="0057759D" w:rsidRDefault="007D0FE0" w:rsidP="007D0FE0"/>
    <w:p w:rsidR="007D0FE0" w:rsidRPr="0057759D" w:rsidRDefault="007D0FE0" w:rsidP="007D0FE0"/>
    <w:tbl>
      <w:tblPr>
        <w:tblStyle w:val="af2"/>
        <w:tblW w:w="0" w:type="auto"/>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shd w:val="clear" w:color="auto" w:fill="CC99FF"/>
        <w:tblLook w:val="04A0" w:firstRow="1" w:lastRow="0" w:firstColumn="1" w:lastColumn="0" w:noHBand="0" w:noVBand="1"/>
      </w:tblPr>
      <w:tblGrid>
        <w:gridCol w:w="14786"/>
      </w:tblGrid>
      <w:tr w:rsidR="007D0FE0" w:rsidRPr="0057759D" w:rsidTr="005731FB">
        <w:tc>
          <w:tcPr>
            <w:tcW w:w="14786" w:type="dxa"/>
            <w:shd w:val="clear" w:color="auto" w:fill="CC99FF"/>
          </w:tcPr>
          <w:p w:rsidR="007D0FE0" w:rsidRPr="0057759D" w:rsidRDefault="007D0FE0" w:rsidP="005731FB">
            <w:pPr>
              <w:jc w:val="center"/>
              <w:rPr>
                <w:sz w:val="40"/>
                <w:szCs w:val="40"/>
              </w:rPr>
            </w:pPr>
            <w:r w:rsidRPr="0057759D">
              <w:rPr>
                <w:sz w:val="40"/>
                <w:szCs w:val="40"/>
              </w:rPr>
              <w:t>Глава Администрации Торбеевского городского поселения</w:t>
            </w:r>
          </w:p>
          <w:p w:rsidR="007D0FE0" w:rsidRPr="0057759D" w:rsidRDefault="007D0FE0" w:rsidP="005731FB">
            <w:pPr>
              <w:jc w:val="center"/>
              <w:rPr>
                <w:sz w:val="40"/>
                <w:szCs w:val="40"/>
              </w:rPr>
            </w:pPr>
          </w:p>
        </w:tc>
      </w:tr>
    </w:tbl>
    <w:p w:rsidR="007D0FE0" w:rsidRPr="0057759D" w:rsidRDefault="007D0FE0" w:rsidP="007D0FE0">
      <w:r w:rsidRPr="0057759D">
        <w:rPr>
          <w:noProof/>
        </w:rPr>
        <mc:AlternateContent>
          <mc:Choice Requires="wps">
            <w:drawing>
              <wp:anchor distT="0" distB="0" distL="114300" distR="114300" simplePos="0" relativeHeight="251660288" behindDoc="0" locked="0" layoutInCell="1" allowOverlap="1" wp14:anchorId="777C3A08" wp14:editId="73CB34EC">
                <wp:simplePos x="0" y="0"/>
                <wp:positionH relativeFrom="column">
                  <wp:posOffset>7432040</wp:posOffset>
                </wp:positionH>
                <wp:positionV relativeFrom="paragraph">
                  <wp:posOffset>5080</wp:posOffset>
                </wp:positionV>
                <wp:extent cx="0" cy="247650"/>
                <wp:effectExtent l="76200" t="0" r="57150" b="57150"/>
                <wp:wrapNone/>
                <wp:docPr id="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5CDCF4" id="_x0000_t32" coordsize="21600,21600" o:spt="32" o:oned="t" path="m,l21600,21600e" filled="f">
                <v:path arrowok="t" fillok="f" o:connecttype="none"/>
                <o:lock v:ext="edit" shapetype="t"/>
              </v:shapetype>
              <v:shape id="AutoShape 10" o:spid="_x0000_s1026" type="#_x0000_t32" style="position:absolute;margin-left:585.2pt;margin-top:.4pt;width:0;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">
                <v:stroke endarrow="block"/>
              </v:shape>
            </w:pict>
          </mc:Fallback>
        </mc:AlternateContent>
      </w:r>
      <w:r w:rsidRPr="0057759D">
        <w:rPr>
          <w:noProof/>
        </w:rPr>
        <mc:AlternateContent>
          <mc:Choice Requires="wps">
            <w:drawing>
              <wp:anchor distT="0" distB="0" distL="114300" distR="114300" simplePos="0" relativeHeight="251659264" behindDoc="0" locked="0" layoutInCell="1" allowOverlap="1" wp14:anchorId="62F1036B" wp14:editId="531D131C">
                <wp:simplePos x="0" y="0"/>
                <wp:positionH relativeFrom="column">
                  <wp:posOffset>1297940</wp:posOffset>
                </wp:positionH>
                <wp:positionV relativeFrom="paragraph">
                  <wp:posOffset>5080</wp:posOffset>
                </wp:positionV>
                <wp:extent cx="0" cy="247650"/>
                <wp:effectExtent l="76200" t="0" r="57150" b="57150"/>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F52144" id="AutoShape 9" o:spid="_x0000_s1026" type="#_x0000_t32" style="position:absolute;margin-left:102.2pt;margin-top:.4pt;width:0;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">
                <v:stroke endarrow="block"/>
              </v:shape>
            </w:pict>
          </mc:Fallback>
        </mc:AlternateContent>
      </w:r>
    </w:p>
    <w:p w:rsidR="007D0FE0" w:rsidRPr="0057759D" w:rsidRDefault="007D0FE0" w:rsidP="007D0FE0"/>
    <w:tbl>
      <w:tblPr>
        <w:tblStyle w:val="af2"/>
        <w:tblW w:w="0" w:type="auto"/>
        <w:jc w:val="center"/>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7763"/>
        <w:gridCol w:w="6946"/>
      </w:tblGrid>
      <w:tr w:rsidR="007D0FE0" w:rsidRPr="0057759D" w:rsidTr="005731FB">
        <w:trPr>
          <w:jc w:val="center"/>
        </w:trPr>
        <w:tc>
          <w:tcPr>
            <w:tcW w:w="7763" w:type="dxa"/>
            <w:shd w:val="clear" w:color="auto" w:fill="B8CCE4" w:themeFill="accent1" w:themeFillTint="66"/>
          </w:tcPr>
          <w:p w:rsidR="007D0FE0" w:rsidRPr="0057759D" w:rsidRDefault="007D0FE0" w:rsidP="005731FB">
            <w:pPr>
              <w:jc w:val="center"/>
              <w:rPr>
                <w:sz w:val="32"/>
                <w:szCs w:val="32"/>
              </w:rPr>
            </w:pPr>
            <w:r w:rsidRPr="0057759D">
              <w:rPr>
                <w:sz w:val="32"/>
                <w:szCs w:val="32"/>
              </w:rPr>
              <w:t>Заместитель главы администрации</w:t>
            </w:r>
          </w:p>
          <w:p w:rsidR="007D0FE0" w:rsidRPr="0057759D" w:rsidRDefault="007D0FE0" w:rsidP="005731FB">
            <w:pPr>
              <w:jc w:val="center"/>
              <w:rPr>
                <w:sz w:val="32"/>
                <w:szCs w:val="32"/>
              </w:rPr>
            </w:pPr>
          </w:p>
        </w:tc>
        <w:tc>
          <w:tcPr>
            <w:tcW w:w="6946" w:type="dxa"/>
            <w:shd w:val="clear" w:color="auto" w:fill="92D050"/>
          </w:tcPr>
          <w:p w:rsidR="007D0FE0" w:rsidRPr="0057759D" w:rsidRDefault="007D0FE0" w:rsidP="005731FB">
            <w:pPr>
              <w:jc w:val="center"/>
              <w:rPr>
                <w:sz w:val="32"/>
                <w:szCs w:val="32"/>
              </w:rPr>
            </w:pPr>
            <w:r w:rsidRPr="0057759D">
              <w:rPr>
                <w:sz w:val="32"/>
                <w:szCs w:val="32"/>
              </w:rPr>
              <w:t>Главный бухгалтер</w:t>
            </w:r>
          </w:p>
          <w:p w:rsidR="007D0FE0" w:rsidRPr="0057759D" w:rsidRDefault="007D0FE0" w:rsidP="005731FB">
            <w:pPr>
              <w:jc w:val="center"/>
              <w:rPr>
                <w:sz w:val="32"/>
                <w:szCs w:val="32"/>
              </w:rPr>
            </w:pPr>
          </w:p>
        </w:tc>
      </w:tr>
    </w:tbl>
    <w:p w:rsidR="007D0FE0" w:rsidRPr="0057759D" w:rsidRDefault="007D0FE0" w:rsidP="007D0FE0">
      <w:pPr>
        <w:rPr>
          <w:sz w:val="32"/>
          <w:szCs w:val="32"/>
        </w:rPr>
      </w:pPr>
      <w:r w:rsidRPr="0057759D">
        <w:rPr>
          <w:noProof/>
        </w:rPr>
        <mc:AlternateContent>
          <mc:Choice Requires="wps">
            <w:drawing>
              <wp:anchor distT="0" distB="0" distL="114300" distR="114300" simplePos="0" relativeHeight="251666432" behindDoc="0" locked="0" layoutInCell="1" allowOverlap="1" wp14:anchorId="7AFDF394" wp14:editId="7B766D19">
                <wp:simplePos x="0" y="0"/>
                <wp:positionH relativeFrom="column">
                  <wp:posOffset>1577340</wp:posOffset>
                </wp:positionH>
                <wp:positionV relativeFrom="paragraph">
                  <wp:posOffset>-285750</wp:posOffset>
                </wp:positionV>
                <wp:extent cx="0" cy="485775"/>
                <wp:effectExtent l="76200" t="0" r="76200" b="47625"/>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1662FD" id="AutoShape 19" o:spid="_x0000_s1026" type="#_x0000_t32" style="position:absolute;margin-left:124.2pt;margin-top:-22.5pt;width:0;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">
                <v:stroke endarrow="block"/>
              </v:shape>
            </w:pict>
          </mc:Fallback>
        </mc:AlternateContent>
      </w:r>
      <w:r w:rsidRPr="0057759D">
        <w:rPr>
          <w:noProof/>
          <w:sz w:val="32"/>
          <w:szCs w:val="32"/>
        </w:rPr>
        <mc:AlternateContent>
          <mc:Choice Requires="wps">
            <w:drawing>
              <wp:anchor distT="0" distB="0" distL="114300" distR="114300" simplePos="0" relativeHeight="251661312" behindDoc="0" locked="0" layoutInCell="1" allowOverlap="1" wp14:anchorId="1C5DCCE4" wp14:editId="558A12CE">
                <wp:simplePos x="0" y="0"/>
                <wp:positionH relativeFrom="column">
                  <wp:posOffset>60960</wp:posOffset>
                </wp:positionH>
                <wp:positionV relativeFrom="paragraph">
                  <wp:posOffset>29845</wp:posOffset>
                </wp:positionV>
                <wp:extent cx="0" cy="2146935"/>
                <wp:effectExtent l="7620" t="13970" r="11430" b="10795"/>
                <wp:wrapNone/>
                <wp:docPr id="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46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5F24F0" id="AutoShape 13" o:spid="_x0000_s1026" type="#_x0000_t32" style="position:absolute;margin-left:4.8pt;margin-top:2.35pt;width:0;height:16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"/>
            </w:pict>
          </mc:Fallback>
        </mc:AlternateContent>
      </w:r>
    </w:p>
    <w:tbl>
      <w:tblPr>
        <w:tblStyle w:val="af2"/>
        <w:tblpPr w:leftFromText="180" w:rightFromText="180" w:vertAnchor="text" w:tblpY="1"/>
        <w:tblOverlap w:val="never"/>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3652"/>
      </w:tblGrid>
      <w:tr w:rsidR="007D0FE0" w:rsidRPr="0057759D" w:rsidTr="005731FB">
        <w:tc>
          <w:tcPr>
            <w:tcW w:w="3652" w:type="dxa"/>
            <w:shd w:val="clear" w:color="auto" w:fill="00B0F0"/>
          </w:tcPr>
          <w:p w:rsidR="007D0FE0" w:rsidRPr="0057759D" w:rsidRDefault="007D0FE0" w:rsidP="005731FB">
            <w:pPr>
              <w:jc w:val="center"/>
              <w:rPr>
                <w:sz w:val="32"/>
                <w:szCs w:val="32"/>
              </w:rPr>
            </w:pPr>
            <w:r w:rsidRPr="0057759D">
              <w:rPr>
                <w:noProof/>
                <w:sz w:val="32"/>
                <w:szCs w:val="32"/>
              </w:rPr>
              <mc:AlternateContent>
                <mc:Choice Requires="wps">
                  <w:drawing>
                    <wp:anchor distT="0" distB="0" distL="114300" distR="114300" simplePos="0" relativeHeight="251662336" behindDoc="0" locked="0" layoutInCell="1" allowOverlap="1" wp14:anchorId="7A30816D" wp14:editId="31E2241D">
                      <wp:simplePos x="0" y="0"/>
                      <wp:positionH relativeFrom="column">
                        <wp:posOffset>-447675</wp:posOffset>
                      </wp:positionH>
                      <wp:positionV relativeFrom="paragraph">
                        <wp:posOffset>167005</wp:posOffset>
                      </wp:positionV>
                      <wp:extent cx="361950" cy="0"/>
                      <wp:effectExtent l="7620" t="59055" r="20955" b="55245"/>
                      <wp:wrapNone/>
                      <wp:docPr id="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66DB56" id="AutoShape 14" o:spid="_x0000_s1026" type="#_x0000_t32" style="position:absolute;margin-left:-35.25pt;margin-top:13.15pt;width:28.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">
                      <v:stroke endarrow="block"/>
                    </v:shape>
                  </w:pict>
                </mc:Fallback>
              </mc:AlternateContent>
            </w:r>
            <w:r w:rsidRPr="0057759D">
              <w:rPr>
                <w:sz w:val="32"/>
                <w:szCs w:val="32"/>
              </w:rPr>
              <w:t>Ведущий специалист</w:t>
            </w:r>
          </w:p>
          <w:p w:rsidR="007D0FE0" w:rsidRPr="0057759D" w:rsidRDefault="007D0FE0" w:rsidP="005731FB">
            <w:pPr>
              <w:jc w:val="center"/>
              <w:rPr>
                <w:sz w:val="32"/>
                <w:szCs w:val="32"/>
              </w:rPr>
            </w:pPr>
          </w:p>
        </w:tc>
      </w:tr>
      <w:tr w:rsidR="007D0FE0" w:rsidRPr="0057759D" w:rsidTr="005731FB">
        <w:tc>
          <w:tcPr>
            <w:tcW w:w="3652" w:type="dxa"/>
            <w:shd w:val="clear" w:color="auto" w:fill="FFC000"/>
          </w:tcPr>
          <w:p w:rsidR="007D0FE0" w:rsidRPr="0057759D" w:rsidRDefault="007D0FE0" w:rsidP="005731FB">
            <w:pPr>
              <w:jc w:val="center"/>
              <w:rPr>
                <w:sz w:val="32"/>
                <w:szCs w:val="32"/>
              </w:rPr>
            </w:pPr>
            <w:r w:rsidRPr="0057759D">
              <w:rPr>
                <w:noProof/>
                <w:sz w:val="32"/>
                <w:szCs w:val="32"/>
              </w:rPr>
              <mc:AlternateContent>
                <mc:Choice Requires="wps">
                  <w:drawing>
                    <wp:anchor distT="0" distB="0" distL="114300" distR="114300" simplePos="0" relativeHeight="251664384" behindDoc="0" locked="0" layoutInCell="1" allowOverlap="1" wp14:anchorId="55C2065E" wp14:editId="0F7B1CCB">
                      <wp:simplePos x="0" y="0"/>
                      <wp:positionH relativeFrom="column">
                        <wp:posOffset>-447675</wp:posOffset>
                      </wp:positionH>
                      <wp:positionV relativeFrom="paragraph">
                        <wp:posOffset>167005</wp:posOffset>
                      </wp:positionV>
                      <wp:extent cx="361950" cy="0"/>
                      <wp:effectExtent l="7620" t="59690" r="20955" b="54610"/>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18447C" id="AutoShape 17" o:spid="_x0000_s1026" type="#_x0000_t32" style="position:absolute;margin-left:-35.25pt;margin-top:13.15pt;width:28.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99JNAIAAF0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">
                      <v:stroke endarrow="block"/>
                    </v:shape>
                  </w:pict>
                </mc:Fallback>
              </mc:AlternateContent>
            </w:r>
            <w:r w:rsidRPr="0057759D">
              <w:rPr>
                <w:sz w:val="32"/>
                <w:szCs w:val="32"/>
              </w:rPr>
              <w:t>Ведущий специалист</w:t>
            </w:r>
          </w:p>
          <w:p w:rsidR="007D0FE0" w:rsidRPr="0057759D" w:rsidRDefault="007D0FE0" w:rsidP="005731FB">
            <w:pPr>
              <w:jc w:val="center"/>
              <w:rPr>
                <w:sz w:val="32"/>
                <w:szCs w:val="32"/>
              </w:rPr>
            </w:pPr>
          </w:p>
        </w:tc>
      </w:tr>
      <w:tr w:rsidR="007D0FE0" w:rsidRPr="0057759D" w:rsidTr="005731FB">
        <w:tc>
          <w:tcPr>
            <w:tcW w:w="3652" w:type="dxa"/>
            <w:shd w:val="clear" w:color="auto" w:fill="D99594" w:themeFill="accent2" w:themeFillTint="99"/>
          </w:tcPr>
          <w:p w:rsidR="007D0FE0" w:rsidRPr="0057759D" w:rsidRDefault="007D0FE0" w:rsidP="005731FB">
            <w:pPr>
              <w:shd w:val="clear" w:color="auto" w:fill="D99594" w:themeFill="accent2" w:themeFillTint="99"/>
              <w:jc w:val="center"/>
              <w:rPr>
                <w:sz w:val="32"/>
                <w:szCs w:val="32"/>
              </w:rPr>
            </w:pPr>
            <w:r w:rsidRPr="0057759D">
              <w:rPr>
                <w:sz w:val="32"/>
                <w:szCs w:val="32"/>
              </w:rPr>
              <w:t>Специалист 1 категории</w:t>
            </w:r>
          </w:p>
          <w:p w:rsidR="007D0FE0" w:rsidRPr="0057759D" w:rsidRDefault="007D0FE0" w:rsidP="005731FB">
            <w:pPr>
              <w:jc w:val="center"/>
              <w:rPr>
                <w:sz w:val="32"/>
                <w:szCs w:val="32"/>
              </w:rPr>
            </w:pPr>
            <w:r w:rsidRPr="0057759D">
              <w:rPr>
                <w:noProof/>
                <w:sz w:val="32"/>
                <w:szCs w:val="32"/>
              </w:rPr>
              <mc:AlternateContent>
                <mc:Choice Requires="wps">
                  <w:drawing>
                    <wp:anchor distT="0" distB="0" distL="114300" distR="114300" simplePos="0" relativeHeight="251663360" behindDoc="0" locked="0" layoutInCell="1" allowOverlap="1" wp14:anchorId="640F6439" wp14:editId="3D84D40C">
                      <wp:simplePos x="0" y="0"/>
                      <wp:positionH relativeFrom="column">
                        <wp:posOffset>-447675</wp:posOffset>
                      </wp:positionH>
                      <wp:positionV relativeFrom="paragraph">
                        <wp:posOffset>13970</wp:posOffset>
                      </wp:positionV>
                      <wp:extent cx="352425" cy="0"/>
                      <wp:effectExtent l="7620" t="55245" r="20955" b="59055"/>
                      <wp:wrapNone/>
                      <wp:docPr id="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267996" id="AutoShape 16" o:spid="_x0000_s1026" type="#_x0000_t32" style="position:absolute;margin-left:-35.25pt;margin-top:1.1pt;width:27.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">
                      <v:stroke endarrow="block"/>
                    </v:shape>
                  </w:pict>
                </mc:Fallback>
              </mc:AlternateContent>
            </w:r>
          </w:p>
        </w:tc>
      </w:tr>
      <w:tr w:rsidR="007D0FE0" w:rsidRPr="0057759D" w:rsidTr="005731FB">
        <w:tc>
          <w:tcPr>
            <w:tcW w:w="3652" w:type="dxa"/>
            <w:shd w:val="clear" w:color="auto" w:fill="FFFF00"/>
          </w:tcPr>
          <w:p w:rsidR="007D0FE0" w:rsidRPr="0057759D" w:rsidRDefault="007D0FE0" w:rsidP="005731FB">
            <w:pPr>
              <w:rPr>
                <w:sz w:val="32"/>
                <w:szCs w:val="32"/>
              </w:rPr>
            </w:pPr>
            <w:r w:rsidRPr="0057759D">
              <w:rPr>
                <w:sz w:val="32"/>
                <w:szCs w:val="32"/>
              </w:rPr>
              <w:t>Специалист 2 категории</w:t>
            </w:r>
          </w:p>
          <w:p w:rsidR="007D0FE0" w:rsidRPr="0057759D" w:rsidRDefault="007D0FE0" w:rsidP="005731FB">
            <w:pPr>
              <w:rPr>
                <w:sz w:val="32"/>
                <w:szCs w:val="32"/>
              </w:rPr>
            </w:pPr>
            <w:r w:rsidRPr="0057759D">
              <w:rPr>
                <w:noProof/>
                <w:sz w:val="32"/>
                <w:szCs w:val="32"/>
              </w:rPr>
              <mc:AlternateContent>
                <mc:Choice Requires="wps">
                  <w:drawing>
                    <wp:anchor distT="0" distB="0" distL="114300" distR="114300" simplePos="0" relativeHeight="251665408" behindDoc="0" locked="0" layoutInCell="1" allowOverlap="1" wp14:anchorId="6736469A" wp14:editId="283F6BAC">
                      <wp:simplePos x="0" y="0"/>
                      <wp:positionH relativeFrom="column">
                        <wp:posOffset>-447675</wp:posOffset>
                      </wp:positionH>
                      <wp:positionV relativeFrom="paragraph">
                        <wp:posOffset>13970</wp:posOffset>
                      </wp:positionV>
                      <wp:extent cx="352425" cy="0"/>
                      <wp:effectExtent l="7620" t="55880" r="20955" b="58420"/>
                      <wp:wrapNone/>
                      <wp:docPr id="1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9C4960" id="AutoShape 18" o:spid="_x0000_s1026" type="#_x0000_t32" style="position:absolute;margin-left:-35.25pt;margin-top:1.1pt;width:27.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">
                      <v:stroke endarrow="block"/>
                    </v:shape>
                  </w:pict>
                </mc:Fallback>
              </mc:AlternateContent>
            </w:r>
          </w:p>
        </w:tc>
      </w:tr>
    </w:tbl>
    <w:p w:rsidR="007D0FE0" w:rsidRPr="0057759D" w:rsidRDefault="007D0FE0" w:rsidP="007D0FE0"/>
    <w:p w:rsidR="007D0FE0" w:rsidRPr="0057759D" w:rsidRDefault="007D0FE0" w:rsidP="007D0FE0">
      <w:r w:rsidRPr="0057759D">
        <w:br w:type="textWrapping" w:clear="all"/>
      </w:r>
    </w:p>
    <w:p w:rsidR="00BA5253" w:rsidRPr="0057759D" w:rsidRDefault="00BA5253" w:rsidP="00372AB2">
      <w:pPr>
        <w:rPr>
          <w:sz w:val="24"/>
          <w:szCs w:val="24"/>
        </w:rPr>
      </w:pPr>
    </w:p>
    <w:p w:rsidR="00C11CE6" w:rsidRPr="0057759D" w:rsidRDefault="00C11CE6" w:rsidP="00372AB2">
      <w:pPr>
        <w:rPr>
          <w:sz w:val="24"/>
          <w:szCs w:val="24"/>
        </w:rPr>
      </w:pPr>
    </w:p>
    <w:p w:rsidR="00C11CE6" w:rsidRPr="0057759D" w:rsidRDefault="00C11CE6" w:rsidP="00372AB2">
      <w:pPr>
        <w:rPr>
          <w:sz w:val="24"/>
          <w:szCs w:val="24"/>
        </w:rPr>
      </w:pPr>
    </w:p>
    <w:p w:rsidR="00C11CE6" w:rsidRPr="0057759D" w:rsidRDefault="00C11CE6" w:rsidP="00372AB2">
      <w:pPr>
        <w:rPr>
          <w:sz w:val="24"/>
          <w:szCs w:val="24"/>
        </w:rPr>
      </w:pPr>
    </w:p>
    <w:p w:rsidR="00C11CE6" w:rsidRPr="0057759D" w:rsidRDefault="00C11CE6" w:rsidP="00372AB2">
      <w:pPr>
        <w:rPr>
          <w:sz w:val="24"/>
          <w:szCs w:val="24"/>
        </w:rPr>
      </w:pPr>
    </w:p>
    <w:p w:rsidR="00852199" w:rsidRPr="0057759D" w:rsidRDefault="00852199" w:rsidP="00372AB2">
      <w:pPr>
        <w:tabs>
          <w:tab w:val="left" w:pos="6710"/>
        </w:tabs>
        <w:rPr>
          <w:sz w:val="4"/>
          <w:szCs w:val="4"/>
        </w:rPr>
      </w:pPr>
    </w:p>
    <w:tbl>
      <w:tblPr>
        <w:tblW w:w="15134" w:type="dxa"/>
        <w:tblLook w:val="01E0" w:firstRow="1" w:lastRow="1" w:firstColumn="1" w:lastColumn="1" w:noHBand="0" w:noVBand="0"/>
      </w:tblPr>
      <w:tblGrid>
        <w:gridCol w:w="15134"/>
      </w:tblGrid>
      <w:tr w:rsidR="00F84854" w:rsidRPr="0057759D" w:rsidTr="009929D9">
        <w:tc>
          <w:tcPr>
            <w:tcW w:w="15134" w:type="dxa"/>
          </w:tcPr>
          <w:p w:rsidR="00A43FE5" w:rsidRPr="0057759D" w:rsidRDefault="000814FD" w:rsidP="00372AB2">
            <w:pPr>
              <w:tabs>
                <w:tab w:val="left" w:pos="6710"/>
              </w:tabs>
              <w:jc w:val="center"/>
              <w:rPr>
                <w:b/>
                <w:sz w:val="24"/>
                <w:szCs w:val="24"/>
              </w:rPr>
            </w:pPr>
            <w:r w:rsidRPr="0057759D">
              <w:rPr>
                <w:b/>
                <w:sz w:val="24"/>
                <w:szCs w:val="24"/>
                <w:lang w:val="en-US"/>
              </w:rPr>
              <w:t>VI</w:t>
            </w:r>
            <w:r w:rsidR="00A43FE5" w:rsidRPr="0057759D">
              <w:rPr>
                <w:b/>
                <w:sz w:val="24"/>
                <w:szCs w:val="24"/>
              </w:rPr>
              <w:t>. СРЕДСТВА МАССОВОЙ ИНФОРМАЦИИ</w:t>
            </w:r>
          </w:p>
          <w:p w:rsidR="00A43FE5" w:rsidRPr="0057759D" w:rsidRDefault="00A43FE5" w:rsidP="00372AB2">
            <w:pPr>
              <w:tabs>
                <w:tab w:val="left" w:pos="6710"/>
              </w:tabs>
              <w:jc w:val="center"/>
              <w:rPr>
                <w:sz w:val="24"/>
                <w:szCs w:val="24"/>
              </w:rPr>
            </w:pPr>
          </w:p>
        </w:tc>
      </w:tr>
      <w:tr w:rsidR="00F84854" w:rsidRPr="0057759D" w:rsidTr="009929D9">
        <w:tc>
          <w:tcPr>
            <w:tcW w:w="15134" w:type="dxa"/>
          </w:tcPr>
          <w:p w:rsidR="00A43FE5" w:rsidRPr="0057759D" w:rsidRDefault="00A43FE5" w:rsidP="00372AB2">
            <w:pPr>
              <w:jc w:val="both"/>
              <w:rPr>
                <w:sz w:val="24"/>
                <w:szCs w:val="24"/>
              </w:rPr>
            </w:pPr>
            <w:r w:rsidRPr="0057759D">
              <w:rPr>
                <w:sz w:val="24"/>
                <w:szCs w:val="24"/>
              </w:rPr>
              <w:t>7.1. Наименование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r w:rsidR="007D0FE0" w:rsidRPr="0057759D">
              <w:rPr>
                <w:sz w:val="24"/>
                <w:szCs w:val="24"/>
              </w:rPr>
              <w:t xml:space="preserve">: </w:t>
            </w:r>
            <w:r w:rsidR="007D0FE0" w:rsidRPr="0057759D">
              <w:rPr>
                <w:sz w:val="24"/>
                <w:szCs w:val="24"/>
                <w:u w:val="single"/>
              </w:rPr>
              <w:t>Информационный бюллетень</w:t>
            </w:r>
            <w:r w:rsidRPr="0057759D">
              <w:rPr>
                <w:sz w:val="24"/>
                <w:szCs w:val="24"/>
              </w:rPr>
              <w:t xml:space="preserve"> </w:t>
            </w:r>
          </w:p>
          <w:p w:rsidR="009929D9" w:rsidRPr="0057759D" w:rsidRDefault="009929D9" w:rsidP="00372AB2">
            <w:pPr>
              <w:rPr>
                <w:sz w:val="24"/>
                <w:szCs w:val="24"/>
              </w:rPr>
            </w:pPr>
            <w:r w:rsidRPr="0057759D">
              <w:rPr>
                <w:sz w:val="24"/>
                <w:szCs w:val="24"/>
              </w:rPr>
              <w:t xml:space="preserve">Тираж –  </w:t>
            </w:r>
            <w:r w:rsidR="007D0FE0" w:rsidRPr="0057759D">
              <w:rPr>
                <w:sz w:val="24"/>
                <w:szCs w:val="24"/>
              </w:rPr>
              <w:t xml:space="preserve">7 </w:t>
            </w:r>
            <w:r w:rsidRPr="0057759D">
              <w:rPr>
                <w:sz w:val="24"/>
                <w:szCs w:val="24"/>
              </w:rPr>
              <w:t>экз. одного номера, экз. в год</w:t>
            </w:r>
          </w:p>
          <w:p w:rsidR="007D0FE0" w:rsidRPr="0057759D" w:rsidRDefault="009929D9" w:rsidP="007D0FE0">
            <w:pPr>
              <w:rPr>
                <w:sz w:val="24"/>
                <w:szCs w:val="24"/>
                <w:u w:val="single"/>
              </w:rPr>
            </w:pPr>
            <w:r w:rsidRPr="0057759D">
              <w:rPr>
                <w:sz w:val="24"/>
                <w:szCs w:val="24"/>
              </w:rPr>
              <w:t>Формат –</w:t>
            </w:r>
            <w:r w:rsidR="007D0FE0" w:rsidRPr="0057759D">
              <w:rPr>
                <w:sz w:val="24"/>
                <w:szCs w:val="24"/>
                <w:u w:val="single"/>
              </w:rPr>
              <w:t>1 страница А4</w:t>
            </w:r>
          </w:p>
          <w:p w:rsidR="009929D9" w:rsidRPr="0057759D" w:rsidRDefault="009929D9" w:rsidP="00372AB2">
            <w:pPr>
              <w:rPr>
                <w:sz w:val="24"/>
                <w:szCs w:val="24"/>
              </w:rPr>
            </w:pPr>
            <w:r w:rsidRPr="0057759D">
              <w:rPr>
                <w:sz w:val="24"/>
                <w:szCs w:val="24"/>
              </w:rPr>
              <w:t xml:space="preserve">Период издания – </w:t>
            </w:r>
            <w:r w:rsidR="007D0FE0" w:rsidRPr="0057759D">
              <w:rPr>
                <w:sz w:val="24"/>
                <w:szCs w:val="24"/>
              </w:rPr>
              <w:t>текущие</w:t>
            </w:r>
          </w:p>
          <w:p w:rsidR="009929D9" w:rsidRPr="0057759D" w:rsidRDefault="009929D9" w:rsidP="00372AB2">
            <w:pPr>
              <w:rPr>
                <w:sz w:val="24"/>
                <w:szCs w:val="24"/>
              </w:rPr>
            </w:pPr>
            <w:r w:rsidRPr="0057759D">
              <w:rPr>
                <w:sz w:val="24"/>
                <w:szCs w:val="24"/>
              </w:rPr>
              <w:t xml:space="preserve">Учредитель – </w:t>
            </w:r>
            <w:r w:rsidR="007D0FE0" w:rsidRPr="0057759D">
              <w:rPr>
                <w:sz w:val="24"/>
                <w:szCs w:val="24"/>
              </w:rPr>
              <w:t>Администрация Торбеевского городского поселения Торбеевского муниципального района Республики Мордовия</w:t>
            </w:r>
          </w:p>
          <w:p w:rsidR="009E631A" w:rsidRPr="0057759D" w:rsidRDefault="009929D9" w:rsidP="00C11CE6">
            <w:pPr>
              <w:rPr>
                <w:sz w:val="24"/>
                <w:szCs w:val="24"/>
              </w:rPr>
            </w:pPr>
            <w:r w:rsidRPr="0057759D">
              <w:rPr>
                <w:sz w:val="24"/>
                <w:szCs w:val="24"/>
              </w:rPr>
              <w:t xml:space="preserve">Юридический адрес – </w:t>
            </w:r>
            <w:r w:rsidR="007D0FE0" w:rsidRPr="0057759D">
              <w:rPr>
                <w:sz w:val="24"/>
                <w:szCs w:val="24"/>
              </w:rPr>
              <w:t>431030, Республика Мордовия, Торбеевский муниципальный район, рп Торбеево, ул. Ленина, 2 а</w:t>
            </w:r>
          </w:p>
        </w:tc>
      </w:tr>
    </w:tbl>
    <w:p w:rsidR="003D5401" w:rsidRPr="0057759D" w:rsidRDefault="000814FD" w:rsidP="00372AB2">
      <w:pPr>
        <w:jc w:val="center"/>
        <w:rPr>
          <w:b/>
          <w:sz w:val="24"/>
          <w:szCs w:val="24"/>
        </w:rPr>
      </w:pPr>
      <w:r w:rsidRPr="0057759D">
        <w:rPr>
          <w:b/>
          <w:sz w:val="24"/>
          <w:szCs w:val="24"/>
          <w:lang w:val="en-US"/>
        </w:rPr>
        <w:t>VII</w:t>
      </w:r>
      <w:r w:rsidR="003D5401" w:rsidRPr="0057759D">
        <w:rPr>
          <w:b/>
          <w:sz w:val="24"/>
          <w:szCs w:val="24"/>
        </w:rPr>
        <w:t xml:space="preserve">. ТЕРРИТОРИАЛЬНОЕ ОБЩЕСТВЕННОЕ САМОУПРАВЛЕНИЕ, </w:t>
      </w:r>
    </w:p>
    <w:p w:rsidR="003D5401" w:rsidRPr="0057759D" w:rsidRDefault="003D5401" w:rsidP="00372AB2">
      <w:pPr>
        <w:jc w:val="center"/>
        <w:rPr>
          <w:b/>
          <w:sz w:val="24"/>
          <w:szCs w:val="24"/>
        </w:rPr>
      </w:pPr>
      <w:r w:rsidRPr="0057759D">
        <w:rPr>
          <w:b/>
          <w:sz w:val="24"/>
          <w:szCs w:val="24"/>
        </w:rPr>
        <w:t>ОБЩЕСТВЕННО-ПОЛИТИЧЕСКИЕ И ДРУГИЕ ОБЪЕДИНЕНИЯ ГРАЖДАН</w:t>
      </w:r>
    </w:p>
    <w:p w:rsidR="003D5401" w:rsidRPr="0057759D" w:rsidRDefault="003D5401" w:rsidP="00372AB2">
      <w:pPr>
        <w:jc w:val="center"/>
        <w:rPr>
          <w:b/>
          <w:sz w:val="12"/>
          <w:szCs w:val="12"/>
        </w:rPr>
      </w:pPr>
    </w:p>
    <w:tbl>
      <w:tblPr>
        <w:tblW w:w="15139" w:type="dxa"/>
        <w:tblInd w:w="-5" w:type="dxa"/>
        <w:tblLayout w:type="fixed"/>
        <w:tblLook w:val="0000" w:firstRow="0" w:lastRow="0" w:firstColumn="0" w:lastColumn="0" w:noHBand="0" w:noVBand="0"/>
      </w:tblPr>
      <w:tblGrid>
        <w:gridCol w:w="808"/>
        <w:gridCol w:w="19"/>
        <w:gridCol w:w="8586"/>
        <w:gridCol w:w="1911"/>
        <w:gridCol w:w="1972"/>
        <w:gridCol w:w="1701"/>
        <w:gridCol w:w="142"/>
      </w:tblGrid>
      <w:tr w:rsidR="0057759D" w:rsidRPr="0057759D" w:rsidTr="008C436A">
        <w:trPr>
          <w:gridAfter w:val="1"/>
          <w:wAfter w:w="142" w:type="dxa"/>
          <w:trHeight w:val="23"/>
          <w:tblHeader/>
        </w:trPr>
        <w:tc>
          <w:tcPr>
            <w:tcW w:w="827" w:type="dxa"/>
            <w:gridSpan w:val="2"/>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 п/п</w:t>
            </w:r>
          </w:p>
        </w:tc>
        <w:tc>
          <w:tcPr>
            <w:tcW w:w="8586"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Показатели</w:t>
            </w:r>
          </w:p>
        </w:tc>
        <w:tc>
          <w:tcPr>
            <w:tcW w:w="1911"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Единица измерения</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 xml:space="preserve">По состоянию </w:t>
            </w:r>
          </w:p>
          <w:p w:rsidR="00480EA2" w:rsidRPr="0057759D" w:rsidRDefault="00480EA2" w:rsidP="00372AB2">
            <w:pPr>
              <w:tabs>
                <w:tab w:val="left" w:pos="8280"/>
              </w:tabs>
              <w:snapToGrid w:val="0"/>
              <w:jc w:val="center"/>
              <w:rPr>
                <w:sz w:val="24"/>
                <w:szCs w:val="24"/>
              </w:rPr>
            </w:pPr>
            <w:r w:rsidRPr="0057759D">
              <w:rPr>
                <w:sz w:val="24"/>
                <w:szCs w:val="24"/>
              </w:rPr>
              <w:t>на 01.01.2018 года</w:t>
            </w:r>
          </w:p>
        </w:tc>
        <w:tc>
          <w:tcPr>
            <w:tcW w:w="1701" w:type="dxa"/>
            <w:tcBorders>
              <w:top w:val="single" w:sz="4" w:space="0" w:color="000000"/>
              <w:left w:val="single" w:sz="4" w:space="0" w:color="000000"/>
              <w:bottom w:val="single" w:sz="4" w:space="0" w:color="000000"/>
              <w:right w:val="single" w:sz="4" w:space="0" w:color="auto"/>
            </w:tcBorders>
          </w:tcPr>
          <w:p w:rsidR="00480EA2" w:rsidRPr="0057759D" w:rsidRDefault="00480EA2" w:rsidP="00372AB2">
            <w:pPr>
              <w:tabs>
                <w:tab w:val="left" w:pos="8280"/>
              </w:tabs>
              <w:snapToGrid w:val="0"/>
              <w:jc w:val="center"/>
              <w:rPr>
                <w:sz w:val="24"/>
                <w:szCs w:val="24"/>
              </w:rPr>
            </w:pPr>
            <w:r w:rsidRPr="0057759D">
              <w:rPr>
                <w:sz w:val="24"/>
                <w:szCs w:val="24"/>
              </w:rPr>
              <w:t>По состоянию на 01.01.2019 года</w:t>
            </w:r>
          </w:p>
        </w:tc>
      </w:tr>
      <w:tr w:rsidR="0057759D" w:rsidRPr="0057759D" w:rsidTr="008C436A">
        <w:trPr>
          <w:gridAfter w:val="1"/>
          <w:wAfter w:w="142" w:type="dxa"/>
          <w:trHeight w:val="23"/>
          <w:tblHeader/>
        </w:trPr>
        <w:tc>
          <w:tcPr>
            <w:tcW w:w="827" w:type="dxa"/>
            <w:gridSpan w:val="2"/>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1</w:t>
            </w:r>
          </w:p>
        </w:tc>
        <w:tc>
          <w:tcPr>
            <w:tcW w:w="8586"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2</w:t>
            </w:r>
          </w:p>
        </w:tc>
        <w:tc>
          <w:tcPr>
            <w:tcW w:w="1911"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3</w:t>
            </w:r>
          </w:p>
        </w:tc>
        <w:tc>
          <w:tcPr>
            <w:tcW w:w="1972"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lang w:val="en-US"/>
              </w:rPr>
            </w:pPr>
            <w:r w:rsidRPr="0057759D">
              <w:rPr>
                <w:sz w:val="24"/>
                <w:szCs w:val="24"/>
                <w:lang w:val="en-US"/>
              </w:rPr>
              <w:t>4</w:t>
            </w:r>
          </w:p>
        </w:tc>
        <w:tc>
          <w:tcPr>
            <w:tcW w:w="1701" w:type="dxa"/>
            <w:tcBorders>
              <w:top w:val="single" w:sz="4" w:space="0" w:color="000000"/>
              <w:left w:val="single" w:sz="4" w:space="0" w:color="000000"/>
              <w:bottom w:val="single" w:sz="4" w:space="0" w:color="000000"/>
              <w:right w:val="single" w:sz="4" w:space="0" w:color="auto"/>
            </w:tcBorders>
          </w:tcPr>
          <w:p w:rsidR="00480EA2" w:rsidRPr="004D561F" w:rsidRDefault="004D561F" w:rsidP="00372AB2">
            <w:pPr>
              <w:tabs>
                <w:tab w:val="left" w:pos="8280"/>
              </w:tabs>
              <w:snapToGrid w:val="0"/>
              <w:jc w:val="center"/>
              <w:rPr>
                <w:sz w:val="24"/>
                <w:szCs w:val="24"/>
              </w:rPr>
            </w:pPr>
            <w:r>
              <w:rPr>
                <w:sz w:val="24"/>
                <w:szCs w:val="24"/>
              </w:rPr>
              <w:t>5</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1.</w:t>
            </w: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 xml:space="preserve">Число зарегистрированных органов территориального общественного самоуправления (ТОС) – всего, </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в том числе в пределах территорий:</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а) подъездов многоквартирных жилых домов</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ind w:left="540"/>
              <w:jc w:val="center"/>
              <w:rPr>
                <w:sz w:val="24"/>
                <w:szCs w:val="24"/>
              </w:rPr>
            </w:pPr>
          </w:p>
        </w:tc>
        <w:tc>
          <w:tcPr>
            <w:tcW w:w="8586" w:type="dxa"/>
            <w:tcBorders>
              <w:left w:val="single" w:sz="4" w:space="0" w:color="000000"/>
              <w:bottom w:val="single" w:sz="4" w:space="0" w:color="auto"/>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б) многоквартирных жилых домов</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ind w:left="540"/>
              <w:jc w:val="center"/>
              <w:rPr>
                <w:sz w:val="24"/>
                <w:szCs w:val="24"/>
              </w:rPr>
            </w:pPr>
          </w:p>
        </w:tc>
        <w:tc>
          <w:tcPr>
            <w:tcW w:w="8586" w:type="dxa"/>
            <w:tcBorders>
              <w:top w:val="single" w:sz="4" w:space="0" w:color="auto"/>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в) группы жилых домов</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г) жилых микрорайонов</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ind w:left="540"/>
              <w:jc w:val="center"/>
              <w:rPr>
                <w:sz w:val="24"/>
                <w:szCs w:val="24"/>
              </w:rPr>
            </w:pP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д) сельских населенных пунктов, не являющихся поселениями</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2.</w:t>
            </w: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Перечень зарегистрированных на территории муниципального образования политических партий, общественных движений с указанием их численности:</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3.</w:t>
            </w: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Число национально-культурных объединений</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4.</w:t>
            </w:r>
          </w:p>
        </w:tc>
        <w:tc>
          <w:tcPr>
            <w:tcW w:w="8586"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Число религиозных конфессий</w:t>
            </w:r>
          </w:p>
        </w:tc>
        <w:tc>
          <w:tcPr>
            <w:tcW w:w="1911" w:type="dxa"/>
            <w:tcBorders>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единиц</w:t>
            </w:r>
          </w:p>
        </w:tc>
        <w:tc>
          <w:tcPr>
            <w:tcW w:w="1972" w:type="dxa"/>
            <w:tcBorders>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top w:val="single" w:sz="4" w:space="0" w:color="000000"/>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5.</w:t>
            </w:r>
          </w:p>
        </w:tc>
        <w:tc>
          <w:tcPr>
            <w:tcW w:w="8586" w:type="dxa"/>
            <w:tcBorders>
              <w:top w:val="single" w:sz="4" w:space="0" w:color="000000"/>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Число общественных некоммерческих организаций</w:t>
            </w:r>
          </w:p>
        </w:tc>
        <w:tc>
          <w:tcPr>
            <w:tcW w:w="1911" w:type="dxa"/>
            <w:tcBorders>
              <w:top w:val="single" w:sz="4" w:space="0" w:color="000000"/>
              <w:left w:val="single" w:sz="4" w:space="0" w:color="000000"/>
              <w:bottom w:val="single" w:sz="4" w:space="0" w:color="000000"/>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единиц</w:t>
            </w:r>
          </w:p>
        </w:tc>
        <w:tc>
          <w:tcPr>
            <w:tcW w:w="1972" w:type="dxa"/>
            <w:tcBorders>
              <w:top w:val="single" w:sz="4" w:space="0" w:color="000000"/>
              <w:left w:val="single" w:sz="4" w:space="0" w:color="000000"/>
              <w:bottom w:val="single" w:sz="4" w:space="0" w:color="000000"/>
              <w:right w:val="single" w:sz="4" w:space="0" w:color="auto"/>
            </w:tcBorders>
            <w:shd w:val="clear" w:color="auto" w:fill="auto"/>
          </w:tcPr>
          <w:p w:rsidR="007D0FE0" w:rsidRPr="0057759D" w:rsidRDefault="007D0FE0">
            <w:r w:rsidRPr="0057759D">
              <w:rPr>
                <w:sz w:val="24"/>
                <w:szCs w:val="24"/>
              </w:rPr>
              <w:t>-</w:t>
            </w:r>
          </w:p>
        </w:tc>
        <w:tc>
          <w:tcPr>
            <w:tcW w:w="1701" w:type="dxa"/>
            <w:tcBorders>
              <w:top w:val="single" w:sz="4" w:space="0" w:color="000000"/>
              <w:left w:val="single" w:sz="4" w:space="0" w:color="000000"/>
              <w:bottom w:val="single" w:sz="4" w:space="0" w:color="000000"/>
              <w:right w:val="single" w:sz="4" w:space="0" w:color="auto"/>
            </w:tcBorders>
          </w:tcPr>
          <w:p w:rsidR="007D0FE0" w:rsidRPr="0057759D" w:rsidRDefault="007D0FE0">
            <w:r w:rsidRPr="0057759D">
              <w:rPr>
                <w:sz w:val="24"/>
                <w:szCs w:val="24"/>
              </w:rPr>
              <w:t>-</w:t>
            </w:r>
          </w:p>
        </w:tc>
      </w:tr>
      <w:tr w:rsidR="0057759D" w:rsidRPr="0057759D" w:rsidTr="008C436A">
        <w:trPr>
          <w:gridAfter w:val="1"/>
          <w:wAfter w:w="142" w:type="dxa"/>
          <w:cantSplit/>
        </w:trPr>
        <w:tc>
          <w:tcPr>
            <w:tcW w:w="827" w:type="dxa"/>
            <w:gridSpan w:val="2"/>
            <w:tcBorders>
              <w:top w:val="single" w:sz="4" w:space="0" w:color="000000"/>
              <w:left w:val="single" w:sz="4" w:space="0" w:color="000000"/>
              <w:bottom w:val="single" w:sz="4" w:space="0" w:color="auto"/>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lang w:val="en-US"/>
              </w:rPr>
              <w:t>6</w:t>
            </w:r>
            <w:r w:rsidRPr="0057759D">
              <w:rPr>
                <w:sz w:val="24"/>
                <w:szCs w:val="24"/>
              </w:rPr>
              <w:t>.</w:t>
            </w:r>
          </w:p>
        </w:tc>
        <w:tc>
          <w:tcPr>
            <w:tcW w:w="8586" w:type="dxa"/>
            <w:tcBorders>
              <w:top w:val="single" w:sz="4" w:space="0" w:color="000000"/>
              <w:left w:val="single" w:sz="4" w:space="0" w:color="000000"/>
              <w:bottom w:val="single" w:sz="4" w:space="0" w:color="auto"/>
            </w:tcBorders>
            <w:shd w:val="clear" w:color="auto" w:fill="auto"/>
            <w:vAlign w:val="center"/>
          </w:tcPr>
          <w:p w:rsidR="007D0FE0" w:rsidRPr="0057759D" w:rsidRDefault="007D0FE0" w:rsidP="00372AB2">
            <w:pPr>
              <w:tabs>
                <w:tab w:val="left" w:pos="8280"/>
              </w:tabs>
              <w:snapToGrid w:val="0"/>
              <w:jc w:val="both"/>
              <w:rPr>
                <w:sz w:val="24"/>
                <w:szCs w:val="24"/>
              </w:rPr>
            </w:pPr>
            <w:r w:rsidRPr="0057759D">
              <w:rPr>
                <w:sz w:val="24"/>
                <w:szCs w:val="24"/>
              </w:rPr>
              <w:t>Число старост в населенных пунктах на территории муниципального образования</w:t>
            </w:r>
          </w:p>
        </w:tc>
        <w:tc>
          <w:tcPr>
            <w:tcW w:w="1911" w:type="dxa"/>
            <w:tcBorders>
              <w:top w:val="single" w:sz="4" w:space="0" w:color="000000"/>
              <w:left w:val="single" w:sz="4" w:space="0" w:color="000000"/>
              <w:bottom w:val="single" w:sz="4" w:space="0" w:color="auto"/>
            </w:tcBorders>
            <w:shd w:val="clear" w:color="auto" w:fill="auto"/>
            <w:vAlign w:val="center"/>
          </w:tcPr>
          <w:p w:rsidR="007D0FE0" w:rsidRPr="0057759D" w:rsidRDefault="007D0FE0" w:rsidP="00372AB2">
            <w:pPr>
              <w:tabs>
                <w:tab w:val="left" w:pos="8280"/>
              </w:tabs>
              <w:snapToGrid w:val="0"/>
              <w:jc w:val="center"/>
              <w:rPr>
                <w:sz w:val="24"/>
                <w:szCs w:val="24"/>
              </w:rPr>
            </w:pPr>
            <w:r w:rsidRPr="0057759D">
              <w:rPr>
                <w:sz w:val="24"/>
                <w:szCs w:val="24"/>
              </w:rPr>
              <w:t>единиц</w:t>
            </w:r>
          </w:p>
        </w:tc>
        <w:tc>
          <w:tcPr>
            <w:tcW w:w="1972" w:type="dxa"/>
            <w:tcBorders>
              <w:top w:val="single" w:sz="4" w:space="0" w:color="000000"/>
              <w:left w:val="single" w:sz="4" w:space="0" w:color="000000"/>
              <w:bottom w:val="single" w:sz="4" w:space="0" w:color="auto"/>
              <w:right w:val="single" w:sz="4" w:space="0" w:color="auto"/>
            </w:tcBorders>
            <w:shd w:val="clear" w:color="auto" w:fill="auto"/>
          </w:tcPr>
          <w:p w:rsidR="007D0FE0" w:rsidRPr="0057759D" w:rsidRDefault="007D0FE0">
            <w:r w:rsidRPr="0057759D">
              <w:rPr>
                <w:sz w:val="24"/>
                <w:szCs w:val="24"/>
              </w:rPr>
              <w:t>-</w:t>
            </w:r>
          </w:p>
        </w:tc>
        <w:tc>
          <w:tcPr>
            <w:tcW w:w="1701" w:type="dxa"/>
            <w:tcBorders>
              <w:top w:val="single" w:sz="4" w:space="0" w:color="000000"/>
              <w:left w:val="single" w:sz="4" w:space="0" w:color="000000"/>
              <w:bottom w:val="single" w:sz="4" w:space="0" w:color="auto"/>
              <w:right w:val="single" w:sz="4" w:space="0" w:color="auto"/>
            </w:tcBorders>
          </w:tcPr>
          <w:p w:rsidR="007D0FE0" w:rsidRPr="0057759D" w:rsidRDefault="007D0FE0">
            <w:r w:rsidRPr="0057759D">
              <w:rPr>
                <w:sz w:val="24"/>
                <w:szCs w:val="24"/>
              </w:rPr>
              <w:t>-</w:t>
            </w:r>
          </w:p>
        </w:tc>
      </w:tr>
      <w:tr w:rsidR="0057759D" w:rsidRPr="0057759D" w:rsidTr="008C436A">
        <w:trPr>
          <w:trHeight w:val="349"/>
        </w:trPr>
        <w:tc>
          <w:tcPr>
            <w:tcW w:w="808" w:type="dxa"/>
            <w:tcBorders>
              <w:top w:val="single" w:sz="4" w:space="0" w:color="auto"/>
              <w:left w:val="single" w:sz="4" w:space="0" w:color="auto"/>
              <w:bottom w:val="single" w:sz="4" w:space="0" w:color="auto"/>
              <w:right w:val="single" w:sz="4" w:space="0" w:color="auto"/>
            </w:tcBorders>
          </w:tcPr>
          <w:p w:rsidR="00A43FE5" w:rsidRPr="0057759D" w:rsidRDefault="00A43FE5" w:rsidP="00372AB2">
            <w:pPr>
              <w:widowControl w:val="0"/>
              <w:tabs>
                <w:tab w:val="left" w:pos="170"/>
                <w:tab w:val="left" w:pos="8280"/>
              </w:tabs>
              <w:suppressAutoHyphens/>
              <w:snapToGrid w:val="0"/>
              <w:ind w:left="-170"/>
              <w:jc w:val="center"/>
              <w:rPr>
                <w:sz w:val="24"/>
                <w:szCs w:val="24"/>
              </w:rPr>
            </w:pPr>
          </w:p>
        </w:tc>
        <w:tc>
          <w:tcPr>
            <w:tcW w:w="14326" w:type="dxa"/>
            <w:gridSpan w:val="6"/>
            <w:tcBorders>
              <w:top w:val="single" w:sz="4" w:space="0" w:color="auto"/>
              <w:left w:val="single" w:sz="4" w:space="0" w:color="auto"/>
              <w:bottom w:val="single" w:sz="4" w:space="0" w:color="auto"/>
              <w:right w:val="single" w:sz="4" w:space="0" w:color="auto"/>
            </w:tcBorders>
          </w:tcPr>
          <w:p w:rsidR="00A43FE5" w:rsidRPr="0057759D" w:rsidRDefault="00A43FE5" w:rsidP="008C436A">
            <w:pPr>
              <w:widowControl w:val="0"/>
              <w:tabs>
                <w:tab w:val="left" w:pos="720"/>
                <w:tab w:val="left" w:pos="8280"/>
              </w:tabs>
              <w:suppressAutoHyphens/>
              <w:jc w:val="center"/>
              <w:rPr>
                <w:sz w:val="24"/>
                <w:szCs w:val="24"/>
              </w:rPr>
            </w:pPr>
            <w:r w:rsidRPr="0057759D">
              <w:rPr>
                <w:sz w:val="24"/>
                <w:szCs w:val="24"/>
              </w:rPr>
              <w:t>2. Перечень национально-культурных объединений</w:t>
            </w:r>
          </w:p>
        </w:tc>
      </w:tr>
    </w:tbl>
    <w:p w:rsidR="003D5401" w:rsidRPr="0057759D" w:rsidRDefault="003D5401" w:rsidP="00372AB2">
      <w:pPr>
        <w:rPr>
          <w:sz w:val="24"/>
          <w:szCs w:val="24"/>
        </w:rPr>
      </w:pPr>
    </w:p>
    <w:p w:rsidR="003D5401" w:rsidRPr="0057759D" w:rsidRDefault="000814FD" w:rsidP="00372AB2">
      <w:pPr>
        <w:tabs>
          <w:tab w:val="left" w:pos="8280"/>
        </w:tabs>
        <w:jc w:val="center"/>
        <w:rPr>
          <w:b/>
          <w:sz w:val="24"/>
          <w:szCs w:val="24"/>
        </w:rPr>
      </w:pPr>
      <w:r w:rsidRPr="0057759D">
        <w:rPr>
          <w:b/>
          <w:sz w:val="24"/>
          <w:szCs w:val="24"/>
          <w:lang w:val="en-US"/>
        </w:rPr>
        <w:t>VIII</w:t>
      </w:r>
      <w:r w:rsidR="003D5401" w:rsidRPr="0057759D">
        <w:rPr>
          <w:b/>
          <w:sz w:val="24"/>
          <w:szCs w:val="24"/>
        </w:rPr>
        <w:t>. НАСЕЛЕНИЕ МУНИЦИПАЛЬНОГО ОБРАЗОВАНИЯ.</w:t>
      </w:r>
    </w:p>
    <w:p w:rsidR="003D5401" w:rsidRPr="0057759D" w:rsidRDefault="003D5401" w:rsidP="00372AB2">
      <w:pPr>
        <w:tabs>
          <w:tab w:val="left" w:pos="8280"/>
        </w:tabs>
        <w:jc w:val="center"/>
        <w:rPr>
          <w:b/>
          <w:sz w:val="24"/>
          <w:szCs w:val="24"/>
        </w:rPr>
      </w:pPr>
      <w:r w:rsidRPr="0057759D">
        <w:rPr>
          <w:b/>
          <w:sz w:val="24"/>
          <w:szCs w:val="24"/>
        </w:rPr>
        <w:t>ДЕМОГРАФИЧЕСКАЯ ХАРАКТЕРИСТИКА</w:t>
      </w:r>
    </w:p>
    <w:p w:rsidR="003D5401" w:rsidRPr="0057759D" w:rsidRDefault="003D5401" w:rsidP="00372AB2">
      <w:pPr>
        <w:pStyle w:val="a4"/>
        <w:rPr>
          <w:szCs w:val="24"/>
        </w:rPr>
      </w:pPr>
    </w:p>
    <w:tbl>
      <w:tblPr>
        <w:tblW w:w="15139" w:type="dxa"/>
        <w:tblInd w:w="-5" w:type="dxa"/>
        <w:tblLayout w:type="fixed"/>
        <w:tblLook w:val="0000" w:firstRow="0" w:lastRow="0" w:firstColumn="0" w:lastColumn="0" w:noHBand="0" w:noVBand="0"/>
      </w:tblPr>
      <w:tblGrid>
        <w:gridCol w:w="901"/>
        <w:gridCol w:w="8512"/>
        <w:gridCol w:w="2182"/>
        <w:gridCol w:w="1843"/>
        <w:gridCol w:w="1701"/>
      </w:tblGrid>
      <w:tr w:rsidR="0057759D" w:rsidRPr="0057759D" w:rsidTr="00480EA2">
        <w:trPr>
          <w:cantSplit/>
          <w:trHeight w:val="893"/>
          <w:tblHeader/>
        </w:trPr>
        <w:tc>
          <w:tcPr>
            <w:tcW w:w="901"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snapToGrid w:val="0"/>
              <w:jc w:val="center"/>
              <w:rPr>
                <w:sz w:val="24"/>
                <w:szCs w:val="24"/>
              </w:rPr>
            </w:pPr>
            <w:r w:rsidRPr="0057759D">
              <w:rPr>
                <w:sz w:val="24"/>
                <w:szCs w:val="24"/>
              </w:rPr>
              <w:t>№</w:t>
            </w:r>
          </w:p>
          <w:p w:rsidR="00480EA2" w:rsidRPr="0057759D" w:rsidRDefault="00480EA2" w:rsidP="00372AB2">
            <w:pPr>
              <w:snapToGrid w:val="0"/>
              <w:jc w:val="center"/>
              <w:rPr>
                <w:sz w:val="24"/>
                <w:szCs w:val="24"/>
              </w:rPr>
            </w:pPr>
            <w:r w:rsidRPr="0057759D">
              <w:rPr>
                <w:sz w:val="24"/>
                <w:szCs w:val="24"/>
              </w:rPr>
              <w:t>п/п</w:t>
            </w:r>
          </w:p>
        </w:tc>
        <w:tc>
          <w:tcPr>
            <w:tcW w:w="8512"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Показатель</w:t>
            </w:r>
          </w:p>
        </w:tc>
        <w:tc>
          <w:tcPr>
            <w:tcW w:w="2182" w:type="dxa"/>
            <w:tcBorders>
              <w:top w:val="single" w:sz="4" w:space="0" w:color="000000"/>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Единица измерения</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По состоянию</w:t>
            </w:r>
          </w:p>
          <w:p w:rsidR="00480EA2" w:rsidRPr="0057759D" w:rsidRDefault="00480EA2" w:rsidP="00372AB2">
            <w:pPr>
              <w:tabs>
                <w:tab w:val="left" w:pos="8280"/>
              </w:tabs>
              <w:snapToGrid w:val="0"/>
              <w:jc w:val="center"/>
              <w:rPr>
                <w:sz w:val="24"/>
                <w:szCs w:val="24"/>
              </w:rPr>
            </w:pPr>
            <w:r w:rsidRPr="0057759D">
              <w:rPr>
                <w:sz w:val="24"/>
                <w:szCs w:val="24"/>
              </w:rPr>
              <w:t>на 01.01.2018 года</w:t>
            </w:r>
          </w:p>
        </w:tc>
        <w:tc>
          <w:tcPr>
            <w:tcW w:w="1701" w:type="dxa"/>
            <w:tcBorders>
              <w:top w:val="single" w:sz="4" w:space="0" w:color="000000"/>
              <w:left w:val="single" w:sz="4" w:space="0" w:color="000000"/>
              <w:bottom w:val="single" w:sz="4" w:space="0" w:color="000000"/>
              <w:right w:val="single" w:sz="4" w:space="0" w:color="auto"/>
            </w:tcBorders>
            <w:vAlign w:val="center"/>
          </w:tcPr>
          <w:p w:rsidR="00480EA2" w:rsidRPr="0057759D" w:rsidRDefault="00480EA2" w:rsidP="00372AB2">
            <w:pPr>
              <w:tabs>
                <w:tab w:val="left" w:pos="8280"/>
              </w:tabs>
              <w:snapToGrid w:val="0"/>
              <w:jc w:val="center"/>
              <w:rPr>
                <w:sz w:val="24"/>
                <w:szCs w:val="24"/>
              </w:rPr>
            </w:pPr>
            <w:r w:rsidRPr="0057759D">
              <w:rPr>
                <w:sz w:val="24"/>
                <w:szCs w:val="24"/>
              </w:rPr>
              <w:t>По состоянию на 01.01.2019 года</w:t>
            </w:r>
          </w:p>
        </w:tc>
      </w:tr>
      <w:tr w:rsidR="0057759D" w:rsidRPr="0057759D"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1</w:t>
            </w:r>
          </w:p>
        </w:tc>
        <w:tc>
          <w:tcPr>
            <w:tcW w:w="851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2599"/>
                <w:tab w:val="left" w:pos="8280"/>
              </w:tabs>
              <w:snapToGrid w:val="0"/>
              <w:ind w:left="23"/>
              <w:jc w:val="both"/>
              <w:rPr>
                <w:sz w:val="24"/>
                <w:szCs w:val="24"/>
              </w:rPr>
            </w:pPr>
            <w:r w:rsidRPr="0057759D">
              <w:rPr>
                <w:sz w:val="24"/>
                <w:szCs w:val="24"/>
              </w:rPr>
              <w:t>Численность постоянного населения (на конец года) – всего, в том числе в возрасте:</w:t>
            </w:r>
          </w:p>
        </w:tc>
        <w:tc>
          <w:tcPr>
            <w:tcW w:w="218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57759D" w:rsidRDefault="008C436A" w:rsidP="00372AB2">
            <w:pPr>
              <w:tabs>
                <w:tab w:val="left" w:pos="8280"/>
              </w:tabs>
              <w:snapToGrid w:val="0"/>
              <w:jc w:val="center"/>
              <w:rPr>
                <w:sz w:val="24"/>
                <w:szCs w:val="24"/>
              </w:rPr>
            </w:pPr>
            <w:r w:rsidRPr="0057759D">
              <w:rPr>
                <w:sz w:val="24"/>
                <w:szCs w:val="24"/>
              </w:rPr>
              <w:t>9416</w:t>
            </w:r>
          </w:p>
        </w:tc>
        <w:tc>
          <w:tcPr>
            <w:tcW w:w="1701" w:type="dxa"/>
            <w:tcBorders>
              <w:left w:val="single" w:sz="4" w:space="0" w:color="000000"/>
              <w:bottom w:val="single" w:sz="4" w:space="0" w:color="000000"/>
              <w:right w:val="single" w:sz="4" w:space="0" w:color="auto"/>
            </w:tcBorders>
          </w:tcPr>
          <w:p w:rsidR="00480EA2" w:rsidRPr="0057759D" w:rsidRDefault="008C436A" w:rsidP="00372AB2">
            <w:pPr>
              <w:tabs>
                <w:tab w:val="left" w:pos="8280"/>
              </w:tabs>
              <w:snapToGrid w:val="0"/>
              <w:jc w:val="center"/>
              <w:rPr>
                <w:sz w:val="24"/>
                <w:szCs w:val="24"/>
              </w:rPr>
            </w:pPr>
            <w:r w:rsidRPr="0057759D">
              <w:rPr>
                <w:sz w:val="24"/>
                <w:szCs w:val="24"/>
              </w:rPr>
              <w:t>9352</w:t>
            </w:r>
          </w:p>
        </w:tc>
      </w:tr>
      <w:tr w:rsidR="0057759D" w:rsidRPr="0057759D"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а) моложе трудоспособного, из них:</w:t>
            </w:r>
          </w:p>
        </w:tc>
        <w:tc>
          <w:tcPr>
            <w:tcW w:w="218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57759D" w:rsidRDefault="008C436A" w:rsidP="00372AB2">
            <w:pPr>
              <w:tabs>
                <w:tab w:val="left" w:pos="8280"/>
              </w:tabs>
              <w:snapToGrid w:val="0"/>
              <w:jc w:val="center"/>
              <w:rPr>
                <w:sz w:val="24"/>
                <w:szCs w:val="24"/>
              </w:rPr>
            </w:pPr>
            <w:r w:rsidRPr="0057759D">
              <w:rPr>
                <w:sz w:val="24"/>
                <w:szCs w:val="24"/>
              </w:rPr>
              <w:t>2075</w:t>
            </w:r>
          </w:p>
        </w:tc>
        <w:tc>
          <w:tcPr>
            <w:tcW w:w="1701" w:type="dxa"/>
            <w:tcBorders>
              <w:left w:val="single" w:sz="4" w:space="0" w:color="000000"/>
              <w:bottom w:val="single" w:sz="4" w:space="0" w:color="000000"/>
              <w:right w:val="single" w:sz="4" w:space="0" w:color="auto"/>
            </w:tcBorders>
          </w:tcPr>
          <w:p w:rsidR="00480EA2" w:rsidRPr="0057759D" w:rsidRDefault="008C436A" w:rsidP="00372AB2">
            <w:pPr>
              <w:tabs>
                <w:tab w:val="left" w:pos="8280"/>
              </w:tabs>
              <w:snapToGrid w:val="0"/>
              <w:jc w:val="center"/>
              <w:rPr>
                <w:sz w:val="24"/>
                <w:szCs w:val="24"/>
              </w:rPr>
            </w:pPr>
            <w:r w:rsidRPr="0057759D">
              <w:rPr>
                <w:sz w:val="24"/>
                <w:szCs w:val="24"/>
              </w:rPr>
              <w:t>1847</w:t>
            </w:r>
          </w:p>
        </w:tc>
      </w:tr>
      <w:tr w:rsidR="0057759D" w:rsidRPr="0057759D"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ind w:left="238" w:right="112"/>
              <w:rPr>
                <w:sz w:val="24"/>
                <w:szCs w:val="24"/>
              </w:rPr>
            </w:pPr>
            <w:r w:rsidRPr="0057759D">
              <w:rPr>
                <w:sz w:val="24"/>
                <w:szCs w:val="24"/>
              </w:rPr>
              <w:t>- детей дошкольного возраста (до 6 лет)</w:t>
            </w:r>
            <w:r w:rsidR="004F46A1" w:rsidRPr="0057759D">
              <w:rPr>
                <w:sz w:val="24"/>
                <w:szCs w:val="24"/>
              </w:rPr>
              <w:t>, из них:</w:t>
            </w:r>
          </w:p>
        </w:tc>
        <w:tc>
          <w:tcPr>
            <w:tcW w:w="218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57759D" w:rsidRDefault="008C436A" w:rsidP="00372AB2">
            <w:pPr>
              <w:tabs>
                <w:tab w:val="left" w:pos="8280"/>
              </w:tabs>
              <w:snapToGrid w:val="0"/>
              <w:jc w:val="center"/>
              <w:rPr>
                <w:sz w:val="24"/>
                <w:szCs w:val="24"/>
              </w:rPr>
            </w:pPr>
            <w:r w:rsidRPr="0057759D">
              <w:rPr>
                <w:sz w:val="24"/>
                <w:szCs w:val="24"/>
              </w:rPr>
              <w:t>607</w:t>
            </w:r>
          </w:p>
        </w:tc>
        <w:tc>
          <w:tcPr>
            <w:tcW w:w="1701" w:type="dxa"/>
            <w:tcBorders>
              <w:left w:val="single" w:sz="4" w:space="0" w:color="000000"/>
              <w:bottom w:val="single" w:sz="4" w:space="0" w:color="000000"/>
              <w:right w:val="single" w:sz="4" w:space="0" w:color="auto"/>
            </w:tcBorders>
          </w:tcPr>
          <w:p w:rsidR="00480EA2" w:rsidRPr="0057759D" w:rsidRDefault="008C436A" w:rsidP="00372AB2">
            <w:pPr>
              <w:tabs>
                <w:tab w:val="left" w:pos="8280"/>
              </w:tabs>
              <w:snapToGrid w:val="0"/>
              <w:jc w:val="center"/>
              <w:rPr>
                <w:sz w:val="24"/>
                <w:szCs w:val="24"/>
              </w:rPr>
            </w:pPr>
            <w:r w:rsidRPr="0057759D">
              <w:rPr>
                <w:sz w:val="24"/>
                <w:szCs w:val="24"/>
              </w:rPr>
              <w:t>568</w:t>
            </w:r>
          </w:p>
        </w:tc>
      </w:tr>
      <w:tr w:rsidR="0057759D" w:rsidRPr="0057759D" w:rsidTr="00480EA2">
        <w:trPr>
          <w:cantSplit/>
          <w:trHeight w:val="23"/>
        </w:trPr>
        <w:tc>
          <w:tcPr>
            <w:tcW w:w="901" w:type="dxa"/>
            <w:tcBorders>
              <w:left w:val="single" w:sz="4" w:space="0" w:color="000000"/>
              <w:bottom w:val="single" w:sz="4" w:space="0" w:color="000000"/>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975200" w:rsidRPr="0057759D" w:rsidRDefault="00975200" w:rsidP="00372AB2">
            <w:pPr>
              <w:tabs>
                <w:tab w:val="left" w:pos="8280"/>
              </w:tabs>
              <w:snapToGrid w:val="0"/>
              <w:ind w:left="238"/>
              <w:rPr>
                <w:sz w:val="24"/>
                <w:szCs w:val="24"/>
              </w:rPr>
            </w:pPr>
            <w:r w:rsidRPr="0057759D">
              <w:rPr>
                <w:sz w:val="24"/>
                <w:szCs w:val="24"/>
              </w:rPr>
              <w:t>- детей дошкольного возраста (до 3 лет)</w:t>
            </w:r>
          </w:p>
        </w:tc>
        <w:tc>
          <w:tcPr>
            <w:tcW w:w="2182" w:type="dxa"/>
            <w:tcBorders>
              <w:left w:val="single" w:sz="4" w:space="0" w:color="000000"/>
              <w:bottom w:val="single" w:sz="4" w:space="0" w:color="000000"/>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975200" w:rsidRPr="0057759D" w:rsidRDefault="008C436A" w:rsidP="00372AB2">
            <w:pPr>
              <w:tabs>
                <w:tab w:val="left" w:pos="8280"/>
              </w:tabs>
              <w:snapToGrid w:val="0"/>
              <w:jc w:val="center"/>
              <w:rPr>
                <w:sz w:val="24"/>
                <w:szCs w:val="24"/>
              </w:rPr>
            </w:pPr>
            <w:r w:rsidRPr="0057759D">
              <w:rPr>
                <w:sz w:val="24"/>
                <w:szCs w:val="24"/>
              </w:rPr>
              <w:t>370</w:t>
            </w:r>
          </w:p>
        </w:tc>
        <w:tc>
          <w:tcPr>
            <w:tcW w:w="1701" w:type="dxa"/>
            <w:tcBorders>
              <w:left w:val="single" w:sz="4" w:space="0" w:color="000000"/>
              <w:bottom w:val="single" w:sz="4" w:space="0" w:color="000000"/>
              <w:right w:val="single" w:sz="4" w:space="0" w:color="auto"/>
            </w:tcBorders>
          </w:tcPr>
          <w:p w:rsidR="00975200" w:rsidRPr="0057759D" w:rsidRDefault="008C436A" w:rsidP="00372AB2">
            <w:pPr>
              <w:tabs>
                <w:tab w:val="left" w:pos="8280"/>
              </w:tabs>
              <w:snapToGrid w:val="0"/>
              <w:jc w:val="center"/>
              <w:rPr>
                <w:sz w:val="24"/>
                <w:szCs w:val="24"/>
              </w:rPr>
            </w:pPr>
            <w:r w:rsidRPr="0057759D">
              <w:rPr>
                <w:sz w:val="24"/>
                <w:szCs w:val="24"/>
              </w:rPr>
              <w:t>246</w:t>
            </w:r>
          </w:p>
        </w:tc>
      </w:tr>
      <w:tr w:rsidR="0057759D" w:rsidRPr="0057759D"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ind w:left="238"/>
              <w:rPr>
                <w:sz w:val="24"/>
                <w:szCs w:val="24"/>
              </w:rPr>
            </w:pPr>
            <w:r w:rsidRPr="0057759D">
              <w:rPr>
                <w:sz w:val="24"/>
                <w:szCs w:val="24"/>
              </w:rPr>
              <w:t>- детей школьного возраста (от 6 до 15 лет включительно)</w:t>
            </w:r>
          </w:p>
        </w:tc>
        <w:tc>
          <w:tcPr>
            <w:tcW w:w="218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57759D" w:rsidRDefault="008C436A" w:rsidP="00372AB2">
            <w:pPr>
              <w:tabs>
                <w:tab w:val="left" w:pos="8280"/>
              </w:tabs>
              <w:snapToGrid w:val="0"/>
              <w:jc w:val="center"/>
              <w:rPr>
                <w:sz w:val="24"/>
                <w:szCs w:val="24"/>
              </w:rPr>
            </w:pPr>
            <w:r w:rsidRPr="0057759D">
              <w:rPr>
                <w:sz w:val="24"/>
                <w:szCs w:val="24"/>
              </w:rPr>
              <w:t>1098</w:t>
            </w:r>
          </w:p>
        </w:tc>
        <w:tc>
          <w:tcPr>
            <w:tcW w:w="1701" w:type="dxa"/>
            <w:tcBorders>
              <w:left w:val="single" w:sz="4" w:space="0" w:color="000000"/>
              <w:bottom w:val="single" w:sz="4" w:space="0" w:color="000000"/>
              <w:right w:val="single" w:sz="4" w:space="0" w:color="auto"/>
            </w:tcBorders>
          </w:tcPr>
          <w:p w:rsidR="00480EA2" w:rsidRPr="0057759D" w:rsidRDefault="008C436A" w:rsidP="00372AB2">
            <w:pPr>
              <w:tabs>
                <w:tab w:val="left" w:pos="8280"/>
              </w:tabs>
              <w:snapToGrid w:val="0"/>
              <w:jc w:val="center"/>
              <w:rPr>
                <w:sz w:val="24"/>
                <w:szCs w:val="24"/>
              </w:rPr>
            </w:pPr>
            <w:r w:rsidRPr="0057759D">
              <w:rPr>
                <w:sz w:val="24"/>
                <w:szCs w:val="24"/>
              </w:rPr>
              <w:t>1033</w:t>
            </w:r>
          </w:p>
        </w:tc>
      </w:tr>
      <w:tr w:rsidR="0057759D" w:rsidRPr="0057759D" w:rsidTr="00480EA2">
        <w:trPr>
          <w:cantSplit/>
          <w:trHeight w:val="23"/>
        </w:trPr>
        <w:tc>
          <w:tcPr>
            <w:tcW w:w="901"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б) трудоспособном</w:t>
            </w:r>
          </w:p>
        </w:tc>
        <w:tc>
          <w:tcPr>
            <w:tcW w:w="2182" w:type="dxa"/>
            <w:tcBorders>
              <w:left w:val="single" w:sz="4" w:space="0" w:color="000000"/>
              <w:bottom w:val="single" w:sz="4" w:space="0" w:color="000000"/>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shd w:val="clear" w:color="auto" w:fill="auto"/>
            <w:vAlign w:val="center"/>
          </w:tcPr>
          <w:p w:rsidR="00480EA2" w:rsidRPr="0057759D" w:rsidRDefault="007C4CA1" w:rsidP="00372AB2">
            <w:pPr>
              <w:tabs>
                <w:tab w:val="left" w:pos="8280"/>
              </w:tabs>
              <w:snapToGrid w:val="0"/>
              <w:jc w:val="center"/>
              <w:rPr>
                <w:sz w:val="24"/>
                <w:szCs w:val="24"/>
              </w:rPr>
            </w:pPr>
            <w:r w:rsidRPr="0057759D">
              <w:rPr>
                <w:sz w:val="24"/>
                <w:szCs w:val="24"/>
              </w:rPr>
              <w:t>6387</w:t>
            </w:r>
          </w:p>
        </w:tc>
        <w:tc>
          <w:tcPr>
            <w:tcW w:w="1701" w:type="dxa"/>
            <w:tcBorders>
              <w:left w:val="single" w:sz="4" w:space="0" w:color="000000"/>
              <w:bottom w:val="single" w:sz="4" w:space="0" w:color="000000"/>
              <w:right w:val="single" w:sz="4" w:space="0" w:color="auto"/>
            </w:tcBorders>
          </w:tcPr>
          <w:p w:rsidR="00480EA2" w:rsidRPr="0057759D" w:rsidRDefault="007C4CA1" w:rsidP="00372AB2">
            <w:pPr>
              <w:tabs>
                <w:tab w:val="left" w:pos="8280"/>
              </w:tabs>
              <w:snapToGrid w:val="0"/>
              <w:jc w:val="center"/>
              <w:rPr>
                <w:sz w:val="24"/>
                <w:szCs w:val="24"/>
              </w:rPr>
            </w:pPr>
            <w:r w:rsidRPr="0057759D">
              <w:rPr>
                <w:sz w:val="24"/>
                <w:szCs w:val="24"/>
              </w:rPr>
              <w:t>6442</w:t>
            </w:r>
          </w:p>
        </w:tc>
      </w:tr>
      <w:tr w:rsidR="0057759D" w:rsidRPr="0057759D" w:rsidTr="00480EA2">
        <w:trPr>
          <w:cantSplit/>
          <w:trHeight w:val="23"/>
        </w:trPr>
        <w:tc>
          <w:tcPr>
            <w:tcW w:w="901" w:type="dxa"/>
            <w:tcBorders>
              <w:top w:val="single" w:sz="4" w:space="0" w:color="000000"/>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top w:val="single" w:sz="4" w:space="0" w:color="000000"/>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в) старше трудоспособного</w:t>
            </w:r>
          </w:p>
        </w:tc>
        <w:tc>
          <w:tcPr>
            <w:tcW w:w="2182" w:type="dxa"/>
            <w:tcBorders>
              <w:top w:val="single" w:sz="4" w:space="0" w:color="000000"/>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top w:val="single" w:sz="4" w:space="0" w:color="000000"/>
              <w:left w:val="single" w:sz="4" w:space="0" w:color="000000"/>
              <w:bottom w:val="single" w:sz="4" w:space="0" w:color="auto"/>
              <w:right w:val="single" w:sz="4" w:space="0" w:color="auto"/>
            </w:tcBorders>
            <w:shd w:val="clear" w:color="auto" w:fill="auto"/>
            <w:vAlign w:val="center"/>
          </w:tcPr>
          <w:p w:rsidR="00480EA2" w:rsidRPr="0057759D" w:rsidRDefault="007C4CA1" w:rsidP="00372AB2">
            <w:pPr>
              <w:tabs>
                <w:tab w:val="left" w:pos="8280"/>
              </w:tabs>
              <w:snapToGrid w:val="0"/>
              <w:jc w:val="center"/>
              <w:rPr>
                <w:sz w:val="24"/>
                <w:szCs w:val="24"/>
              </w:rPr>
            </w:pPr>
            <w:r w:rsidRPr="0057759D">
              <w:rPr>
                <w:sz w:val="24"/>
                <w:szCs w:val="24"/>
              </w:rPr>
              <w:t>954</w:t>
            </w:r>
          </w:p>
        </w:tc>
        <w:tc>
          <w:tcPr>
            <w:tcW w:w="1701" w:type="dxa"/>
            <w:tcBorders>
              <w:top w:val="single" w:sz="4" w:space="0" w:color="000000"/>
              <w:left w:val="single" w:sz="4" w:space="0" w:color="000000"/>
              <w:bottom w:val="single" w:sz="4" w:space="0" w:color="auto"/>
              <w:right w:val="single" w:sz="4" w:space="0" w:color="auto"/>
            </w:tcBorders>
          </w:tcPr>
          <w:p w:rsidR="00480EA2" w:rsidRPr="0057759D" w:rsidRDefault="007C4CA1" w:rsidP="00372AB2">
            <w:pPr>
              <w:tabs>
                <w:tab w:val="left" w:pos="8280"/>
              </w:tabs>
              <w:snapToGrid w:val="0"/>
              <w:jc w:val="center"/>
              <w:rPr>
                <w:sz w:val="24"/>
                <w:szCs w:val="24"/>
              </w:rPr>
            </w:pPr>
            <w:r w:rsidRPr="0057759D">
              <w:rPr>
                <w:sz w:val="24"/>
                <w:szCs w:val="24"/>
              </w:rPr>
              <w:t>1063</w:t>
            </w:r>
          </w:p>
        </w:tc>
      </w:tr>
      <w:tr w:rsidR="0057759D" w:rsidRPr="0057759D"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1.1.</w:t>
            </w:r>
          </w:p>
        </w:tc>
        <w:tc>
          <w:tcPr>
            <w:tcW w:w="851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 xml:space="preserve">Структура занятости работоспособного населения </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1701" w:type="dxa"/>
            <w:tcBorders>
              <w:top w:val="single" w:sz="4" w:space="0" w:color="auto"/>
              <w:left w:val="single" w:sz="4" w:space="0" w:color="000000"/>
              <w:bottom w:val="single" w:sz="4" w:space="0" w:color="auto"/>
              <w:right w:val="single" w:sz="4" w:space="0" w:color="auto"/>
            </w:tcBorders>
          </w:tcPr>
          <w:p w:rsidR="00480EA2" w:rsidRPr="0057759D" w:rsidRDefault="00480EA2" w:rsidP="00372AB2">
            <w:pPr>
              <w:tabs>
                <w:tab w:val="left" w:pos="8280"/>
              </w:tabs>
              <w:snapToGrid w:val="0"/>
              <w:jc w:val="center"/>
              <w:rPr>
                <w:sz w:val="24"/>
                <w:szCs w:val="24"/>
              </w:rPr>
            </w:pPr>
          </w:p>
        </w:tc>
      </w:tr>
      <w:tr w:rsidR="0057759D" w:rsidRPr="0057759D"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 трудоустроенные в коммерческой сфере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57759D" w:rsidRDefault="007C4CA1" w:rsidP="00372AB2">
            <w:pPr>
              <w:tabs>
                <w:tab w:val="left" w:pos="8280"/>
              </w:tabs>
              <w:snapToGrid w:val="0"/>
              <w:jc w:val="center"/>
              <w:rPr>
                <w:sz w:val="24"/>
                <w:szCs w:val="24"/>
              </w:rPr>
            </w:pPr>
            <w:r w:rsidRPr="0057759D">
              <w:rPr>
                <w:sz w:val="24"/>
                <w:szCs w:val="24"/>
              </w:rPr>
              <w:t>66</w:t>
            </w:r>
          </w:p>
        </w:tc>
        <w:tc>
          <w:tcPr>
            <w:tcW w:w="1701" w:type="dxa"/>
            <w:tcBorders>
              <w:top w:val="single" w:sz="4" w:space="0" w:color="auto"/>
              <w:left w:val="single" w:sz="4" w:space="0" w:color="000000"/>
              <w:bottom w:val="single" w:sz="4" w:space="0" w:color="auto"/>
              <w:right w:val="single" w:sz="4" w:space="0" w:color="auto"/>
            </w:tcBorders>
          </w:tcPr>
          <w:p w:rsidR="00480EA2" w:rsidRPr="0057759D" w:rsidRDefault="007C4CA1" w:rsidP="00372AB2">
            <w:pPr>
              <w:tabs>
                <w:tab w:val="left" w:pos="8280"/>
              </w:tabs>
              <w:snapToGrid w:val="0"/>
              <w:jc w:val="center"/>
              <w:rPr>
                <w:sz w:val="24"/>
                <w:szCs w:val="24"/>
              </w:rPr>
            </w:pPr>
            <w:r w:rsidRPr="0057759D">
              <w:rPr>
                <w:sz w:val="24"/>
                <w:szCs w:val="24"/>
              </w:rPr>
              <w:t>68</w:t>
            </w:r>
          </w:p>
        </w:tc>
      </w:tr>
      <w:tr w:rsidR="0057759D" w:rsidRPr="0057759D"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 трудоустроенные в бюджетной сфере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57759D" w:rsidRDefault="007C4CA1" w:rsidP="00372AB2">
            <w:pPr>
              <w:tabs>
                <w:tab w:val="left" w:pos="8280"/>
              </w:tabs>
              <w:snapToGrid w:val="0"/>
              <w:jc w:val="center"/>
              <w:rPr>
                <w:sz w:val="24"/>
                <w:szCs w:val="24"/>
              </w:rPr>
            </w:pPr>
            <w:r w:rsidRPr="0057759D">
              <w:rPr>
                <w:sz w:val="24"/>
                <w:szCs w:val="24"/>
              </w:rPr>
              <w:t>12</w:t>
            </w:r>
          </w:p>
        </w:tc>
        <w:tc>
          <w:tcPr>
            <w:tcW w:w="1701" w:type="dxa"/>
            <w:tcBorders>
              <w:top w:val="single" w:sz="4" w:space="0" w:color="auto"/>
              <w:left w:val="single" w:sz="4" w:space="0" w:color="000000"/>
              <w:bottom w:val="single" w:sz="4" w:space="0" w:color="auto"/>
              <w:right w:val="single" w:sz="4" w:space="0" w:color="auto"/>
            </w:tcBorders>
          </w:tcPr>
          <w:p w:rsidR="00480EA2" w:rsidRPr="0057759D" w:rsidRDefault="007C4CA1" w:rsidP="007C4CA1">
            <w:pPr>
              <w:tabs>
                <w:tab w:val="left" w:pos="8280"/>
              </w:tabs>
              <w:snapToGrid w:val="0"/>
              <w:jc w:val="center"/>
              <w:rPr>
                <w:sz w:val="24"/>
                <w:szCs w:val="24"/>
              </w:rPr>
            </w:pPr>
            <w:r w:rsidRPr="0057759D">
              <w:rPr>
                <w:sz w:val="24"/>
                <w:szCs w:val="24"/>
              </w:rPr>
              <w:t>13</w:t>
            </w:r>
          </w:p>
        </w:tc>
      </w:tr>
      <w:tr w:rsidR="0057759D" w:rsidRPr="0057759D" w:rsidTr="00480EA2">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 военнослужащие*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57759D" w:rsidRDefault="007C4CA1" w:rsidP="00372AB2">
            <w:pPr>
              <w:tabs>
                <w:tab w:val="left" w:pos="8280"/>
              </w:tabs>
              <w:snapToGrid w:val="0"/>
              <w:jc w:val="center"/>
              <w:rPr>
                <w:sz w:val="24"/>
                <w:szCs w:val="24"/>
              </w:rPr>
            </w:pPr>
            <w:r w:rsidRPr="0057759D">
              <w:rPr>
                <w:sz w:val="24"/>
                <w:szCs w:val="24"/>
              </w:rPr>
              <w:t>10</w:t>
            </w:r>
          </w:p>
        </w:tc>
        <w:tc>
          <w:tcPr>
            <w:tcW w:w="1701" w:type="dxa"/>
            <w:tcBorders>
              <w:top w:val="single" w:sz="4" w:space="0" w:color="auto"/>
              <w:left w:val="single" w:sz="4" w:space="0" w:color="000000"/>
              <w:bottom w:val="single" w:sz="4" w:space="0" w:color="auto"/>
              <w:right w:val="single" w:sz="4" w:space="0" w:color="auto"/>
            </w:tcBorders>
          </w:tcPr>
          <w:p w:rsidR="00480EA2" w:rsidRPr="0057759D" w:rsidRDefault="007C4CA1" w:rsidP="00372AB2">
            <w:pPr>
              <w:tabs>
                <w:tab w:val="left" w:pos="8280"/>
              </w:tabs>
              <w:snapToGrid w:val="0"/>
              <w:jc w:val="center"/>
              <w:rPr>
                <w:sz w:val="24"/>
                <w:szCs w:val="24"/>
              </w:rPr>
            </w:pPr>
            <w:r w:rsidRPr="0057759D">
              <w:rPr>
                <w:sz w:val="24"/>
                <w:szCs w:val="24"/>
              </w:rPr>
              <w:t>9</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rPr>
                <w:sz w:val="24"/>
                <w:szCs w:val="24"/>
              </w:rPr>
            </w:pPr>
            <w:r w:rsidRPr="0057759D">
              <w:rPr>
                <w:sz w:val="24"/>
                <w:szCs w:val="24"/>
              </w:rPr>
              <w:t>- безработные</w:t>
            </w:r>
          </w:p>
        </w:tc>
        <w:tc>
          <w:tcPr>
            <w:tcW w:w="2182" w:type="dxa"/>
            <w:tcBorders>
              <w:top w:val="single" w:sz="4" w:space="0" w:color="auto"/>
              <w:left w:val="single" w:sz="4" w:space="0" w:color="000000"/>
              <w:bottom w:val="single" w:sz="4" w:space="0" w:color="auto"/>
            </w:tcBorders>
            <w:shd w:val="clear" w:color="auto" w:fill="auto"/>
            <w:vAlign w:val="center"/>
          </w:tcPr>
          <w:p w:rsidR="00480EA2" w:rsidRPr="0057759D" w:rsidRDefault="00480EA2"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480EA2" w:rsidRPr="0057759D" w:rsidRDefault="007C4CA1" w:rsidP="00372AB2">
            <w:pPr>
              <w:tabs>
                <w:tab w:val="left" w:pos="8280"/>
              </w:tabs>
              <w:snapToGrid w:val="0"/>
              <w:jc w:val="center"/>
              <w:rPr>
                <w:sz w:val="24"/>
                <w:szCs w:val="24"/>
              </w:rPr>
            </w:pPr>
            <w:r w:rsidRPr="0057759D">
              <w:rPr>
                <w:sz w:val="24"/>
                <w:szCs w:val="24"/>
              </w:rPr>
              <w:t>12</w:t>
            </w:r>
          </w:p>
        </w:tc>
        <w:tc>
          <w:tcPr>
            <w:tcW w:w="1701" w:type="dxa"/>
            <w:tcBorders>
              <w:top w:val="single" w:sz="4" w:space="0" w:color="auto"/>
              <w:left w:val="single" w:sz="4" w:space="0" w:color="000000"/>
              <w:bottom w:val="single" w:sz="4" w:space="0" w:color="auto"/>
              <w:right w:val="single" w:sz="4" w:space="0" w:color="auto"/>
            </w:tcBorders>
          </w:tcPr>
          <w:p w:rsidR="00480EA2" w:rsidRPr="0057759D" w:rsidRDefault="007C4CA1" w:rsidP="00372AB2">
            <w:pPr>
              <w:tabs>
                <w:tab w:val="left" w:pos="8280"/>
              </w:tabs>
              <w:snapToGrid w:val="0"/>
              <w:jc w:val="center"/>
              <w:rPr>
                <w:sz w:val="24"/>
                <w:szCs w:val="24"/>
              </w:rPr>
            </w:pPr>
            <w:r w:rsidRPr="0057759D">
              <w:rPr>
                <w:sz w:val="24"/>
                <w:szCs w:val="24"/>
              </w:rPr>
              <w:t>10</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1.2.</w:t>
            </w: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Численность женщин фертильного возраста (15 – 49 лет), из них:</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чел.</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1222</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1158</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женщин, не имеющих детей, из них:</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184</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181</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xml:space="preserve">         - в возрасте от 15 до 18 лет</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184</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181</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женщин, родивших 1 ребенка</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336</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293</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женщин, родивших 2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501</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494</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женщин, родивших 3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181</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170</w:t>
            </w:r>
          </w:p>
        </w:tc>
      </w:tr>
      <w:tr w:rsidR="0057759D"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женщин, родивших 4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13</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13</w:t>
            </w:r>
          </w:p>
        </w:tc>
      </w:tr>
      <w:tr w:rsidR="00975200" w:rsidRPr="0057759D" w:rsidTr="004F46A1">
        <w:trPr>
          <w:cantSplit/>
          <w:trHeight w:val="23"/>
        </w:trPr>
        <w:tc>
          <w:tcPr>
            <w:tcW w:w="901"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p>
        </w:tc>
        <w:tc>
          <w:tcPr>
            <w:tcW w:w="851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rPr>
                <w:sz w:val="24"/>
                <w:szCs w:val="24"/>
              </w:rPr>
            </w:pPr>
            <w:r w:rsidRPr="0057759D">
              <w:rPr>
                <w:sz w:val="24"/>
                <w:szCs w:val="24"/>
              </w:rPr>
              <w:t>- женщин, родивших 5 и более детей</w:t>
            </w:r>
          </w:p>
        </w:tc>
        <w:tc>
          <w:tcPr>
            <w:tcW w:w="2182" w:type="dxa"/>
            <w:tcBorders>
              <w:top w:val="single" w:sz="4" w:space="0" w:color="auto"/>
              <w:left w:val="single" w:sz="4" w:space="0" w:color="000000"/>
              <w:bottom w:val="single" w:sz="4" w:space="0" w:color="auto"/>
            </w:tcBorders>
            <w:shd w:val="clear" w:color="auto" w:fill="auto"/>
            <w:vAlign w:val="center"/>
          </w:tcPr>
          <w:p w:rsidR="00975200" w:rsidRPr="0057759D" w:rsidRDefault="00975200" w:rsidP="00372AB2">
            <w:pPr>
              <w:tabs>
                <w:tab w:val="left" w:pos="8280"/>
              </w:tabs>
              <w:snapToGrid w:val="0"/>
              <w:jc w:val="center"/>
              <w:rPr>
                <w:sz w:val="24"/>
                <w:szCs w:val="24"/>
              </w:rPr>
            </w:pPr>
            <w:r w:rsidRPr="0057759D">
              <w:rPr>
                <w:sz w:val="24"/>
                <w:szCs w:val="24"/>
              </w:rPr>
              <w:t>-«-</w:t>
            </w:r>
          </w:p>
        </w:tc>
        <w:tc>
          <w:tcPr>
            <w:tcW w:w="1843" w:type="dxa"/>
            <w:tcBorders>
              <w:top w:val="single" w:sz="4" w:space="0" w:color="auto"/>
              <w:left w:val="single" w:sz="4" w:space="0" w:color="000000"/>
              <w:bottom w:val="single" w:sz="4" w:space="0" w:color="auto"/>
              <w:right w:val="single" w:sz="4" w:space="0" w:color="auto"/>
            </w:tcBorders>
            <w:shd w:val="clear" w:color="auto" w:fill="auto"/>
            <w:vAlign w:val="center"/>
          </w:tcPr>
          <w:p w:rsidR="00975200" w:rsidRPr="0057759D" w:rsidRDefault="007C4CA1" w:rsidP="00372AB2">
            <w:pPr>
              <w:tabs>
                <w:tab w:val="left" w:pos="8280"/>
              </w:tabs>
              <w:snapToGrid w:val="0"/>
              <w:jc w:val="center"/>
              <w:rPr>
                <w:sz w:val="24"/>
                <w:szCs w:val="24"/>
              </w:rPr>
            </w:pPr>
            <w:r w:rsidRPr="0057759D">
              <w:rPr>
                <w:sz w:val="24"/>
                <w:szCs w:val="24"/>
              </w:rPr>
              <w:t>7</w:t>
            </w:r>
          </w:p>
        </w:tc>
        <w:tc>
          <w:tcPr>
            <w:tcW w:w="1701" w:type="dxa"/>
            <w:tcBorders>
              <w:top w:val="single" w:sz="4" w:space="0" w:color="auto"/>
              <w:left w:val="single" w:sz="4" w:space="0" w:color="000000"/>
              <w:bottom w:val="single" w:sz="4" w:space="0" w:color="auto"/>
              <w:right w:val="single" w:sz="4" w:space="0" w:color="auto"/>
            </w:tcBorders>
          </w:tcPr>
          <w:p w:rsidR="00975200" w:rsidRPr="0057759D" w:rsidRDefault="007C4CA1" w:rsidP="00372AB2">
            <w:pPr>
              <w:tabs>
                <w:tab w:val="left" w:pos="8280"/>
              </w:tabs>
              <w:snapToGrid w:val="0"/>
              <w:jc w:val="center"/>
              <w:rPr>
                <w:sz w:val="24"/>
                <w:szCs w:val="24"/>
              </w:rPr>
            </w:pPr>
            <w:r w:rsidRPr="0057759D">
              <w:rPr>
                <w:sz w:val="24"/>
                <w:szCs w:val="24"/>
              </w:rPr>
              <w:t>7</w:t>
            </w:r>
          </w:p>
        </w:tc>
      </w:tr>
    </w:tbl>
    <w:p w:rsidR="005B638A" w:rsidRPr="0057759D" w:rsidRDefault="005B638A" w:rsidP="00372AB2">
      <w:pPr>
        <w:pStyle w:val="af6"/>
      </w:pPr>
      <w:r w:rsidRPr="0057759D">
        <w:rPr>
          <w:sz w:val="16"/>
          <w:szCs w:val="16"/>
          <w:vertAlign w:val="superscript"/>
        </w:rPr>
        <w:t>1</w:t>
      </w:r>
      <w:r w:rsidRPr="0057759D">
        <w:t xml:space="preserve"> Данные на 01.01.201</w:t>
      </w:r>
      <w:r w:rsidR="009A0DC0" w:rsidRPr="0057759D">
        <w:t>7</w:t>
      </w:r>
      <w:r w:rsidRPr="0057759D">
        <w:t>. В соответствии с Годовым производственным планом Росстата оценка численности постоянного населения на 01.01.201</w:t>
      </w:r>
      <w:r w:rsidR="009A0DC0" w:rsidRPr="0057759D">
        <w:t>8</w:t>
      </w:r>
      <w:r w:rsidRPr="0057759D">
        <w:t xml:space="preserve"> по полу и возрасту будет осуществлена в сентябре 201</w:t>
      </w:r>
      <w:r w:rsidR="009A0DC0" w:rsidRPr="0057759D">
        <w:t>8</w:t>
      </w:r>
      <w:r w:rsidRPr="0057759D">
        <w:t xml:space="preserve"> года.</w:t>
      </w:r>
    </w:p>
    <w:p w:rsidR="005E75A3" w:rsidRPr="0057759D" w:rsidRDefault="005E75A3" w:rsidP="00372AB2">
      <w:pPr>
        <w:pStyle w:val="af6"/>
      </w:pPr>
      <w:r w:rsidRPr="0057759D">
        <w:t>*при заполнении графы под военнослужащими следует понимать лиц трудоспособного возраста, проходящих службу в вооруженных силах РФ (в том числе из состава гражданского персонала ВС РФ), сотрудников правоохранительных органов (МВД, Росгвардия, СК РФ, ФСБ РФ, ФССП, ФСИН, прочие)</w:t>
      </w:r>
    </w:p>
    <w:p w:rsidR="00A00BEF" w:rsidRPr="0057759D" w:rsidRDefault="00A00BEF" w:rsidP="00372AB2">
      <w:pPr>
        <w:pStyle w:val="4"/>
        <w:jc w:val="center"/>
        <w:rPr>
          <w:b w:val="0"/>
          <w:sz w:val="24"/>
          <w:szCs w:val="24"/>
        </w:rPr>
      </w:pPr>
    </w:p>
    <w:p w:rsidR="003D5401" w:rsidRPr="0057759D" w:rsidRDefault="003D5401" w:rsidP="00372AB2">
      <w:pPr>
        <w:pStyle w:val="4"/>
        <w:jc w:val="center"/>
        <w:rPr>
          <w:b w:val="0"/>
          <w:sz w:val="24"/>
          <w:szCs w:val="24"/>
        </w:rPr>
      </w:pPr>
      <w:r w:rsidRPr="0057759D">
        <w:rPr>
          <w:b w:val="0"/>
          <w:sz w:val="24"/>
          <w:szCs w:val="24"/>
        </w:rPr>
        <w:t xml:space="preserve">2. </w:t>
      </w:r>
      <w:r w:rsidRPr="0057759D">
        <w:rPr>
          <w:b w:val="0"/>
          <w:bCs/>
          <w:sz w:val="24"/>
          <w:szCs w:val="24"/>
        </w:rPr>
        <w:t>Демографическая характеристика муниципального образования</w:t>
      </w:r>
    </w:p>
    <w:tbl>
      <w:tblPr>
        <w:tblW w:w="15281" w:type="dxa"/>
        <w:tblInd w:w="-5" w:type="dxa"/>
        <w:tblLayout w:type="fixed"/>
        <w:tblLook w:val="0000" w:firstRow="0" w:lastRow="0" w:firstColumn="0" w:lastColumn="0" w:noHBand="0" w:noVBand="0"/>
      </w:tblPr>
      <w:tblGrid>
        <w:gridCol w:w="828"/>
        <w:gridCol w:w="8585"/>
        <w:gridCol w:w="2182"/>
        <w:gridCol w:w="1843"/>
        <w:gridCol w:w="1843"/>
      </w:tblGrid>
      <w:tr w:rsidR="00022319" w:rsidRPr="0057759D" w:rsidTr="00022319">
        <w:trPr>
          <w:cantSplit/>
          <w:trHeight w:val="23"/>
        </w:trPr>
        <w:tc>
          <w:tcPr>
            <w:tcW w:w="828" w:type="dxa"/>
            <w:tcBorders>
              <w:top w:val="single" w:sz="4" w:space="0" w:color="000000"/>
              <w:left w:val="single" w:sz="4" w:space="0" w:color="000000"/>
              <w:bottom w:val="single" w:sz="4" w:space="0" w:color="000000"/>
            </w:tcBorders>
            <w:vAlign w:val="center"/>
          </w:tcPr>
          <w:p w:rsidR="00022319" w:rsidRPr="0057759D" w:rsidRDefault="00022319" w:rsidP="00372AB2">
            <w:pPr>
              <w:snapToGrid w:val="0"/>
              <w:jc w:val="center"/>
              <w:rPr>
                <w:sz w:val="24"/>
                <w:szCs w:val="24"/>
              </w:rPr>
            </w:pPr>
            <w:r w:rsidRPr="0057759D">
              <w:rPr>
                <w:sz w:val="24"/>
                <w:szCs w:val="24"/>
              </w:rPr>
              <w:t>№ п/п</w:t>
            </w:r>
          </w:p>
        </w:tc>
        <w:tc>
          <w:tcPr>
            <w:tcW w:w="8585" w:type="dxa"/>
            <w:tcBorders>
              <w:top w:val="single" w:sz="4" w:space="0" w:color="000000"/>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Показатель</w:t>
            </w:r>
          </w:p>
        </w:tc>
        <w:tc>
          <w:tcPr>
            <w:tcW w:w="2182" w:type="dxa"/>
            <w:tcBorders>
              <w:top w:val="single" w:sz="4" w:space="0" w:color="000000"/>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Единица измерения</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57759D" w:rsidRDefault="00022319" w:rsidP="00372AB2">
            <w:pPr>
              <w:tabs>
                <w:tab w:val="left" w:pos="8280"/>
              </w:tabs>
              <w:snapToGrid w:val="0"/>
              <w:jc w:val="center"/>
              <w:rPr>
                <w:sz w:val="24"/>
                <w:szCs w:val="24"/>
              </w:rPr>
            </w:pPr>
            <w:r w:rsidRPr="0057759D">
              <w:rPr>
                <w:sz w:val="24"/>
                <w:szCs w:val="24"/>
              </w:rPr>
              <w:t xml:space="preserve">По состоянию </w:t>
            </w:r>
          </w:p>
          <w:p w:rsidR="00022319" w:rsidRPr="0057759D" w:rsidRDefault="00022319" w:rsidP="00372AB2">
            <w:pPr>
              <w:tabs>
                <w:tab w:val="left" w:pos="8280"/>
              </w:tabs>
              <w:snapToGrid w:val="0"/>
              <w:jc w:val="center"/>
              <w:rPr>
                <w:sz w:val="24"/>
                <w:szCs w:val="24"/>
              </w:rPr>
            </w:pPr>
            <w:r w:rsidRPr="0057759D">
              <w:rPr>
                <w:sz w:val="24"/>
                <w:szCs w:val="24"/>
              </w:rPr>
              <w:t>на 01.01.2018 года</w:t>
            </w:r>
          </w:p>
        </w:tc>
        <w:tc>
          <w:tcPr>
            <w:tcW w:w="1843" w:type="dxa"/>
            <w:tcBorders>
              <w:top w:val="single" w:sz="4" w:space="0" w:color="000000"/>
              <w:left w:val="single" w:sz="4" w:space="0" w:color="000000"/>
              <w:bottom w:val="single" w:sz="4" w:space="0" w:color="000000"/>
              <w:right w:val="single" w:sz="4" w:space="0" w:color="auto"/>
            </w:tcBorders>
          </w:tcPr>
          <w:p w:rsidR="00022319" w:rsidRPr="0057759D" w:rsidRDefault="00022319" w:rsidP="00372AB2">
            <w:pPr>
              <w:tabs>
                <w:tab w:val="left" w:pos="8280"/>
              </w:tabs>
              <w:snapToGrid w:val="0"/>
              <w:jc w:val="center"/>
              <w:rPr>
                <w:sz w:val="24"/>
                <w:szCs w:val="24"/>
              </w:rPr>
            </w:pPr>
            <w:r w:rsidRPr="0057759D">
              <w:rPr>
                <w:sz w:val="24"/>
                <w:szCs w:val="24"/>
              </w:rPr>
              <w:t>По состоянию на 01.01.2019 года</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2.1.</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Число родившихся за год</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81</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71</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jc w:val="center"/>
              <w:rPr>
                <w:szCs w:val="24"/>
              </w:rPr>
            </w:pPr>
            <w:r w:rsidRPr="0057759D">
              <w:rPr>
                <w:szCs w:val="24"/>
              </w:rPr>
              <w:t>2.2.</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Число умерших за год</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56</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76</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jc w:val="center"/>
              <w:rPr>
                <w:szCs w:val="24"/>
              </w:rPr>
            </w:pPr>
            <w:r w:rsidRPr="0057759D">
              <w:rPr>
                <w:szCs w:val="24"/>
              </w:rPr>
              <w:t>2.3.</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Естественный прирост населения</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25</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5</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2.4.</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Численность вынужденных переселенцев, зарегистрированных за год</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jc w:val="center"/>
              <w:rPr>
                <w:szCs w:val="24"/>
              </w:rPr>
            </w:pPr>
            <w:r w:rsidRPr="0057759D">
              <w:rPr>
                <w:szCs w:val="24"/>
              </w:rPr>
              <w:t>2.5.</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Численность беженцев, зарегистрированных за год</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jc w:val="center"/>
              <w:rPr>
                <w:szCs w:val="24"/>
              </w:rPr>
            </w:pPr>
            <w:r w:rsidRPr="0057759D">
              <w:rPr>
                <w:szCs w:val="24"/>
              </w:rPr>
              <w:t>2.6.</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Число прибывших за год</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300</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334</w:t>
            </w:r>
          </w:p>
        </w:tc>
      </w:tr>
      <w:tr w:rsidR="00022319" w:rsidRPr="0057759D" w:rsidTr="00022319">
        <w:trPr>
          <w:cantSplit/>
          <w:trHeight w:val="23"/>
        </w:trPr>
        <w:tc>
          <w:tcPr>
            <w:tcW w:w="828"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2.7.</w:t>
            </w:r>
          </w:p>
        </w:tc>
        <w:tc>
          <w:tcPr>
            <w:tcW w:w="8585" w:type="dxa"/>
            <w:tcBorders>
              <w:left w:val="single" w:sz="4" w:space="0" w:color="000000"/>
              <w:bottom w:val="single" w:sz="4" w:space="0" w:color="000000"/>
            </w:tcBorders>
            <w:vAlign w:val="center"/>
          </w:tcPr>
          <w:p w:rsidR="00022319" w:rsidRPr="0057759D" w:rsidRDefault="00022319" w:rsidP="00372AB2">
            <w:pPr>
              <w:pStyle w:val="a4"/>
              <w:tabs>
                <w:tab w:val="left" w:pos="8280"/>
              </w:tabs>
              <w:snapToGrid w:val="0"/>
              <w:rPr>
                <w:szCs w:val="24"/>
              </w:rPr>
            </w:pPr>
            <w:r w:rsidRPr="0057759D">
              <w:rPr>
                <w:szCs w:val="24"/>
              </w:rPr>
              <w:t>Численность выбывших за год</w:t>
            </w:r>
          </w:p>
        </w:tc>
        <w:tc>
          <w:tcPr>
            <w:tcW w:w="2182" w:type="dxa"/>
            <w:tcBorders>
              <w:left w:val="single" w:sz="4" w:space="0" w:color="000000"/>
              <w:bottom w:val="single" w:sz="4" w:space="0" w:color="000000"/>
            </w:tcBorders>
            <w:vAlign w:val="center"/>
          </w:tcPr>
          <w:p w:rsidR="00022319" w:rsidRPr="0057759D" w:rsidRDefault="00022319" w:rsidP="00372AB2">
            <w:pPr>
              <w:tabs>
                <w:tab w:val="left" w:pos="8280"/>
              </w:tabs>
              <w:snapToGrid w:val="0"/>
              <w:jc w:val="center"/>
              <w:rPr>
                <w:sz w:val="24"/>
                <w:szCs w:val="24"/>
              </w:rPr>
            </w:pPr>
            <w:r w:rsidRPr="0057759D">
              <w:rPr>
                <w:sz w:val="24"/>
                <w:szCs w:val="24"/>
              </w:rPr>
              <w:t>-«-</w:t>
            </w:r>
          </w:p>
        </w:tc>
        <w:tc>
          <w:tcPr>
            <w:tcW w:w="1843" w:type="dxa"/>
            <w:tcBorders>
              <w:left w:val="single" w:sz="4" w:space="0" w:color="000000"/>
              <w:bottom w:val="single" w:sz="4" w:space="0" w:color="000000"/>
              <w:right w:val="single" w:sz="4" w:space="0" w:color="auto"/>
            </w:tcBorders>
            <w:vAlign w:val="center"/>
          </w:tcPr>
          <w:p w:rsidR="00022319" w:rsidRPr="0057759D" w:rsidRDefault="007C4CA1" w:rsidP="00372AB2">
            <w:pPr>
              <w:tabs>
                <w:tab w:val="left" w:pos="8280"/>
              </w:tabs>
              <w:snapToGrid w:val="0"/>
              <w:jc w:val="center"/>
              <w:rPr>
                <w:sz w:val="24"/>
                <w:szCs w:val="24"/>
              </w:rPr>
            </w:pPr>
            <w:r w:rsidRPr="0057759D">
              <w:rPr>
                <w:sz w:val="24"/>
                <w:szCs w:val="24"/>
              </w:rPr>
              <w:t>383</w:t>
            </w:r>
          </w:p>
        </w:tc>
        <w:tc>
          <w:tcPr>
            <w:tcW w:w="1843" w:type="dxa"/>
            <w:tcBorders>
              <w:left w:val="single" w:sz="4" w:space="0" w:color="000000"/>
              <w:bottom w:val="single" w:sz="4" w:space="0" w:color="000000"/>
              <w:right w:val="single" w:sz="4" w:space="0" w:color="auto"/>
            </w:tcBorders>
          </w:tcPr>
          <w:p w:rsidR="00022319" w:rsidRPr="0057759D" w:rsidRDefault="007C4CA1" w:rsidP="00372AB2">
            <w:pPr>
              <w:tabs>
                <w:tab w:val="left" w:pos="8280"/>
              </w:tabs>
              <w:snapToGrid w:val="0"/>
              <w:jc w:val="center"/>
              <w:rPr>
                <w:sz w:val="24"/>
                <w:szCs w:val="24"/>
              </w:rPr>
            </w:pPr>
            <w:r w:rsidRPr="0057759D">
              <w:rPr>
                <w:sz w:val="24"/>
                <w:szCs w:val="24"/>
              </w:rPr>
              <w:t>377</w:t>
            </w:r>
          </w:p>
        </w:tc>
      </w:tr>
    </w:tbl>
    <w:p w:rsidR="003D5401" w:rsidRPr="0057759D" w:rsidRDefault="003D5401" w:rsidP="00372AB2">
      <w:pPr>
        <w:tabs>
          <w:tab w:val="left" w:pos="8280"/>
        </w:tabs>
        <w:jc w:val="center"/>
        <w:rPr>
          <w:b/>
          <w:sz w:val="16"/>
          <w:szCs w:val="16"/>
        </w:rPr>
      </w:pPr>
    </w:p>
    <w:p w:rsidR="003D5401" w:rsidRPr="0057759D" w:rsidRDefault="000814FD" w:rsidP="00372AB2">
      <w:pPr>
        <w:tabs>
          <w:tab w:val="left" w:pos="8280"/>
        </w:tabs>
        <w:jc w:val="center"/>
        <w:rPr>
          <w:b/>
          <w:sz w:val="24"/>
          <w:szCs w:val="24"/>
        </w:rPr>
      </w:pPr>
      <w:r w:rsidRPr="0057759D">
        <w:rPr>
          <w:b/>
          <w:sz w:val="24"/>
          <w:szCs w:val="24"/>
          <w:lang w:val="en-US"/>
        </w:rPr>
        <w:t>I</w:t>
      </w:r>
      <w:r w:rsidR="003D5401" w:rsidRPr="0057759D">
        <w:rPr>
          <w:b/>
          <w:sz w:val="24"/>
          <w:szCs w:val="24"/>
          <w:lang w:val="en-US"/>
        </w:rPr>
        <w:t>X</w:t>
      </w:r>
      <w:r w:rsidR="003D5401" w:rsidRPr="0057759D">
        <w:rPr>
          <w:b/>
          <w:sz w:val="24"/>
          <w:szCs w:val="24"/>
        </w:rPr>
        <w:t>. УРОВЕНЬ ЖИЗНИ НАСЕЛЕНИЯ</w:t>
      </w:r>
    </w:p>
    <w:p w:rsidR="003D5401" w:rsidRPr="0057759D" w:rsidRDefault="003D5401" w:rsidP="00372AB2">
      <w:pPr>
        <w:tabs>
          <w:tab w:val="left" w:pos="8280"/>
        </w:tabs>
        <w:jc w:val="center"/>
        <w:rPr>
          <w:sz w:val="16"/>
          <w:szCs w:val="16"/>
        </w:rPr>
      </w:pPr>
    </w:p>
    <w:tbl>
      <w:tblPr>
        <w:tblW w:w="15281" w:type="dxa"/>
        <w:tblInd w:w="-5" w:type="dxa"/>
        <w:tblLayout w:type="fixed"/>
        <w:tblLook w:val="0000" w:firstRow="0" w:lastRow="0" w:firstColumn="0" w:lastColumn="0" w:noHBand="0" w:noVBand="0"/>
      </w:tblPr>
      <w:tblGrid>
        <w:gridCol w:w="828"/>
        <w:gridCol w:w="8811"/>
        <w:gridCol w:w="1956"/>
        <w:gridCol w:w="1843"/>
        <w:gridCol w:w="1843"/>
      </w:tblGrid>
      <w:tr w:rsidR="00022319" w:rsidRPr="0057759D" w:rsidTr="00022319">
        <w:trPr>
          <w:cantSplit/>
          <w:trHeight w:val="23"/>
          <w:tblHeader/>
        </w:trPr>
        <w:tc>
          <w:tcPr>
            <w:tcW w:w="828" w:type="dxa"/>
            <w:tcBorders>
              <w:top w:val="single" w:sz="4" w:space="0" w:color="000000"/>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 п/п</w:t>
            </w:r>
          </w:p>
        </w:tc>
        <w:tc>
          <w:tcPr>
            <w:tcW w:w="8811" w:type="dxa"/>
            <w:tcBorders>
              <w:top w:val="single" w:sz="4" w:space="0" w:color="000000"/>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Показатели</w:t>
            </w:r>
          </w:p>
        </w:tc>
        <w:tc>
          <w:tcPr>
            <w:tcW w:w="1956" w:type="dxa"/>
            <w:tcBorders>
              <w:top w:val="single" w:sz="4" w:space="0" w:color="000000"/>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Единица измерения</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022319" w:rsidP="00372AB2">
            <w:pPr>
              <w:tabs>
                <w:tab w:val="left" w:pos="8280"/>
              </w:tabs>
              <w:snapToGrid w:val="0"/>
              <w:jc w:val="center"/>
              <w:rPr>
                <w:sz w:val="24"/>
                <w:szCs w:val="24"/>
              </w:rPr>
            </w:pPr>
            <w:r w:rsidRPr="00DE2F86">
              <w:rPr>
                <w:sz w:val="24"/>
                <w:szCs w:val="24"/>
              </w:rPr>
              <w:t>По состоянию</w:t>
            </w:r>
          </w:p>
          <w:p w:rsidR="00022319" w:rsidRPr="00DE2F86" w:rsidRDefault="00022319" w:rsidP="00372AB2">
            <w:pPr>
              <w:tabs>
                <w:tab w:val="left" w:pos="8280"/>
              </w:tabs>
              <w:snapToGrid w:val="0"/>
              <w:jc w:val="center"/>
              <w:rPr>
                <w:sz w:val="24"/>
                <w:szCs w:val="24"/>
              </w:rPr>
            </w:pPr>
            <w:r w:rsidRPr="00DE2F86">
              <w:rPr>
                <w:sz w:val="24"/>
                <w:szCs w:val="24"/>
              </w:rPr>
              <w:t>на 01.01.2018года</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022319" w:rsidP="00372AB2">
            <w:pPr>
              <w:tabs>
                <w:tab w:val="left" w:pos="8280"/>
              </w:tabs>
              <w:snapToGrid w:val="0"/>
              <w:jc w:val="center"/>
              <w:rPr>
                <w:sz w:val="24"/>
                <w:szCs w:val="24"/>
              </w:rPr>
            </w:pPr>
            <w:r w:rsidRPr="00DE2F86">
              <w:rPr>
                <w:sz w:val="24"/>
                <w:szCs w:val="24"/>
              </w:rPr>
              <w:t>По состоянию на 01.01.2019 года</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1.</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Среднемесячная заработная плата работников крупных и средних предприятий – всего,</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руб.</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62374E" w:rsidP="00372AB2">
            <w:pPr>
              <w:tabs>
                <w:tab w:val="left" w:pos="8280"/>
              </w:tabs>
              <w:snapToGrid w:val="0"/>
              <w:jc w:val="center"/>
              <w:rPr>
                <w:sz w:val="24"/>
                <w:szCs w:val="24"/>
              </w:rPr>
            </w:pPr>
            <w:r w:rsidRPr="00DE2F86">
              <w:rPr>
                <w:sz w:val="24"/>
                <w:szCs w:val="24"/>
              </w:rPr>
              <w:t>27774</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62374E" w:rsidP="00372AB2">
            <w:pPr>
              <w:tabs>
                <w:tab w:val="left" w:pos="8280"/>
              </w:tabs>
              <w:snapToGrid w:val="0"/>
              <w:jc w:val="center"/>
              <w:rPr>
                <w:sz w:val="24"/>
                <w:szCs w:val="24"/>
              </w:rPr>
            </w:pPr>
            <w:r w:rsidRPr="00DE2F86">
              <w:rPr>
                <w:sz w:val="24"/>
                <w:szCs w:val="24"/>
              </w:rPr>
              <w:t>28919</w:t>
            </w:r>
          </w:p>
        </w:tc>
      </w:tr>
      <w:tr w:rsidR="00022319" w:rsidRPr="0057759D" w:rsidTr="00022319">
        <w:trPr>
          <w:cantSplit/>
          <w:trHeight w:val="176"/>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ind w:left="234"/>
              <w:jc w:val="both"/>
              <w:rPr>
                <w:sz w:val="24"/>
                <w:szCs w:val="24"/>
              </w:rPr>
            </w:pPr>
            <w:r w:rsidRPr="00DE2F86">
              <w:rPr>
                <w:sz w:val="24"/>
                <w:szCs w:val="24"/>
              </w:rPr>
              <w:t>в том числе предприятий муниципальной формы собственности</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62374E" w:rsidP="00372AB2">
            <w:pPr>
              <w:tabs>
                <w:tab w:val="left" w:pos="8280"/>
              </w:tabs>
              <w:snapToGrid w:val="0"/>
              <w:jc w:val="center"/>
              <w:rPr>
                <w:sz w:val="24"/>
                <w:szCs w:val="24"/>
              </w:rPr>
            </w:pPr>
            <w:r w:rsidRPr="00DE2F86">
              <w:rPr>
                <w:sz w:val="24"/>
                <w:szCs w:val="24"/>
              </w:rPr>
              <w:t>17776</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62374E" w:rsidP="00372AB2">
            <w:pPr>
              <w:tabs>
                <w:tab w:val="left" w:pos="8280"/>
              </w:tabs>
              <w:snapToGrid w:val="0"/>
              <w:jc w:val="center"/>
              <w:rPr>
                <w:sz w:val="24"/>
                <w:szCs w:val="24"/>
              </w:rPr>
            </w:pPr>
            <w:r w:rsidRPr="00DE2F86">
              <w:rPr>
                <w:sz w:val="24"/>
                <w:szCs w:val="24"/>
              </w:rPr>
              <w:t>22222</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2.</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Среднемесячная заработная плата работников малых предприятий – всего</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62374E" w:rsidP="00372AB2">
            <w:pPr>
              <w:tabs>
                <w:tab w:val="left" w:pos="8280"/>
              </w:tabs>
              <w:snapToGrid w:val="0"/>
              <w:jc w:val="center"/>
              <w:rPr>
                <w:sz w:val="24"/>
                <w:szCs w:val="24"/>
              </w:rPr>
            </w:pPr>
            <w:r w:rsidRPr="00DE2F86">
              <w:rPr>
                <w:sz w:val="24"/>
                <w:szCs w:val="24"/>
              </w:rPr>
              <w:t>17121</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62374E" w:rsidP="00372AB2">
            <w:pPr>
              <w:tabs>
                <w:tab w:val="left" w:pos="8280"/>
              </w:tabs>
              <w:snapToGrid w:val="0"/>
              <w:jc w:val="center"/>
              <w:rPr>
                <w:sz w:val="24"/>
                <w:szCs w:val="24"/>
              </w:rPr>
            </w:pPr>
            <w:r w:rsidRPr="00DE2F86">
              <w:rPr>
                <w:sz w:val="24"/>
                <w:szCs w:val="24"/>
              </w:rPr>
              <w:t>17276</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3.</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Средняя заработная плата по муниципальному образованию в коммерческой сфере</w:t>
            </w:r>
          </w:p>
        </w:tc>
        <w:tc>
          <w:tcPr>
            <w:tcW w:w="1956" w:type="dxa"/>
            <w:tcBorders>
              <w:left w:val="single" w:sz="4" w:space="0" w:color="000000"/>
              <w:bottom w:val="single" w:sz="4" w:space="0" w:color="000000"/>
            </w:tcBorders>
          </w:tcPr>
          <w:p w:rsidR="00022319" w:rsidRPr="00DE2F86" w:rsidRDefault="00022319" w:rsidP="00372AB2">
            <w:pPr>
              <w:jc w:val="cente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513392" w:rsidRDefault="0062374E" w:rsidP="00372AB2">
            <w:pPr>
              <w:tabs>
                <w:tab w:val="left" w:pos="8280"/>
              </w:tabs>
              <w:snapToGrid w:val="0"/>
              <w:jc w:val="center"/>
              <w:rPr>
                <w:sz w:val="24"/>
                <w:szCs w:val="24"/>
              </w:rPr>
            </w:pPr>
            <w:r w:rsidRPr="00513392">
              <w:rPr>
                <w:sz w:val="24"/>
                <w:szCs w:val="24"/>
              </w:rPr>
              <w:t>30218</w:t>
            </w:r>
          </w:p>
        </w:tc>
        <w:tc>
          <w:tcPr>
            <w:tcW w:w="1843" w:type="dxa"/>
            <w:tcBorders>
              <w:top w:val="single" w:sz="4" w:space="0" w:color="000000"/>
              <w:left w:val="single" w:sz="4" w:space="0" w:color="000000"/>
              <w:bottom w:val="single" w:sz="4" w:space="0" w:color="000000"/>
              <w:right w:val="single" w:sz="4" w:space="0" w:color="auto"/>
            </w:tcBorders>
          </w:tcPr>
          <w:p w:rsidR="00022319" w:rsidRPr="00513392" w:rsidRDefault="0062374E" w:rsidP="00372AB2">
            <w:pPr>
              <w:tabs>
                <w:tab w:val="left" w:pos="8280"/>
              </w:tabs>
              <w:snapToGrid w:val="0"/>
              <w:jc w:val="center"/>
              <w:rPr>
                <w:sz w:val="24"/>
                <w:szCs w:val="24"/>
              </w:rPr>
            </w:pPr>
            <w:r w:rsidRPr="00513392">
              <w:rPr>
                <w:sz w:val="24"/>
                <w:szCs w:val="24"/>
              </w:rPr>
              <w:t>30736</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4.</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Средняя заработная плата по муниципальному образованию в бюджетной сфере</w:t>
            </w:r>
          </w:p>
        </w:tc>
        <w:tc>
          <w:tcPr>
            <w:tcW w:w="1956" w:type="dxa"/>
            <w:tcBorders>
              <w:left w:val="single" w:sz="4" w:space="0" w:color="000000"/>
              <w:bottom w:val="single" w:sz="4" w:space="0" w:color="000000"/>
            </w:tcBorders>
          </w:tcPr>
          <w:p w:rsidR="00022319" w:rsidRPr="00DE2F86" w:rsidRDefault="00022319" w:rsidP="00372AB2">
            <w:pPr>
              <w:jc w:val="cente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513392" w:rsidRDefault="0062374E" w:rsidP="00372AB2">
            <w:pPr>
              <w:tabs>
                <w:tab w:val="left" w:pos="8280"/>
              </w:tabs>
              <w:snapToGrid w:val="0"/>
              <w:jc w:val="center"/>
              <w:rPr>
                <w:sz w:val="24"/>
                <w:szCs w:val="24"/>
              </w:rPr>
            </w:pPr>
            <w:r w:rsidRPr="00513392">
              <w:rPr>
                <w:sz w:val="24"/>
                <w:szCs w:val="24"/>
              </w:rPr>
              <w:t>24330</w:t>
            </w:r>
          </w:p>
        </w:tc>
        <w:tc>
          <w:tcPr>
            <w:tcW w:w="1843" w:type="dxa"/>
            <w:tcBorders>
              <w:top w:val="single" w:sz="4" w:space="0" w:color="000000"/>
              <w:left w:val="single" w:sz="4" w:space="0" w:color="000000"/>
              <w:bottom w:val="single" w:sz="4" w:space="0" w:color="000000"/>
              <w:right w:val="single" w:sz="4" w:space="0" w:color="auto"/>
            </w:tcBorders>
          </w:tcPr>
          <w:p w:rsidR="00022319" w:rsidRPr="00513392" w:rsidRDefault="0062374E" w:rsidP="00372AB2">
            <w:pPr>
              <w:tabs>
                <w:tab w:val="left" w:pos="8280"/>
              </w:tabs>
              <w:snapToGrid w:val="0"/>
              <w:jc w:val="center"/>
              <w:rPr>
                <w:sz w:val="24"/>
                <w:szCs w:val="24"/>
              </w:rPr>
            </w:pPr>
            <w:r w:rsidRPr="00513392">
              <w:rPr>
                <w:sz w:val="24"/>
                <w:szCs w:val="24"/>
              </w:rPr>
              <w:t>26573</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4.1.</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Средняя заработная плата по муниципальному образованию в образовании</w:t>
            </w:r>
          </w:p>
        </w:tc>
        <w:tc>
          <w:tcPr>
            <w:tcW w:w="1956" w:type="dxa"/>
            <w:tcBorders>
              <w:left w:val="single" w:sz="4" w:space="0" w:color="000000"/>
              <w:bottom w:val="single" w:sz="4" w:space="0" w:color="000000"/>
            </w:tcBorders>
          </w:tcPr>
          <w:p w:rsidR="00022319" w:rsidRPr="00DE2F86" w:rsidRDefault="00022319" w:rsidP="00372AB2">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513392" w:rsidRDefault="0062374E" w:rsidP="00372AB2">
            <w:pPr>
              <w:tabs>
                <w:tab w:val="left" w:pos="8280"/>
              </w:tabs>
              <w:snapToGrid w:val="0"/>
              <w:jc w:val="center"/>
              <w:rPr>
                <w:sz w:val="24"/>
                <w:szCs w:val="24"/>
              </w:rPr>
            </w:pPr>
            <w:r w:rsidRPr="00513392">
              <w:rPr>
                <w:sz w:val="24"/>
                <w:szCs w:val="24"/>
              </w:rPr>
              <w:t>17917</w:t>
            </w:r>
          </w:p>
        </w:tc>
        <w:tc>
          <w:tcPr>
            <w:tcW w:w="1843" w:type="dxa"/>
            <w:tcBorders>
              <w:top w:val="single" w:sz="4" w:space="0" w:color="000000"/>
              <w:left w:val="single" w:sz="4" w:space="0" w:color="000000"/>
              <w:bottom w:val="single" w:sz="4" w:space="0" w:color="000000"/>
              <w:right w:val="single" w:sz="4" w:space="0" w:color="auto"/>
            </w:tcBorders>
          </w:tcPr>
          <w:p w:rsidR="00022319" w:rsidRPr="00513392" w:rsidRDefault="0062374E" w:rsidP="00372AB2">
            <w:pPr>
              <w:tabs>
                <w:tab w:val="left" w:pos="8280"/>
              </w:tabs>
              <w:snapToGrid w:val="0"/>
              <w:jc w:val="center"/>
              <w:rPr>
                <w:sz w:val="24"/>
                <w:szCs w:val="24"/>
              </w:rPr>
            </w:pPr>
            <w:r w:rsidRPr="00513392">
              <w:rPr>
                <w:sz w:val="24"/>
                <w:szCs w:val="24"/>
              </w:rPr>
              <w:t>19226</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4.2.</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Средняя заработная плата по муниципальному образованию в культуре</w:t>
            </w:r>
          </w:p>
        </w:tc>
        <w:tc>
          <w:tcPr>
            <w:tcW w:w="1956" w:type="dxa"/>
            <w:tcBorders>
              <w:left w:val="single" w:sz="4" w:space="0" w:color="000000"/>
              <w:bottom w:val="single" w:sz="4" w:space="0" w:color="000000"/>
            </w:tcBorders>
          </w:tcPr>
          <w:p w:rsidR="00022319" w:rsidRPr="00DE2F86" w:rsidRDefault="00022319" w:rsidP="00372AB2">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513392" w:rsidRDefault="0062374E" w:rsidP="00372AB2">
            <w:pPr>
              <w:tabs>
                <w:tab w:val="left" w:pos="8280"/>
              </w:tabs>
              <w:snapToGrid w:val="0"/>
              <w:jc w:val="center"/>
              <w:rPr>
                <w:sz w:val="24"/>
                <w:szCs w:val="24"/>
              </w:rPr>
            </w:pPr>
            <w:r w:rsidRPr="00513392">
              <w:rPr>
                <w:sz w:val="24"/>
                <w:szCs w:val="24"/>
              </w:rPr>
              <w:t>12243</w:t>
            </w:r>
          </w:p>
        </w:tc>
        <w:tc>
          <w:tcPr>
            <w:tcW w:w="1843" w:type="dxa"/>
            <w:tcBorders>
              <w:top w:val="single" w:sz="4" w:space="0" w:color="000000"/>
              <w:left w:val="single" w:sz="4" w:space="0" w:color="000000"/>
              <w:bottom w:val="single" w:sz="4" w:space="0" w:color="000000"/>
              <w:right w:val="single" w:sz="4" w:space="0" w:color="auto"/>
            </w:tcBorders>
          </w:tcPr>
          <w:p w:rsidR="00022319" w:rsidRPr="00513392" w:rsidRDefault="0062374E" w:rsidP="00372AB2">
            <w:pPr>
              <w:tabs>
                <w:tab w:val="left" w:pos="8280"/>
              </w:tabs>
              <w:snapToGrid w:val="0"/>
              <w:jc w:val="center"/>
              <w:rPr>
                <w:sz w:val="24"/>
                <w:szCs w:val="24"/>
              </w:rPr>
            </w:pPr>
            <w:r w:rsidRPr="00513392">
              <w:rPr>
                <w:sz w:val="24"/>
                <w:szCs w:val="24"/>
              </w:rPr>
              <w:t>22901</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4.3.</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2599"/>
                <w:tab w:val="left" w:pos="8280"/>
              </w:tabs>
              <w:snapToGrid w:val="0"/>
              <w:jc w:val="both"/>
              <w:rPr>
                <w:sz w:val="24"/>
                <w:szCs w:val="24"/>
              </w:rPr>
            </w:pPr>
            <w:r w:rsidRPr="00DE2F86">
              <w:rPr>
                <w:sz w:val="24"/>
                <w:szCs w:val="24"/>
              </w:rPr>
              <w:t>Средняя заработная плата по муниципальному образованию в здравоохранении</w:t>
            </w:r>
          </w:p>
        </w:tc>
        <w:tc>
          <w:tcPr>
            <w:tcW w:w="1956" w:type="dxa"/>
            <w:tcBorders>
              <w:left w:val="single" w:sz="4" w:space="0" w:color="000000"/>
              <w:bottom w:val="single" w:sz="4" w:space="0" w:color="000000"/>
            </w:tcBorders>
          </w:tcPr>
          <w:p w:rsidR="00022319" w:rsidRPr="00DE2F86" w:rsidRDefault="00022319" w:rsidP="00372AB2">
            <w:pPr>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513392" w:rsidRDefault="0062374E" w:rsidP="00372AB2">
            <w:pPr>
              <w:tabs>
                <w:tab w:val="left" w:pos="8280"/>
              </w:tabs>
              <w:snapToGrid w:val="0"/>
              <w:jc w:val="center"/>
              <w:rPr>
                <w:sz w:val="24"/>
                <w:szCs w:val="24"/>
              </w:rPr>
            </w:pPr>
            <w:r w:rsidRPr="00513392">
              <w:rPr>
                <w:sz w:val="24"/>
                <w:szCs w:val="24"/>
              </w:rPr>
              <w:t>21626</w:t>
            </w:r>
          </w:p>
        </w:tc>
        <w:tc>
          <w:tcPr>
            <w:tcW w:w="1843" w:type="dxa"/>
            <w:tcBorders>
              <w:top w:val="single" w:sz="4" w:space="0" w:color="000000"/>
              <w:left w:val="single" w:sz="4" w:space="0" w:color="000000"/>
              <w:bottom w:val="single" w:sz="4" w:space="0" w:color="000000"/>
              <w:right w:val="single" w:sz="4" w:space="0" w:color="auto"/>
            </w:tcBorders>
          </w:tcPr>
          <w:p w:rsidR="00022319" w:rsidRPr="00513392" w:rsidRDefault="0062374E" w:rsidP="00372AB2">
            <w:pPr>
              <w:tabs>
                <w:tab w:val="left" w:pos="8280"/>
              </w:tabs>
              <w:snapToGrid w:val="0"/>
              <w:jc w:val="center"/>
              <w:rPr>
                <w:sz w:val="24"/>
                <w:szCs w:val="24"/>
              </w:rPr>
            </w:pPr>
            <w:r w:rsidRPr="00513392">
              <w:rPr>
                <w:sz w:val="24"/>
                <w:szCs w:val="24"/>
              </w:rPr>
              <w:t>24240</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5.</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Величина просроченной задолженности по заработной плате работников на начало текущего года (01.01.) – всего,</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jc w:val="center"/>
              <w:rPr>
                <w:sz w:val="24"/>
                <w:szCs w:val="24"/>
              </w:rPr>
            </w:pPr>
            <w:r w:rsidRPr="00DE2F86">
              <w:rPr>
                <w:sz w:val="24"/>
                <w:szCs w:val="24"/>
              </w:rPr>
              <w:t>-</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ind w:left="234"/>
              <w:jc w:val="both"/>
              <w:rPr>
                <w:sz w:val="24"/>
                <w:szCs w:val="24"/>
              </w:rPr>
            </w:pPr>
            <w:r w:rsidRPr="00DE2F86">
              <w:rPr>
                <w:sz w:val="24"/>
                <w:szCs w:val="24"/>
              </w:rPr>
              <w:t>в том числе сложившейся на начало текущего года (01.01.):</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022319" w:rsidP="00372AB2">
            <w:pPr>
              <w:tabs>
                <w:tab w:val="left" w:pos="8280"/>
              </w:tabs>
              <w:snapToGrid w:val="0"/>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022319" w:rsidP="00372AB2">
            <w:pPr>
              <w:tabs>
                <w:tab w:val="left" w:pos="8280"/>
              </w:tabs>
              <w:snapToGrid w:val="0"/>
              <w:jc w:val="center"/>
              <w:rPr>
                <w:sz w:val="24"/>
                <w:szCs w:val="24"/>
              </w:rPr>
            </w:pP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 из-за отсутствия собственных средств предприятий</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 из-за недофинансирования из бюджетов всех уровней, в том числе:</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ind w:left="54"/>
              <w:jc w:val="both"/>
              <w:rPr>
                <w:sz w:val="24"/>
                <w:szCs w:val="24"/>
              </w:rPr>
            </w:pPr>
            <w:r w:rsidRPr="00DE2F86">
              <w:rPr>
                <w:sz w:val="24"/>
                <w:szCs w:val="24"/>
              </w:rPr>
              <w:t>а) федерального бюджета</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ind w:left="54"/>
              <w:jc w:val="both"/>
              <w:rPr>
                <w:sz w:val="24"/>
                <w:szCs w:val="24"/>
              </w:rPr>
            </w:pPr>
            <w:r w:rsidRPr="00DE2F86">
              <w:rPr>
                <w:sz w:val="24"/>
                <w:szCs w:val="24"/>
              </w:rPr>
              <w:t>б) бюджета субъекта федерации</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ind w:left="54"/>
              <w:jc w:val="both"/>
              <w:rPr>
                <w:sz w:val="24"/>
                <w:szCs w:val="24"/>
              </w:rPr>
            </w:pPr>
            <w:r w:rsidRPr="00DE2F86">
              <w:rPr>
                <w:sz w:val="24"/>
                <w:szCs w:val="24"/>
              </w:rPr>
              <w:t>в) местного бюджета</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6.</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Среднедушевой денежный доход населения (в месяц)</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56367F" w:rsidP="00372AB2">
            <w:pPr>
              <w:tabs>
                <w:tab w:val="left" w:pos="8280"/>
              </w:tabs>
              <w:snapToGrid w:val="0"/>
              <w:jc w:val="center"/>
              <w:rPr>
                <w:sz w:val="24"/>
                <w:szCs w:val="24"/>
              </w:rPr>
            </w:pPr>
            <w:r>
              <w:rPr>
                <w:sz w:val="24"/>
                <w:szCs w:val="24"/>
              </w:rPr>
              <w:t>10362</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56367F" w:rsidP="0056367F">
            <w:pPr>
              <w:tabs>
                <w:tab w:val="left" w:pos="8280"/>
              </w:tabs>
              <w:snapToGrid w:val="0"/>
              <w:jc w:val="center"/>
              <w:rPr>
                <w:sz w:val="24"/>
                <w:szCs w:val="24"/>
              </w:rPr>
            </w:pPr>
            <w:r>
              <w:rPr>
                <w:sz w:val="24"/>
                <w:szCs w:val="24"/>
              </w:rPr>
              <w:t>10910</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7.</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 xml:space="preserve">Численность не занятых граждан, обратившихся за содействием </w:t>
            </w:r>
            <w:r w:rsidRPr="00DE2F86">
              <w:rPr>
                <w:sz w:val="24"/>
                <w:szCs w:val="24"/>
              </w:rPr>
              <w:br/>
              <w:t>в поиске подходящей работы (на конец отчетного периода)</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p w:rsidR="00022319" w:rsidRPr="00DE2F86" w:rsidRDefault="00022319" w:rsidP="00372AB2">
            <w:pPr>
              <w:tabs>
                <w:tab w:val="left" w:pos="8280"/>
              </w:tabs>
              <w:jc w:val="center"/>
              <w:rPr>
                <w:sz w:val="24"/>
                <w:szCs w:val="24"/>
              </w:rPr>
            </w:pPr>
            <w:r w:rsidRPr="00DE2F86">
              <w:rPr>
                <w:sz w:val="24"/>
                <w:szCs w:val="24"/>
              </w:rPr>
              <w:t>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793</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843</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 из них численность безработных граждан</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54</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54</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 из них получают социальные выплаты</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53</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43</w:t>
            </w:r>
          </w:p>
        </w:tc>
      </w:tr>
      <w:tr w:rsidR="00022319" w:rsidRPr="0057759D" w:rsidTr="00022319">
        <w:trPr>
          <w:cantSplit/>
        </w:trPr>
        <w:tc>
          <w:tcPr>
            <w:tcW w:w="828"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8.</w:t>
            </w:r>
          </w:p>
        </w:tc>
        <w:tc>
          <w:tcPr>
            <w:tcW w:w="8811"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both"/>
              <w:rPr>
                <w:sz w:val="24"/>
                <w:szCs w:val="24"/>
              </w:rPr>
            </w:pPr>
            <w:r w:rsidRPr="00DE2F86">
              <w:rPr>
                <w:sz w:val="24"/>
                <w:szCs w:val="24"/>
              </w:rPr>
              <w:t>Количество семей, получающих субсидии на оплату жилищно-коммунальных услуг</w:t>
            </w:r>
          </w:p>
        </w:tc>
        <w:tc>
          <w:tcPr>
            <w:tcW w:w="1956" w:type="dxa"/>
            <w:tcBorders>
              <w:left w:val="single" w:sz="4" w:space="0" w:color="000000"/>
              <w:bottom w:val="single" w:sz="4" w:space="0" w:color="000000"/>
            </w:tcBorders>
            <w:vAlign w:val="center"/>
          </w:tcPr>
          <w:p w:rsidR="00022319" w:rsidRPr="00DE2F86" w:rsidRDefault="00022319" w:rsidP="00372AB2">
            <w:pPr>
              <w:tabs>
                <w:tab w:val="left" w:pos="8280"/>
              </w:tabs>
              <w:snapToGrid w:val="0"/>
              <w:jc w:val="center"/>
              <w:rPr>
                <w:sz w:val="24"/>
                <w:szCs w:val="24"/>
              </w:rPr>
            </w:pPr>
            <w:r w:rsidRPr="00DE2F86">
              <w:rPr>
                <w:sz w:val="24"/>
                <w:szCs w:val="24"/>
              </w:rPr>
              <w:t>единиц</w:t>
            </w:r>
          </w:p>
          <w:p w:rsidR="00022319" w:rsidRPr="00DE2F86" w:rsidRDefault="00022319" w:rsidP="00372AB2">
            <w:pPr>
              <w:tabs>
                <w:tab w:val="left" w:pos="8280"/>
              </w:tabs>
              <w:jc w:val="center"/>
              <w:rPr>
                <w:sz w:val="24"/>
                <w:szCs w:val="24"/>
              </w:rPr>
            </w:pPr>
          </w:p>
        </w:tc>
        <w:tc>
          <w:tcPr>
            <w:tcW w:w="1843" w:type="dxa"/>
            <w:tcBorders>
              <w:top w:val="single" w:sz="4" w:space="0" w:color="000000"/>
              <w:left w:val="single" w:sz="4" w:space="0" w:color="000000"/>
              <w:bottom w:val="single" w:sz="4" w:space="0" w:color="000000"/>
              <w:right w:val="single" w:sz="4" w:space="0" w:color="auto"/>
            </w:tcBorders>
            <w:vAlign w:val="center"/>
          </w:tcPr>
          <w:p w:rsidR="00022319" w:rsidRPr="00DE2F86" w:rsidRDefault="00DE2F86" w:rsidP="00372AB2">
            <w:pPr>
              <w:tabs>
                <w:tab w:val="left" w:pos="8280"/>
              </w:tabs>
              <w:snapToGrid w:val="0"/>
              <w:jc w:val="center"/>
              <w:rPr>
                <w:sz w:val="24"/>
                <w:szCs w:val="24"/>
              </w:rPr>
            </w:pPr>
            <w:r w:rsidRPr="00DE2F86">
              <w:rPr>
                <w:sz w:val="24"/>
                <w:szCs w:val="24"/>
              </w:rPr>
              <w:t>164</w:t>
            </w:r>
          </w:p>
        </w:tc>
        <w:tc>
          <w:tcPr>
            <w:tcW w:w="1843" w:type="dxa"/>
            <w:tcBorders>
              <w:top w:val="single" w:sz="4" w:space="0" w:color="000000"/>
              <w:left w:val="single" w:sz="4" w:space="0" w:color="000000"/>
              <w:bottom w:val="single" w:sz="4" w:space="0" w:color="000000"/>
              <w:right w:val="single" w:sz="4" w:space="0" w:color="auto"/>
            </w:tcBorders>
          </w:tcPr>
          <w:p w:rsidR="00022319" w:rsidRPr="00DE2F86" w:rsidRDefault="00DE2F86" w:rsidP="00372AB2">
            <w:pPr>
              <w:tabs>
                <w:tab w:val="left" w:pos="8280"/>
              </w:tabs>
              <w:snapToGrid w:val="0"/>
              <w:jc w:val="center"/>
              <w:rPr>
                <w:sz w:val="24"/>
                <w:szCs w:val="24"/>
              </w:rPr>
            </w:pPr>
            <w:r w:rsidRPr="00DE2F86">
              <w:rPr>
                <w:sz w:val="24"/>
                <w:szCs w:val="24"/>
              </w:rPr>
              <w:t>156</w:t>
            </w:r>
          </w:p>
        </w:tc>
      </w:tr>
    </w:tbl>
    <w:p w:rsidR="00FB2E55" w:rsidRPr="0057759D" w:rsidRDefault="00FB2E55" w:rsidP="00372AB2">
      <w:pPr>
        <w:rPr>
          <w:sz w:val="24"/>
          <w:szCs w:val="24"/>
        </w:rPr>
      </w:pPr>
    </w:p>
    <w:p w:rsidR="0054477C" w:rsidRPr="0057759D" w:rsidRDefault="0054477C" w:rsidP="00372AB2">
      <w:pPr>
        <w:rPr>
          <w:sz w:val="24"/>
          <w:szCs w:val="24"/>
        </w:rPr>
      </w:pPr>
    </w:p>
    <w:p w:rsidR="003D5401" w:rsidRPr="0057759D" w:rsidRDefault="000814FD" w:rsidP="00372AB2">
      <w:pPr>
        <w:tabs>
          <w:tab w:val="left" w:pos="1360"/>
        </w:tabs>
        <w:jc w:val="center"/>
        <w:rPr>
          <w:b/>
          <w:sz w:val="24"/>
          <w:szCs w:val="24"/>
        </w:rPr>
      </w:pPr>
      <w:r w:rsidRPr="0057759D">
        <w:rPr>
          <w:b/>
          <w:sz w:val="24"/>
          <w:szCs w:val="24"/>
          <w:lang w:val="en-US"/>
        </w:rPr>
        <w:t>X</w:t>
      </w:r>
      <w:r w:rsidR="003D5401" w:rsidRPr="0057759D">
        <w:rPr>
          <w:b/>
          <w:sz w:val="24"/>
          <w:szCs w:val="24"/>
        </w:rPr>
        <w:t>. БЮДЖЕТ МУНИЦИПАЛЬНОГО ОБРАЗОВАНИЯ</w:t>
      </w:r>
    </w:p>
    <w:p w:rsidR="003D5401" w:rsidRPr="0057759D" w:rsidRDefault="000814FD" w:rsidP="00372AB2">
      <w:pPr>
        <w:jc w:val="center"/>
        <w:rPr>
          <w:b/>
          <w:sz w:val="24"/>
          <w:szCs w:val="24"/>
        </w:rPr>
      </w:pPr>
      <w:r w:rsidRPr="0057759D">
        <w:rPr>
          <w:b/>
          <w:sz w:val="24"/>
          <w:szCs w:val="24"/>
        </w:rPr>
        <w:t>10</w:t>
      </w:r>
      <w:r w:rsidR="003D5401" w:rsidRPr="0057759D">
        <w:rPr>
          <w:b/>
          <w:sz w:val="24"/>
          <w:szCs w:val="24"/>
        </w:rPr>
        <w:t>.1. Доходы бюджета муниципального образования (тыс. руб.)</w:t>
      </w:r>
    </w:p>
    <w:p w:rsidR="003D5401" w:rsidRPr="0057759D" w:rsidRDefault="003D5401" w:rsidP="00372AB2">
      <w:pPr>
        <w:jc w:val="center"/>
        <w:rPr>
          <w:sz w:val="16"/>
          <w:szCs w:val="16"/>
        </w:rPr>
      </w:pPr>
    </w:p>
    <w:tbl>
      <w:tblPr>
        <w:tblW w:w="15593" w:type="dxa"/>
        <w:tblInd w:w="-34" w:type="dxa"/>
        <w:tblLayout w:type="fixed"/>
        <w:tblLook w:val="0000" w:firstRow="0" w:lastRow="0" w:firstColumn="0" w:lastColumn="0" w:noHBand="0" w:noVBand="0"/>
      </w:tblPr>
      <w:tblGrid>
        <w:gridCol w:w="1021"/>
        <w:gridCol w:w="8821"/>
        <w:gridCol w:w="1357"/>
        <w:gridCol w:w="1559"/>
        <w:gridCol w:w="1559"/>
        <w:gridCol w:w="1276"/>
      </w:tblGrid>
      <w:tr w:rsidR="00022319" w:rsidRPr="0057759D" w:rsidTr="00F06403">
        <w:trPr>
          <w:cantSplit/>
          <w:trHeight w:val="319"/>
          <w:tblHeader/>
        </w:trPr>
        <w:tc>
          <w:tcPr>
            <w:tcW w:w="1021" w:type="dxa"/>
            <w:vMerge w:val="restart"/>
            <w:tcBorders>
              <w:top w:val="single" w:sz="4" w:space="0" w:color="auto"/>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 xml:space="preserve">№ </w:t>
            </w:r>
          </w:p>
          <w:p w:rsidR="00022319" w:rsidRPr="0057759D" w:rsidRDefault="00022319" w:rsidP="00372AB2">
            <w:pPr>
              <w:snapToGrid w:val="0"/>
              <w:jc w:val="center"/>
              <w:rPr>
                <w:sz w:val="24"/>
                <w:szCs w:val="24"/>
              </w:rPr>
            </w:pPr>
            <w:r w:rsidRPr="0057759D">
              <w:rPr>
                <w:sz w:val="24"/>
                <w:szCs w:val="24"/>
              </w:rPr>
              <w:t>п/п</w:t>
            </w:r>
          </w:p>
        </w:tc>
        <w:tc>
          <w:tcPr>
            <w:tcW w:w="8821" w:type="dxa"/>
            <w:vMerge w:val="restart"/>
            <w:tcBorders>
              <w:top w:val="single" w:sz="4" w:space="0" w:color="auto"/>
              <w:left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Показатели</w:t>
            </w:r>
          </w:p>
        </w:tc>
        <w:tc>
          <w:tcPr>
            <w:tcW w:w="2916" w:type="dxa"/>
            <w:gridSpan w:val="2"/>
            <w:tcBorders>
              <w:top w:val="single" w:sz="4" w:space="0" w:color="auto"/>
              <w:left w:val="single" w:sz="4" w:space="0" w:color="000000"/>
              <w:bottom w:val="single" w:sz="4" w:space="0" w:color="000000"/>
              <w:right w:val="single" w:sz="4" w:space="0" w:color="auto"/>
            </w:tcBorders>
            <w:shd w:val="clear" w:color="auto" w:fill="auto"/>
            <w:vAlign w:val="center"/>
          </w:tcPr>
          <w:p w:rsidR="00022319" w:rsidRPr="0057759D" w:rsidRDefault="00022319" w:rsidP="00372AB2">
            <w:pPr>
              <w:snapToGrid w:val="0"/>
              <w:jc w:val="center"/>
              <w:rPr>
                <w:sz w:val="24"/>
                <w:szCs w:val="24"/>
              </w:rPr>
            </w:pPr>
            <w:r w:rsidRPr="0057759D">
              <w:rPr>
                <w:sz w:val="24"/>
                <w:szCs w:val="24"/>
              </w:rPr>
              <w:t>По состоянию на 01.01.2018 года</w:t>
            </w:r>
          </w:p>
        </w:tc>
        <w:tc>
          <w:tcPr>
            <w:tcW w:w="2835" w:type="dxa"/>
            <w:gridSpan w:val="2"/>
            <w:tcBorders>
              <w:top w:val="single" w:sz="4" w:space="0" w:color="auto"/>
              <w:left w:val="single" w:sz="4" w:space="0" w:color="000000"/>
              <w:bottom w:val="single" w:sz="4" w:space="0" w:color="000000"/>
              <w:right w:val="single" w:sz="4" w:space="0" w:color="auto"/>
            </w:tcBorders>
          </w:tcPr>
          <w:p w:rsidR="00022319" w:rsidRPr="0057759D" w:rsidRDefault="00022319" w:rsidP="00372AB2">
            <w:pPr>
              <w:snapToGrid w:val="0"/>
              <w:jc w:val="center"/>
              <w:rPr>
                <w:sz w:val="24"/>
                <w:szCs w:val="24"/>
              </w:rPr>
            </w:pPr>
            <w:r w:rsidRPr="0057759D">
              <w:rPr>
                <w:sz w:val="24"/>
                <w:szCs w:val="24"/>
              </w:rPr>
              <w:t>По состоянию на 01.01.2019 года</w:t>
            </w:r>
          </w:p>
        </w:tc>
      </w:tr>
      <w:tr w:rsidR="00022319" w:rsidRPr="0057759D" w:rsidTr="00022319">
        <w:trPr>
          <w:cantSplit/>
          <w:tblHeader/>
        </w:trPr>
        <w:tc>
          <w:tcPr>
            <w:tcW w:w="1021" w:type="dxa"/>
            <w:vMerge/>
            <w:tcBorders>
              <w:top w:val="single" w:sz="4" w:space="0" w:color="000000"/>
              <w:left w:val="single" w:sz="4" w:space="0" w:color="auto"/>
              <w:bottom w:val="single" w:sz="4" w:space="0" w:color="auto"/>
            </w:tcBorders>
            <w:shd w:val="clear" w:color="auto" w:fill="auto"/>
            <w:vAlign w:val="center"/>
          </w:tcPr>
          <w:p w:rsidR="00022319" w:rsidRPr="0057759D" w:rsidRDefault="00022319" w:rsidP="00372AB2">
            <w:pPr>
              <w:jc w:val="center"/>
              <w:rPr>
                <w:b/>
                <w:sz w:val="24"/>
                <w:szCs w:val="24"/>
              </w:rPr>
            </w:pPr>
          </w:p>
        </w:tc>
        <w:tc>
          <w:tcPr>
            <w:tcW w:w="8821" w:type="dxa"/>
            <w:vMerge/>
            <w:tcBorders>
              <w:left w:val="single" w:sz="4" w:space="0" w:color="000000"/>
              <w:bottom w:val="single" w:sz="4" w:space="0" w:color="auto"/>
            </w:tcBorders>
            <w:shd w:val="clear" w:color="auto" w:fill="auto"/>
            <w:vAlign w:val="center"/>
          </w:tcPr>
          <w:p w:rsidR="00022319" w:rsidRPr="0057759D" w:rsidRDefault="00022319" w:rsidP="00372AB2">
            <w:pPr>
              <w:jc w:val="center"/>
              <w:rPr>
                <w:b/>
                <w:sz w:val="24"/>
                <w:szCs w:val="24"/>
              </w:rPr>
            </w:pPr>
          </w:p>
        </w:tc>
        <w:tc>
          <w:tcPr>
            <w:tcW w:w="1357" w:type="dxa"/>
            <w:tcBorders>
              <w:top w:val="single" w:sz="4" w:space="0" w:color="000000"/>
              <w:left w:val="single" w:sz="4" w:space="0" w:color="000000"/>
              <w:bottom w:val="single" w:sz="4" w:space="0" w:color="auto"/>
            </w:tcBorders>
            <w:shd w:val="clear" w:color="auto" w:fill="auto"/>
            <w:vAlign w:val="center"/>
          </w:tcPr>
          <w:p w:rsidR="00022319" w:rsidRPr="0057759D" w:rsidRDefault="00022319" w:rsidP="00372AB2">
            <w:pPr>
              <w:jc w:val="center"/>
              <w:rPr>
                <w:sz w:val="24"/>
                <w:szCs w:val="24"/>
              </w:rPr>
            </w:pPr>
            <w:r w:rsidRPr="0057759D">
              <w:rPr>
                <w:sz w:val="24"/>
                <w:szCs w:val="24"/>
              </w:rPr>
              <w:t>утвержденный бюджет на 2017 год</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022319" w:rsidRPr="0057759D" w:rsidRDefault="00022319" w:rsidP="00372AB2">
            <w:pPr>
              <w:snapToGrid w:val="0"/>
              <w:jc w:val="center"/>
              <w:rPr>
                <w:sz w:val="24"/>
                <w:szCs w:val="24"/>
              </w:rPr>
            </w:pPr>
            <w:r w:rsidRPr="0057759D">
              <w:rPr>
                <w:sz w:val="24"/>
                <w:szCs w:val="24"/>
              </w:rPr>
              <w:t xml:space="preserve">отчет об исполнении </w:t>
            </w:r>
          </w:p>
          <w:p w:rsidR="00022319" w:rsidRPr="0057759D" w:rsidRDefault="00022319" w:rsidP="00372AB2">
            <w:pPr>
              <w:snapToGrid w:val="0"/>
              <w:jc w:val="center"/>
              <w:rPr>
                <w:sz w:val="24"/>
                <w:szCs w:val="24"/>
              </w:rPr>
            </w:pPr>
            <w:r w:rsidRPr="0057759D">
              <w:rPr>
                <w:sz w:val="24"/>
                <w:szCs w:val="24"/>
              </w:rPr>
              <w:t>за 2017 год</w:t>
            </w:r>
          </w:p>
        </w:tc>
        <w:tc>
          <w:tcPr>
            <w:tcW w:w="1559" w:type="dxa"/>
            <w:tcBorders>
              <w:top w:val="single" w:sz="4" w:space="0" w:color="000000"/>
              <w:left w:val="single" w:sz="4" w:space="0" w:color="000000"/>
              <w:bottom w:val="single" w:sz="4" w:space="0" w:color="auto"/>
              <w:right w:val="single" w:sz="4" w:space="0" w:color="auto"/>
            </w:tcBorders>
          </w:tcPr>
          <w:p w:rsidR="00022319" w:rsidRPr="0057759D" w:rsidRDefault="00022319" w:rsidP="00372AB2">
            <w:pPr>
              <w:snapToGrid w:val="0"/>
              <w:jc w:val="center"/>
              <w:rPr>
                <w:sz w:val="24"/>
                <w:szCs w:val="24"/>
              </w:rPr>
            </w:pPr>
            <w:r w:rsidRPr="0057759D">
              <w:rPr>
                <w:sz w:val="24"/>
                <w:szCs w:val="24"/>
              </w:rPr>
              <w:t>утвержденный бюджет на 2018 год</w:t>
            </w:r>
          </w:p>
        </w:tc>
        <w:tc>
          <w:tcPr>
            <w:tcW w:w="1276" w:type="dxa"/>
            <w:tcBorders>
              <w:top w:val="single" w:sz="4" w:space="0" w:color="000000"/>
              <w:left w:val="single" w:sz="4" w:space="0" w:color="000000"/>
              <w:bottom w:val="single" w:sz="4" w:space="0" w:color="auto"/>
              <w:right w:val="single" w:sz="4" w:space="0" w:color="auto"/>
            </w:tcBorders>
          </w:tcPr>
          <w:p w:rsidR="00022319" w:rsidRPr="0057759D" w:rsidRDefault="00022319" w:rsidP="00372AB2">
            <w:pPr>
              <w:snapToGrid w:val="0"/>
              <w:jc w:val="center"/>
              <w:rPr>
                <w:sz w:val="24"/>
                <w:szCs w:val="24"/>
              </w:rPr>
            </w:pPr>
            <w:r w:rsidRPr="0057759D">
              <w:rPr>
                <w:sz w:val="24"/>
                <w:szCs w:val="24"/>
              </w:rPr>
              <w:t>отчет об исполнении за 2018 год</w:t>
            </w:r>
          </w:p>
        </w:tc>
      </w:tr>
      <w:tr w:rsidR="00022319" w:rsidRPr="0057759D" w:rsidTr="00022319">
        <w:tc>
          <w:tcPr>
            <w:tcW w:w="1021" w:type="dxa"/>
            <w:tcBorders>
              <w:top w:val="single" w:sz="4" w:space="0" w:color="auto"/>
              <w:left w:val="single" w:sz="4" w:space="0" w:color="auto"/>
              <w:bottom w:val="single" w:sz="4" w:space="0" w:color="auto"/>
            </w:tcBorders>
            <w:shd w:val="clear" w:color="auto" w:fill="auto"/>
            <w:vAlign w:val="center"/>
          </w:tcPr>
          <w:p w:rsidR="00022319" w:rsidRPr="0057759D" w:rsidRDefault="00022319" w:rsidP="00372AB2">
            <w:pPr>
              <w:snapToGrid w:val="0"/>
              <w:jc w:val="center"/>
              <w:rPr>
                <w:sz w:val="24"/>
                <w:szCs w:val="24"/>
              </w:rPr>
            </w:pPr>
            <w:r w:rsidRPr="0057759D">
              <w:rPr>
                <w:sz w:val="24"/>
                <w:szCs w:val="24"/>
              </w:rPr>
              <w:t>1.</w:t>
            </w:r>
          </w:p>
        </w:tc>
        <w:tc>
          <w:tcPr>
            <w:tcW w:w="8821" w:type="dxa"/>
            <w:tcBorders>
              <w:top w:val="single" w:sz="4" w:space="0" w:color="auto"/>
              <w:left w:val="single" w:sz="4" w:space="0" w:color="000000"/>
              <w:bottom w:val="single" w:sz="4" w:space="0" w:color="auto"/>
            </w:tcBorders>
            <w:shd w:val="clear" w:color="auto" w:fill="auto"/>
            <w:vAlign w:val="center"/>
          </w:tcPr>
          <w:p w:rsidR="00022319" w:rsidRPr="0057759D" w:rsidRDefault="00022319" w:rsidP="00372AB2">
            <w:pPr>
              <w:snapToGrid w:val="0"/>
              <w:jc w:val="both"/>
              <w:rPr>
                <w:sz w:val="24"/>
                <w:szCs w:val="24"/>
              </w:rPr>
            </w:pPr>
            <w:r w:rsidRPr="0057759D">
              <w:rPr>
                <w:sz w:val="24"/>
                <w:szCs w:val="24"/>
              </w:rPr>
              <w:t>Доходы муниципального образования – всего,</w:t>
            </w:r>
          </w:p>
          <w:p w:rsidR="00022319" w:rsidRPr="0057759D" w:rsidRDefault="00022319" w:rsidP="00372AB2">
            <w:pPr>
              <w:snapToGrid w:val="0"/>
              <w:jc w:val="both"/>
              <w:rPr>
                <w:sz w:val="24"/>
                <w:szCs w:val="24"/>
              </w:rPr>
            </w:pPr>
            <w:r w:rsidRPr="0057759D">
              <w:rPr>
                <w:sz w:val="24"/>
                <w:szCs w:val="24"/>
              </w:rPr>
              <w:t xml:space="preserve">     из них:</w:t>
            </w:r>
          </w:p>
        </w:tc>
        <w:tc>
          <w:tcPr>
            <w:tcW w:w="1357" w:type="dxa"/>
            <w:tcBorders>
              <w:top w:val="single" w:sz="4" w:space="0" w:color="auto"/>
              <w:left w:val="single" w:sz="4" w:space="0" w:color="000000"/>
              <w:bottom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44678,1</w:t>
            </w: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43486,5</w:t>
            </w:r>
          </w:p>
        </w:tc>
        <w:tc>
          <w:tcPr>
            <w:tcW w:w="1559" w:type="dxa"/>
            <w:tcBorders>
              <w:top w:val="single" w:sz="4" w:space="0" w:color="auto"/>
              <w:left w:val="single" w:sz="4" w:space="0" w:color="000000"/>
              <w:bottom w:val="single" w:sz="4" w:space="0" w:color="auto"/>
              <w:right w:val="single" w:sz="4" w:space="0" w:color="auto"/>
            </w:tcBorders>
          </w:tcPr>
          <w:p w:rsidR="00022319" w:rsidRPr="0057759D" w:rsidRDefault="005731FB" w:rsidP="00372AB2">
            <w:pPr>
              <w:snapToGrid w:val="0"/>
              <w:jc w:val="center"/>
              <w:rPr>
                <w:sz w:val="24"/>
                <w:szCs w:val="24"/>
              </w:rPr>
            </w:pPr>
            <w:r w:rsidRPr="0057759D">
              <w:rPr>
                <w:sz w:val="24"/>
                <w:szCs w:val="24"/>
              </w:rPr>
              <w:t>36581,7</w:t>
            </w:r>
          </w:p>
        </w:tc>
        <w:tc>
          <w:tcPr>
            <w:tcW w:w="1276" w:type="dxa"/>
            <w:tcBorders>
              <w:top w:val="single" w:sz="4" w:space="0" w:color="auto"/>
              <w:left w:val="single" w:sz="4" w:space="0" w:color="000000"/>
              <w:bottom w:val="single" w:sz="4" w:space="0" w:color="auto"/>
              <w:right w:val="single" w:sz="4" w:space="0" w:color="auto"/>
            </w:tcBorders>
          </w:tcPr>
          <w:p w:rsidR="00022319" w:rsidRPr="0057759D" w:rsidRDefault="005731FB" w:rsidP="00372AB2">
            <w:pPr>
              <w:snapToGrid w:val="0"/>
              <w:jc w:val="center"/>
              <w:rPr>
                <w:sz w:val="24"/>
                <w:szCs w:val="24"/>
              </w:rPr>
            </w:pPr>
            <w:r w:rsidRPr="0057759D">
              <w:rPr>
                <w:sz w:val="24"/>
                <w:szCs w:val="24"/>
              </w:rPr>
              <w:t>36510,6</w:t>
            </w:r>
          </w:p>
        </w:tc>
      </w:tr>
      <w:tr w:rsidR="00022319" w:rsidRPr="0057759D" w:rsidTr="00022319">
        <w:tc>
          <w:tcPr>
            <w:tcW w:w="1021" w:type="dxa"/>
            <w:tcBorders>
              <w:top w:val="single" w:sz="4" w:space="0" w:color="auto"/>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1.1.</w:t>
            </w:r>
          </w:p>
        </w:tc>
        <w:tc>
          <w:tcPr>
            <w:tcW w:w="8821" w:type="dxa"/>
            <w:tcBorders>
              <w:top w:val="single" w:sz="4" w:space="0" w:color="auto"/>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Доходы (налоговые и неналоговые)</w:t>
            </w:r>
          </w:p>
        </w:tc>
        <w:tc>
          <w:tcPr>
            <w:tcW w:w="1357" w:type="dxa"/>
            <w:tcBorders>
              <w:top w:val="single" w:sz="4" w:space="0" w:color="auto"/>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29043,2</w:t>
            </w:r>
          </w:p>
        </w:tc>
        <w:tc>
          <w:tcPr>
            <w:tcW w:w="1559" w:type="dxa"/>
            <w:tcBorders>
              <w:top w:val="single" w:sz="4" w:space="0" w:color="auto"/>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30092,5</w:t>
            </w:r>
          </w:p>
        </w:tc>
        <w:tc>
          <w:tcPr>
            <w:tcW w:w="1559" w:type="dxa"/>
            <w:tcBorders>
              <w:top w:val="single" w:sz="4" w:space="0" w:color="auto"/>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30834,1</w:t>
            </w:r>
          </w:p>
        </w:tc>
        <w:tc>
          <w:tcPr>
            <w:tcW w:w="1276" w:type="dxa"/>
            <w:tcBorders>
              <w:top w:val="single" w:sz="4" w:space="0" w:color="auto"/>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31150,9</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1.1.1.</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в том числе налоговые доходы:</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26153,7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26654,4</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27999,9</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27301,4</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 xml:space="preserve">налог на прибыль организаций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22319" w:rsidP="00372AB2">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22319" w:rsidP="00372AB2">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22319" w:rsidP="00372AB2">
            <w:pPr>
              <w:snapToGrid w:val="0"/>
              <w:jc w:val="center"/>
              <w:rPr>
                <w:sz w:val="24"/>
                <w:szCs w:val="24"/>
              </w:rPr>
            </w:pP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налог на доходы физических лиц</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18461,0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18615,4</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19770,3</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20460,4</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налоги на товары (работы, услуги), реализуемые на территории РФ</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1367,0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1367,0</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1745,3</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1745,3</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единый налог на вмененный доход для отдельных видов деятельности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единый сельскохозяйственный налог</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106,4</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286,4</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264,7</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налог на имущество физических лиц</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1214,3</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1200,7</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1393,4</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1252,8</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налог на имущество организаций</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земельный налог</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5005,0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5471,3</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4804,5</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3578,2</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 xml:space="preserve">государственная пошлина, сборы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 xml:space="preserve">задолженность и перерасчеты по отмененным налогам, сборам </w:t>
            </w:r>
            <w:r w:rsidRPr="0057759D">
              <w:rPr>
                <w:sz w:val="24"/>
                <w:szCs w:val="24"/>
              </w:rPr>
              <w:br/>
              <w:t>и иным обязательным платежам</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1.1.2.</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rPr>
                <w:sz w:val="24"/>
                <w:szCs w:val="24"/>
              </w:rPr>
            </w:pPr>
            <w:r w:rsidRPr="0057759D">
              <w:rPr>
                <w:sz w:val="24"/>
                <w:szCs w:val="24"/>
              </w:rPr>
              <w:t>Неналоговые доходы:</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2889,5</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3438,1</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2834,2</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3849,5</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 xml:space="preserve">доходы от использования имущества, находящегося </w:t>
            </w:r>
            <w:r w:rsidRPr="0057759D">
              <w:rPr>
                <w:sz w:val="24"/>
                <w:szCs w:val="24"/>
              </w:rPr>
              <w:br/>
              <w:t>в государственной и муниципальной собственности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1244,2</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1748,8</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1183,9</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1960,4</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платежи при пользовании природными ресурсами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715,0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758,7</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595,5</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830,4</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доходы от оказания платных услуг и компенсации затрат государства</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доходы от продажи материальных и нематериальных активов</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803,2</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803,2</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1044,5</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1044,5</w:t>
            </w:r>
          </w:p>
        </w:tc>
      </w:tr>
      <w:tr w:rsidR="00022319" w:rsidRPr="0057759D" w:rsidTr="00022319">
        <w:tc>
          <w:tcPr>
            <w:tcW w:w="1021" w:type="dxa"/>
            <w:tcBorders>
              <w:left w:val="single" w:sz="4" w:space="0" w:color="auto"/>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административные платежи и сборы</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auto"/>
              <w:bottom w:val="single" w:sz="4" w:space="0" w:color="auto"/>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auto"/>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штрафы, санкции, возмещение ущерба</w:t>
            </w:r>
          </w:p>
        </w:tc>
        <w:tc>
          <w:tcPr>
            <w:tcW w:w="1357" w:type="dxa"/>
            <w:tcBorders>
              <w:top w:val="single" w:sz="4" w:space="0" w:color="000000"/>
              <w:left w:val="single" w:sz="4" w:space="0" w:color="000000"/>
              <w:bottom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2,5</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2,8</w:t>
            </w:r>
          </w:p>
        </w:tc>
        <w:tc>
          <w:tcPr>
            <w:tcW w:w="1559" w:type="dxa"/>
            <w:tcBorders>
              <w:top w:val="single" w:sz="4" w:space="0" w:color="000000"/>
              <w:left w:val="single" w:sz="4" w:space="0" w:color="000000"/>
              <w:bottom w:val="single" w:sz="4" w:space="0" w:color="auto"/>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auto"/>
              <w:right w:val="single" w:sz="4" w:space="0" w:color="auto"/>
            </w:tcBorders>
          </w:tcPr>
          <w:p w:rsidR="00022319" w:rsidRPr="0057759D" w:rsidRDefault="005731FB" w:rsidP="00372AB2">
            <w:pPr>
              <w:snapToGrid w:val="0"/>
              <w:jc w:val="center"/>
              <w:rPr>
                <w:sz w:val="24"/>
                <w:szCs w:val="24"/>
              </w:rPr>
            </w:pPr>
            <w:r w:rsidRPr="0057759D">
              <w:rPr>
                <w:sz w:val="24"/>
                <w:szCs w:val="24"/>
              </w:rPr>
              <w:t>-</w:t>
            </w:r>
          </w:p>
        </w:tc>
      </w:tr>
      <w:tr w:rsidR="00022319" w:rsidRPr="0057759D" w:rsidTr="00022319">
        <w:tc>
          <w:tcPr>
            <w:tcW w:w="1021" w:type="dxa"/>
            <w:tcBorders>
              <w:top w:val="single" w:sz="4" w:space="0" w:color="auto"/>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top w:val="single" w:sz="4" w:space="0" w:color="auto"/>
              <w:left w:val="single" w:sz="4" w:space="0" w:color="000000"/>
              <w:bottom w:val="single" w:sz="4" w:space="0" w:color="000000"/>
            </w:tcBorders>
            <w:shd w:val="clear" w:color="auto" w:fill="auto"/>
            <w:vAlign w:val="center"/>
          </w:tcPr>
          <w:p w:rsidR="00022319" w:rsidRPr="0057759D" w:rsidRDefault="00022319" w:rsidP="00372AB2">
            <w:pPr>
              <w:numPr>
                <w:ilvl w:val="0"/>
                <w:numId w:val="2"/>
              </w:numPr>
              <w:snapToGrid w:val="0"/>
              <w:ind w:left="0" w:firstLine="0"/>
              <w:jc w:val="both"/>
              <w:rPr>
                <w:sz w:val="24"/>
                <w:szCs w:val="24"/>
              </w:rPr>
            </w:pPr>
            <w:r w:rsidRPr="0057759D">
              <w:rPr>
                <w:sz w:val="24"/>
                <w:szCs w:val="24"/>
              </w:rPr>
              <w:t xml:space="preserve">прочие неналоговые доходы </w:t>
            </w:r>
          </w:p>
        </w:tc>
        <w:tc>
          <w:tcPr>
            <w:tcW w:w="1357" w:type="dxa"/>
            <w:tcBorders>
              <w:top w:val="single" w:sz="4" w:space="0" w:color="auto"/>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124,6</w:t>
            </w:r>
          </w:p>
        </w:tc>
        <w:tc>
          <w:tcPr>
            <w:tcW w:w="1559" w:type="dxa"/>
            <w:tcBorders>
              <w:top w:val="single" w:sz="4" w:space="0" w:color="auto"/>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124,6</w:t>
            </w:r>
          </w:p>
        </w:tc>
        <w:tc>
          <w:tcPr>
            <w:tcW w:w="1559" w:type="dxa"/>
            <w:tcBorders>
              <w:top w:val="single" w:sz="4" w:space="0" w:color="auto"/>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10,3</w:t>
            </w:r>
          </w:p>
        </w:tc>
        <w:tc>
          <w:tcPr>
            <w:tcW w:w="1276" w:type="dxa"/>
            <w:tcBorders>
              <w:top w:val="single" w:sz="4" w:space="0" w:color="auto"/>
              <w:left w:val="single" w:sz="4" w:space="0" w:color="000000"/>
              <w:bottom w:val="single" w:sz="4" w:space="0" w:color="000000"/>
              <w:right w:val="single" w:sz="4" w:space="0" w:color="auto"/>
            </w:tcBorders>
          </w:tcPr>
          <w:p w:rsidR="00022319" w:rsidRPr="0057759D" w:rsidRDefault="005731FB" w:rsidP="00372AB2">
            <w:pPr>
              <w:snapToGrid w:val="0"/>
              <w:jc w:val="center"/>
              <w:rPr>
                <w:sz w:val="24"/>
                <w:szCs w:val="24"/>
              </w:rPr>
            </w:pPr>
            <w:r w:rsidRPr="0057759D">
              <w:rPr>
                <w:sz w:val="24"/>
                <w:szCs w:val="24"/>
              </w:rPr>
              <w:t>14,2</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1.1.3.</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5731FB"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5731FB" w:rsidP="00372AB2">
            <w:pPr>
              <w:snapToGrid w:val="0"/>
              <w:jc w:val="center"/>
              <w:rPr>
                <w:sz w:val="24"/>
                <w:szCs w:val="24"/>
              </w:rPr>
            </w:pPr>
            <w:r w:rsidRPr="0057759D">
              <w:rPr>
                <w:sz w:val="24"/>
                <w:szCs w:val="24"/>
              </w:rPr>
              <w:t>70</w:t>
            </w:r>
          </w:p>
        </w:tc>
        <w:tc>
          <w:tcPr>
            <w:tcW w:w="1559" w:type="dxa"/>
            <w:tcBorders>
              <w:top w:val="single" w:sz="4" w:space="0" w:color="000000"/>
              <w:left w:val="single" w:sz="4" w:space="0" w:color="000000"/>
              <w:bottom w:val="single" w:sz="4" w:space="0" w:color="000000"/>
              <w:right w:val="single" w:sz="4" w:space="0" w:color="auto"/>
            </w:tcBorders>
          </w:tcPr>
          <w:p w:rsidR="000D5652" w:rsidRPr="0057759D" w:rsidRDefault="000D5652" w:rsidP="00372AB2">
            <w:pPr>
              <w:snapToGrid w:val="0"/>
              <w:jc w:val="center"/>
              <w:rPr>
                <w:sz w:val="24"/>
                <w:szCs w:val="24"/>
              </w:rPr>
            </w:pPr>
          </w:p>
          <w:p w:rsidR="000D5652" w:rsidRPr="0057759D" w:rsidRDefault="000D5652" w:rsidP="00372AB2">
            <w:pPr>
              <w:snapToGrid w:val="0"/>
              <w:jc w:val="center"/>
              <w:rPr>
                <w:sz w:val="24"/>
                <w:szCs w:val="24"/>
              </w:rPr>
            </w:pPr>
          </w:p>
          <w:p w:rsidR="00022319" w:rsidRPr="0057759D" w:rsidRDefault="005731FB" w:rsidP="000D5652">
            <w:pPr>
              <w:snapToGrid w:val="0"/>
              <w:jc w:val="center"/>
              <w:rPr>
                <w:sz w:val="24"/>
                <w:szCs w:val="24"/>
              </w:rPr>
            </w:pPr>
            <w:r w:rsidRPr="0057759D">
              <w:rPr>
                <w:sz w:val="24"/>
                <w:szCs w:val="24"/>
              </w:rPr>
              <w:t>85</w:t>
            </w:r>
          </w:p>
        </w:tc>
        <w:tc>
          <w:tcPr>
            <w:tcW w:w="1276" w:type="dxa"/>
            <w:tcBorders>
              <w:top w:val="single" w:sz="4" w:space="0" w:color="000000"/>
              <w:left w:val="single" w:sz="4" w:space="0" w:color="000000"/>
              <w:bottom w:val="single" w:sz="4" w:space="0" w:color="000000"/>
              <w:right w:val="single" w:sz="4" w:space="0" w:color="auto"/>
            </w:tcBorders>
          </w:tcPr>
          <w:p w:rsidR="000D5652" w:rsidRPr="0057759D" w:rsidRDefault="000D5652" w:rsidP="00372AB2">
            <w:pPr>
              <w:snapToGrid w:val="0"/>
              <w:jc w:val="center"/>
              <w:rPr>
                <w:sz w:val="24"/>
                <w:szCs w:val="24"/>
              </w:rPr>
            </w:pPr>
          </w:p>
          <w:p w:rsidR="00022319" w:rsidRPr="0057759D" w:rsidRDefault="005731FB" w:rsidP="00372AB2">
            <w:pPr>
              <w:snapToGrid w:val="0"/>
              <w:jc w:val="center"/>
              <w:rPr>
                <w:sz w:val="24"/>
                <w:szCs w:val="24"/>
              </w:rPr>
            </w:pPr>
            <w:r w:rsidRPr="0057759D">
              <w:rPr>
                <w:sz w:val="24"/>
                <w:szCs w:val="24"/>
              </w:rPr>
              <w:t>86</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1.1.4.</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Доходы от возврата остатков субсидий, субвенций и иных межбюджетных трансфертов,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1.1.5.</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Возврат остатков субсидий, субвенций и иных межбюджетных трансфертов,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1.2.</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Безвозмездные поступления, </w:t>
            </w:r>
          </w:p>
          <w:p w:rsidR="00022319" w:rsidRPr="0057759D" w:rsidRDefault="00022319" w:rsidP="00372AB2">
            <w:pPr>
              <w:snapToGrid w:val="0"/>
              <w:jc w:val="both"/>
              <w:rPr>
                <w:sz w:val="24"/>
                <w:szCs w:val="24"/>
              </w:rPr>
            </w:pPr>
            <w:r w:rsidRPr="0057759D">
              <w:rPr>
                <w:sz w:val="24"/>
                <w:szCs w:val="24"/>
              </w:rPr>
              <w:t>в том числе:</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15634,9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13394,0</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5747,6</w:t>
            </w:r>
          </w:p>
          <w:p w:rsidR="000D5652" w:rsidRPr="0057759D" w:rsidRDefault="000D5652" w:rsidP="00372AB2">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5359,7</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1.2.1.</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Безвозмездные поступления от других бюджетов бюджетной системы Российской Федерации, из них:</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15634,9</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13394,0</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5747,6</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5359,7</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а) дотации на выравнивание уровня бюджетной обеспеченности муниципальных образований</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б) дотации на поддержку мер по сбалансированности бюджетов</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в) иные дотации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г) субвенции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350,0</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250,6</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373,3</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347,7</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rPr>
                <w:sz w:val="24"/>
                <w:szCs w:val="24"/>
              </w:rPr>
            </w:pPr>
            <w:r w:rsidRPr="0057759D">
              <w:rPr>
                <w:sz w:val="24"/>
                <w:szCs w:val="24"/>
              </w:rPr>
              <w:t>д) субсидии</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15258,7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13117,2</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5347,6</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4985,3</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е) иные межбюджетные трансферты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26,2</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26,2</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26,7</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26,7</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1.2.2.</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Безвозмездные поступления от государственных организаций</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1.2.3.</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Прочие безвозмездные поступления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1.2.4.</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Доходы от возврата остатков субсидий, субвенций и иных межбюджетных трансфертов,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1.2.5.</w:t>
            </w: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 xml:space="preserve">Возврат остатков субсидий, субвенций и иных межбюджетных трансфертов, имеющих целевое назначение прошлых лет  </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r w:rsidRPr="0057759D">
              <w:rPr>
                <w:sz w:val="24"/>
                <w:szCs w:val="24"/>
              </w:rPr>
              <w:t>Справочно:</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22319" w:rsidP="00372AB2">
            <w:pPr>
              <w:snapToGrid w:val="0"/>
              <w:jc w:val="center"/>
              <w:rPr>
                <w:sz w:val="24"/>
                <w:szCs w:val="24"/>
              </w:rPr>
            </w:pP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22319" w:rsidP="00372AB2">
            <w:pPr>
              <w:snapToGrid w:val="0"/>
              <w:jc w:val="center"/>
              <w:rPr>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22319" w:rsidP="00372AB2">
            <w:pPr>
              <w:snapToGrid w:val="0"/>
              <w:jc w:val="center"/>
              <w:rPr>
                <w:sz w:val="24"/>
                <w:szCs w:val="24"/>
              </w:rPr>
            </w:pPr>
          </w:p>
        </w:tc>
      </w:tr>
      <w:tr w:rsidR="00022319" w:rsidRPr="0057759D" w:rsidTr="00022319">
        <w:tc>
          <w:tcPr>
            <w:tcW w:w="10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Доходы, полученные учреждениями, являющимися получателями бюджетных средств, от оказания платных услуг, безвозмездных поступлений от физических лиц, в т. ч. добровольных пожертвований, средств от иной, приносящей доходы деятельности (поступающие на лицевые счета учреждений)</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0D5652" w:rsidP="00372AB2">
            <w:pPr>
              <w:snapToGrid w:val="0"/>
              <w:jc w:val="center"/>
              <w:rPr>
                <w:sz w:val="24"/>
                <w:szCs w:val="24"/>
              </w:rPr>
            </w:pPr>
            <w:r w:rsidRPr="0057759D">
              <w:rPr>
                <w:sz w:val="24"/>
                <w:szCs w:val="24"/>
              </w:rPr>
              <w:t>-</w:t>
            </w:r>
          </w:p>
        </w:tc>
      </w:tr>
      <w:tr w:rsidR="00022319" w:rsidRPr="0057759D" w:rsidTr="00022319">
        <w:trPr>
          <w:trHeight w:val="853"/>
        </w:trPr>
        <w:tc>
          <w:tcPr>
            <w:tcW w:w="1021"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Из общей величины доходов собственные доходы муниципального образования (в соответствии со ст. 47 Бюджетного кодекса Российской Федерации) составляют (</w:t>
            </w:r>
            <w:r w:rsidRPr="0057759D">
              <w:rPr>
                <w:sz w:val="24"/>
                <w:szCs w:val="24"/>
              </w:rPr>
              <w:sym w:font="Symbol" w:char="F025"/>
            </w:r>
            <w:r w:rsidRPr="0057759D">
              <w:rPr>
                <w:sz w:val="24"/>
                <w:szCs w:val="24"/>
              </w:rPr>
              <w:t>)</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0D5652" w:rsidP="00372AB2">
            <w:pPr>
              <w:snapToGrid w:val="0"/>
              <w:jc w:val="center"/>
              <w:rPr>
                <w:sz w:val="24"/>
                <w:szCs w:val="24"/>
              </w:rPr>
            </w:pPr>
            <w:r w:rsidRPr="0057759D">
              <w:rPr>
                <w:sz w:val="24"/>
                <w:szCs w:val="24"/>
              </w:rPr>
              <w:t>65</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0D5652" w:rsidP="00372AB2">
            <w:pPr>
              <w:snapToGrid w:val="0"/>
              <w:jc w:val="center"/>
              <w:rPr>
                <w:sz w:val="24"/>
                <w:szCs w:val="24"/>
              </w:rPr>
            </w:pPr>
            <w:r w:rsidRPr="0057759D">
              <w:rPr>
                <w:sz w:val="24"/>
                <w:szCs w:val="24"/>
              </w:rPr>
              <w:t>69</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8D1364" w:rsidP="00372AB2">
            <w:pPr>
              <w:snapToGrid w:val="0"/>
              <w:jc w:val="center"/>
              <w:rPr>
                <w:sz w:val="24"/>
                <w:szCs w:val="24"/>
              </w:rPr>
            </w:pPr>
            <w:r w:rsidRPr="0057759D">
              <w:rPr>
                <w:sz w:val="24"/>
                <w:szCs w:val="24"/>
              </w:rPr>
              <w:t>84</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8D1364" w:rsidP="00372AB2">
            <w:pPr>
              <w:snapToGrid w:val="0"/>
              <w:jc w:val="center"/>
              <w:rPr>
                <w:sz w:val="24"/>
                <w:szCs w:val="24"/>
              </w:rPr>
            </w:pPr>
            <w:r w:rsidRPr="0057759D">
              <w:rPr>
                <w:sz w:val="24"/>
                <w:szCs w:val="24"/>
              </w:rPr>
              <w:t>85</w:t>
            </w:r>
          </w:p>
        </w:tc>
      </w:tr>
      <w:tr w:rsidR="00022319" w:rsidRPr="0057759D" w:rsidTr="00022319">
        <w:tc>
          <w:tcPr>
            <w:tcW w:w="1021"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Доходы муниципального образования в расчете на 1 жителя муниципального образования</w:t>
            </w:r>
          </w:p>
        </w:tc>
        <w:tc>
          <w:tcPr>
            <w:tcW w:w="1357" w:type="dxa"/>
            <w:tcBorders>
              <w:top w:val="single" w:sz="4" w:space="0" w:color="000000"/>
              <w:left w:val="single" w:sz="4" w:space="0" w:color="000000"/>
              <w:bottom w:val="single" w:sz="4" w:space="0" w:color="000000"/>
            </w:tcBorders>
            <w:shd w:val="clear" w:color="auto" w:fill="auto"/>
            <w:vAlign w:val="center"/>
          </w:tcPr>
          <w:p w:rsidR="00022319" w:rsidRPr="0057759D" w:rsidRDefault="008D1364" w:rsidP="00372AB2">
            <w:pPr>
              <w:snapToGrid w:val="0"/>
              <w:jc w:val="center"/>
              <w:rPr>
                <w:sz w:val="24"/>
                <w:szCs w:val="24"/>
              </w:rPr>
            </w:pPr>
            <w:r w:rsidRPr="0057759D">
              <w:rPr>
                <w:sz w:val="24"/>
                <w:szCs w:val="24"/>
              </w:rPr>
              <w:t>4,7</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022319" w:rsidRPr="0057759D" w:rsidRDefault="008D1364" w:rsidP="00372AB2">
            <w:pPr>
              <w:snapToGrid w:val="0"/>
              <w:jc w:val="center"/>
              <w:rPr>
                <w:sz w:val="24"/>
                <w:szCs w:val="24"/>
              </w:rPr>
            </w:pPr>
            <w:r w:rsidRPr="0057759D">
              <w:rPr>
                <w:sz w:val="24"/>
                <w:szCs w:val="24"/>
              </w:rPr>
              <w:t>4,6</w:t>
            </w:r>
          </w:p>
        </w:tc>
        <w:tc>
          <w:tcPr>
            <w:tcW w:w="1559" w:type="dxa"/>
            <w:tcBorders>
              <w:top w:val="single" w:sz="4" w:space="0" w:color="000000"/>
              <w:left w:val="single" w:sz="4" w:space="0" w:color="000000"/>
              <w:bottom w:val="single" w:sz="4" w:space="0" w:color="000000"/>
              <w:right w:val="single" w:sz="4" w:space="0" w:color="auto"/>
            </w:tcBorders>
          </w:tcPr>
          <w:p w:rsidR="00022319" w:rsidRPr="0057759D" w:rsidRDefault="00056D24" w:rsidP="00372AB2">
            <w:pPr>
              <w:snapToGrid w:val="0"/>
              <w:jc w:val="center"/>
              <w:rPr>
                <w:sz w:val="24"/>
                <w:szCs w:val="24"/>
              </w:rPr>
            </w:pPr>
            <w:r w:rsidRPr="0057759D">
              <w:rPr>
                <w:sz w:val="24"/>
                <w:szCs w:val="24"/>
              </w:rPr>
              <w:t>3,9</w:t>
            </w:r>
          </w:p>
        </w:tc>
        <w:tc>
          <w:tcPr>
            <w:tcW w:w="1276" w:type="dxa"/>
            <w:tcBorders>
              <w:top w:val="single" w:sz="4" w:space="0" w:color="000000"/>
              <w:left w:val="single" w:sz="4" w:space="0" w:color="000000"/>
              <w:bottom w:val="single" w:sz="4" w:space="0" w:color="000000"/>
              <w:right w:val="single" w:sz="4" w:space="0" w:color="auto"/>
            </w:tcBorders>
          </w:tcPr>
          <w:p w:rsidR="00022319" w:rsidRPr="0057759D" w:rsidRDefault="008D1364" w:rsidP="00372AB2">
            <w:pPr>
              <w:snapToGrid w:val="0"/>
              <w:jc w:val="center"/>
              <w:rPr>
                <w:sz w:val="24"/>
                <w:szCs w:val="24"/>
              </w:rPr>
            </w:pPr>
            <w:r w:rsidRPr="0057759D">
              <w:rPr>
                <w:sz w:val="24"/>
                <w:szCs w:val="24"/>
              </w:rPr>
              <w:t>3,9</w:t>
            </w:r>
          </w:p>
        </w:tc>
      </w:tr>
      <w:tr w:rsidR="00022319" w:rsidRPr="0057759D" w:rsidTr="00022319">
        <w:tc>
          <w:tcPr>
            <w:tcW w:w="1021" w:type="dxa"/>
            <w:tcBorders>
              <w:top w:val="single" w:sz="4" w:space="0" w:color="000000"/>
              <w:left w:val="single" w:sz="4" w:space="0" w:color="000000"/>
              <w:bottom w:val="single" w:sz="4" w:space="0" w:color="auto"/>
            </w:tcBorders>
            <w:shd w:val="clear" w:color="auto" w:fill="auto"/>
            <w:vAlign w:val="center"/>
          </w:tcPr>
          <w:p w:rsidR="00022319" w:rsidRPr="0057759D" w:rsidRDefault="00022319" w:rsidP="00372AB2">
            <w:pPr>
              <w:snapToGrid w:val="0"/>
              <w:jc w:val="center"/>
              <w:rPr>
                <w:sz w:val="24"/>
                <w:szCs w:val="24"/>
              </w:rPr>
            </w:pPr>
          </w:p>
        </w:tc>
        <w:tc>
          <w:tcPr>
            <w:tcW w:w="8821" w:type="dxa"/>
            <w:tcBorders>
              <w:top w:val="single" w:sz="4" w:space="0" w:color="000000"/>
              <w:left w:val="single" w:sz="4" w:space="0" w:color="000000"/>
              <w:bottom w:val="single" w:sz="4" w:space="0" w:color="000000"/>
            </w:tcBorders>
            <w:shd w:val="clear" w:color="auto" w:fill="auto"/>
            <w:vAlign w:val="center"/>
          </w:tcPr>
          <w:p w:rsidR="00022319" w:rsidRPr="0057759D" w:rsidRDefault="00022319" w:rsidP="00372AB2">
            <w:pPr>
              <w:snapToGrid w:val="0"/>
              <w:jc w:val="both"/>
              <w:rPr>
                <w:sz w:val="24"/>
                <w:szCs w:val="24"/>
              </w:rPr>
            </w:pPr>
            <w:r w:rsidRPr="0057759D">
              <w:rPr>
                <w:sz w:val="24"/>
                <w:szCs w:val="24"/>
              </w:rPr>
              <w:t>Собственные доходы муниципального образования в расчете на 1 жителя муниципального образования</w:t>
            </w:r>
          </w:p>
        </w:tc>
        <w:tc>
          <w:tcPr>
            <w:tcW w:w="1357" w:type="dxa"/>
            <w:tcBorders>
              <w:top w:val="single" w:sz="4" w:space="0" w:color="000000"/>
              <w:left w:val="single" w:sz="4" w:space="0" w:color="000000"/>
              <w:bottom w:val="single" w:sz="4" w:space="0" w:color="auto"/>
            </w:tcBorders>
            <w:shd w:val="clear" w:color="auto" w:fill="auto"/>
            <w:vAlign w:val="center"/>
          </w:tcPr>
          <w:p w:rsidR="00022319" w:rsidRPr="0057759D" w:rsidRDefault="008D1364" w:rsidP="00372AB2">
            <w:pPr>
              <w:snapToGrid w:val="0"/>
              <w:jc w:val="center"/>
              <w:rPr>
                <w:sz w:val="24"/>
                <w:szCs w:val="24"/>
              </w:rPr>
            </w:pPr>
            <w:r w:rsidRPr="0057759D">
              <w:rPr>
                <w:sz w:val="24"/>
                <w:szCs w:val="24"/>
              </w:rPr>
              <w:t>3,1</w:t>
            </w:r>
          </w:p>
        </w:tc>
        <w:tc>
          <w:tcPr>
            <w:tcW w:w="1559" w:type="dxa"/>
            <w:tcBorders>
              <w:top w:val="single" w:sz="4" w:space="0" w:color="000000"/>
              <w:left w:val="single" w:sz="4" w:space="0" w:color="000000"/>
              <w:bottom w:val="single" w:sz="4" w:space="0" w:color="auto"/>
              <w:right w:val="single" w:sz="4" w:space="0" w:color="auto"/>
            </w:tcBorders>
            <w:shd w:val="clear" w:color="auto" w:fill="auto"/>
            <w:vAlign w:val="center"/>
          </w:tcPr>
          <w:p w:rsidR="00022319" w:rsidRPr="0057759D" w:rsidRDefault="008D1364" w:rsidP="00372AB2">
            <w:pPr>
              <w:snapToGrid w:val="0"/>
              <w:jc w:val="center"/>
              <w:rPr>
                <w:sz w:val="24"/>
                <w:szCs w:val="24"/>
              </w:rPr>
            </w:pPr>
            <w:r w:rsidRPr="0057759D">
              <w:rPr>
                <w:sz w:val="24"/>
                <w:szCs w:val="24"/>
              </w:rPr>
              <w:t>3,2</w:t>
            </w:r>
          </w:p>
        </w:tc>
        <w:tc>
          <w:tcPr>
            <w:tcW w:w="1559" w:type="dxa"/>
            <w:tcBorders>
              <w:top w:val="single" w:sz="4" w:space="0" w:color="000000"/>
              <w:left w:val="single" w:sz="4" w:space="0" w:color="000000"/>
              <w:bottom w:val="single" w:sz="4" w:space="0" w:color="auto"/>
              <w:right w:val="single" w:sz="4" w:space="0" w:color="auto"/>
            </w:tcBorders>
          </w:tcPr>
          <w:p w:rsidR="00022319" w:rsidRPr="0057759D" w:rsidRDefault="00056D24" w:rsidP="00372AB2">
            <w:pPr>
              <w:snapToGrid w:val="0"/>
              <w:jc w:val="center"/>
              <w:rPr>
                <w:sz w:val="24"/>
                <w:szCs w:val="24"/>
              </w:rPr>
            </w:pPr>
            <w:r w:rsidRPr="0057759D">
              <w:rPr>
                <w:sz w:val="24"/>
                <w:szCs w:val="24"/>
              </w:rPr>
              <w:t>3,3</w:t>
            </w:r>
          </w:p>
        </w:tc>
        <w:tc>
          <w:tcPr>
            <w:tcW w:w="1276" w:type="dxa"/>
            <w:tcBorders>
              <w:top w:val="single" w:sz="4" w:space="0" w:color="000000"/>
              <w:left w:val="single" w:sz="4" w:space="0" w:color="000000"/>
              <w:bottom w:val="single" w:sz="4" w:space="0" w:color="auto"/>
              <w:right w:val="single" w:sz="4" w:space="0" w:color="auto"/>
            </w:tcBorders>
          </w:tcPr>
          <w:p w:rsidR="00022319" w:rsidRPr="0057759D" w:rsidRDefault="008D1364" w:rsidP="00372AB2">
            <w:pPr>
              <w:snapToGrid w:val="0"/>
              <w:jc w:val="center"/>
              <w:rPr>
                <w:sz w:val="24"/>
                <w:szCs w:val="24"/>
              </w:rPr>
            </w:pPr>
            <w:r w:rsidRPr="0057759D">
              <w:rPr>
                <w:sz w:val="24"/>
                <w:szCs w:val="24"/>
              </w:rPr>
              <w:t>3,3</w:t>
            </w:r>
          </w:p>
        </w:tc>
      </w:tr>
    </w:tbl>
    <w:p w:rsidR="00F06403" w:rsidRPr="0057759D" w:rsidRDefault="00F06403" w:rsidP="00372AB2">
      <w:pPr>
        <w:jc w:val="center"/>
        <w:rPr>
          <w:b/>
          <w:sz w:val="24"/>
          <w:szCs w:val="24"/>
        </w:rPr>
      </w:pPr>
    </w:p>
    <w:p w:rsidR="00F06403" w:rsidRDefault="00F06403" w:rsidP="00372AB2">
      <w:pPr>
        <w:jc w:val="center"/>
        <w:rPr>
          <w:b/>
          <w:sz w:val="24"/>
          <w:szCs w:val="24"/>
        </w:rPr>
      </w:pPr>
    </w:p>
    <w:p w:rsidR="00B860FD" w:rsidRDefault="00B860FD" w:rsidP="00372AB2">
      <w:pPr>
        <w:jc w:val="center"/>
        <w:rPr>
          <w:b/>
          <w:sz w:val="24"/>
          <w:szCs w:val="24"/>
        </w:rPr>
      </w:pPr>
    </w:p>
    <w:p w:rsidR="00B860FD" w:rsidRPr="0057759D" w:rsidRDefault="00B860FD" w:rsidP="00372AB2">
      <w:pPr>
        <w:jc w:val="center"/>
        <w:rPr>
          <w:b/>
          <w:sz w:val="24"/>
          <w:szCs w:val="24"/>
        </w:rPr>
      </w:pPr>
    </w:p>
    <w:p w:rsidR="003D5401" w:rsidRPr="0057759D" w:rsidRDefault="000814FD" w:rsidP="00372AB2">
      <w:pPr>
        <w:jc w:val="center"/>
        <w:rPr>
          <w:b/>
          <w:sz w:val="24"/>
          <w:szCs w:val="24"/>
        </w:rPr>
      </w:pPr>
      <w:r w:rsidRPr="0057759D">
        <w:rPr>
          <w:b/>
          <w:sz w:val="24"/>
          <w:szCs w:val="24"/>
        </w:rPr>
        <w:t>10</w:t>
      </w:r>
      <w:r w:rsidR="003D5401" w:rsidRPr="0057759D">
        <w:rPr>
          <w:b/>
          <w:sz w:val="24"/>
          <w:szCs w:val="24"/>
        </w:rPr>
        <w:t xml:space="preserve">.2. Расходы бюджета муниципального образования (тыс. руб.) </w:t>
      </w:r>
    </w:p>
    <w:p w:rsidR="00F06403" w:rsidRPr="0057759D" w:rsidRDefault="00F06403" w:rsidP="00372AB2">
      <w:pPr>
        <w:jc w:val="center"/>
        <w:rPr>
          <w:b/>
          <w:sz w:val="24"/>
          <w:szCs w:val="24"/>
        </w:rPr>
      </w:pPr>
    </w:p>
    <w:tbl>
      <w:tblPr>
        <w:tblW w:w="15593" w:type="dxa"/>
        <w:tblInd w:w="-34" w:type="dxa"/>
        <w:tblLayout w:type="fixed"/>
        <w:tblLook w:val="0000" w:firstRow="0" w:lastRow="0" w:firstColumn="0" w:lastColumn="0" w:noHBand="0" w:noVBand="0"/>
      </w:tblPr>
      <w:tblGrid>
        <w:gridCol w:w="1163"/>
        <w:gridCol w:w="9279"/>
        <w:gridCol w:w="1400"/>
        <w:gridCol w:w="1200"/>
        <w:gridCol w:w="1134"/>
        <w:gridCol w:w="1417"/>
      </w:tblGrid>
      <w:tr w:rsidR="00F06403" w:rsidRPr="0057759D" w:rsidTr="00F06403">
        <w:trPr>
          <w:cantSplit/>
          <w:trHeight w:val="437"/>
          <w:tblHeader/>
        </w:trPr>
        <w:tc>
          <w:tcPr>
            <w:tcW w:w="1163" w:type="dxa"/>
            <w:vMerge w:val="restart"/>
            <w:tcBorders>
              <w:top w:val="single" w:sz="4" w:space="0" w:color="000000"/>
              <w:left w:val="single" w:sz="4" w:space="0" w:color="000000"/>
              <w:bottom w:val="single" w:sz="4" w:space="0" w:color="000000"/>
            </w:tcBorders>
            <w:vAlign w:val="center"/>
          </w:tcPr>
          <w:p w:rsidR="00F06403" w:rsidRPr="0057759D" w:rsidRDefault="00F06403" w:rsidP="00372AB2">
            <w:pPr>
              <w:ind w:left="-108" w:right="-108"/>
              <w:jc w:val="center"/>
              <w:rPr>
                <w:sz w:val="24"/>
                <w:szCs w:val="24"/>
              </w:rPr>
            </w:pPr>
            <w:r w:rsidRPr="0057759D">
              <w:rPr>
                <w:sz w:val="24"/>
                <w:szCs w:val="24"/>
              </w:rPr>
              <w:t>№</w:t>
            </w:r>
          </w:p>
          <w:p w:rsidR="00F06403" w:rsidRPr="0057759D" w:rsidRDefault="00F06403" w:rsidP="00372AB2">
            <w:pPr>
              <w:ind w:left="-108" w:right="-108"/>
              <w:jc w:val="center"/>
              <w:rPr>
                <w:sz w:val="24"/>
                <w:szCs w:val="24"/>
              </w:rPr>
            </w:pPr>
            <w:r w:rsidRPr="0057759D">
              <w:rPr>
                <w:sz w:val="24"/>
                <w:szCs w:val="24"/>
              </w:rPr>
              <w:t>п/п</w:t>
            </w:r>
          </w:p>
        </w:tc>
        <w:tc>
          <w:tcPr>
            <w:tcW w:w="9279" w:type="dxa"/>
            <w:vMerge w:val="restart"/>
            <w:tcBorders>
              <w:top w:val="single" w:sz="4" w:space="0" w:color="000000"/>
              <w:left w:val="single" w:sz="4" w:space="0" w:color="000000"/>
            </w:tcBorders>
            <w:vAlign w:val="center"/>
          </w:tcPr>
          <w:p w:rsidR="00F06403" w:rsidRPr="0057759D" w:rsidRDefault="00F06403" w:rsidP="00372AB2">
            <w:pPr>
              <w:jc w:val="center"/>
              <w:rPr>
                <w:sz w:val="24"/>
                <w:szCs w:val="24"/>
              </w:rPr>
            </w:pPr>
            <w:r w:rsidRPr="0057759D">
              <w:rPr>
                <w:sz w:val="24"/>
                <w:szCs w:val="24"/>
              </w:rPr>
              <w:t>Показатели</w:t>
            </w:r>
          </w:p>
        </w:tc>
        <w:tc>
          <w:tcPr>
            <w:tcW w:w="2600" w:type="dxa"/>
            <w:gridSpan w:val="2"/>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По состоянию на 01.01.2018 года</w:t>
            </w:r>
          </w:p>
        </w:tc>
        <w:tc>
          <w:tcPr>
            <w:tcW w:w="2551" w:type="dxa"/>
            <w:gridSpan w:val="2"/>
            <w:tcBorders>
              <w:top w:val="single" w:sz="4" w:space="0" w:color="000000"/>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r w:rsidRPr="0057759D">
              <w:rPr>
                <w:sz w:val="24"/>
                <w:szCs w:val="24"/>
              </w:rPr>
              <w:t>По состоянию на 01.01.2019 года</w:t>
            </w:r>
          </w:p>
        </w:tc>
      </w:tr>
      <w:tr w:rsidR="00F06403" w:rsidRPr="0057759D" w:rsidTr="00F06403">
        <w:trPr>
          <w:tblHeader/>
        </w:trPr>
        <w:tc>
          <w:tcPr>
            <w:tcW w:w="1163" w:type="dxa"/>
            <w:vMerge/>
            <w:tcBorders>
              <w:top w:val="single" w:sz="4" w:space="0" w:color="000000"/>
              <w:left w:val="single" w:sz="4" w:space="0" w:color="000000"/>
              <w:bottom w:val="single" w:sz="4" w:space="0" w:color="000000"/>
            </w:tcBorders>
            <w:vAlign w:val="center"/>
          </w:tcPr>
          <w:p w:rsidR="00F06403" w:rsidRPr="0057759D" w:rsidRDefault="00F06403" w:rsidP="00372AB2">
            <w:pPr>
              <w:ind w:left="-108" w:right="-108"/>
              <w:jc w:val="center"/>
              <w:rPr>
                <w:sz w:val="24"/>
                <w:szCs w:val="24"/>
              </w:rPr>
            </w:pPr>
          </w:p>
        </w:tc>
        <w:tc>
          <w:tcPr>
            <w:tcW w:w="9279" w:type="dxa"/>
            <w:vMerge/>
            <w:tcBorders>
              <w:left w:val="single" w:sz="4" w:space="0" w:color="000000"/>
              <w:bottom w:val="single" w:sz="4" w:space="0" w:color="000000"/>
            </w:tcBorders>
            <w:vAlign w:val="center"/>
          </w:tcPr>
          <w:p w:rsidR="00F06403" w:rsidRPr="0057759D" w:rsidRDefault="00F06403" w:rsidP="00372AB2">
            <w:pPr>
              <w:jc w:val="center"/>
              <w:rPr>
                <w:sz w:val="24"/>
                <w:szCs w:val="24"/>
              </w:rPr>
            </w:pPr>
          </w:p>
        </w:tc>
        <w:tc>
          <w:tcPr>
            <w:tcW w:w="1400" w:type="dxa"/>
            <w:tcBorders>
              <w:top w:val="single" w:sz="4" w:space="0" w:color="000000"/>
              <w:left w:val="single" w:sz="4" w:space="0" w:color="000000"/>
              <w:bottom w:val="single" w:sz="4" w:space="0" w:color="000000"/>
            </w:tcBorders>
            <w:vAlign w:val="center"/>
          </w:tcPr>
          <w:p w:rsidR="00F06403" w:rsidRPr="0057759D" w:rsidRDefault="00F06403" w:rsidP="00372AB2">
            <w:pPr>
              <w:jc w:val="center"/>
              <w:rPr>
                <w:sz w:val="24"/>
                <w:szCs w:val="24"/>
              </w:rPr>
            </w:pPr>
            <w:r w:rsidRPr="0057759D">
              <w:rPr>
                <w:sz w:val="24"/>
                <w:szCs w:val="24"/>
              </w:rPr>
              <w:t>утвержденный бюджет</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 xml:space="preserve">отчет </w:t>
            </w:r>
          </w:p>
          <w:p w:rsidR="00F06403" w:rsidRPr="0057759D" w:rsidRDefault="00F06403" w:rsidP="00372AB2">
            <w:pPr>
              <w:snapToGrid w:val="0"/>
              <w:jc w:val="center"/>
              <w:rPr>
                <w:sz w:val="24"/>
                <w:szCs w:val="24"/>
              </w:rPr>
            </w:pPr>
            <w:r w:rsidRPr="0057759D">
              <w:rPr>
                <w:sz w:val="24"/>
                <w:szCs w:val="24"/>
              </w:rPr>
              <w:t>об исполнении за 2017 год</w:t>
            </w:r>
          </w:p>
        </w:tc>
        <w:tc>
          <w:tcPr>
            <w:tcW w:w="1134" w:type="dxa"/>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утвержденный бюджет</w:t>
            </w:r>
          </w:p>
        </w:tc>
        <w:tc>
          <w:tcPr>
            <w:tcW w:w="1417" w:type="dxa"/>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отчет об исполнении за 2018 год</w:t>
            </w:r>
          </w:p>
        </w:tc>
      </w:tr>
      <w:tr w:rsidR="00F06403" w:rsidRPr="0057759D" w:rsidTr="00F06403">
        <w:trPr>
          <w:trHeight w:val="70"/>
        </w:trPr>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2 .</w:t>
            </w:r>
          </w:p>
        </w:tc>
        <w:tc>
          <w:tcPr>
            <w:tcW w:w="9279" w:type="dxa"/>
            <w:tcBorders>
              <w:left w:val="single" w:sz="4" w:space="0" w:color="000000"/>
              <w:bottom w:val="single" w:sz="4" w:space="0" w:color="000000"/>
            </w:tcBorders>
            <w:shd w:val="clear" w:color="auto" w:fill="auto"/>
          </w:tcPr>
          <w:p w:rsidR="00F06403" w:rsidRPr="0057759D" w:rsidRDefault="00F06403" w:rsidP="00372AB2">
            <w:pPr>
              <w:snapToGrid w:val="0"/>
              <w:rPr>
                <w:sz w:val="24"/>
                <w:szCs w:val="24"/>
              </w:rPr>
            </w:pPr>
            <w:r w:rsidRPr="0057759D">
              <w:rPr>
                <w:sz w:val="24"/>
                <w:szCs w:val="24"/>
              </w:rPr>
              <w:t>Расходы муниципального образования - всего</w:t>
            </w:r>
          </w:p>
        </w:tc>
        <w:tc>
          <w:tcPr>
            <w:tcW w:w="1400" w:type="dxa"/>
            <w:tcBorders>
              <w:top w:val="single" w:sz="4" w:space="0" w:color="000000"/>
              <w:left w:val="single" w:sz="4" w:space="0" w:color="000000"/>
              <w:bottom w:val="single" w:sz="4" w:space="0" w:color="000000"/>
            </w:tcBorders>
            <w:vAlign w:val="center"/>
          </w:tcPr>
          <w:p w:rsidR="00F06403" w:rsidRPr="0057759D" w:rsidRDefault="00056D24" w:rsidP="00372AB2">
            <w:pPr>
              <w:snapToGrid w:val="0"/>
              <w:jc w:val="center"/>
              <w:rPr>
                <w:sz w:val="24"/>
                <w:szCs w:val="24"/>
              </w:rPr>
            </w:pPr>
            <w:r w:rsidRPr="0057759D">
              <w:rPr>
                <w:sz w:val="24"/>
                <w:szCs w:val="24"/>
              </w:rPr>
              <w:t>46403,3</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056D24" w:rsidP="00372AB2">
            <w:pPr>
              <w:snapToGrid w:val="0"/>
              <w:jc w:val="center"/>
              <w:rPr>
                <w:sz w:val="24"/>
                <w:szCs w:val="24"/>
              </w:rPr>
            </w:pPr>
            <w:r w:rsidRPr="0057759D">
              <w:rPr>
                <w:sz w:val="24"/>
                <w:szCs w:val="24"/>
              </w:rPr>
              <w:t>39583,2</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056D24" w:rsidP="00372AB2">
            <w:pPr>
              <w:snapToGrid w:val="0"/>
              <w:jc w:val="center"/>
              <w:rPr>
                <w:sz w:val="24"/>
                <w:szCs w:val="24"/>
              </w:rPr>
            </w:pPr>
            <w:r w:rsidRPr="0057759D">
              <w:rPr>
                <w:sz w:val="24"/>
                <w:szCs w:val="24"/>
              </w:rPr>
              <w:t>43183,4</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056D24" w:rsidP="00372AB2">
            <w:pPr>
              <w:snapToGrid w:val="0"/>
              <w:jc w:val="center"/>
              <w:rPr>
                <w:sz w:val="24"/>
                <w:szCs w:val="24"/>
              </w:rPr>
            </w:pPr>
            <w:r w:rsidRPr="0057759D">
              <w:rPr>
                <w:sz w:val="24"/>
                <w:szCs w:val="24"/>
              </w:rPr>
              <w:t>40897,2</w:t>
            </w:r>
          </w:p>
        </w:tc>
      </w:tr>
      <w:tr w:rsidR="00F06403" w:rsidRPr="0057759D" w:rsidTr="00F06403">
        <w:trPr>
          <w:trHeight w:val="70"/>
        </w:trPr>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Расходы бюджета муниципального образования в соответствии с бюджетной классификацией – всего, из них:</w:t>
            </w:r>
          </w:p>
        </w:tc>
        <w:tc>
          <w:tcPr>
            <w:tcW w:w="1400" w:type="dxa"/>
            <w:tcBorders>
              <w:top w:val="single" w:sz="4" w:space="0" w:color="000000"/>
              <w:left w:val="single" w:sz="4" w:space="0" w:color="000000"/>
              <w:bottom w:val="single" w:sz="4" w:space="0" w:color="000000"/>
            </w:tcBorders>
            <w:vAlign w:val="center"/>
          </w:tcPr>
          <w:p w:rsidR="00F06403" w:rsidRPr="0057759D" w:rsidRDefault="00056D24" w:rsidP="00372AB2">
            <w:pPr>
              <w:snapToGrid w:val="0"/>
              <w:jc w:val="center"/>
              <w:rPr>
                <w:sz w:val="24"/>
                <w:szCs w:val="24"/>
              </w:rPr>
            </w:pPr>
            <w:r w:rsidRPr="0057759D">
              <w:rPr>
                <w:sz w:val="24"/>
                <w:szCs w:val="24"/>
              </w:rPr>
              <w:t>46403,3</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056D24" w:rsidP="00372AB2">
            <w:pPr>
              <w:snapToGrid w:val="0"/>
              <w:jc w:val="center"/>
              <w:rPr>
                <w:sz w:val="24"/>
                <w:szCs w:val="24"/>
              </w:rPr>
            </w:pPr>
            <w:r w:rsidRPr="0057759D">
              <w:rPr>
                <w:sz w:val="24"/>
                <w:szCs w:val="24"/>
              </w:rPr>
              <w:t>39583,2</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056D24" w:rsidP="00372AB2">
            <w:pPr>
              <w:snapToGrid w:val="0"/>
              <w:jc w:val="center"/>
              <w:rPr>
                <w:sz w:val="24"/>
                <w:szCs w:val="24"/>
              </w:rPr>
            </w:pPr>
            <w:r w:rsidRPr="0057759D">
              <w:rPr>
                <w:sz w:val="24"/>
                <w:szCs w:val="24"/>
              </w:rPr>
              <w:t>43183,4</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056D24" w:rsidP="00372AB2">
            <w:pPr>
              <w:snapToGrid w:val="0"/>
              <w:jc w:val="center"/>
              <w:rPr>
                <w:sz w:val="24"/>
                <w:szCs w:val="24"/>
              </w:rPr>
            </w:pPr>
            <w:r w:rsidRPr="0057759D">
              <w:rPr>
                <w:sz w:val="24"/>
                <w:szCs w:val="24"/>
              </w:rPr>
              <w:t>40897,2</w:t>
            </w:r>
          </w:p>
        </w:tc>
      </w:tr>
      <w:tr w:rsidR="00F06403" w:rsidRPr="0057759D" w:rsidTr="00F06403">
        <w:trPr>
          <w:trHeight w:val="186"/>
        </w:trPr>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2.2.1.</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 xml:space="preserve">общегосударственные вопросы </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4827,4</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4827,4</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5073,3</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4688,2</w:t>
            </w:r>
          </w:p>
        </w:tc>
      </w:tr>
      <w:tr w:rsidR="00F06403" w:rsidRPr="0057759D" w:rsidTr="00F06403">
        <w:trPr>
          <w:trHeight w:val="70"/>
        </w:trPr>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2.2.2.</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 xml:space="preserve">обслуживание внутреннего муниципального долга </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1,2</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1,2</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1,2</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1,2</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2.2.3.</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национальная оборона</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348,1</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248,7</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371,4</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345,8</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2.2.4.</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национальная безопасность и правоохранительная деятельность</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2.2.5.</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национальная экономика</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17004,0</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15623,0</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86352,0</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80642,0</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2.2.6.</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rPr>
                <w:sz w:val="24"/>
                <w:szCs w:val="24"/>
              </w:rPr>
            </w:pPr>
            <w:r w:rsidRPr="0057759D">
              <w:rPr>
                <w:sz w:val="24"/>
                <w:szCs w:val="24"/>
              </w:rPr>
              <w:t>жилищно-коммунальное хозяйство</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8648,2</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3308,5</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8003,7</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7447,2</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2.2.7.</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rPr>
                <w:sz w:val="24"/>
                <w:szCs w:val="24"/>
              </w:rPr>
            </w:pPr>
            <w:r w:rsidRPr="0057759D">
              <w:rPr>
                <w:sz w:val="24"/>
                <w:szCs w:val="24"/>
              </w:rPr>
              <w:t>охрана окружающей среды</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26,2</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26,2</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26,7</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26,7</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2.2.7.1.</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в т. ч. содержание гидротехнических сооружений и водных объектов, протекающих в черте населенных пунктов</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26,2</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26,2</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26,7</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26,7</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2.2.8.</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образование</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w:t>
            </w:r>
          </w:p>
        </w:tc>
      </w:tr>
      <w:tr w:rsidR="00F06403" w:rsidRPr="0057759D" w:rsidTr="00F06403">
        <w:tc>
          <w:tcPr>
            <w:tcW w:w="1163"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2.2.9.</w:t>
            </w:r>
          </w:p>
        </w:tc>
        <w:tc>
          <w:tcPr>
            <w:tcW w:w="9279"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 xml:space="preserve">культура, кинематография, средства массовой информации </w:t>
            </w:r>
          </w:p>
        </w:tc>
        <w:tc>
          <w:tcPr>
            <w:tcW w:w="1400" w:type="dxa"/>
            <w:tcBorders>
              <w:top w:val="single" w:sz="4" w:space="0" w:color="000000"/>
              <w:left w:val="single" w:sz="4" w:space="0" w:color="000000"/>
              <w:bottom w:val="single" w:sz="4" w:space="0" w:color="000000"/>
            </w:tcBorders>
            <w:vAlign w:val="center"/>
          </w:tcPr>
          <w:p w:rsidR="00F06403" w:rsidRPr="0057759D" w:rsidRDefault="00577D01" w:rsidP="00372AB2">
            <w:pPr>
              <w:snapToGrid w:val="0"/>
              <w:jc w:val="center"/>
              <w:rPr>
                <w:sz w:val="24"/>
                <w:szCs w:val="24"/>
              </w:rPr>
            </w:pPr>
            <w:r w:rsidRPr="0057759D">
              <w:rPr>
                <w:sz w:val="24"/>
                <w:szCs w:val="24"/>
              </w:rPr>
              <w:t>545,2</w:t>
            </w:r>
          </w:p>
        </w:tc>
        <w:tc>
          <w:tcPr>
            <w:tcW w:w="1200"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77D01" w:rsidP="00372AB2">
            <w:pPr>
              <w:snapToGrid w:val="0"/>
              <w:jc w:val="center"/>
              <w:rPr>
                <w:sz w:val="24"/>
                <w:szCs w:val="24"/>
              </w:rPr>
            </w:pPr>
            <w:r w:rsidRPr="0057759D">
              <w:rPr>
                <w:sz w:val="24"/>
                <w:szCs w:val="24"/>
              </w:rPr>
              <w:t>545,2</w:t>
            </w:r>
          </w:p>
        </w:tc>
        <w:tc>
          <w:tcPr>
            <w:tcW w:w="1134"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307,4</w:t>
            </w:r>
          </w:p>
        </w:tc>
        <w:tc>
          <w:tcPr>
            <w:tcW w:w="1417" w:type="dxa"/>
            <w:tcBorders>
              <w:top w:val="single" w:sz="4" w:space="0" w:color="000000"/>
              <w:left w:val="single" w:sz="4" w:space="0" w:color="000000"/>
              <w:bottom w:val="single" w:sz="4" w:space="0" w:color="000000"/>
              <w:right w:val="single" w:sz="4" w:space="0" w:color="auto"/>
            </w:tcBorders>
          </w:tcPr>
          <w:p w:rsidR="00F06403" w:rsidRPr="0057759D" w:rsidRDefault="00577D01" w:rsidP="00372AB2">
            <w:pPr>
              <w:snapToGrid w:val="0"/>
              <w:jc w:val="center"/>
              <w:rPr>
                <w:sz w:val="24"/>
                <w:szCs w:val="24"/>
              </w:rPr>
            </w:pPr>
            <w:r w:rsidRPr="0057759D">
              <w:rPr>
                <w:sz w:val="24"/>
                <w:szCs w:val="24"/>
              </w:rPr>
              <w:t>307,4</w:t>
            </w:r>
          </w:p>
        </w:tc>
      </w:tr>
      <w:tr w:rsidR="00577D01" w:rsidRPr="0057759D" w:rsidTr="00F06403">
        <w:tc>
          <w:tcPr>
            <w:tcW w:w="1163" w:type="dxa"/>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2.2.9.1.</w:t>
            </w:r>
          </w:p>
        </w:tc>
        <w:tc>
          <w:tcPr>
            <w:tcW w:w="9279" w:type="dxa"/>
            <w:tcBorders>
              <w:left w:val="single" w:sz="4" w:space="0" w:color="000000"/>
              <w:bottom w:val="single" w:sz="4" w:space="0" w:color="000000"/>
            </w:tcBorders>
            <w:shd w:val="clear" w:color="auto" w:fill="auto"/>
            <w:vAlign w:val="center"/>
          </w:tcPr>
          <w:p w:rsidR="00577D01" w:rsidRPr="0057759D" w:rsidRDefault="00577D01" w:rsidP="00372AB2">
            <w:pPr>
              <w:snapToGrid w:val="0"/>
              <w:ind w:firstLine="316"/>
              <w:jc w:val="both"/>
              <w:rPr>
                <w:sz w:val="24"/>
                <w:szCs w:val="24"/>
              </w:rPr>
            </w:pPr>
            <w:r w:rsidRPr="0057759D">
              <w:rPr>
                <w:sz w:val="24"/>
                <w:szCs w:val="24"/>
              </w:rPr>
              <w:t xml:space="preserve">в том числе - культура, кинематография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545,2</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545,2</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307,4</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307,4</w:t>
            </w:r>
          </w:p>
        </w:tc>
      </w:tr>
      <w:tr w:rsidR="00577D01" w:rsidRPr="0057759D" w:rsidTr="00F06403">
        <w:tc>
          <w:tcPr>
            <w:tcW w:w="1163" w:type="dxa"/>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2.2.9.2.</w:t>
            </w:r>
          </w:p>
        </w:tc>
        <w:tc>
          <w:tcPr>
            <w:tcW w:w="9279" w:type="dxa"/>
            <w:tcBorders>
              <w:left w:val="single" w:sz="4" w:space="0" w:color="000000"/>
              <w:bottom w:val="single" w:sz="4" w:space="0" w:color="000000"/>
            </w:tcBorders>
            <w:shd w:val="clear" w:color="auto" w:fill="auto"/>
            <w:vAlign w:val="center"/>
          </w:tcPr>
          <w:p w:rsidR="00577D01" w:rsidRPr="0057759D" w:rsidRDefault="00577D01" w:rsidP="00372AB2">
            <w:pPr>
              <w:snapToGrid w:val="0"/>
              <w:ind w:firstLine="316"/>
              <w:jc w:val="both"/>
              <w:rPr>
                <w:sz w:val="24"/>
                <w:szCs w:val="24"/>
              </w:rPr>
            </w:pPr>
            <w:r w:rsidRPr="0057759D">
              <w:rPr>
                <w:sz w:val="24"/>
                <w:szCs w:val="24"/>
              </w:rPr>
              <w:t xml:space="preserve">                     - средства массовой информации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c>
          <w:tcPr>
            <w:tcW w:w="1163" w:type="dxa"/>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2.2.10.</w:t>
            </w:r>
          </w:p>
        </w:tc>
        <w:tc>
          <w:tcPr>
            <w:tcW w:w="9279" w:type="dxa"/>
            <w:tcBorders>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здравоохранение и спорт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c>
          <w:tcPr>
            <w:tcW w:w="1163" w:type="dxa"/>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2.2.10.1.</w:t>
            </w:r>
          </w:p>
        </w:tc>
        <w:tc>
          <w:tcPr>
            <w:tcW w:w="9279" w:type="dxa"/>
            <w:tcBorders>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в том числе - здравоохранение</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c>
          <w:tcPr>
            <w:tcW w:w="1163" w:type="dxa"/>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2.2.10.2.</w:t>
            </w:r>
          </w:p>
        </w:tc>
        <w:tc>
          <w:tcPr>
            <w:tcW w:w="9279" w:type="dxa"/>
            <w:tcBorders>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                     - физическая культура и спорт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2.2.15.</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социальная политика</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38,0</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38,0</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50,0</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50,0</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2.2.16.</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межбюджетные трансферты</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4273,8</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4273,8</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2.2.17.</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Расходы на благоустройство</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14965,0</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14965,0</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16440,7</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15962,7</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Из общей величины расходов:</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28605,4</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28605,4</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32952,8</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32567,7</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2.3.1.</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на финансирование нормативных затрат на оказание муниципальных услуг (выполнение работ)</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3569,0</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3569,0</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3288,5</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3288,5</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2.3.2.</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на погашение и обслуживание муниципального долга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1,2</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1,2</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1,2</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1,2</w:t>
            </w:r>
          </w:p>
        </w:tc>
      </w:tr>
      <w:tr w:rsidR="00577D01" w:rsidRPr="0057759D" w:rsidTr="00F06403">
        <w:tc>
          <w:tcPr>
            <w:tcW w:w="1163" w:type="dxa"/>
            <w:vMerge w:val="restart"/>
            <w:tcBorders>
              <w:top w:val="single" w:sz="4" w:space="0" w:color="000000"/>
              <w:left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2.3.3.</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на обслуживание муниципальной собственности</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20207,8</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20207,8</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20399,0</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20399,0</w:t>
            </w:r>
          </w:p>
        </w:tc>
      </w:tr>
      <w:tr w:rsidR="00577D01" w:rsidRPr="0057759D" w:rsidTr="00F06403">
        <w:tc>
          <w:tcPr>
            <w:tcW w:w="1163" w:type="dxa"/>
            <w:vMerge/>
            <w:tcBorders>
              <w:left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в том числе:</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c>
          <w:tcPr>
            <w:tcW w:w="1163" w:type="dxa"/>
            <w:vMerge/>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на финансирование нормативных затрат на содержание недвижимого имущества и особо ценного движимого имущества, закрепленного за Учреждением</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rPr>
          <w:trHeight w:val="467"/>
        </w:trPr>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2.3.4.</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на исполнение переданных государственных полномочий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2D21B3">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2D21B3">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2D21B3">
            <w:pPr>
              <w:snapToGrid w:val="0"/>
              <w:jc w:val="center"/>
              <w:rPr>
                <w:sz w:val="24"/>
                <w:szCs w:val="24"/>
              </w:rPr>
            </w:pPr>
            <w:r w:rsidRPr="0057759D">
              <w:rPr>
                <w:sz w:val="24"/>
                <w:szCs w:val="24"/>
              </w:rPr>
              <w:t>-</w:t>
            </w:r>
          </w:p>
        </w:tc>
      </w:tr>
      <w:tr w:rsidR="00577D01" w:rsidRPr="0057759D" w:rsidTr="00F06403">
        <w:tc>
          <w:tcPr>
            <w:tcW w:w="1163" w:type="dxa"/>
            <w:vMerge w:val="restart"/>
            <w:tcBorders>
              <w:top w:val="single" w:sz="4" w:space="0" w:color="000000"/>
              <w:left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2.3.5.</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на управленческие нужды, из них:</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4827,4</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4827,4</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4966,3</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4581,2</w:t>
            </w:r>
          </w:p>
        </w:tc>
      </w:tr>
      <w:tr w:rsidR="00577D01" w:rsidRPr="0057759D" w:rsidTr="00F06403">
        <w:tc>
          <w:tcPr>
            <w:tcW w:w="1163" w:type="dxa"/>
            <w:vMerge/>
            <w:tcBorders>
              <w:left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на оплату труда кадров местного самоуправления,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2038,3</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2038,3</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2148,9</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2148,9</w:t>
            </w:r>
          </w:p>
        </w:tc>
      </w:tr>
      <w:tr w:rsidR="00577D01" w:rsidRPr="0057759D" w:rsidTr="00F06403">
        <w:tc>
          <w:tcPr>
            <w:tcW w:w="1163" w:type="dxa"/>
            <w:vMerge/>
            <w:tcBorders>
              <w:left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в том числе:</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p>
        </w:tc>
      </w:tr>
      <w:tr w:rsidR="00577D01" w:rsidRPr="0057759D" w:rsidTr="00F06403">
        <w:tc>
          <w:tcPr>
            <w:tcW w:w="1163" w:type="dxa"/>
            <w:vMerge/>
            <w:tcBorders>
              <w:left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а) на оплату труда главы муниципальных образований, председателей представительных органов, председателей контрольных органов, депутатов, осуществляющих свои полномочия на постоянной основе</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480,0</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480,0</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515,0</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515,0</w:t>
            </w:r>
          </w:p>
        </w:tc>
      </w:tr>
      <w:tr w:rsidR="00577D01" w:rsidRPr="0057759D" w:rsidTr="00F06403">
        <w:tc>
          <w:tcPr>
            <w:tcW w:w="1163" w:type="dxa"/>
            <w:vMerge/>
            <w:tcBorders>
              <w:left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б) на оплату труда муниципальных служащих </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1558,3</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1558,3</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1568,4</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1568,4</w:t>
            </w:r>
          </w:p>
        </w:tc>
      </w:tr>
      <w:tr w:rsidR="00577D01" w:rsidRPr="0057759D" w:rsidTr="00F06403">
        <w:tc>
          <w:tcPr>
            <w:tcW w:w="1163" w:type="dxa"/>
            <w:vMerge/>
            <w:tcBorders>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в) на компенсационные выплаты выборным лицам, осуществляющим полномочия на непостоянной основе</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63,0</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r w:rsidRPr="0057759D">
              <w:rPr>
                <w:sz w:val="24"/>
                <w:szCs w:val="24"/>
              </w:rPr>
              <w:t>63,0</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65,5</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r w:rsidRPr="0057759D">
              <w:rPr>
                <w:sz w:val="24"/>
                <w:szCs w:val="24"/>
              </w:rPr>
              <w:t>65,5</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2.3.6.</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center"/>
              <w:rPr>
                <w:sz w:val="24"/>
                <w:szCs w:val="24"/>
              </w:rPr>
            </w:pPr>
            <w:r w:rsidRPr="0057759D">
              <w:rPr>
                <w:sz w:val="24"/>
                <w:szCs w:val="24"/>
              </w:rPr>
              <w:t>Справочно:</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2.3.6.1.</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rPr>
                <w:sz w:val="24"/>
                <w:szCs w:val="24"/>
              </w:rPr>
            </w:pPr>
            <w:r w:rsidRPr="0057759D">
              <w:rPr>
                <w:sz w:val="24"/>
                <w:szCs w:val="24"/>
              </w:rPr>
              <w:t>К какой группе по степени дотационности относится муниципальное образование:</w:t>
            </w:r>
          </w:p>
        </w:tc>
        <w:tc>
          <w:tcPr>
            <w:tcW w:w="1400"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77D01" w:rsidP="00372AB2">
            <w:pPr>
              <w:snapToGrid w:val="0"/>
              <w:jc w:val="center"/>
              <w:rPr>
                <w:sz w:val="24"/>
                <w:szCs w:val="24"/>
              </w:rPr>
            </w:pP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77D01" w:rsidP="00372AB2">
            <w:pPr>
              <w:snapToGrid w:val="0"/>
              <w:jc w:val="center"/>
              <w:rPr>
                <w:sz w:val="24"/>
                <w:szCs w:val="24"/>
              </w:rPr>
            </w:pP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rPr>
                <w:sz w:val="24"/>
                <w:szCs w:val="24"/>
              </w:rPr>
            </w:pPr>
            <w:r w:rsidRPr="0057759D">
              <w:rPr>
                <w:rFonts w:eastAsia="Calibri"/>
                <w:sz w:val="24"/>
                <w:szCs w:val="24"/>
              </w:rPr>
              <w:t>1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rPr>
                <w:rFonts w:eastAsia="Calibri"/>
                <w:sz w:val="24"/>
                <w:szCs w:val="24"/>
              </w:rPr>
            </w:pPr>
            <w:r w:rsidRPr="0057759D">
              <w:rPr>
                <w:rFonts w:eastAsia="Calibri"/>
                <w:sz w:val="24"/>
                <w:szCs w:val="24"/>
              </w:rPr>
              <w:t>2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rPr>
                <w:rFonts w:eastAsia="Calibri"/>
                <w:sz w:val="24"/>
                <w:szCs w:val="24"/>
              </w:rPr>
            </w:pPr>
            <w:r w:rsidRPr="0057759D">
              <w:rPr>
                <w:rFonts w:eastAsia="Calibri"/>
                <w:sz w:val="24"/>
                <w:szCs w:val="24"/>
              </w:rPr>
              <w:t>3 группа - доля дотаций и (или)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2.3.6.2.</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Соблюдение муниципальными образованиями требований Бюджетного кодекса Российской Федерации по установленным нормативам:</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расходы по нормативу на содержание органов местного самоуправления </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 xml:space="preserve">расходы по нормативу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региона </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2.3.6.3.</w:t>
            </w:r>
          </w:p>
          <w:p w:rsidR="00577D01" w:rsidRPr="0057759D" w:rsidRDefault="00577D01" w:rsidP="00372AB2">
            <w:pPr>
              <w:snapToGrid w:val="0"/>
              <w:jc w:val="center"/>
              <w:rPr>
                <w:sz w:val="24"/>
                <w:szCs w:val="24"/>
              </w:rPr>
            </w:pP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Бюджетная обеспеченность в расчете на 1 жителя муниципального образования (тыс. рублей)</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4,9</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4,2</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4,6</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4,4</w:t>
            </w:r>
          </w:p>
        </w:tc>
      </w:tr>
      <w:tr w:rsidR="00577D01" w:rsidRPr="0057759D" w:rsidTr="00F06403">
        <w:tc>
          <w:tcPr>
            <w:tcW w:w="1163" w:type="dxa"/>
            <w:tcBorders>
              <w:top w:val="single" w:sz="4" w:space="0" w:color="000000"/>
              <w:left w:val="single" w:sz="4" w:space="0" w:color="000000"/>
              <w:bottom w:val="single" w:sz="4" w:space="0" w:color="000000"/>
            </w:tcBorders>
            <w:vAlign w:val="center"/>
          </w:tcPr>
          <w:p w:rsidR="00577D01" w:rsidRPr="0057759D" w:rsidRDefault="00577D01" w:rsidP="00372AB2">
            <w:pPr>
              <w:snapToGrid w:val="0"/>
              <w:jc w:val="center"/>
              <w:rPr>
                <w:sz w:val="24"/>
                <w:szCs w:val="24"/>
              </w:rPr>
            </w:pPr>
            <w:r w:rsidRPr="0057759D">
              <w:rPr>
                <w:sz w:val="24"/>
                <w:szCs w:val="24"/>
              </w:rPr>
              <w:t>2.3.6.4.</w:t>
            </w:r>
          </w:p>
        </w:tc>
        <w:tc>
          <w:tcPr>
            <w:tcW w:w="9279" w:type="dxa"/>
            <w:tcBorders>
              <w:top w:val="single" w:sz="4" w:space="0" w:color="000000"/>
              <w:left w:val="single" w:sz="4" w:space="0" w:color="000000"/>
              <w:bottom w:val="single" w:sz="4" w:space="0" w:color="000000"/>
            </w:tcBorders>
            <w:shd w:val="clear" w:color="auto" w:fill="auto"/>
            <w:vAlign w:val="center"/>
          </w:tcPr>
          <w:p w:rsidR="00577D01" w:rsidRPr="0057759D" w:rsidRDefault="00577D01" w:rsidP="00372AB2">
            <w:pPr>
              <w:snapToGrid w:val="0"/>
              <w:jc w:val="both"/>
              <w:rPr>
                <w:sz w:val="24"/>
                <w:szCs w:val="24"/>
              </w:rPr>
            </w:pPr>
            <w:r w:rsidRPr="0057759D">
              <w:rPr>
                <w:sz w:val="24"/>
                <w:szCs w:val="24"/>
              </w:rPr>
              <w:t>Размер обязательств муниципального образования по исполнительным документам ко взысканию (тыс. рублей)</w:t>
            </w:r>
          </w:p>
        </w:tc>
        <w:tc>
          <w:tcPr>
            <w:tcW w:w="1400" w:type="dxa"/>
            <w:tcBorders>
              <w:top w:val="single" w:sz="4" w:space="0" w:color="000000"/>
              <w:left w:val="single" w:sz="4" w:space="0" w:color="000000"/>
              <w:bottom w:val="single" w:sz="4" w:space="0" w:color="000000"/>
            </w:tcBorders>
            <w:vAlign w:val="center"/>
          </w:tcPr>
          <w:p w:rsidR="00577D01" w:rsidRPr="0057759D" w:rsidRDefault="005B6C4A" w:rsidP="00372AB2">
            <w:pPr>
              <w:snapToGrid w:val="0"/>
              <w:jc w:val="center"/>
              <w:rPr>
                <w:sz w:val="24"/>
                <w:szCs w:val="24"/>
              </w:rPr>
            </w:pPr>
            <w:r w:rsidRPr="0057759D">
              <w:rPr>
                <w:sz w:val="24"/>
                <w:szCs w:val="24"/>
              </w:rPr>
              <w:t>-</w:t>
            </w:r>
          </w:p>
        </w:tc>
        <w:tc>
          <w:tcPr>
            <w:tcW w:w="1200" w:type="dxa"/>
            <w:tcBorders>
              <w:top w:val="single" w:sz="4" w:space="0" w:color="000000"/>
              <w:left w:val="single" w:sz="4" w:space="0" w:color="000000"/>
              <w:bottom w:val="single" w:sz="4" w:space="0" w:color="000000"/>
              <w:right w:val="single" w:sz="4" w:space="0" w:color="auto"/>
            </w:tcBorders>
            <w:vAlign w:val="center"/>
          </w:tcPr>
          <w:p w:rsidR="00577D01" w:rsidRPr="0057759D" w:rsidRDefault="005B6C4A" w:rsidP="00372AB2">
            <w:pPr>
              <w:snapToGrid w:val="0"/>
              <w:jc w:val="center"/>
              <w:rPr>
                <w:sz w:val="24"/>
                <w:szCs w:val="24"/>
              </w:rPr>
            </w:pPr>
            <w:r w:rsidRPr="0057759D">
              <w:rPr>
                <w:sz w:val="24"/>
                <w:szCs w:val="24"/>
              </w:rPr>
              <w:t>-</w:t>
            </w:r>
          </w:p>
        </w:tc>
        <w:tc>
          <w:tcPr>
            <w:tcW w:w="1134"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107,0</w:t>
            </w:r>
          </w:p>
        </w:tc>
        <w:tc>
          <w:tcPr>
            <w:tcW w:w="1417" w:type="dxa"/>
            <w:tcBorders>
              <w:top w:val="single" w:sz="4" w:space="0" w:color="000000"/>
              <w:left w:val="single" w:sz="4" w:space="0" w:color="000000"/>
              <w:bottom w:val="single" w:sz="4" w:space="0" w:color="000000"/>
              <w:right w:val="single" w:sz="4" w:space="0" w:color="auto"/>
            </w:tcBorders>
          </w:tcPr>
          <w:p w:rsidR="00577D01" w:rsidRPr="0057759D" w:rsidRDefault="005B6C4A" w:rsidP="00372AB2">
            <w:pPr>
              <w:snapToGrid w:val="0"/>
              <w:jc w:val="center"/>
              <w:rPr>
                <w:sz w:val="24"/>
                <w:szCs w:val="24"/>
              </w:rPr>
            </w:pPr>
            <w:r w:rsidRPr="0057759D">
              <w:rPr>
                <w:sz w:val="24"/>
                <w:szCs w:val="24"/>
              </w:rPr>
              <w:t>107,0</w:t>
            </w:r>
          </w:p>
        </w:tc>
      </w:tr>
    </w:tbl>
    <w:p w:rsidR="0054477C" w:rsidRPr="0057759D" w:rsidRDefault="0054477C" w:rsidP="00372AB2">
      <w:pPr>
        <w:jc w:val="center"/>
        <w:rPr>
          <w:b/>
          <w:sz w:val="24"/>
          <w:szCs w:val="24"/>
        </w:rPr>
      </w:pPr>
    </w:p>
    <w:p w:rsidR="0054477C" w:rsidRPr="0057759D" w:rsidRDefault="0054477C" w:rsidP="00372AB2">
      <w:pPr>
        <w:jc w:val="center"/>
        <w:rPr>
          <w:b/>
          <w:sz w:val="24"/>
          <w:szCs w:val="24"/>
        </w:rPr>
      </w:pPr>
    </w:p>
    <w:p w:rsidR="0054477C" w:rsidRPr="0057759D" w:rsidRDefault="0054477C" w:rsidP="00372AB2">
      <w:pPr>
        <w:jc w:val="center"/>
        <w:rPr>
          <w:b/>
          <w:sz w:val="24"/>
          <w:szCs w:val="24"/>
        </w:rPr>
      </w:pPr>
    </w:p>
    <w:p w:rsidR="0054477C" w:rsidRPr="0057759D" w:rsidRDefault="0054477C" w:rsidP="00372AB2">
      <w:pPr>
        <w:jc w:val="center"/>
        <w:rPr>
          <w:b/>
          <w:sz w:val="24"/>
          <w:szCs w:val="24"/>
        </w:rPr>
      </w:pPr>
    </w:p>
    <w:p w:rsidR="0054477C" w:rsidRPr="0057759D" w:rsidRDefault="0054477C" w:rsidP="00372AB2">
      <w:pPr>
        <w:jc w:val="center"/>
        <w:rPr>
          <w:b/>
          <w:sz w:val="24"/>
          <w:szCs w:val="24"/>
        </w:rPr>
      </w:pPr>
    </w:p>
    <w:p w:rsidR="003D5401" w:rsidRPr="0057759D" w:rsidRDefault="000814FD" w:rsidP="00372AB2">
      <w:pPr>
        <w:jc w:val="center"/>
        <w:rPr>
          <w:b/>
          <w:sz w:val="24"/>
          <w:szCs w:val="24"/>
        </w:rPr>
      </w:pPr>
      <w:r w:rsidRPr="0057759D">
        <w:rPr>
          <w:b/>
          <w:sz w:val="24"/>
          <w:szCs w:val="24"/>
        </w:rPr>
        <w:t>10</w:t>
      </w:r>
      <w:r w:rsidR="003D5401" w:rsidRPr="0057759D">
        <w:rPr>
          <w:b/>
          <w:sz w:val="24"/>
          <w:szCs w:val="24"/>
        </w:rPr>
        <w:t>.3. Дефицит (профицит) бюджета муниципального образования (тыс. руб.)</w:t>
      </w:r>
    </w:p>
    <w:p w:rsidR="003D5401" w:rsidRPr="0057759D" w:rsidRDefault="003D5401" w:rsidP="00372AB2">
      <w:pPr>
        <w:jc w:val="center"/>
        <w:rPr>
          <w:b/>
          <w:sz w:val="24"/>
          <w:szCs w:val="24"/>
        </w:rPr>
      </w:pPr>
    </w:p>
    <w:tbl>
      <w:tblPr>
        <w:tblW w:w="15593" w:type="dxa"/>
        <w:tblInd w:w="-34" w:type="dxa"/>
        <w:tblLayout w:type="fixed"/>
        <w:tblLook w:val="0000" w:firstRow="0" w:lastRow="0" w:firstColumn="0" w:lastColumn="0" w:noHBand="0" w:noVBand="0"/>
      </w:tblPr>
      <w:tblGrid>
        <w:gridCol w:w="6408"/>
        <w:gridCol w:w="2381"/>
        <w:gridCol w:w="2268"/>
        <w:gridCol w:w="2410"/>
        <w:gridCol w:w="2126"/>
      </w:tblGrid>
      <w:tr w:rsidR="00F06403" w:rsidRPr="0057759D" w:rsidTr="00F06403">
        <w:trPr>
          <w:cantSplit/>
        </w:trPr>
        <w:tc>
          <w:tcPr>
            <w:tcW w:w="6408" w:type="dxa"/>
            <w:vMerge w:val="restart"/>
            <w:tcBorders>
              <w:top w:val="single" w:sz="4" w:space="0" w:color="000000"/>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Показатели</w:t>
            </w:r>
          </w:p>
        </w:tc>
        <w:tc>
          <w:tcPr>
            <w:tcW w:w="4649" w:type="dxa"/>
            <w:gridSpan w:val="2"/>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 xml:space="preserve"> По состоянию на 01.01.2018 года</w:t>
            </w:r>
          </w:p>
        </w:tc>
        <w:tc>
          <w:tcPr>
            <w:tcW w:w="4536" w:type="dxa"/>
            <w:gridSpan w:val="2"/>
            <w:tcBorders>
              <w:top w:val="single" w:sz="4" w:space="0" w:color="000000"/>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r w:rsidRPr="0057759D">
              <w:rPr>
                <w:sz w:val="24"/>
                <w:szCs w:val="24"/>
              </w:rPr>
              <w:t>По состоянию на 01.01.2019 года</w:t>
            </w:r>
          </w:p>
        </w:tc>
      </w:tr>
      <w:tr w:rsidR="00F06403" w:rsidRPr="0057759D" w:rsidTr="00F06403">
        <w:trPr>
          <w:cantSplit/>
        </w:trPr>
        <w:tc>
          <w:tcPr>
            <w:tcW w:w="6408" w:type="dxa"/>
            <w:vMerge/>
            <w:tcBorders>
              <w:top w:val="single" w:sz="4" w:space="0" w:color="000000"/>
              <w:left w:val="single" w:sz="4" w:space="0" w:color="000000"/>
              <w:bottom w:val="single" w:sz="4" w:space="0" w:color="000000"/>
            </w:tcBorders>
            <w:vAlign w:val="center"/>
          </w:tcPr>
          <w:p w:rsidR="00F06403" w:rsidRPr="0057759D" w:rsidRDefault="00F06403" w:rsidP="00372AB2">
            <w:pPr>
              <w:snapToGrid w:val="0"/>
              <w:jc w:val="center"/>
              <w:rPr>
                <w:sz w:val="24"/>
                <w:szCs w:val="24"/>
              </w:rPr>
            </w:pP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57759D" w:rsidRDefault="00F06403" w:rsidP="00372AB2">
            <w:pPr>
              <w:jc w:val="center"/>
              <w:rPr>
                <w:sz w:val="24"/>
                <w:szCs w:val="24"/>
              </w:rPr>
            </w:pPr>
            <w:r w:rsidRPr="0057759D">
              <w:rPr>
                <w:sz w:val="24"/>
                <w:szCs w:val="24"/>
              </w:rPr>
              <w:t>утвержденный бюджет</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отчет об исполнении за год</w:t>
            </w:r>
          </w:p>
        </w:tc>
        <w:tc>
          <w:tcPr>
            <w:tcW w:w="2410" w:type="dxa"/>
            <w:tcBorders>
              <w:top w:val="single" w:sz="4" w:space="0" w:color="000000"/>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r w:rsidRPr="0057759D">
              <w:rPr>
                <w:sz w:val="24"/>
                <w:szCs w:val="24"/>
              </w:rPr>
              <w:t>утвержденный бюджет</w:t>
            </w:r>
          </w:p>
        </w:tc>
        <w:tc>
          <w:tcPr>
            <w:tcW w:w="2126" w:type="dxa"/>
            <w:tcBorders>
              <w:top w:val="single" w:sz="4" w:space="0" w:color="000000"/>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r w:rsidRPr="0057759D">
              <w:rPr>
                <w:sz w:val="24"/>
                <w:szCs w:val="24"/>
              </w:rPr>
              <w:t>отчет об исполнении за год</w:t>
            </w:r>
          </w:p>
        </w:tc>
      </w:tr>
      <w:tr w:rsidR="00F06403" w:rsidRPr="0057759D" w:rsidTr="00F06403">
        <w:trPr>
          <w:cantSplit/>
          <w:trHeight w:val="70"/>
        </w:trPr>
        <w:tc>
          <w:tcPr>
            <w:tcW w:w="6408" w:type="dxa"/>
            <w:tcBorders>
              <w:top w:val="single" w:sz="4" w:space="0" w:color="000000"/>
              <w:left w:val="single" w:sz="4" w:space="0" w:color="000000"/>
              <w:bottom w:val="single" w:sz="4" w:space="0" w:color="000000"/>
            </w:tcBorders>
            <w:vAlign w:val="center"/>
          </w:tcPr>
          <w:p w:rsidR="00F06403" w:rsidRPr="0057759D" w:rsidRDefault="00F06403" w:rsidP="00372AB2">
            <w:pPr>
              <w:snapToGrid w:val="0"/>
              <w:rPr>
                <w:sz w:val="24"/>
                <w:szCs w:val="24"/>
              </w:rPr>
            </w:pPr>
          </w:p>
          <w:p w:rsidR="00F06403" w:rsidRPr="0057759D" w:rsidRDefault="00F06403" w:rsidP="00372AB2">
            <w:pPr>
              <w:snapToGrid w:val="0"/>
              <w:rPr>
                <w:sz w:val="24"/>
                <w:szCs w:val="24"/>
              </w:rPr>
            </w:pPr>
            <w:r w:rsidRPr="0057759D">
              <w:rPr>
                <w:sz w:val="24"/>
                <w:szCs w:val="24"/>
              </w:rPr>
              <w:t xml:space="preserve">Дефицит (-), профицит (+) бюджета </w:t>
            </w:r>
          </w:p>
          <w:p w:rsidR="00F06403" w:rsidRPr="0057759D" w:rsidRDefault="00F06403" w:rsidP="00372AB2">
            <w:pPr>
              <w:snapToGrid w:val="0"/>
              <w:rPr>
                <w:sz w:val="24"/>
                <w:szCs w:val="24"/>
              </w:rPr>
            </w:pP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-1725,2</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-3903,3</w:t>
            </w:r>
          </w:p>
        </w:tc>
        <w:tc>
          <w:tcPr>
            <w:tcW w:w="2410"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-6601,7</w:t>
            </w:r>
          </w:p>
        </w:tc>
        <w:tc>
          <w:tcPr>
            <w:tcW w:w="2126"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-4386,6</w:t>
            </w:r>
          </w:p>
        </w:tc>
      </w:tr>
      <w:tr w:rsidR="00F06403" w:rsidRPr="0057759D" w:rsidTr="00F06403">
        <w:trPr>
          <w:cantSplit/>
          <w:trHeight w:val="70"/>
        </w:trPr>
        <w:tc>
          <w:tcPr>
            <w:tcW w:w="6408" w:type="dxa"/>
            <w:tcBorders>
              <w:top w:val="single" w:sz="4" w:space="0" w:color="000000"/>
              <w:left w:val="single" w:sz="4" w:space="0" w:color="000000"/>
              <w:bottom w:val="single" w:sz="4" w:space="0" w:color="000000"/>
            </w:tcBorders>
            <w:vAlign w:val="center"/>
          </w:tcPr>
          <w:p w:rsidR="00F06403" w:rsidRPr="0057759D" w:rsidRDefault="00F06403" w:rsidP="00372AB2">
            <w:pPr>
              <w:snapToGrid w:val="0"/>
              <w:rPr>
                <w:sz w:val="24"/>
                <w:szCs w:val="24"/>
              </w:rPr>
            </w:pPr>
            <w:r w:rsidRPr="0057759D">
              <w:rPr>
                <w:sz w:val="24"/>
                <w:szCs w:val="24"/>
              </w:rPr>
              <w:t>Дефицит (-), профицит (+) бюджета в процентах</w:t>
            </w:r>
          </w:p>
        </w:tc>
        <w:tc>
          <w:tcPr>
            <w:tcW w:w="2381" w:type="dxa"/>
            <w:tcBorders>
              <w:top w:val="single" w:sz="4" w:space="0" w:color="000000"/>
              <w:left w:val="single" w:sz="4" w:space="0" w:color="000000"/>
              <w:bottom w:val="single" w:sz="4" w:space="0" w:color="000000"/>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4</w:t>
            </w:r>
          </w:p>
        </w:tc>
        <w:tc>
          <w:tcPr>
            <w:tcW w:w="2268"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9</w:t>
            </w:r>
          </w:p>
        </w:tc>
        <w:tc>
          <w:tcPr>
            <w:tcW w:w="2410"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15</w:t>
            </w:r>
          </w:p>
        </w:tc>
        <w:tc>
          <w:tcPr>
            <w:tcW w:w="2126"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11</w:t>
            </w:r>
          </w:p>
        </w:tc>
      </w:tr>
    </w:tbl>
    <w:p w:rsidR="00DE0911" w:rsidRDefault="00DE0911" w:rsidP="00372AB2">
      <w:pPr>
        <w:jc w:val="center"/>
        <w:rPr>
          <w:sz w:val="24"/>
          <w:szCs w:val="24"/>
        </w:rPr>
      </w:pPr>
    </w:p>
    <w:p w:rsidR="00513392" w:rsidRDefault="00513392" w:rsidP="00372AB2">
      <w:pPr>
        <w:jc w:val="center"/>
        <w:rPr>
          <w:sz w:val="24"/>
          <w:szCs w:val="24"/>
        </w:rPr>
      </w:pPr>
    </w:p>
    <w:p w:rsidR="00513392" w:rsidRDefault="00513392" w:rsidP="00372AB2">
      <w:pPr>
        <w:jc w:val="center"/>
        <w:rPr>
          <w:sz w:val="24"/>
          <w:szCs w:val="24"/>
        </w:rPr>
      </w:pPr>
    </w:p>
    <w:p w:rsidR="00513392" w:rsidRDefault="00513392" w:rsidP="00372AB2">
      <w:pPr>
        <w:jc w:val="center"/>
        <w:rPr>
          <w:sz w:val="24"/>
          <w:szCs w:val="24"/>
        </w:rPr>
      </w:pPr>
    </w:p>
    <w:p w:rsidR="00513392" w:rsidRDefault="00513392" w:rsidP="00372AB2">
      <w:pPr>
        <w:jc w:val="center"/>
        <w:rPr>
          <w:sz w:val="24"/>
          <w:szCs w:val="24"/>
        </w:rPr>
      </w:pPr>
    </w:p>
    <w:p w:rsidR="00513392" w:rsidRPr="0057759D" w:rsidRDefault="00513392" w:rsidP="00372AB2">
      <w:pPr>
        <w:jc w:val="center"/>
        <w:rPr>
          <w:sz w:val="24"/>
          <w:szCs w:val="24"/>
        </w:rPr>
      </w:pPr>
    </w:p>
    <w:p w:rsidR="004B1E5F" w:rsidRPr="0057759D" w:rsidRDefault="004B1E5F" w:rsidP="00372AB2">
      <w:pPr>
        <w:jc w:val="center"/>
        <w:rPr>
          <w:sz w:val="24"/>
          <w:szCs w:val="24"/>
        </w:rPr>
      </w:pPr>
    </w:p>
    <w:p w:rsidR="003D5401" w:rsidRPr="0057759D" w:rsidRDefault="000814FD" w:rsidP="00372AB2">
      <w:pPr>
        <w:jc w:val="center"/>
        <w:rPr>
          <w:b/>
          <w:sz w:val="24"/>
          <w:szCs w:val="24"/>
        </w:rPr>
      </w:pPr>
      <w:r w:rsidRPr="0057759D">
        <w:rPr>
          <w:b/>
          <w:sz w:val="24"/>
          <w:szCs w:val="24"/>
        </w:rPr>
        <w:t>10</w:t>
      </w:r>
      <w:r w:rsidR="003D5401" w:rsidRPr="0057759D">
        <w:rPr>
          <w:b/>
          <w:sz w:val="24"/>
          <w:szCs w:val="24"/>
        </w:rPr>
        <w:t xml:space="preserve">.4. Источники </w:t>
      </w:r>
      <w:r w:rsidR="002F51F7" w:rsidRPr="0057759D">
        <w:rPr>
          <w:b/>
          <w:sz w:val="24"/>
          <w:szCs w:val="24"/>
        </w:rPr>
        <w:t>финансирования</w:t>
      </w:r>
      <w:r w:rsidR="003D5401" w:rsidRPr="0057759D">
        <w:rPr>
          <w:b/>
          <w:sz w:val="24"/>
          <w:szCs w:val="24"/>
        </w:rPr>
        <w:t xml:space="preserve"> дефицита бюджета (тыс. руб.)</w:t>
      </w:r>
    </w:p>
    <w:p w:rsidR="003D5401" w:rsidRPr="0057759D" w:rsidRDefault="003D5401" w:rsidP="00372AB2">
      <w:pPr>
        <w:jc w:val="center"/>
        <w:rPr>
          <w:b/>
          <w:sz w:val="24"/>
          <w:szCs w:val="24"/>
        </w:rPr>
      </w:pPr>
    </w:p>
    <w:tbl>
      <w:tblPr>
        <w:tblW w:w="15310" w:type="dxa"/>
        <w:tblInd w:w="-34" w:type="dxa"/>
        <w:tblLayout w:type="fixed"/>
        <w:tblLook w:val="0000" w:firstRow="0" w:lastRow="0" w:firstColumn="0" w:lastColumn="0" w:noHBand="0" w:noVBand="0"/>
      </w:tblPr>
      <w:tblGrid>
        <w:gridCol w:w="880"/>
        <w:gridCol w:w="8762"/>
        <w:gridCol w:w="1557"/>
        <w:gridCol w:w="1559"/>
        <w:gridCol w:w="1276"/>
        <w:gridCol w:w="1276"/>
      </w:tblGrid>
      <w:tr w:rsidR="00F06403" w:rsidRPr="0057759D" w:rsidTr="00F06403">
        <w:trPr>
          <w:cantSplit/>
          <w:tblHeader/>
        </w:trPr>
        <w:tc>
          <w:tcPr>
            <w:tcW w:w="880" w:type="dxa"/>
            <w:vMerge w:val="restart"/>
            <w:tcBorders>
              <w:top w:val="single" w:sz="4" w:space="0" w:color="000000"/>
              <w:left w:val="single" w:sz="4" w:space="0" w:color="000000"/>
            </w:tcBorders>
            <w:vAlign w:val="center"/>
          </w:tcPr>
          <w:p w:rsidR="00F06403" w:rsidRPr="0057759D" w:rsidRDefault="00F06403" w:rsidP="00372AB2">
            <w:pPr>
              <w:snapToGrid w:val="0"/>
              <w:jc w:val="center"/>
              <w:rPr>
                <w:spacing w:val="-20"/>
                <w:sz w:val="24"/>
                <w:szCs w:val="24"/>
              </w:rPr>
            </w:pPr>
            <w:r w:rsidRPr="0057759D">
              <w:rPr>
                <w:spacing w:val="-20"/>
                <w:sz w:val="24"/>
                <w:szCs w:val="24"/>
              </w:rPr>
              <w:t>№ п/п</w:t>
            </w:r>
          </w:p>
        </w:tc>
        <w:tc>
          <w:tcPr>
            <w:tcW w:w="8762" w:type="dxa"/>
            <w:vMerge w:val="restart"/>
            <w:tcBorders>
              <w:top w:val="single" w:sz="4" w:space="0" w:color="000000"/>
              <w:left w:val="single" w:sz="4" w:space="0" w:color="000000"/>
            </w:tcBorders>
            <w:vAlign w:val="center"/>
          </w:tcPr>
          <w:p w:rsidR="00F06403" w:rsidRPr="0057759D" w:rsidRDefault="00F06403" w:rsidP="00372AB2">
            <w:pPr>
              <w:snapToGrid w:val="0"/>
              <w:jc w:val="center"/>
              <w:rPr>
                <w:spacing w:val="-20"/>
                <w:sz w:val="24"/>
                <w:szCs w:val="24"/>
              </w:rPr>
            </w:pPr>
            <w:r w:rsidRPr="0057759D">
              <w:rPr>
                <w:spacing w:val="-20"/>
                <w:sz w:val="24"/>
                <w:szCs w:val="24"/>
              </w:rPr>
              <w:t>Показатели</w:t>
            </w:r>
          </w:p>
        </w:tc>
        <w:tc>
          <w:tcPr>
            <w:tcW w:w="3116" w:type="dxa"/>
            <w:gridSpan w:val="2"/>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pacing w:val="-20"/>
                <w:sz w:val="24"/>
                <w:szCs w:val="24"/>
              </w:rPr>
            </w:pPr>
            <w:r w:rsidRPr="0057759D">
              <w:rPr>
                <w:spacing w:val="-20"/>
                <w:sz w:val="24"/>
                <w:szCs w:val="24"/>
              </w:rPr>
              <w:t xml:space="preserve">По состоянию </w:t>
            </w:r>
          </w:p>
          <w:p w:rsidR="00F06403" w:rsidRPr="0057759D" w:rsidRDefault="00F06403" w:rsidP="00372AB2">
            <w:pPr>
              <w:snapToGrid w:val="0"/>
              <w:jc w:val="center"/>
              <w:rPr>
                <w:spacing w:val="-20"/>
                <w:sz w:val="24"/>
                <w:szCs w:val="24"/>
              </w:rPr>
            </w:pPr>
            <w:r w:rsidRPr="0057759D">
              <w:rPr>
                <w:spacing w:val="-20"/>
                <w:sz w:val="24"/>
                <w:szCs w:val="24"/>
              </w:rPr>
              <w:t>на  01.01.2018 года</w:t>
            </w:r>
          </w:p>
        </w:tc>
        <w:tc>
          <w:tcPr>
            <w:tcW w:w="2552" w:type="dxa"/>
            <w:gridSpan w:val="2"/>
            <w:tcBorders>
              <w:top w:val="single" w:sz="4" w:space="0" w:color="000000"/>
              <w:left w:val="single" w:sz="4" w:space="0" w:color="000000"/>
              <w:bottom w:val="single" w:sz="4" w:space="0" w:color="000000"/>
              <w:right w:val="single" w:sz="4" w:space="0" w:color="auto"/>
            </w:tcBorders>
          </w:tcPr>
          <w:p w:rsidR="00F06403" w:rsidRPr="0057759D" w:rsidRDefault="00F06403" w:rsidP="00372AB2">
            <w:pPr>
              <w:snapToGrid w:val="0"/>
              <w:jc w:val="center"/>
              <w:rPr>
                <w:spacing w:val="-20"/>
                <w:sz w:val="24"/>
                <w:szCs w:val="24"/>
              </w:rPr>
            </w:pPr>
            <w:r w:rsidRPr="0057759D">
              <w:rPr>
                <w:spacing w:val="-20"/>
                <w:sz w:val="24"/>
                <w:szCs w:val="24"/>
              </w:rPr>
              <w:t>По состоянию на 01.01.2019 года</w:t>
            </w:r>
          </w:p>
        </w:tc>
      </w:tr>
      <w:tr w:rsidR="00F06403" w:rsidRPr="0057759D" w:rsidTr="00F06403">
        <w:trPr>
          <w:cantSplit/>
          <w:tblHeader/>
        </w:trPr>
        <w:tc>
          <w:tcPr>
            <w:tcW w:w="880" w:type="dxa"/>
            <w:vMerge/>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p>
        </w:tc>
        <w:tc>
          <w:tcPr>
            <w:tcW w:w="8762" w:type="dxa"/>
            <w:vMerge/>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F06403" w:rsidRPr="0057759D" w:rsidRDefault="00F06403" w:rsidP="00372AB2">
            <w:pPr>
              <w:jc w:val="center"/>
              <w:rPr>
                <w:sz w:val="24"/>
                <w:szCs w:val="24"/>
              </w:rPr>
            </w:pPr>
            <w:r w:rsidRPr="0057759D">
              <w:rPr>
                <w:sz w:val="24"/>
                <w:szCs w:val="24"/>
              </w:rPr>
              <w:t>утвержденный бюджет</w:t>
            </w:r>
          </w:p>
        </w:tc>
        <w:tc>
          <w:tcPr>
            <w:tcW w:w="1559" w:type="dxa"/>
            <w:tcBorders>
              <w:top w:val="single" w:sz="4" w:space="0" w:color="000000"/>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r w:rsidRPr="0057759D">
              <w:rPr>
                <w:sz w:val="24"/>
                <w:szCs w:val="24"/>
              </w:rPr>
              <w:t xml:space="preserve">отчет </w:t>
            </w:r>
          </w:p>
          <w:p w:rsidR="00F06403" w:rsidRPr="0057759D" w:rsidRDefault="00F06403" w:rsidP="00372AB2">
            <w:pPr>
              <w:snapToGrid w:val="0"/>
              <w:jc w:val="center"/>
              <w:rPr>
                <w:sz w:val="24"/>
                <w:szCs w:val="24"/>
              </w:rPr>
            </w:pPr>
            <w:r w:rsidRPr="0057759D">
              <w:rPr>
                <w:sz w:val="24"/>
                <w:szCs w:val="24"/>
              </w:rPr>
              <w:t>об исполнении за год</w:t>
            </w:r>
          </w:p>
        </w:tc>
        <w:tc>
          <w:tcPr>
            <w:tcW w:w="1276" w:type="dxa"/>
            <w:tcBorders>
              <w:top w:val="single" w:sz="4" w:space="0" w:color="000000"/>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r w:rsidRPr="0057759D">
              <w:rPr>
                <w:sz w:val="24"/>
                <w:szCs w:val="24"/>
              </w:rPr>
              <w:t>утвержденный бюджет</w:t>
            </w:r>
          </w:p>
        </w:tc>
        <w:tc>
          <w:tcPr>
            <w:tcW w:w="1276" w:type="dxa"/>
            <w:tcBorders>
              <w:top w:val="single" w:sz="4" w:space="0" w:color="000000"/>
              <w:left w:val="single" w:sz="4" w:space="0" w:color="000000"/>
              <w:bottom w:val="single" w:sz="4" w:space="0" w:color="000000"/>
              <w:right w:val="single" w:sz="4" w:space="0" w:color="auto"/>
            </w:tcBorders>
          </w:tcPr>
          <w:p w:rsidR="00F06403" w:rsidRPr="0057759D" w:rsidRDefault="007020F2" w:rsidP="00372AB2">
            <w:pPr>
              <w:snapToGrid w:val="0"/>
              <w:jc w:val="center"/>
              <w:rPr>
                <w:sz w:val="24"/>
                <w:szCs w:val="24"/>
              </w:rPr>
            </w:pPr>
            <w:r w:rsidRPr="0057759D">
              <w:rPr>
                <w:sz w:val="24"/>
                <w:szCs w:val="24"/>
              </w:rPr>
              <w:t>о</w:t>
            </w:r>
            <w:r w:rsidR="00F06403" w:rsidRPr="0057759D">
              <w:rPr>
                <w:sz w:val="24"/>
                <w:szCs w:val="24"/>
              </w:rPr>
              <w:t>тчет об исполнении</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Источники внутреннего финансирования дефицита бюджета муниципального образования – всего, </w:t>
            </w:r>
          </w:p>
          <w:p w:rsidR="005B6C4A" w:rsidRPr="0057759D" w:rsidRDefault="005B6C4A" w:rsidP="00372AB2">
            <w:pPr>
              <w:snapToGrid w:val="0"/>
              <w:jc w:val="both"/>
              <w:rPr>
                <w:sz w:val="24"/>
                <w:szCs w:val="24"/>
              </w:rPr>
            </w:pPr>
            <w:r w:rsidRPr="0057759D">
              <w:rPr>
                <w:sz w:val="24"/>
                <w:szCs w:val="24"/>
              </w:rPr>
              <w:t>из них:</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4.1.</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Муниципальные ценные бумаги, номинальная стоимость которых указана </w:t>
            </w:r>
            <w:r w:rsidRPr="0057759D">
              <w:rPr>
                <w:sz w:val="24"/>
                <w:szCs w:val="24"/>
              </w:rPr>
              <w:br/>
              <w:t>в валюте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4.1.1.</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Размещение муниципальных ценных бумаг, номинальная стоимость которых указана в валюте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4.1.2.</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Погашение муниципальных ценных бумаг, номинальная стоимость которых указана в валюте Российской Федерации </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4.2.</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Кредиты кредитных организаций в валюте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 получение кредитов от кредитных организаций в валюте РФ </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погашение кредитов, предоставленных кредитными организациями в валюте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4.2.2.</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Получение бюджетных кредитов от других бюджетов бюджетной системы по кредитным соглашениям, заключенным от имени муниципальных образований </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бюджетные кредиты, полученные от других бюджетов бюджетной системы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погашение кредитов, полученных от других бюджетов бюджетной системы</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4.3.</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Бюджетные кредиты от других бюджетов бюджетной системы Российской Федерации</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4.3.1.</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-получение бюджетных кредитов от других бюджетов бюджетной системы РФ в валюте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4.3.2.</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-погашение бюджетных кредитов, полученных от других бюджетов бюджетной системы РФ в валюте РФ</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4.4.</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Иные источники внутреннего финансирования дефицитов бюджетов</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tcPr>
          <w:p w:rsidR="005B6C4A" w:rsidRPr="0057759D" w:rsidRDefault="005B6C4A" w:rsidP="00372AB2">
            <w:pPr>
              <w:snapToGrid w:val="0"/>
              <w:jc w:val="center"/>
              <w:rPr>
                <w:sz w:val="24"/>
                <w:szCs w:val="24"/>
              </w:rPr>
            </w:pPr>
            <w:r w:rsidRPr="0057759D">
              <w:rPr>
                <w:sz w:val="24"/>
                <w:szCs w:val="24"/>
              </w:rPr>
              <w:t>4.5.</w:t>
            </w:r>
          </w:p>
        </w:tc>
        <w:tc>
          <w:tcPr>
            <w:tcW w:w="8762" w:type="dxa"/>
            <w:tcBorders>
              <w:left w:val="single" w:sz="4" w:space="0" w:color="000000"/>
              <w:bottom w:val="single" w:sz="4" w:space="0" w:color="000000"/>
            </w:tcBorders>
            <w:shd w:val="clear" w:color="auto" w:fill="auto"/>
          </w:tcPr>
          <w:p w:rsidR="005B6C4A" w:rsidRPr="0057759D" w:rsidRDefault="005B6C4A" w:rsidP="00372AB2">
            <w:pPr>
              <w:snapToGrid w:val="0"/>
              <w:jc w:val="both"/>
              <w:rPr>
                <w:sz w:val="24"/>
                <w:szCs w:val="24"/>
              </w:rPr>
            </w:pPr>
            <w:r w:rsidRPr="0057759D">
              <w:rPr>
                <w:sz w:val="24"/>
                <w:szCs w:val="24"/>
              </w:rPr>
              <w:t>Прочие бюджетные кредиты (ссуды), предоставленные внутри страны</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4.6.</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Акции и иные формы участия в капитале, находящиеся в муниципальной собственности </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5B6C4A" w:rsidRPr="0057759D" w:rsidTr="00F06403">
        <w:trPr>
          <w:cantSplit/>
          <w:trHeight w:val="23"/>
        </w:trPr>
        <w:tc>
          <w:tcPr>
            <w:tcW w:w="880" w:type="dxa"/>
            <w:tcBorders>
              <w:left w:val="single" w:sz="4" w:space="0" w:color="000000"/>
              <w:bottom w:val="single" w:sz="4" w:space="0" w:color="000000"/>
            </w:tcBorders>
            <w:vAlign w:val="center"/>
          </w:tcPr>
          <w:p w:rsidR="005B6C4A" w:rsidRPr="0057759D" w:rsidRDefault="005B6C4A" w:rsidP="00372AB2">
            <w:pPr>
              <w:snapToGrid w:val="0"/>
              <w:jc w:val="center"/>
              <w:rPr>
                <w:sz w:val="24"/>
                <w:szCs w:val="24"/>
              </w:rPr>
            </w:pPr>
            <w:r w:rsidRPr="0057759D">
              <w:rPr>
                <w:sz w:val="24"/>
                <w:szCs w:val="24"/>
              </w:rPr>
              <w:t>4.6.1.</w:t>
            </w:r>
          </w:p>
        </w:tc>
        <w:tc>
          <w:tcPr>
            <w:tcW w:w="8762" w:type="dxa"/>
            <w:tcBorders>
              <w:left w:val="single" w:sz="4" w:space="0" w:color="000000"/>
              <w:bottom w:val="single" w:sz="4" w:space="0" w:color="000000"/>
            </w:tcBorders>
            <w:shd w:val="clear" w:color="auto" w:fill="auto"/>
            <w:vAlign w:val="center"/>
          </w:tcPr>
          <w:p w:rsidR="005B6C4A" w:rsidRPr="0057759D" w:rsidRDefault="005B6C4A" w:rsidP="00372AB2">
            <w:pPr>
              <w:snapToGrid w:val="0"/>
              <w:jc w:val="both"/>
              <w:rPr>
                <w:sz w:val="24"/>
                <w:szCs w:val="24"/>
              </w:rPr>
            </w:pPr>
            <w:r w:rsidRPr="0057759D">
              <w:rPr>
                <w:sz w:val="24"/>
                <w:szCs w:val="24"/>
              </w:rPr>
              <w:t xml:space="preserve">Средства от продажи акций и иных форм участия в капитале, находящихся </w:t>
            </w:r>
            <w:r w:rsidRPr="0057759D">
              <w:rPr>
                <w:sz w:val="24"/>
                <w:szCs w:val="24"/>
              </w:rPr>
              <w:br/>
              <w:t xml:space="preserve">в муниципальной собственности </w:t>
            </w:r>
          </w:p>
        </w:tc>
        <w:tc>
          <w:tcPr>
            <w:tcW w:w="1557" w:type="dxa"/>
            <w:tcBorders>
              <w:top w:val="single" w:sz="4" w:space="0" w:color="000000"/>
              <w:left w:val="single" w:sz="4" w:space="0" w:color="000000"/>
              <w:bottom w:val="single" w:sz="4" w:space="0" w:color="000000"/>
              <w:right w:val="single" w:sz="4" w:space="0" w:color="000000"/>
            </w:tcBorders>
            <w:vAlign w:val="center"/>
          </w:tcPr>
          <w:p w:rsidR="005B6C4A" w:rsidRPr="0057759D" w:rsidRDefault="005B6C4A" w:rsidP="002D21B3">
            <w:pPr>
              <w:snapToGrid w:val="0"/>
              <w:jc w:val="center"/>
              <w:rPr>
                <w:sz w:val="24"/>
                <w:szCs w:val="24"/>
              </w:rPr>
            </w:pPr>
            <w:r w:rsidRPr="0057759D">
              <w:rPr>
                <w:sz w:val="24"/>
                <w:szCs w:val="24"/>
              </w:rPr>
              <w:t>-</w:t>
            </w:r>
          </w:p>
        </w:tc>
        <w:tc>
          <w:tcPr>
            <w:tcW w:w="1559" w:type="dxa"/>
            <w:tcBorders>
              <w:top w:val="single" w:sz="4" w:space="0" w:color="000000"/>
              <w:left w:val="single" w:sz="4" w:space="0" w:color="000000"/>
              <w:bottom w:val="single" w:sz="4" w:space="0" w:color="000000"/>
              <w:right w:val="single" w:sz="4" w:space="0" w:color="auto"/>
            </w:tcBorders>
            <w:vAlign w:val="center"/>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c>
          <w:tcPr>
            <w:tcW w:w="1276" w:type="dxa"/>
            <w:tcBorders>
              <w:top w:val="single" w:sz="4" w:space="0" w:color="000000"/>
              <w:left w:val="single" w:sz="4" w:space="0" w:color="000000"/>
              <w:bottom w:val="single" w:sz="4" w:space="0" w:color="000000"/>
              <w:right w:val="single" w:sz="4" w:space="0" w:color="auto"/>
            </w:tcBorders>
          </w:tcPr>
          <w:p w:rsidR="005B6C4A" w:rsidRPr="0057759D" w:rsidRDefault="005B6C4A" w:rsidP="002D21B3">
            <w:pPr>
              <w:snapToGrid w:val="0"/>
              <w:jc w:val="center"/>
              <w:rPr>
                <w:sz w:val="24"/>
                <w:szCs w:val="24"/>
              </w:rPr>
            </w:pPr>
            <w:r w:rsidRPr="0057759D">
              <w:rPr>
                <w:sz w:val="24"/>
                <w:szCs w:val="24"/>
              </w:rPr>
              <w:t>-</w:t>
            </w:r>
          </w:p>
        </w:tc>
      </w:tr>
      <w:tr w:rsidR="00F06403" w:rsidRPr="0057759D" w:rsidTr="00F06403">
        <w:trPr>
          <w:cantSplit/>
          <w:trHeight w:val="23"/>
        </w:trPr>
        <w:tc>
          <w:tcPr>
            <w:tcW w:w="880"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4.7.</w:t>
            </w:r>
          </w:p>
        </w:tc>
        <w:tc>
          <w:tcPr>
            <w:tcW w:w="8762"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 xml:space="preserve">Остатки средств бюджета </w:t>
            </w:r>
          </w:p>
        </w:tc>
        <w:tc>
          <w:tcPr>
            <w:tcW w:w="1557" w:type="dxa"/>
            <w:tcBorders>
              <w:top w:val="single" w:sz="4" w:space="0" w:color="000000"/>
              <w:left w:val="single" w:sz="4" w:space="0" w:color="000000"/>
              <w:bottom w:val="single" w:sz="4" w:space="0" w:color="000000"/>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1725,2</w:t>
            </w:r>
          </w:p>
        </w:tc>
        <w:tc>
          <w:tcPr>
            <w:tcW w:w="1559"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3903,3</w:t>
            </w:r>
          </w:p>
        </w:tc>
        <w:tc>
          <w:tcPr>
            <w:tcW w:w="1276"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6601,7</w:t>
            </w:r>
          </w:p>
        </w:tc>
        <w:tc>
          <w:tcPr>
            <w:tcW w:w="1276"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4386,6</w:t>
            </w:r>
          </w:p>
        </w:tc>
      </w:tr>
      <w:tr w:rsidR="00F06403" w:rsidRPr="0057759D" w:rsidTr="00F06403">
        <w:trPr>
          <w:cantSplit/>
          <w:trHeight w:val="23"/>
        </w:trPr>
        <w:tc>
          <w:tcPr>
            <w:tcW w:w="880" w:type="dxa"/>
            <w:tcBorders>
              <w:left w:val="single" w:sz="4" w:space="0" w:color="000000"/>
              <w:bottom w:val="single" w:sz="4" w:space="0" w:color="000000"/>
            </w:tcBorders>
            <w:vAlign w:val="center"/>
          </w:tcPr>
          <w:p w:rsidR="00F06403" w:rsidRPr="0057759D" w:rsidRDefault="00F06403" w:rsidP="00372AB2">
            <w:pPr>
              <w:snapToGrid w:val="0"/>
              <w:jc w:val="center"/>
              <w:rPr>
                <w:sz w:val="24"/>
                <w:szCs w:val="24"/>
              </w:rPr>
            </w:pPr>
            <w:r w:rsidRPr="0057759D">
              <w:rPr>
                <w:sz w:val="24"/>
                <w:szCs w:val="24"/>
              </w:rPr>
              <w:t>4.7.1.</w:t>
            </w:r>
          </w:p>
        </w:tc>
        <w:tc>
          <w:tcPr>
            <w:tcW w:w="8762" w:type="dxa"/>
            <w:tcBorders>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Увеличение остатков средств бюджета</w:t>
            </w:r>
          </w:p>
        </w:tc>
        <w:tc>
          <w:tcPr>
            <w:tcW w:w="1557" w:type="dxa"/>
            <w:tcBorders>
              <w:top w:val="single" w:sz="4" w:space="0" w:color="000000"/>
              <w:left w:val="single" w:sz="4" w:space="0" w:color="000000"/>
              <w:bottom w:val="single" w:sz="4" w:space="0" w:color="000000"/>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44678,1</w:t>
            </w:r>
          </w:p>
        </w:tc>
        <w:tc>
          <w:tcPr>
            <w:tcW w:w="1559" w:type="dxa"/>
            <w:tcBorders>
              <w:top w:val="single" w:sz="4" w:space="0" w:color="000000"/>
              <w:left w:val="single" w:sz="4" w:space="0" w:color="000000"/>
              <w:bottom w:val="single" w:sz="4" w:space="0" w:color="000000"/>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43486,5</w:t>
            </w:r>
          </w:p>
        </w:tc>
        <w:tc>
          <w:tcPr>
            <w:tcW w:w="1276"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36581,7</w:t>
            </w:r>
          </w:p>
        </w:tc>
        <w:tc>
          <w:tcPr>
            <w:tcW w:w="1276" w:type="dxa"/>
            <w:tcBorders>
              <w:top w:val="single" w:sz="4" w:space="0" w:color="000000"/>
              <w:left w:val="single" w:sz="4" w:space="0" w:color="000000"/>
              <w:bottom w:val="single" w:sz="4" w:space="0" w:color="000000"/>
              <w:right w:val="single" w:sz="4" w:space="0" w:color="auto"/>
            </w:tcBorders>
          </w:tcPr>
          <w:p w:rsidR="00F06403" w:rsidRPr="0057759D" w:rsidRDefault="005B6C4A" w:rsidP="00372AB2">
            <w:pPr>
              <w:snapToGrid w:val="0"/>
              <w:jc w:val="center"/>
              <w:rPr>
                <w:sz w:val="24"/>
                <w:szCs w:val="24"/>
              </w:rPr>
            </w:pPr>
            <w:r w:rsidRPr="0057759D">
              <w:rPr>
                <w:sz w:val="24"/>
                <w:szCs w:val="24"/>
              </w:rPr>
              <w:t>36510,6</w:t>
            </w:r>
          </w:p>
        </w:tc>
      </w:tr>
      <w:tr w:rsidR="00F06403" w:rsidRPr="0057759D" w:rsidTr="00F06403">
        <w:trPr>
          <w:cantSplit/>
          <w:trHeight w:val="23"/>
        </w:trPr>
        <w:tc>
          <w:tcPr>
            <w:tcW w:w="880" w:type="dxa"/>
            <w:tcBorders>
              <w:top w:val="single" w:sz="4" w:space="0" w:color="000000"/>
              <w:left w:val="single" w:sz="4" w:space="0" w:color="000000"/>
              <w:bottom w:val="single" w:sz="4" w:space="0" w:color="auto"/>
            </w:tcBorders>
            <w:vAlign w:val="center"/>
          </w:tcPr>
          <w:p w:rsidR="00F06403" w:rsidRPr="0057759D" w:rsidRDefault="00F06403" w:rsidP="00372AB2">
            <w:pPr>
              <w:snapToGrid w:val="0"/>
              <w:jc w:val="center"/>
              <w:rPr>
                <w:sz w:val="24"/>
                <w:szCs w:val="24"/>
              </w:rPr>
            </w:pPr>
            <w:r w:rsidRPr="0057759D">
              <w:rPr>
                <w:sz w:val="24"/>
                <w:szCs w:val="24"/>
              </w:rPr>
              <w:t>4.7.2.</w:t>
            </w:r>
          </w:p>
        </w:tc>
        <w:tc>
          <w:tcPr>
            <w:tcW w:w="8762" w:type="dxa"/>
            <w:tcBorders>
              <w:top w:val="single" w:sz="4" w:space="0" w:color="000000"/>
              <w:left w:val="single" w:sz="4" w:space="0" w:color="000000"/>
              <w:bottom w:val="single" w:sz="4" w:space="0" w:color="auto"/>
            </w:tcBorders>
            <w:shd w:val="clear" w:color="auto" w:fill="auto"/>
            <w:vAlign w:val="center"/>
          </w:tcPr>
          <w:p w:rsidR="00F06403" w:rsidRPr="0057759D" w:rsidRDefault="00F06403" w:rsidP="00372AB2">
            <w:pPr>
              <w:snapToGrid w:val="0"/>
              <w:jc w:val="both"/>
              <w:rPr>
                <w:sz w:val="24"/>
                <w:szCs w:val="24"/>
              </w:rPr>
            </w:pPr>
            <w:r w:rsidRPr="0057759D">
              <w:rPr>
                <w:sz w:val="24"/>
                <w:szCs w:val="24"/>
              </w:rPr>
              <w:t>Уменьшение остатков средств бюджетов</w:t>
            </w:r>
          </w:p>
        </w:tc>
        <w:tc>
          <w:tcPr>
            <w:tcW w:w="1557" w:type="dxa"/>
            <w:tcBorders>
              <w:top w:val="single" w:sz="4" w:space="0" w:color="000000"/>
              <w:left w:val="single" w:sz="4" w:space="0" w:color="000000"/>
              <w:bottom w:val="single" w:sz="4" w:space="0" w:color="auto"/>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46403,3</w:t>
            </w:r>
          </w:p>
        </w:tc>
        <w:tc>
          <w:tcPr>
            <w:tcW w:w="1559" w:type="dxa"/>
            <w:tcBorders>
              <w:top w:val="single" w:sz="4" w:space="0" w:color="000000"/>
              <w:left w:val="single" w:sz="4" w:space="0" w:color="000000"/>
              <w:bottom w:val="single" w:sz="4" w:space="0" w:color="auto"/>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39583,2</w:t>
            </w:r>
          </w:p>
        </w:tc>
        <w:tc>
          <w:tcPr>
            <w:tcW w:w="1276" w:type="dxa"/>
            <w:tcBorders>
              <w:top w:val="single" w:sz="4" w:space="0" w:color="000000"/>
              <w:left w:val="single" w:sz="4" w:space="0" w:color="000000"/>
              <w:bottom w:val="single" w:sz="4" w:space="0" w:color="auto"/>
              <w:right w:val="single" w:sz="4" w:space="0" w:color="auto"/>
            </w:tcBorders>
          </w:tcPr>
          <w:p w:rsidR="00F06403" w:rsidRPr="0057759D" w:rsidRDefault="005B6C4A" w:rsidP="00372AB2">
            <w:pPr>
              <w:snapToGrid w:val="0"/>
              <w:jc w:val="center"/>
              <w:rPr>
                <w:sz w:val="24"/>
                <w:szCs w:val="24"/>
              </w:rPr>
            </w:pPr>
            <w:r w:rsidRPr="0057759D">
              <w:rPr>
                <w:sz w:val="24"/>
                <w:szCs w:val="24"/>
              </w:rPr>
              <w:t>43183,4</w:t>
            </w:r>
          </w:p>
        </w:tc>
        <w:tc>
          <w:tcPr>
            <w:tcW w:w="1276" w:type="dxa"/>
            <w:tcBorders>
              <w:top w:val="single" w:sz="4" w:space="0" w:color="000000"/>
              <w:left w:val="single" w:sz="4" w:space="0" w:color="000000"/>
              <w:bottom w:val="single" w:sz="4" w:space="0" w:color="auto"/>
              <w:right w:val="single" w:sz="4" w:space="0" w:color="auto"/>
            </w:tcBorders>
          </w:tcPr>
          <w:p w:rsidR="00F06403" w:rsidRPr="0057759D" w:rsidRDefault="005B6C4A" w:rsidP="00372AB2">
            <w:pPr>
              <w:snapToGrid w:val="0"/>
              <w:jc w:val="center"/>
              <w:rPr>
                <w:sz w:val="24"/>
                <w:szCs w:val="24"/>
              </w:rPr>
            </w:pPr>
            <w:r w:rsidRPr="0057759D">
              <w:rPr>
                <w:sz w:val="24"/>
                <w:szCs w:val="24"/>
              </w:rPr>
              <w:t>40897,2</w:t>
            </w:r>
          </w:p>
        </w:tc>
      </w:tr>
      <w:tr w:rsidR="00F06403" w:rsidRPr="0057759D" w:rsidTr="00F06403">
        <w:trPr>
          <w:cantSplit/>
          <w:trHeight w:val="23"/>
        </w:trPr>
        <w:tc>
          <w:tcPr>
            <w:tcW w:w="880" w:type="dxa"/>
            <w:tcBorders>
              <w:top w:val="single" w:sz="4" w:space="0" w:color="auto"/>
              <w:left w:val="single" w:sz="4" w:space="0" w:color="000000"/>
              <w:bottom w:val="single" w:sz="4" w:space="0" w:color="auto"/>
            </w:tcBorders>
            <w:vAlign w:val="center"/>
          </w:tcPr>
          <w:p w:rsidR="00F06403" w:rsidRPr="0057759D" w:rsidRDefault="00F06403" w:rsidP="00372AB2">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F06403" w:rsidRPr="0057759D" w:rsidRDefault="00F06403" w:rsidP="00372AB2">
            <w:pPr>
              <w:snapToGrid w:val="0"/>
              <w:jc w:val="center"/>
              <w:rPr>
                <w:sz w:val="24"/>
                <w:szCs w:val="24"/>
              </w:rPr>
            </w:pPr>
            <w:r w:rsidRPr="0057759D">
              <w:rPr>
                <w:sz w:val="24"/>
                <w:szCs w:val="24"/>
              </w:rPr>
              <w:t>Справочно:</w:t>
            </w:r>
          </w:p>
        </w:tc>
        <w:tc>
          <w:tcPr>
            <w:tcW w:w="1557" w:type="dxa"/>
            <w:tcBorders>
              <w:top w:val="single" w:sz="4" w:space="0" w:color="auto"/>
              <w:left w:val="single" w:sz="4" w:space="0" w:color="000000"/>
              <w:bottom w:val="single" w:sz="4" w:space="0" w:color="auto"/>
              <w:right w:val="single" w:sz="4" w:space="0" w:color="000000"/>
            </w:tcBorders>
            <w:vAlign w:val="center"/>
          </w:tcPr>
          <w:p w:rsidR="00F06403" w:rsidRPr="0057759D" w:rsidRDefault="00F06403" w:rsidP="00372AB2">
            <w:pPr>
              <w:snapToGrid w:val="0"/>
              <w:jc w:val="center"/>
              <w:rPr>
                <w:sz w:val="24"/>
                <w:szCs w:val="24"/>
              </w:rPr>
            </w:pPr>
          </w:p>
        </w:tc>
        <w:tc>
          <w:tcPr>
            <w:tcW w:w="1559" w:type="dxa"/>
            <w:tcBorders>
              <w:top w:val="single" w:sz="4" w:space="0" w:color="auto"/>
              <w:left w:val="single" w:sz="4" w:space="0" w:color="000000"/>
              <w:bottom w:val="single" w:sz="4" w:space="0" w:color="auto"/>
              <w:right w:val="single" w:sz="4" w:space="0" w:color="auto"/>
            </w:tcBorders>
            <w:vAlign w:val="center"/>
          </w:tcPr>
          <w:p w:rsidR="00F06403" w:rsidRPr="0057759D" w:rsidRDefault="00F06403" w:rsidP="00372AB2">
            <w:pPr>
              <w:snapToGrid w:val="0"/>
              <w:jc w:val="center"/>
              <w:rPr>
                <w:sz w:val="24"/>
                <w:szCs w:val="24"/>
              </w:rPr>
            </w:pP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F06403" w:rsidP="00372AB2">
            <w:pPr>
              <w:snapToGrid w:val="0"/>
              <w:jc w:val="center"/>
              <w:rPr>
                <w:sz w:val="24"/>
                <w:szCs w:val="24"/>
              </w:rPr>
            </w:pP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F06403" w:rsidP="00372AB2">
            <w:pPr>
              <w:snapToGrid w:val="0"/>
              <w:jc w:val="center"/>
              <w:rPr>
                <w:sz w:val="24"/>
                <w:szCs w:val="24"/>
              </w:rPr>
            </w:pPr>
          </w:p>
        </w:tc>
      </w:tr>
      <w:tr w:rsidR="00F06403" w:rsidRPr="0057759D" w:rsidTr="00F06403">
        <w:trPr>
          <w:cantSplit/>
          <w:trHeight w:val="23"/>
        </w:trPr>
        <w:tc>
          <w:tcPr>
            <w:tcW w:w="880" w:type="dxa"/>
            <w:tcBorders>
              <w:top w:val="single" w:sz="4" w:space="0" w:color="auto"/>
              <w:left w:val="single" w:sz="4" w:space="0" w:color="000000"/>
              <w:bottom w:val="single" w:sz="4" w:space="0" w:color="auto"/>
            </w:tcBorders>
            <w:vAlign w:val="center"/>
          </w:tcPr>
          <w:p w:rsidR="00F06403" w:rsidRPr="0057759D" w:rsidRDefault="00F06403" w:rsidP="00372AB2">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F06403" w:rsidRPr="0057759D" w:rsidRDefault="00F06403" w:rsidP="00372AB2">
            <w:pPr>
              <w:snapToGrid w:val="0"/>
              <w:jc w:val="both"/>
              <w:rPr>
                <w:sz w:val="24"/>
                <w:szCs w:val="24"/>
              </w:rPr>
            </w:pPr>
            <w:r w:rsidRPr="0057759D">
              <w:rPr>
                <w:sz w:val="24"/>
                <w:szCs w:val="24"/>
              </w:rPr>
              <w:t xml:space="preserve">Объем муниципального долга </w:t>
            </w:r>
          </w:p>
        </w:tc>
        <w:tc>
          <w:tcPr>
            <w:tcW w:w="1557" w:type="dxa"/>
            <w:tcBorders>
              <w:top w:val="single" w:sz="4" w:space="0" w:color="auto"/>
              <w:left w:val="single" w:sz="4" w:space="0" w:color="000000"/>
              <w:bottom w:val="single" w:sz="4" w:space="0" w:color="auto"/>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1195,4</w:t>
            </w:r>
          </w:p>
        </w:tc>
        <w:tc>
          <w:tcPr>
            <w:tcW w:w="1559" w:type="dxa"/>
            <w:tcBorders>
              <w:top w:val="single" w:sz="4" w:space="0" w:color="auto"/>
              <w:left w:val="single" w:sz="4" w:space="0" w:color="000000"/>
              <w:bottom w:val="single" w:sz="4" w:space="0" w:color="auto"/>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1195,4</w:t>
            </w: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5B6C4A" w:rsidP="00372AB2">
            <w:pPr>
              <w:snapToGrid w:val="0"/>
              <w:jc w:val="center"/>
              <w:rPr>
                <w:sz w:val="24"/>
                <w:szCs w:val="24"/>
              </w:rPr>
            </w:pPr>
            <w:r w:rsidRPr="0057759D">
              <w:rPr>
                <w:sz w:val="24"/>
                <w:szCs w:val="24"/>
              </w:rPr>
              <w:t>1195,4</w:t>
            </w: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5B6C4A" w:rsidP="00372AB2">
            <w:pPr>
              <w:snapToGrid w:val="0"/>
              <w:jc w:val="center"/>
              <w:rPr>
                <w:sz w:val="24"/>
                <w:szCs w:val="24"/>
              </w:rPr>
            </w:pPr>
            <w:r w:rsidRPr="0057759D">
              <w:rPr>
                <w:sz w:val="24"/>
                <w:szCs w:val="24"/>
              </w:rPr>
              <w:t>1195,4</w:t>
            </w:r>
          </w:p>
        </w:tc>
      </w:tr>
      <w:tr w:rsidR="00F06403" w:rsidRPr="0057759D" w:rsidTr="00F06403">
        <w:trPr>
          <w:cantSplit/>
          <w:trHeight w:val="23"/>
        </w:trPr>
        <w:tc>
          <w:tcPr>
            <w:tcW w:w="880" w:type="dxa"/>
            <w:tcBorders>
              <w:top w:val="single" w:sz="4" w:space="0" w:color="auto"/>
              <w:left w:val="single" w:sz="4" w:space="0" w:color="000000"/>
              <w:bottom w:val="single" w:sz="4" w:space="0" w:color="auto"/>
            </w:tcBorders>
            <w:vAlign w:val="center"/>
          </w:tcPr>
          <w:p w:rsidR="00F06403" w:rsidRPr="0057759D" w:rsidRDefault="00F06403" w:rsidP="00372AB2">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F06403" w:rsidRPr="0057759D" w:rsidRDefault="00F06403" w:rsidP="00372AB2">
            <w:pPr>
              <w:snapToGrid w:val="0"/>
              <w:jc w:val="both"/>
              <w:rPr>
                <w:sz w:val="24"/>
                <w:szCs w:val="24"/>
              </w:rPr>
            </w:pPr>
            <w:r w:rsidRPr="0057759D">
              <w:rPr>
                <w:sz w:val="24"/>
                <w:szCs w:val="24"/>
              </w:rPr>
              <w:t>- бюджетные кредиты</w:t>
            </w:r>
          </w:p>
        </w:tc>
        <w:tc>
          <w:tcPr>
            <w:tcW w:w="1557" w:type="dxa"/>
            <w:tcBorders>
              <w:top w:val="single" w:sz="4" w:space="0" w:color="auto"/>
              <w:left w:val="single" w:sz="4" w:space="0" w:color="000000"/>
              <w:bottom w:val="single" w:sz="4" w:space="0" w:color="auto"/>
              <w:right w:val="single" w:sz="4" w:space="0" w:color="000000"/>
            </w:tcBorders>
            <w:vAlign w:val="center"/>
          </w:tcPr>
          <w:p w:rsidR="00F06403" w:rsidRPr="0057759D" w:rsidRDefault="005B6C4A" w:rsidP="00372AB2">
            <w:pPr>
              <w:snapToGrid w:val="0"/>
              <w:jc w:val="center"/>
              <w:rPr>
                <w:sz w:val="24"/>
                <w:szCs w:val="24"/>
              </w:rPr>
            </w:pPr>
            <w:r w:rsidRPr="0057759D">
              <w:rPr>
                <w:sz w:val="24"/>
                <w:szCs w:val="24"/>
              </w:rPr>
              <w:t>1195,4</w:t>
            </w:r>
          </w:p>
        </w:tc>
        <w:tc>
          <w:tcPr>
            <w:tcW w:w="1559" w:type="dxa"/>
            <w:tcBorders>
              <w:top w:val="single" w:sz="4" w:space="0" w:color="auto"/>
              <w:left w:val="single" w:sz="4" w:space="0" w:color="000000"/>
              <w:bottom w:val="single" w:sz="4" w:space="0" w:color="auto"/>
              <w:right w:val="single" w:sz="4" w:space="0" w:color="auto"/>
            </w:tcBorders>
            <w:vAlign w:val="center"/>
          </w:tcPr>
          <w:p w:rsidR="00F06403" w:rsidRPr="0057759D" w:rsidRDefault="005B6C4A" w:rsidP="00372AB2">
            <w:pPr>
              <w:snapToGrid w:val="0"/>
              <w:jc w:val="center"/>
              <w:rPr>
                <w:sz w:val="24"/>
                <w:szCs w:val="24"/>
              </w:rPr>
            </w:pPr>
            <w:r w:rsidRPr="0057759D">
              <w:rPr>
                <w:sz w:val="24"/>
                <w:szCs w:val="24"/>
              </w:rPr>
              <w:t>1195,4</w:t>
            </w: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5B6C4A" w:rsidP="00372AB2">
            <w:pPr>
              <w:snapToGrid w:val="0"/>
              <w:jc w:val="center"/>
              <w:rPr>
                <w:sz w:val="24"/>
                <w:szCs w:val="24"/>
              </w:rPr>
            </w:pPr>
            <w:r w:rsidRPr="0057759D">
              <w:rPr>
                <w:sz w:val="24"/>
                <w:szCs w:val="24"/>
              </w:rPr>
              <w:t>1195,4</w:t>
            </w: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5B6C4A" w:rsidP="00372AB2">
            <w:pPr>
              <w:snapToGrid w:val="0"/>
              <w:jc w:val="center"/>
              <w:rPr>
                <w:sz w:val="24"/>
                <w:szCs w:val="24"/>
              </w:rPr>
            </w:pPr>
            <w:r w:rsidRPr="0057759D">
              <w:rPr>
                <w:sz w:val="24"/>
                <w:szCs w:val="24"/>
              </w:rPr>
              <w:t>1195,4</w:t>
            </w:r>
          </w:p>
        </w:tc>
      </w:tr>
      <w:tr w:rsidR="00F06403" w:rsidRPr="0057759D" w:rsidTr="00F06403">
        <w:trPr>
          <w:cantSplit/>
          <w:trHeight w:val="23"/>
        </w:trPr>
        <w:tc>
          <w:tcPr>
            <w:tcW w:w="880" w:type="dxa"/>
            <w:tcBorders>
              <w:top w:val="single" w:sz="4" w:space="0" w:color="auto"/>
              <w:left w:val="single" w:sz="4" w:space="0" w:color="000000"/>
              <w:bottom w:val="single" w:sz="4" w:space="0" w:color="auto"/>
            </w:tcBorders>
            <w:vAlign w:val="center"/>
          </w:tcPr>
          <w:p w:rsidR="00F06403" w:rsidRPr="0057759D" w:rsidRDefault="00F06403" w:rsidP="00372AB2">
            <w:pPr>
              <w:snapToGrid w:val="0"/>
              <w:jc w:val="center"/>
              <w:rPr>
                <w:sz w:val="24"/>
                <w:szCs w:val="24"/>
              </w:rPr>
            </w:pPr>
          </w:p>
        </w:tc>
        <w:tc>
          <w:tcPr>
            <w:tcW w:w="8762" w:type="dxa"/>
            <w:tcBorders>
              <w:top w:val="single" w:sz="4" w:space="0" w:color="auto"/>
              <w:left w:val="single" w:sz="4" w:space="0" w:color="000000"/>
              <w:bottom w:val="single" w:sz="4" w:space="0" w:color="auto"/>
            </w:tcBorders>
            <w:shd w:val="clear" w:color="auto" w:fill="auto"/>
            <w:vAlign w:val="center"/>
          </w:tcPr>
          <w:p w:rsidR="00F06403" w:rsidRPr="0057759D" w:rsidRDefault="00F06403" w:rsidP="00372AB2">
            <w:pPr>
              <w:snapToGrid w:val="0"/>
              <w:jc w:val="both"/>
              <w:rPr>
                <w:sz w:val="24"/>
                <w:szCs w:val="24"/>
              </w:rPr>
            </w:pPr>
            <w:r w:rsidRPr="0057759D">
              <w:rPr>
                <w:sz w:val="24"/>
                <w:szCs w:val="24"/>
              </w:rPr>
              <w:t xml:space="preserve">   в том числе реструктурированные</w:t>
            </w:r>
          </w:p>
        </w:tc>
        <w:tc>
          <w:tcPr>
            <w:tcW w:w="1557" w:type="dxa"/>
            <w:tcBorders>
              <w:top w:val="single" w:sz="4" w:space="0" w:color="auto"/>
              <w:left w:val="single" w:sz="4" w:space="0" w:color="000000"/>
              <w:bottom w:val="single" w:sz="4" w:space="0" w:color="auto"/>
              <w:right w:val="single" w:sz="4" w:space="0" w:color="000000"/>
            </w:tcBorders>
            <w:vAlign w:val="center"/>
          </w:tcPr>
          <w:p w:rsidR="00F06403" w:rsidRPr="0057759D" w:rsidRDefault="00F06403" w:rsidP="00372AB2">
            <w:pPr>
              <w:snapToGrid w:val="0"/>
              <w:jc w:val="center"/>
              <w:rPr>
                <w:sz w:val="24"/>
                <w:szCs w:val="24"/>
              </w:rPr>
            </w:pPr>
          </w:p>
        </w:tc>
        <w:tc>
          <w:tcPr>
            <w:tcW w:w="1559" w:type="dxa"/>
            <w:tcBorders>
              <w:top w:val="single" w:sz="4" w:space="0" w:color="auto"/>
              <w:left w:val="single" w:sz="4" w:space="0" w:color="000000"/>
              <w:bottom w:val="single" w:sz="4" w:space="0" w:color="auto"/>
              <w:right w:val="single" w:sz="4" w:space="0" w:color="auto"/>
            </w:tcBorders>
            <w:vAlign w:val="center"/>
          </w:tcPr>
          <w:p w:rsidR="00F06403" w:rsidRPr="0057759D" w:rsidRDefault="00F06403" w:rsidP="00372AB2">
            <w:pPr>
              <w:snapToGrid w:val="0"/>
              <w:jc w:val="center"/>
              <w:rPr>
                <w:sz w:val="24"/>
                <w:szCs w:val="24"/>
              </w:rPr>
            </w:pP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F06403" w:rsidP="00372AB2">
            <w:pPr>
              <w:snapToGrid w:val="0"/>
              <w:jc w:val="center"/>
              <w:rPr>
                <w:sz w:val="24"/>
                <w:szCs w:val="24"/>
              </w:rPr>
            </w:pPr>
          </w:p>
        </w:tc>
        <w:tc>
          <w:tcPr>
            <w:tcW w:w="1276" w:type="dxa"/>
            <w:tcBorders>
              <w:top w:val="single" w:sz="4" w:space="0" w:color="auto"/>
              <w:left w:val="single" w:sz="4" w:space="0" w:color="000000"/>
              <w:bottom w:val="single" w:sz="4" w:space="0" w:color="auto"/>
              <w:right w:val="single" w:sz="4" w:space="0" w:color="auto"/>
            </w:tcBorders>
          </w:tcPr>
          <w:p w:rsidR="00F06403" w:rsidRPr="0057759D" w:rsidRDefault="00F06403" w:rsidP="00372AB2">
            <w:pPr>
              <w:snapToGrid w:val="0"/>
              <w:jc w:val="center"/>
              <w:rPr>
                <w:sz w:val="24"/>
                <w:szCs w:val="24"/>
              </w:rPr>
            </w:pPr>
          </w:p>
        </w:tc>
      </w:tr>
      <w:tr w:rsidR="00F06403" w:rsidRPr="0057759D" w:rsidTr="00F06403">
        <w:trPr>
          <w:cantSplit/>
          <w:trHeight w:val="23"/>
        </w:trPr>
        <w:tc>
          <w:tcPr>
            <w:tcW w:w="880" w:type="dxa"/>
            <w:tcBorders>
              <w:top w:val="single" w:sz="4" w:space="0" w:color="auto"/>
              <w:left w:val="single" w:sz="4" w:space="0" w:color="000000"/>
              <w:bottom w:val="single" w:sz="4" w:space="0" w:color="000000"/>
            </w:tcBorders>
            <w:vAlign w:val="center"/>
          </w:tcPr>
          <w:p w:rsidR="00F06403" w:rsidRPr="0057759D" w:rsidRDefault="00F06403" w:rsidP="00372AB2">
            <w:pPr>
              <w:snapToGrid w:val="0"/>
              <w:jc w:val="center"/>
              <w:rPr>
                <w:sz w:val="24"/>
                <w:szCs w:val="24"/>
              </w:rPr>
            </w:pPr>
          </w:p>
        </w:tc>
        <w:tc>
          <w:tcPr>
            <w:tcW w:w="8762" w:type="dxa"/>
            <w:tcBorders>
              <w:top w:val="single" w:sz="4" w:space="0" w:color="auto"/>
              <w:left w:val="single" w:sz="4" w:space="0" w:color="000000"/>
              <w:bottom w:val="single" w:sz="4" w:space="0" w:color="000000"/>
            </w:tcBorders>
            <w:shd w:val="clear" w:color="auto" w:fill="auto"/>
            <w:vAlign w:val="center"/>
          </w:tcPr>
          <w:p w:rsidR="00F06403" w:rsidRPr="0057759D" w:rsidRDefault="00F06403" w:rsidP="00372AB2">
            <w:pPr>
              <w:snapToGrid w:val="0"/>
              <w:jc w:val="both"/>
              <w:rPr>
                <w:sz w:val="24"/>
                <w:szCs w:val="24"/>
              </w:rPr>
            </w:pPr>
            <w:r w:rsidRPr="0057759D">
              <w:rPr>
                <w:sz w:val="24"/>
                <w:szCs w:val="24"/>
              </w:rPr>
              <w:t>- кредиты кредитных организаций</w:t>
            </w:r>
          </w:p>
        </w:tc>
        <w:tc>
          <w:tcPr>
            <w:tcW w:w="1557" w:type="dxa"/>
            <w:tcBorders>
              <w:top w:val="single" w:sz="4" w:space="0" w:color="auto"/>
              <w:left w:val="single" w:sz="4" w:space="0" w:color="000000"/>
              <w:bottom w:val="single" w:sz="4" w:space="0" w:color="000000"/>
              <w:right w:val="single" w:sz="4" w:space="0" w:color="000000"/>
            </w:tcBorders>
            <w:vAlign w:val="center"/>
          </w:tcPr>
          <w:p w:rsidR="00F06403" w:rsidRPr="0057759D" w:rsidRDefault="00F06403" w:rsidP="00372AB2">
            <w:pPr>
              <w:snapToGrid w:val="0"/>
              <w:jc w:val="center"/>
              <w:rPr>
                <w:sz w:val="24"/>
                <w:szCs w:val="24"/>
              </w:rPr>
            </w:pPr>
          </w:p>
        </w:tc>
        <w:tc>
          <w:tcPr>
            <w:tcW w:w="1559" w:type="dxa"/>
            <w:tcBorders>
              <w:top w:val="single" w:sz="4" w:space="0" w:color="auto"/>
              <w:left w:val="single" w:sz="4" w:space="0" w:color="000000"/>
              <w:bottom w:val="single" w:sz="4" w:space="0" w:color="000000"/>
              <w:right w:val="single" w:sz="4" w:space="0" w:color="auto"/>
            </w:tcBorders>
            <w:vAlign w:val="center"/>
          </w:tcPr>
          <w:p w:rsidR="00F06403" w:rsidRPr="0057759D" w:rsidRDefault="00F06403" w:rsidP="00372AB2">
            <w:pPr>
              <w:snapToGrid w:val="0"/>
              <w:jc w:val="center"/>
              <w:rPr>
                <w:sz w:val="24"/>
                <w:szCs w:val="24"/>
              </w:rPr>
            </w:pPr>
          </w:p>
        </w:tc>
        <w:tc>
          <w:tcPr>
            <w:tcW w:w="1276" w:type="dxa"/>
            <w:tcBorders>
              <w:top w:val="single" w:sz="4" w:space="0" w:color="auto"/>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p>
        </w:tc>
        <w:tc>
          <w:tcPr>
            <w:tcW w:w="1276" w:type="dxa"/>
            <w:tcBorders>
              <w:top w:val="single" w:sz="4" w:space="0" w:color="auto"/>
              <w:left w:val="single" w:sz="4" w:space="0" w:color="000000"/>
              <w:bottom w:val="single" w:sz="4" w:space="0" w:color="000000"/>
              <w:right w:val="single" w:sz="4" w:space="0" w:color="auto"/>
            </w:tcBorders>
          </w:tcPr>
          <w:p w:rsidR="00F06403" w:rsidRPr="0057759D" w:rsidRDefault="00F06403" w:rsidP="00372AB2">
            <w:pPr>
              <w:snapToGrid w:val="0"/>
              <w:jc w:val="center"/>
              <w:rPr>
                <w:sz w:val="24"/>
                <w:szCs w:val="24"/>
              </w:rPr>
            </w:pPr>
          </w:p>
        </w:tc>
      </w:tr>
    </w:tbl>
    <w:p w:rsidR="00A76786" w:rsidRPr="0057759D" w:rsidRDefault="00A76786" w:rsidP="00372AB2">
      <w:pPr>
        <w:rPr>
          <w:b/>
          <w:sz w:val="24"/>
          <w:szCs w:val="24"/>
        </w:rPr>
      </w:pPr>
    </w:p>
    <w:p w:rsidR="003D5401" w:rsidRPr="0057759D" w:rsidRDefault="003D5401" w:rsidP="00372AB2">
      <w:pPr>
        <w:jc w:val="center"/>
        <w:rPr>
          <w:b/>
          <w:sz w:val="24"/>
          <w:szCs w:val="24"/>
        </w:rPr>
      </w:pPr>
      <w:r w:rsidRPr="0057759D">
        <w:rPr>
          <w:b/>
          <w:sz w:val="24"/>
          <w:szCs w:val="24"/>
        </w:rPr>
        <w:t>Х</w:t>
      </w:r>
      <w:r w:rsidR="00BE23AB" w:rsidRPr="0057759D">
        <w:rPr>
          <w:b/>
          <w:sz w:val="24"/>
          <w:szCs w:val="24"/>
          <w:lang w:val="en-US"/>
        </w:rPr>
        <w:t>I</w:t>
      </w:r>
      <w:r w:rsidRPr="0057759D">
        <w:rPr>
          <w:b/>
          <w:sz w:val="24"/>
          <w:szCs w:val="24"/>
        </w:rPr>
        <w:t>. МУНИЦИПАЛЬНОЕ ИМУЩЕСТВО</w:t>
      </w:r>
    </w:p>
    <w:p w:rsidR="003D5401" w:rsidRPr="0057759D" w:rsidRDefault="003D5401" w:rsidP="00372AB2">
      <w:pPr>
        <w:jc w:val="center"/>
        <w:rPr>
          <w:sz w:val="24"/>
          <w:szCs w:val="24"/>
        </w:rPr>
      </w:pPr>
    </w:p>
    <w:p w:rsidR="003D5401" w:rsidRPr="0057759D" w:rsidRDefault="00BE23AB" w:rsidP="00372AB2">
      <w:pPr>
        <w:jc w:val="center"/>
        <w:rPr>
          <w:b/>
          <w:sz w:val="24"/>
          <w:szCs w:val="24"/>
        </w:rPr>
      </w:pPr>
      <w:r w:rsidRPr="0057759D">
        <w:rPr>
          <w:b/>
          <w:sz w:val="24"/>
          <w:szCs w:val="24"/>
        </w:rPr>
        <w:t>1</w:t>
      </w:r>
      <w:r w:rsidRPr="0057759D">
        <w:rPr>
          <w:b/>
          <w:sz w:val="24"/>
          <w:szCs w:val="24"/>
          <w:lang w:val="en-US"/>
        </w:rPr>
        <w:t>1</w:t>
      </w:r>
      <w:r w:rsidR="003D5401" w:rsidRPr="0057759D">
        <w:rPr>
          <w:b/>
          <w:sz w:val="24"/>
          <w:szCs w:val="24"/>
        </w:rPr>
        <w:t>.1. Структура муниципального имущественного комплекса</w:t>
      </w:r>
    </w:p>
    <w:p w:rsidR="003D5401" w:rsidRPr="0057759D" w:rsidRDefault="003D5401" w:rsidP="00372AB2">
      <w:pPr>
        <w:jc w:val="center"/>
        <w:rPr>
          <w:sz w:val="24"/>
          <w:szCs w:val="24"/>
        </w:rPr>
      </w:pPr>
    </w:p>
    <w:tbl>
      <w:tblPr>
        <w:tblW w:w="14884" w:type="dxa"/>
        <w:tblInd w:w="108" w:type="dxa"/>
        <w:tblLayout w:type="fixed"/>
        <w:tblLook w:val="0000" w:firstRow="0" w:lastRow="0" w:firstColumn="0" w:lastColumn="0" w:noHBand="0" w:noVBand="0"/>
      </w:tblPr>
      <w:tblGrid>
        <w:gridCol w:w="1080"/>
        <w:gridCol w:w="8418"/>
        <w:gridCol w:w="992"/>
        <w:gridCol w:w="1276"/>
        <w:gridCol w:w="1701"/>
        <w:gridCol w:w="1417"/>
      </w:tblGrid>
      <w:tr w:rsidR="00F84854" w:rsidRPr="0057759D" w:rsidTr="007020F2">
        <w:tc>
          <w:tcPr>
            <w:tcW w:w="1080" w:type="dxa"/>
            <w:tcBorders>
              <w:top w:val="single" w:sz="4" w:space="0" w:color="000000"/>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w:t>
            </w:r>
          </w:p>
          <w:p w:rsidR="00A43FE5" w:rsidRPr="0057759D" w:rsidRDefault="00A43FE5" w:rsidP="00372AB2">
            <w:pPr>
              <w:snapToGrid w:val="0"/>
              <w:jc w:val="center"/>
              <w:rPr>
                <w:sz w:val="24"/>
                <w:szCs w:val="24"/>
              </w:rPr>
            </w:pPr>
            <w:r w:rsidRPr="0057759D">
              <w:rPr>
                <w:sz w:val="24"/>
                <w:szCs w:val="24"/>
              </w:rPr>
              <w:t>п/п</w:t>
            </w:r>
          </w:p>
        </w:tc>
        <w:tc>
          <w:tcPr>
            <w:tcW w:w="8418" w:type="dxa"/>
            <w:tcBorders>
              <w:top w:val="single" w:sz="4" w:space="0" w:color="000000"/>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Виды имущественного комплекса</w:t>
            </w:r>
          </w:p>
        </w:tc>
        <w:tc>
          <w:tcPr>
            <w:tcW w:w="2268" w:type="dxa"/>
            <w:gridSpan w:val="2"/>
            <w:tcBorders>
              <w:top w:val="single" w:sz="4" w:space="0" w:color="000000"/>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Единица измерения</w:t>
            </w:r>
          </w:p>
        </w:tc>
        <w:tc>
          <w:tcPr>
            <w:tcW w:w="3118" w:type="dxa"/>
            <w:gridSpan w:val="2"/>
            <w:tcBorders>
              <w:top w:val="single" w:sz="4" w:space="0" w:color="000000"/>
              <w:left w:val="single" w:sz="4" w:space="0" w:color="000000"/>
              <w:bottom w:val="single" w:sz="4" w:space="0" w:color="000000"/>
              <w:right w:val="single" w:sz="4" w:space="0" w:color="auto"/>
            </w:tcBorders>
            <w:vAlign w:val="center"/>
          </w:tcPr>
          <w:p w:rsidR="00A43FE5" w:rsidRPr="0057759D" w:rsidRDefault="00A43FE5" w:rsidP="00372AB2">
            <w:pPr>
              <w:snapToGrid w:val="0"/>
              <w:jc w:val="center"/>
              <w:rPr>
                <w:sz w:val="24"/>
                <w:szCs w:val="24"/>
              </w:rPr>
            </w:pPr>
            <w:r w:rsidRPr="0057759D">
              <w:rPr>
                <w:sz w:val="24"/>
                <w:szCs w:val="24"/>
              </w:rPr>
              <w:t>По состоянию</w:t>
            </w:r>
          </w:p>
          <w:p w:rsidR="00A43FE5" w:rsidRPr="0057759D" w:rsidRDefault="005536F1" w:rsidP="00372AB2">
            <w:pPr>
              <w:snapToGrid w:val="0"/>
              <w:jc w:val="center"/>
              <w:rPr>
                <w:sz w:val="24"/>
                <w:szCs w:val="24"/>
              </w:rPr>
            </w:pPr>
            <w:r w:rsidRPr="0057759D">
              <w:rPr>
                <w:sz w:val="24"/>
                <w:szCs w:val="24"/>
              </w:rPr>
              <w:t xml:space="preserve">на </w:t>
            </w:r>
            <w:r w:rsidR="008A0880" w:rsidRPr="0057759D">
              <w:rPr>
                <w:sz w:val="24"/>
                <w:szCs w:val="24"/>
              </w:rPr>
              <w:t>01</w:t>
            </w:r>
            <w:r w:rsidRPr="0057759D">
              <w:rPr>
                <w:sz w:val="24"/>
                <w:szCs w:val="24"/>
              </w:rPr>
              <w:t>.</w:t>
            </w:r>
            <w:r w:rsidR="008A0880" w:rsidRPr="0057759D">
              <w:rPr>
                <w:sz w:val="24"/>
                <w:szCs w:val="24"/>
              </w:rPr>
              <w:t>01</w:t>
            </w:r>
            <w:r w:rsidRPr="0057759D">
              <w:rPr>
                <w:sz w:val="24"/>
                <w:szCs w:val="24"/>
              </w:rPr>
              <w:t>.</w:t>
            </w:r>
            <w:r w:rsidR="008A0880" w:rsidRPr="0057759D">
              <w:rPr>
                <w:sz w:val="24"/>
                <w:szCs w:val="24"/>
              </w:rPr>
              <w:t>201</w:t>
            </w:r>
            <w:r w:rsidR="00AC5142" w:rsidRPr="0057759D">
              <w:rPr>
                <w:sz w:val="24"/>
                <w:szCs w:val="24"/>
              </w:rPr>
              <w:t xml:space="preserve">9 </w:t>
            </w:r>
            <w:r w:rsidR="00A43FE5" w:rsidRPr="0057759D">
              <w:rPr>
                <w:sz w:val="24"/>
                <w:szCs w:val="24"/>
              </w:rPr>
              <w:t>года</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1.1.</w:t>
            </w: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Муниципальные унитарные предприятия</w:t>
            </w:r>
          </w:p>
        </w:tc>
        <w:tc>
          <w:tcPr>
            <w:tcW w:w="2268" w:type="dxa"/>
            <w:gridSpan w:val="2"/>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7103DD" w:rsidRPr="0057759D" w:rsidRDefault="007103DD" w:rsidP="00372AB2">
            <w:pPr>
              <w:snapToGrid w:val="0"/>
              <w:jc w:val="center"/>
              <w:rPr>
                <w:sz w:val="24"/>
                <w:szCs w:val="24"/>
              </w:rPr>
            </w:pPr>
          </w:p>
        </w:tc>
        <w:tc>
          <w:tcPr>
            <w:tcW w:w="8418" w:type="dxa"/>
            <w:tcBorders>
              <w:left w:val="single" w:sz="4" w:space="0" w:color="000000"/>
              <w:bottom w:val="single" w:sz="4" w:space="0" w:color="000000"/>
            </w:tcBorders>
            <w:vAlign w:val="center"/>
          </w:tcPr>
          <w:p w:rsidR="007103DD" w:rsidRPr="0057759D" w:rsidRDefault="007103DD" w:rsidP="00372AB2">
            <w:pPr>
              <w:snapToGrid w:val="0"/>
              <w:jc w:val="both"/>
              <w:rPr>
                <w:sz w:val="24"/>
                <w:szCs w:val="24"/>
              </w:rPr>
            </w:pPr>
            <w:r w:rsidRPr="0057759D">
              <w:rPr>
                <w:sz w:val="24"/>
                <w:szCs w:val="24"/>
              </w:rPr>
              <w:t>- банкротные</w:t>
            </w:r>
          </w:p>
        </w:tc>
        <w:tc>
          <w:tcPr>
            <w:tcW w:w="2268" w:type="dxa"/>
            <w:gridSpan w:val="2"/>
            <w:tcBorders>
              <w:left w:val="single" w:sz="4" w:space="0" w:color="000000"/>
              <w:bottom w:val="single" w:sz="4" w:space="0" w:color="000000"/>
            </w:tcBorders>
          </w:tcPr>
          <w:p w:rsidR="007103DD" w:rsidRPr="0057759D" w:rsidRDefault="007103DD" w:rsidP="00372AB2">
            <w:pPr>
              <w:jc w:val="center"/>
            </w:pPr>
            <w:r w:rsidRPr="0057759D">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7103DD"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7103DD" w:rsidRPr="0057759D" w:rsidRDefault="007103DD" w:rsidP="00372AB2">
            <w:pPr>
              <w:snapToGrid w:val="0"/>
              <w:jc w:val="center"/>
              <w:rPr>
                <w:sz w:val="24"/>
                <w:szCs w:val="24"/>
              </w:rPr>
            </w:pPr>
          </w:p>
        </w:tc>
        <w:tc>
          <w:tcPr>
            <w:tcW w:w="8418" w:type="dxa"/>
            <w:tcBorders>
              <w:left w:val="single" w:sz="4" w:space="0" w:color="000000"/>
              <w:bottom w:val="single" w:sz="4" w:space="0" w:color="000000"/>
            </w:tcBorders>
            <w:vAlign w:val="center"/>
          </w:tcPr>
          <w:p w:rsidR="007103DD" w:rsidRPr="0057759D" w:rsidRDefault="007103DD" w:rsidP="00372AB2">
            <w:pPr>
              <w:snapToGrid w:val="0"/>
              <w:jc w:val="both"/>
              <w:rPr>
                <w:sz w:val="24"/>
                <w:szCs w:val="24"/>
              </w:rPr>
            </w:pPr>
            <w:r w:rsidRPr="0057759D">
              <w:rPr>
                <w:sz w:val="24"/>
                <w:szCs w:val="24"/>
              </w:rPr>
              <w:t>- доходные</w:t>
            </w:r>
          </w:p>
        </w:tc>
        <w:tc>
          <w:tcPr>
            <w:tcW w:w="2268" w:type="dxa"/>
            <w:gridSpan w:val="2"/>
            <w:tcBorders>
              <w:left w:val="single" w:sz="4" w:space="0" w:color="000000"/>
              <w:bottom w:val="single" w:sz="4" w:space="0" w:color="000000"/>
            </w:tcBorders>
          </w:tcPr>
          <w:p w:rsidR="007103DD" w:rsidRPr="0057759D" w:rsidRDefault="007103DD" w:rsidP="00372AB2">
            <w:pPr>
              <w:jc w:val="center"/>
            </w:pPr>
            <w:r w:rsidRPr="0057759D">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7103DD"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1.2.</w:t>
            </w: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Муниципальные учреждения</w:t>
            </w:r>
          </w:p>
        </w:tc>
        <w:tc>
          <w:tcPr>
            <w:tcW w:w="2268" w:type="dxa"/>
            <w:gridSpan w:val="2"/>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1.3.</w:t>
            </w: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Хозяйственные общества, в которых муниципальное образование имеет пакет акций (доли, паи, вклады)</w:t>
            </w:r>
          </w:p>
        </w:tc>
        <w:tc>
          <w:tcPr>
            <w:tcW w:w="2268" w:type="dxa"/>
            <w:gridSpan w:val="2"/>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единиц</w:t>
            </w:r>
          </w:p>
        </w:tc>
        <w:tc>
          <w:tcPr>
            <w:tcW w:w="3118" w:type="dxa"/>
            <w:gridSpan w:val="2"/>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1.4.</w:t>
            </w: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Земельные участки, на которые зарегистрировано право собственности муниципального образования, – всего, в том числе по категориям земель:</w:t>
            </w:r>
          </w:p>
        </w:tc>
        <w:tc>
          <w:tcPr>
            <w:tcW w:w="992"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ед.</w:t>
            </w:r>
          </w:p>
        </w:tc>
        <w:tc>
          <w:tcPr>
            <w:tcW w:w="1276"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left w:val="single" w:sz="4" w:space="0" w:color="000000"/>
              <w:bottom w:val="single" w:sz="4" w:space="0" w:color="000000"/>
            </w:tcBorders>
            <w:vAlign w:val="center"/>
          </w:tcPr>
          <w:p w:rsidR="00A43FE5" w:rsidRPr="0057759D" w:rsidRDefault="00F36AB4" w:rsidP="00372AB2">
            <w:pPr>
              <w:snapToGrid w:val="0"/>
              <w:jc w:val="center"/>
              <w:rPr>
                <w:sz w:val="24"/>
                <w:szCs w:val="24"/>
              </w:rPr>
            </w:pPr>
            <w:r w:rsidRPr="0057759D">
              <w:rPr>
                <w:sz w:val="24"/>
                <w:szCs w:val="24"/>
              </w:rPr>
              <w:t>10</w:t>
            </w:r>
          </w:p>
        </w:tc>
        <w:tc>
          <w:tcPr>
            <w:tcW w:w="1417" w:type="dxa"/>
            <w:tcBorders>
              <w:left w:val="single" w:sz="4" w:space="0" w:color="000000"/>
              <w:bottom w:val="single" w:sz="4" w:space="0" w:color="000000"/>
              <w:right w:val="single" w:sz="4" w:space="0" w:color="auto"/>
            </w:tcBorders>
            <w:vAlign w:val="center"/>
          </w:tcPr>
          <w:p w:rsidR="00A43FE5" w:rsidRPr="0057759D" w:rsidRDefault="00F36AB4" w:rsidP="00F36AB4">
            <w:pPr>
              <w:snapToGrid w:val="0"/>
              <w:jc w:val="center"/>
              <w:rPr>
                <w:sz w:val="24"/>
                <w:szCs w:val="24"/>
              </w:rPr>
            </w:pPr>
            <w:r w:rsidRPr="0057759D">
              <w:rPr>
                <w:sz w:val="24"/>
                <w:szCs w:val="24"/>
              </w:rPr>
              <w:t>93584</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а) земли населенных пунктов</w:t>
            </w:r>
          </w:p>
        </w:tc>
        <w:tc>
          <w:tcPr>
            <w:tcW w:w="992" w:type="dxa"/>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w:t>
            </w:r>
          </w:p>
        </w:tc>
        <w:tc>
          <w:tcPr>
            <w:tcW w:w="1276"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left w:val="single" w:sz="4" w:space="0" w:color="000000"/>
              <w:bottom w:val="single" w:sz="4" w:space="0" w:color="000000"/>
            </w:tcBorders>
            <w:vAlign w:val="center"/>
          </w:tcPr>
          <w:p w:rsidR="00A43FE5" w:rsidRPr="0057759D" w:rsidRDefault="00F36AB4" w:rsidP="00372AB2">
            <w:pPr>
              <w:snapToGrid w:val="0"/>
              <w:jc w:val="center"/>
              <w:rPr>
                <w:sz w:val="24"/>
                <w:szCs w:val="24"/>
              </w:rPr>
            </w:pPr>
            <w:r w:rsidRPr="0057759D">
              <w:rPr>
                <w:sz w:val="24"/>
                <w:szCs w:val="24"/>
              </w:rPr>
              <w:t>10</w:t>
            </w:r>
          </w:p>
        </w:tc>
        <w:tc>
          <w:tcPr>
            <w:tcW w:w="1417" w:type="dxa"/>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93584</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б) земли сельхозназначения</w:t>
            </w:r>
          </w:p>
        </w:tc>
        <w:tc>
          <w:tcPr>
            <w:tcW w:w="992" w:type="dxa"/>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w:t>
            </w:r>
          </w:p>
        </w:tc>
        <w:tc>
          <w:tcPr>
            <w:tcW w:w="1276"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left w:val="single" w:sz="4" w:space="0" w:color="000000"/>
              <w:bottom w:val="single" w:sz="4" w:space="0" w:color="000000"/>
            </w:tcBorders>
            <w:vAlign w:val="center"/>
          </w:tcPr>
          <w:p w:rsidR="00A43FE5" w:rsidRPr="0057759D" w:rsidRDefault="00F36AB4" w:rsidP="00372AB2">
            <w:pPr>
              <w:snapToGrid w:val="0"/>
              <w:jc w:val="center"/>
              <w:rPr>
                <w:sz w:val="24"/>
                <w:szCs w:val="24"/>
              </w:rPr>
            </w:pPr>
            <w:r w:rsidRPr="0057759D">
              <w:rPr>
                <w:sz w:val="24"/>
                <w:szCs w:val="24"/>
              </w:rPr>
              <w:t>-</w:t>
            </w:r>
          </w:p>
        </w:tc>
        <w:tc>
          <w:tcPr>
            <w:tcW w:w="1417" w:type="dxa"/>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в) земли промышленности и иного специального назначения</w:t>
            </w:r>
          </w:p>
        </w:tc>
        <w:tc>
          <w:tcPr>
            <w:tcW w:w="992" w:type="dxa"/>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w:t>
            </w:r>
          </w:p>
        </w:tc>
        <w:tc>
          <w:tcPr>
            <w:tcW w:w="1276"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left w:val="single" w:sz="4" w:space="0" w:color="000000"/>
              <w:bottom w:val="single" w:sz="4" w:space="0" w:color="000000"/>
            </w:tcBorders>
            <w:vAlign w:val="center"/>
          </w:tcPr>
          <w:p w:rsidR="00A43FE5" w:rsidRPr="0057759D" w:rsidRDefault="00F36AB4" w:rsidP="00372AB2">
            <w:pPr>
              <w:snapToGrid w:val="0"/>
              <w:jc w:val="center"/>
              <w:rPr>
                <w:sz w:val="24"/>
                <w:szCs w:val="24"/>
              </w:rPr>
            </w:pPr>
            <w:r w:rsidRPr="0057759D">
              <w:rPr>
                <w:sz w:val="24"/>
                <w:szCs w:val="24"/>
              </w:rPr>
              <w:t>-</w:t>
            </w:r>
          </w:p>
        </w:tc>
        <w:tc>
          <w:tcPr>
            <w:tcW w:w="1417" w:type="dxa"/>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г) земли особо охраняемых территорий и объектов</w:t>
            </w:r>
          </w:p>
        </w:tc>
        <w:tc>
          <w:tcPr>
            <w:tcW w:w="992" w:type="dxa"/>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w:t>
            </w:r>
          </w:p>
        </w:tc>
        <w:tc>
          <w:tcPr>
            <w:tcW w:w="1276"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left w:val="single" w:sz="4" w:space="0" w:color="000000"/>
              <w:bottom w:val="single" w:sz="4" w:space="0" w:color="000000"/>
            </w:tcBorders>
            <w:vAlign w:val="center"/>
          </w:tcPr>
          <w:p w:rsidR="00A43FE5" w:rsidRPr="0057759D" w:rsidRDefault="00F36AB4" w:rsidP="00372AB2">
            <w:pPr>
              <w:snapToGrid w:val="0"/>
              <w:jc w:val="center"/>
              <w:rPr>
                <w:sz w:val="24"/>
                <w:szCs w:val="24"/>
              </w:rPr>
            </w:pPr>
            <w:r w:rsidRPr="0057759D">
              <w:rPr>
                <w:sz w:val="24"/>
                <w:szCs w:val="24"/>
              </w:rPr>
              <w:t>-</w:t>
            </w:r>
          </w:p>
        </w:tc>
        <w:tc>
          <w:tcPr>
            <w:tcW w:w="1417" w:type="dxa"/>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rPr>
            </w:pPr>
          </w:p>
        </w:tc>
        <w:tc>
          <w:tcPr>
            <w:tcW w:w="8418" w:type="dxa"/>
            <w:tcBorders>
              <w:left w:val="single" w:sz="4" w:space="0" w:color="000000"/>
              <w:bottom w:val="single" w:sz="4" w:space="0" w:color="000000"/>
            </w:tcBorders>
            <w:vAlign w:val="center"/>
          </w:tcPr>
          <w:p w:rsidR="00A43FE5" w:rsidRPr="0057759D" w:rsidRDefault="00A43FE5" w:rsidP="00372AB2">
            <w:pPr>
              <w:snapToGrid w:val="0"/>
              <w:jc w:val="both"/>
              <w:rPr>
                <w:sz w:val="24"/>
                <w:szCs w:val="24"/>
              </w:rPr>
            </w:pPr>
            <w:r w:rsidRPr="0057759D">
              <w:rPr>
                <w:sz w:val="24"/>
                <w:szCs w:val="24"/>
              </w:rPr>
              <w:t>д) земли лесного фонда</w:t>
            </w:r>
          </w:p>
        </w:tc>
        <w:tc>
          <w:tcPr>
            <w:tcW w:w="992" w:type="dxa"/>
            <w:tcBorders>
              <w:left w:val="single" w:sz="4" w:space="0" w:color="000000"/>
              <w:bottom w:val="single" w:sz="4" w:space="0" w:color="000000"/>
            </w:tcBorders>
            <w:vAlign w:val="center"/>
          </w:tcPr>
          <w:p w:rsidR="00A43FE5" w:rsidRPr="0057759D" w:rsidRDefault="00A43FE5" w:rsidP="00372AB2">
            <w:pPr>
              <w:jc w:val="center"/>
              <w:rPr>
                <w:sz w:val="24"/>
                <w:szCs w:val="24"/>
              </w:rPr>
            </w:pPr>
            <w:r w:rsidRPr="0057759D">
              <w:rPr>
                <w:sz w:val="24"/>
                <w:szCs w:val="24"/>
              </w:rPr>
              <w:t>ед.</w:t>
            </w:r>
          </w:p>
        </w:tc>
        <w:tc>
          <w:tcPr>
            <w:tcW w:w="1276" w:type="dxa"/>
            <w:tcBorders>
              <w:left w:val="single" w:sz="4" w:space="0" w:color="000000"/>
              <w:bottom w:val="single" w:sz="4" w:space="0" w:color="000000"/>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left w:val="single" w:sz="4" w:space="0" w:color="000000"/>
              <w:bottom w:val="single" w:sz="4" w:space="0" w:color="000000"/>
            </w:tcBorders>
            <w:vAlign w:val="center"/>
          </w:tcPr>
          <w:p w:rsidR="00A43FE5" w:rsidRPr="0057759D" w:rsidRDefault="00F36AB4" w:rsidP="00372AB2">
            <w:pPr>
              <w:snapToGrid w:val="0"/>
              <w:jc w:val="center"/>
              <w:rPr>
                <w:sz w:val="24"/>
                <w:szCs w:val="24"/>
              </w:rPr>
            </w:pPr>
            <w:r w:rsidRPr="0057759D">
              <w:rPr>
                <w:sz w:val="24"/>
                <w:szCs w:val="24"/>
              </w:rPr>
              <w:t>-</w:t>
            </w:r>
          </w:p>
        </w:tc>
        <w:tc>
          <w:tcPr>
            <w:tcW w:w="1417" w:type="dxa"/>
            <w:tcBorders>
              <w:left w:val="single" w:sz="4" w:space="0" w:color="000000"/>
              <w:bottom w:val="single" w:sz="4" w:space="0" w:color="000000"/>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top w:val="single" w:sz="4" w:space="0" w:color="000000"/>
              <w:left w:val="single" w:sz="4" w:space="0" w:color="000000"/>
              <w:bottom w:val="single" w:sz="4" w:space="0" w:color="auto"/>
            </w:tcBorders>
            <w:vAlign w:val="center"/>
          </w:tcPr>
          <w:p w:rsidR="00A43FE5" w:rsidRPr="0057759D" w:rsidRDefault="00A43FE5" w:rsidP="00372AB2">
            <w:pPr>
              <w:snapToGrid w:val="0"/>
              <w:jc w:val="center"/>
              <w:rPr>
                <w:sz w:val="24"/>
                <w:szCs w:val="24"/>
              </w:rPr>
            </w:pPr>
          </w:p>
        </w:tc>
        <w:tc>
          <w:tcPr>
            <w:tcW w:w="8418" w:type="dxa"/>
            <w:tcBorders>
              <w:top w:val="single" w:sz="4" w:space="0" w:color="000000"/>
              <w:left w:val="single" w:sz="4" w:space="0" w:color="000000"/>
              <w:bottom w:val="single" w:sz="4" w:space="0" w:color="auto"/>
            </w:tcBorders>
            <w:vAlign w:val="center"/>
          </w:tcPr>
          <w:p w:rsidR="00A43FE5" w:rsidRPr="0057759D" w:rsidRDefault="00A43FE5" w:rsidP="00372AB2">
            <w:pPr>
              <w:snapToGrid w:val="0"/>
              <w:rPr>
                <w:sz w:val="24"/>
                <w:szCs w:val="24"/>
              </w:rPr>
            </w:pPr>
            <w:r w:rsidRPr="0057759D">
              <w:rPr>
                <w:sz w:val="24"/>
                <w:szCs w:val="24"/>
              </w:rPr>
              <w:t>е) земли водного фонда</w:t>
            </w:r>
          </w:p>
        </w:tc>
        <w:tc>
          <w:tcPr>
            <w:tcW w:w="992" w:type="dxa"/>
            <w:tcBorders>
              <w:top w:val="single" w:sz="4" w:space="0" w:color="000000"/>
              <w:left w:val="single" w:sz="4" w:space="0" w:color="000000"/>
              <w:bottom w:val="single" w:sz="4" w:space="0" w:color="auto"/>
            </w:tcBorders>
            <w:vAlign w:val="center"/>
          </w:tcPr>
          <w:p w:rsidR="00A43FE5" w:rsidRPr="0057759D" w:rsidRDefault="00A43FE5" w:rsidP="00372AB2">
            <w:pPr>
              <w:jc w:val="center"/>
              <w:rPr>
                <w:sz w:val="24"/>
                <w:szCs w:val="24"/>
              </w:rPr>
            </w:pPr>
            <w:r w:rsidRPr="0057759D">
              <w:rPr>
                <w:sz w:val="24"/>
                <w:szCs w:val="24"/>
              </w:rPr>
              <w:t>ед.</w:t>
            </w:r>
          </w:p>
        </w:tc>
        <w:tc>
          <w:tcPr>
            <w:tcW w:w="1276" w:type="dxa"/>
            <w:tcBorders>
              <w:top w:val="single" w:sz="4" w:space="0" w:color="000000"/>
              <w:left w:val="single" w:sz="4" w:space="0" w:color="000000"/>
              <w:bottom w:val="single" w:sz="4" w:space="0" w:color="auto"/>
            </w:tcBorders>
            <w:vAlign w:val="center"/>
          </w:tcPr>
          <w:p w:rsidR="00A43FE5" w:rsidRPr="0057759D" w:rsidRDefault="00A43FE5" w:rsidP="00372AB2">
            <w:pPr>
              <w:snapToGrid w:val="0"/>
              <w:jc w:val="center"/>
              <w:rPr>
                <w:sz w:val="24"/>
                <w:szCs w:val="24"/>
                <w:vertAlign w:val="superscript"/>
              </w:rPr>
            </w:pPr>
            <w:r w:rsidRPr="0057759D">
              <w:rPr>
                <w:sz w:val="24"/>
                <w:szCs w:val="24"/>
              </w:rPr>
              <w:t>м</w:t>
            </w:r>
            <w:r w:rsidRPr="0057759D">
              <w:rPr>
                <w:sz w:val="24"/>
                <w:szCs w:val="24"/>
                <w:vertAlign w:val="superscript"/>
              </w:rPr>
              <w:t>2</w:t>
            </w:r>
          </w:p>
        </w:tc>
        <w:tc>
          <w:tcPr>
            <w:tcW w:w="1701" w:type="dxa"/>
            <w:tcBorders>
              <w:top w:val="single" w:sz="4" w:space="0" w:color="000000"/>
              <w:left w:val="single" w:sz="4" w:space="0" w:color="000000"/>
              <w:bottom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c>
          <w:tcPr>
            <w:tcW w:w="1417" w:type="dxa"/>
            <w:tcBorders>
              <w:top w:val="single" w:sz="4" w:space="0" w:color="000000"/>
              <w:left w:val="single" w:sz="4" w:space="0" w:color="000000"/>
              <w:bottom w:val="single" w:sz="4" w:space="0" w:color="auto"/>
              <w:right w:val="single" w:sz="4" w:space="0" w:color="auto"/>
            </w:tcBorders>
            <w:vAlign w:val="center"/>
          </w:tcPr>
          <w:p w:rsidR="00A43FE5" w:rsidRPr="0057759D" w:rsidRDefault="00F36AB4" w:rsidP="00372AB2">
            <w:pPr>
              <w:snapToGrid w:val="0"/>
              <w:jc w:val="center"/>
              <w:rPr>
                <w:sz w:val="24"/>
                <w:szCs w:val="24"/>
              </w:rPr>
            </w:pPr>
            <w:r w:rsidRPr="0057759D">
              <w:rPr>
                <w:sz w:val="24"/>
                <w:szCs w:val="24"/>
              </w:rPr>
              <w:t>-</w:t>
            </w:r>
          </w:p>
        </w:tc>
      </w:tr>
      <w:tr w:rsidR="00F84854" w:rsidRPr="0057759D" w:rsidTr="007020F2">
        <w:tc>
          <w:tcPr>
            <w:tcW w:w="1080" w:type="dxa"/>
            <w:tcBorders>
              <w:top w:val="single" w:sz="4" w:space="0" w:color="auto"/>
              <w:left w:val="single" w:sz="4" w:space="0" w:color="000000"/>
              <w:bottom w:val="single" w:sz="4" w:space="0" w:color="auto"/>
            </w:tcBorders>
            <w:vAlign w:val="center"/>
          </w:tcPr>
          <w:p w:rsidR="00E80299" w:rsidRPr="0057759D" w:rsidRDefault="00E80299" w:rsidP="00372AB2">
            <w:pPr>
              <w:snapToGrid w:val="0"/>
              <w:jc w:val="center"/>
              <w:rPr>
                <w:sz w:val="24"/>
                <w:szCs w:val="24"/>
              </w:rPr>
            </w:pPr>
            <w:r w:rsidRPr="0057759D">
              <w:rPr>
                <w:sz w:val="24"/>
                <w:szCs w:val="24"/>
              </w:rPr>
              <w:t>1.5.</w:t>
            </w:r>
          </w:p>
        </w:tc>
        <w:tc>
          <w:tcPr>
            <w:tcW w:w="8418" w:type="dxa"/>
            <w:tcBorders>
              <w:top w:val="single" w:sz="4" w:space="0" w:color="auto"/>
              <w:left w:val="single" w:sz="4" w:space="0" w:color="000000"/>
              <w:bottom w:val="single" w:sz="4" w:space="0" w:color="auto"/>
            </w:tcBorders>
            <w:vAlign w:val="center"/>
          </w:tcPr>
          <w:p w:rsidR="00E80299" w:rsidRPr="0057759D" w:rsidRDefault="00E80299" w:rsidP="00372AB2">
            <w:pPr>
              <w:snapToGrid w:val="0"/>
              <w:rPr>
                <w:sz w:val="24"/>
                <w:szCs w:val="24"/>
              </w:rPr>
            </w:pPr>
            <w:r w:rsidRPr="0057759D">
              <w:rPr>
                <w:sz w:val="24"/>
                <w:szCs w:val="24"/>
              </w:rPr>
              <w:t xml:space="preserve">Просроченная кредиторская задолженность МУП </w:t>
            </w:r>
          </w:p>
        </w:tc>
        <w:tc>
          <w:tcPr>
            <w:tcW w:w="2268" w:type="dxa"/>
            <w:gridSpan w:val="2"/>
            <w:tcBorders>
              <w:top w:val="single" w:sz="4" w:space="0" w:color="auto"/>
              <w:left w:val="single" w:sz="4" w:space="0" w:color="000000"/>
              <w:bottom w:val="single" w:sz="4" w:space="0" w:color="auto"/>
            </w:tcBorders>
            <w:vAlign w:val="center"/>
          </w:tcPr>
          <w:p w:rsidR="00E80299" w:rsidRPr="0057759D" w:rsidRDefault="00E80299" w:rsidP="00372AB2">
            <w:pPr>
              <w:snapToGrid w:val="0"/>
              <w:jc w:val="center"/>
              <w:rPr>
                <w:sz w:val="24"/>
                <w:szCs w:val="24"/>
              </w:rPr>
            </w:pPr>
            <w:r w:rsidRPr="0057759D">
              <w:rPr>
                <w:sz w:val="24"/>
                <w:szCs w:val="24"/>
              </w:rPr>
              <w:t>тыс. рублей</w:t>
            </w:r>
          </w:p>
        </w:tc>
        <w:tc>
          <w:tcPr>
            <w:tcW w:w="3118" w:type="dxa"/>
            <w:gridSpan w:val="2"/>
            <w:tcBorders>
              <w:top w:val="single" w:sz="4" w:space="0" w:color="auto"/>
              <w:left w:val="single" w:sz="4" w:space="0" w:color="000000"/>
              <w:bottom w:val="single" w:sz="4" w:space="0" w:color="auto"/>
              <w:right w:val="single" w:sz="4" w:space="0" w:color="auto"/>
            </w:tcBorders>
            <w:vAlign w:val="center"/>
          </w:tcPr>
          <w:p w:rsidR="00E80299" w:rsidRPr="0057759D" w:rsidRDefault="00F36AB4" w:rsidP="00372AB2">
            <w:pPr>
              <w:snapToGrid w:val="0"/>
              <w:jc w:val="center"/>
              <w:rPr>
                <w:sz w:val="24"/>
                <w:szCs w:val="24"/>
              </w:rPr>
            </w:pPr>
            <w:r w:rsidRPr="0057759D">
              <w:rPr>
                <w:sz w:val="24"/>
                <w:szCs w:val="24"/>
              </w:rPr>
              <w:t>-</w:t>
            </w:r>
          </w:p>
        </w:tc>
      </w:tr>
      <w:tr w:rsidR="00E80299" w:rsidRPr="0057759D" w:rsidTr="007020F2">
        <w:tc>
          <w:tcPr>
            <w:tcW w:w="1080" w:type="dxa"/>
            <w:tcBorders>
              <w:top w:val="single" w:sz="4" w:space="0" w:color="auto"/>
              <w:left w:val="single" w:sz="4" w:space="0" w:color="000000"/>
              <w:bottom w:val="single" w:sz="4" w:space="0" w:color="000000"/>
            </w:tcBorders>
            <w:vAlign w:val="center"/>
          </w:tcPr>
          <w:p w:rsidR="00E80299" w:rsidRPr="0057759D" w:rsidRDefault="00E80299" w:rsidP="00372AB2">
            <w:pPr>
              <w:snapToGrid w:val="0"/>
              <w:jc w:val="center"/>
              <w:rPr>
                <w:sz w:val="24"/>
                <w:szCs w:val="24"/>
              </w:rPr>
            </w:pPr>
            <w:r w:rsidRPr="0057759D">
              <w:rPr>
                <w:sz w:val="24"/>
                <w:szCs w:val="24"/>
              </w:rPr>
              <w:t>1.6.</w:t>
            </w:r>
          </w:p>
        </w:tc>
        <w:tc>
          <w:tcPr>
            <w:tcW w:w="8418" w:type="dxa"/>
            <w:tcBorders>
              <w:top w:val="single" w:sz="4" w:space="0" w:color="auto"/>
              <w:left w:val="single" w:sz="4" w:space="0" w:color="000000"/>
              <w:bottom w:val="single" w:sz="4" w:space="0" w:color="000000"/>
            </w:tcBorders>
            <w:vAlign w:val="center"/>
          </w:tcPr>
          <w:p w:rsidR="00E80299" w:rsidRPr="0057759D" w:rsidRDefault="00E80299" w:rsidP="00372AB2">
            <w:pPr>
              <w:snapToGrid w:val="0"/>
              <w:rPr>
                <w:sz w:val="24"/>
                <w:szCs w:val="24"/>
              </w:rPr>
            </w:pPr>
            <w:r w:rsidRPr="0057759D">
              <w:rPr>
                <w:sz w:val="24"/>
                <w:szCs w:val="24"/>
              </w:rPr>
              <w:t>Просроченная кредиторская задолженность муниципальных учреждений</w:t>
            </w:r>
          </w:p>
        </w:tc>
        <w:tc>
          <w:tcPr>
            <w:tcW w:w="2268" w:type="dxa"/>
            <w:gridSpan w:val="2"/>
            <w:tcBorders>
              <w:top w:val="single" w:sz="4" w:space="0" w:color="auto"/>
              <w:left w:val="single" w:sz="4" w:space="0" w:color="000000"/>
              <w:bottom w:val="single" w:sz="4" w:space="0" w:color="000000"/>
            </w:tcBorders>
            <w:vAlign w:val="center"/>
          </w:tcPr>
          <w:p w:rsidR="00E80299" w:rsidRPr="0057759D" w:rsidRDefault="00E80299" w:rsidP="00372AB2">
            <w:pPr>
              <w:snapToGrid w:val="0"/>
              <w:jc w:val="center"/>
              <w:rPr>
                <w:sz w:val="24"/>
                <w:szCs w:val="24"/>
              </w:rPr>
            </w:pPr>
            <w:r w:rsidRPr="0057759D">
              <w:rPr>
                <w:sz w:val="24"/>
                <w:szCs w:val="24"/>
              </w:rPr>
              <w:t>тыс. рублей</w:t>
            </w:r>
          </w:p>
        </w:tc>
        <w:tc>
          <w:tcPr>
            <w:tcW w:w="3118" w:type="dxa"/>
            <w:gridSpan w:val="2"/>
            <w:tcBorders>
              <w:top w:val="single" w:sz="4" w:space="0" w:color="auto"/>
              <w:left w:val="single" w:sz="4" w:space="0" w:color="000000"/>
              <w:bottom w:val="single" w:sz="4" w:space="0" w:color="000000"/>
              <w:right w:val="single" w:sz="4" w:space="0" w:color="auto"/>
            </w:tcBorders>
            <w:vAlign w:val="center"/>
          </w:tcPr>
          <w:p w:rsidR="00E80299" w:rsidRPr="0057759D" w:rsidRDefault="00F36AB4" w:rsidP="00372AB2">
            <w:pPr>
              <w:snapToGrid w:val="0"/>
              <w:jc w:val="center"/>
              <w:rPr>
                <w:sz w:val="24"/>
                <w:szCs w:val="24"/>
              </w:rPr>
            </w:pPr>
            <w:r w:rsidRPr="0057759D">
              <w:rPr>
                <w:sz w:val="24"/>
                <w:szCs w:val="24"/>
              </w:rPr>
              <w:t>-</w:t>
            </w:r>
          </w:p>
        </w:tc>
      </w:tr>
    </w:tbl>
    <w:p w:rsidR="003D5401" w:rsidRPr="0057759D" w:rsidRDefault="00BE23AB" w:rsidP="00372AB2">
      <w:pPr>
        <w:jc w:val="center"/>
        <w:rPr>
          <w:b/>
          <w:sz w:val="24"/>
          <w:szCs w:val="24"/>
        </w:rPr>
      </w:pPr>
      <w:r w:rsidRPr="0057759D">
        <w:rPr>
          <w:b/>
          <w:sz w:val="24"/>
          <w:szCs w:val="24"/>
        </w:rPr>
        <w:t>11</w:t>
      </w:r>
      <w:r w:rsidR="003D5401" w:rsidRPr="0057759D">
        <w:rPr>
          <w:b/>
          <w:sz w:val="24"/>
          <w:szCs w:val="24"/>
        </w:rPr>
        <w:t>.2. Структура и стоимость объектов недвижимости муниципального образования</w:t>
      </w:r>
    </w:p>
    <w:p w:rsidR="003D5401" w:rsidRPr="0057759D" w:rsidRDefault="003D5401" w:rsidP="00372AB2">
      <w:pPr>
        <w:jc w:val="center"/>
        <w:rPr>
          <w:sz w:val="24"/>
          <w:szCs w:val="24"/>
        </w:rPr>
      </w:pPr>
    </w:p>
    <w:tbl>
      <w:tblPr>
        <w:tblW w:w="15139" w:type="dxa"/>
        <w:tblInd w:w="-5" w:type="dxa"/>
        <w:tblLayout w:type="fixed"/>
        <w:tblLook w:val="0000" w:firstRow="0" w:lastRow="0" w:firstColumn="0" w:lastColumn="0" w:noHBand="0" w:noVBand="0"/>
      </w:tblPr>
      <w:tblGrid>
        <w:gridCol w:w="1007"/>
        <w:gridCol w:w="7467"/>
        <w:gridCol w:w="739"/>
        <w:gridCol w:w="1600"/>
        <w:gridCol w:w="782"/>
        <w:gridCol w:w="709"/>
        <w:gridCol w:w="2835"/>
      </w:tblGrid>
      <w:tr w:rsidR="00F84854" w:rsidRPr="0057759D" w:rsidTr="001F763C">
        <w:trPr>
          <w:cantSplit/>
          <w:trHeight w:val="457"/>
          <w:tblHeader/>
        </w:trPr>
        <w:tc>
          <w:tcPr>
            <w:tcW w:w="1007" w:type="dxa"/>
            <w:vMerge w:val="restart"/>
            <w:tcBorders>
              <w:top w:val="single" w:sz="4" w:space="0" w:color="000000"/>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w:t>
            </w:r>
          </w:p>
          <w:p w:rsidR="00A43FE5" w:rsidRPr="0057759D" w:rsidRDefault="00A43FE5" w:rsidP="00372AB2">
            <w:pPr>
              <w:snapToGrid w:val="0"/>
              <w:jc w:val="center"/>
              <w:rPr>
                <w:sz w:val="24"/>
                <w:szCs w:val="24"/>
              </w:rPr>
            </w:pPr>
            <w:r w:rsidRPr="0057759D">
              <w:rPr>
                <w:sz w:val="24"/>
                <w:szCs w:val="24"/>
              </w:rPr>
              <w:t>п/п</w:t>
            </w:r>
          </w:p>
        </w:tc>
        <w:tc>
          <w:tcPr>
            <w:tcW w:w="7467" w:type="dxa"/>
            <w:vMerge w:val="restart"/>
            <w:tcBorders>
              <w:top w:val="single" w:sz="4" w:space="0" w:color="000000"/>
              <w:left w:val="single" w:sz="4" w:space="0" w:color="000000"/>
              <w:bottom w:val="single" w:sz="4" w:space="0" w:color="000000"/>
            </w:tcBorders>
            <w:vAlign w:val="center"/>
          </w:tcPr>
          <w:p w:rsidR="00A43FE5" w:rsidRPr="0057759D" w:rsidRDefault="00A43FE5" w:rsidP="00372AB2">
            <w:pPr>
              <w:snapToGrid w:val="0"/>
              <w:jc w:val="center"/>
              <w:rPr>
                <w:sz w:val="24"/>
                <w:szCs w:val="24"/>
              </w:rPr>
            </w:pPr>
            <w:r w:rsidRPr="0057759D">
              <w:rPr>
                <w:sz w:val="24"/>
                <w:szCs w:val="24"/>
              </w:rPr>
              <w:t>Показатели</w:t>
            </w:r>
          </w:p>
        </w:tc>
        <w:tc>
          <w:tcPr>
            <w:tcW w:w="6665" w:type="dxa"/>
            <w:gridSpan w:val="5"/>
            <w:tcBorders>
              <w:top w:val="single" w:sz="4" w:space="0" w:color="000000"/>
              <w:left w:val="single" w:sz="4" w:space="0" w:color="000000"/>
              <w:bottom w:val="single" w:sz="4" w:space="0" w:color="000000"/>
              <w:right w:val="single" w:sz="4" w:space="0" w:color="auto"/>
            </w:tcBorders>
            <w:vAlign w:val="center"/>
          </w:tcPr>
          <w:p w:rsidR="00A43FE5" w:rsidRPr="0057759D" w:rsidRDefault="00A43FE5" w:rsidP="00372AB2">
            <w:pPr>
              <w:snapToGrid w:val="0"/>
              <w:jc w:val="center"/>
              <w:rPr>
                <w:sz w:val="24"/>
                <w:szCs w:val="24"/>
              </w:rPr>
            </w:pPr>
            <w:r w:rsidRPr="0057759D">
              <w:rPr>
                <w:sz w:val="24"/>
                <w:szCs w:val="24"/>
              </w:rPr>
              <w:t xml:space="preserve">По состоянию на </w:t>
            </w:r>
            <w:r w:rsidR="008A0880" w:rsidRPr="0057759D">
              <w:rPr>
                <w:sz w:val="24"/>
                <w:szCs w:val="24"/>
              </w:rPr>
              <w:t>01</w:t>
            </w:r>
            <w:r w:rsidR="005536F1" w:rsidRPr="0057759D">
              <w:rPr>
                <w:sz w:val="24"/>
                <w:szCs w:val="24"/>
              </w:rPr>
              <w:t>.</w:t>
            </w:r>
            <w:r w:rsidR="008A0880" w:rsidRPr="0057759D">
              <w:rPr>
                <w:sz w:val="24"/>
                <w:szCs w:val="24"/>
              </w:rPr>
              <w:t>01</w:t>
            </w:r>
            <w:r w:rsidR="005536F1" w:rsidRPr="0057759D">
              <w:rPr>
                <w:sz w:val="24"/>
                <w:szCs w:val="24"/>
              </w:rPr>
              <w:t>.</w:t>
            </w:r>
            <w:r w:rsidRPr="0057759D">
              <w:rPr>
                <w:sz w:val="24"/>
                <w:szCs w:val="24"/>
              </w:rPr>
              <w:t>20</w:t>
            </w:r>
            <w:r w:rsidR="008A0880" w:rsidRPr="0057759D">
              <w:rPr>
                <w:sz w:val="24"/>
                <w:szCs w:val="24"/>
              </w:rPr>
              <w:t>1</w:t>
            </w:r>
            <w:r w:rsidR="00AC5142" w:rsidRPr="0057759D">
              <w:rPr>
                <w:sz w:val="24"/>
                <w:szCs w:val="24"/>
              </w:rPr>
              <w:t>9</w:t>
            </w:r>
            <w:r w:rsidRPr="0057759D">
              <w:rPr>
                <w:sz w:val="24"/>
                <w:szCs w:val="24"/>
              </w:rPr>
              <w:t>года</w:t>
            </w:r>
          </w:p>
        </w:tc>
      </w:tr>
      <w:tr w:rsidR="00F84854" w:rsidRPr="0057759D" w:rsidTr="001F763C">
        <w:trPr>
          <w:cantSplit/>
          <w:trHeight w:hRule="exact" w:val="702"/>
          <w:tblHeader/>
        </w:trPr>
        <w:tc>
          <w:tcPr>
            <w:tcW w:w="1007" w:type="dxa"/>
            <w:vMerge/>
            <w:tcBorders>
              <w:top w:val="single" w:sz="4" w:space="0" w:color="000000"/>
              <w:left w:val="single" w:sz="4" w:space="0" w:color="000000"/>
              <w:bottom w:val="single" w:sz="4" w:space="0" w:color="000000"/>
            </w:tcBorders>
            <w:vAlign w:val="center"/>
          </w:tcPr>
          <w:p w:rsidR="00A43FE5" w:rsidRPr="0057759D" w:rsidRDefault="00A43FE5" w:rsidP="00372AB2">
            <w:pPr>
              <w:jc w:val="center"/>
              <w:rPr>
                <w:sz w:val="24"/>
                <w:szCs w:val="24"/>
              </w:rPr>
            </w:pPr>
          </w:p>
        </w:tc>
        <w:tc>
          <w:tcPr>
            <w:tcW w:w="7467" w:type="dxa"/>
            <w:vMerge/>
            <w:tcBorders>
              <w:top w:val="single" w:sz="4" w:space="0" w:color="000000"/>
              <w:left w:val="single" w:sz="4" w:space="0" w:color="000000"/>
              <w:bottom w:val="single" w:sz="4" w:space="0" w:color="000000"/>
            </w:tcBorders>
            <w:vAlign w:val="center"/>
          </w:tcPr>
          <w:p w:rsidR="00A43FE5" w:rsidRPr="0057759D" w:rsidRDefault="00A43FE5" w:rsidP="00372AB2">
            <w:pPr>
              <w:jc w:val="center"/>
              <w:rPr>
                <w:sz w:val="24"/>
                <w:szCs w:val="24"/>
              </w:rPr>
            </w:pPr>
          </w:p>
        </w:tc>
        <w:tc>
          <w:tcPr>
            <w:tcW w:w="2339" w:type="dxa"/>
            <w:gridSpan w:val="2"/>
            <w:tcBorders>
              <w:left w:val="single" w:sz="4" w:space="0" w:color="000000"/>
              <w:bottom w:val="single" w:sz="4" w:space="0" w:color="000000"/>
              <w:right w:val="single" w:sz="4" w:space="0" w:color="000000"/>
            </w:tcBorders>
            <w:vAlign w:val="center"/>
          </w:tcPr>
          <w:p w:rsidR="00A43FE5" w:rsidRPr="0057759D" w:rsidRDefault="00A43FE5" w:rsidP="00372AB2">
            <w:pPr>
              <w:snapToGrid w:val="0"/>
              <w:jc w:val="center"/>
              <w:rPr>
                <w:sz w:val="24"/>
                <w:szCs w:val="24"/>
              </w:rPr>
            </w:pPr>
            <w:r w:rsidRPr="0057759D">
              <w:rPr>
                <w:sz w:val="24"/>
                <w:szCs w:val="24"/>
              </w:rPr>
              <w:t>единиц</w:t>
            </w:r>
          </w:p>
        </w:tc>
        <w:tc>
          <w:tcPr>
            <w:tcW w:w="4326" w:type="dxa"/>
            <w:gridSpan w:val="3"/>
            <w:tcBorders>
              <w:left w:val="single" w:sz="4" w:space="0" w:color="000000"/>
              <w:bottom w:val="single" w:sz="4" w:space="0" w:color="000000"/>
              <w:right w:val="single" w:sz="4" w:space="0" w:color="auto"/>
            </w:tcBorders>
            <w:vAlign w:val="center"/>
          </w:tcPr>
          <w:p w:rsidR="00A43FE5" w:rsidRPr="0057759D" w:rsidRDefault="00A43FE5" w:rsidP="00372AB2">
            <w:pPr>
              <w:snapToGrid w:val="0"/>
              <w:jc w:val="center"/>
              <w:rPr>
                <w:sz w:val="24"/>
                <w:szCs w:val="24"/>
              </w:rPr>
            </w:pPr>
            <w:r w:rsidRPr="0057759D">
              <w:rPr>
                <w:sz w:val="24"/>
                <w:szCs w:val="24"/>
              </w:rPr>
              <w:t>стоимость объектов имущества (всего) тыс. руб.</w:t>
            </w:r>
          </w:p>
        </w:tc>
      </w:tr>
      <w:tr w:rsidR="00F84854" w:rsidRPr="0057759D" w:rsidTr="001F763C">
        <w:trPr>
          <w:cantSplit/>
          <w:trHeight w:val="1114"/>
          <w:tblHeader/>
        </w:trPr>
        <w:tc>
          <w:tcPr>
            <w:tcW w:w="1007" w:type="dxa"/>
            <w:vMerge/>
            <w:tcBorders>
              <w:top w:val="single" w:sz="4" w:space="0" w:color="000000"/>
              <w:left w:val="single" w:sz="4" w:space="0" w:color="000000"/>
              <w:bottom w:val="single" w:sz="4" w:space="0" w:color="000000"/>
            </w:tcBorders>
            <w:vAlign w:val="center"/>
          </w:tcPr>
          <w:p w:rsidR="00A43FE5" w:rsidRPr="0057759D" w:rsidRDefault="00A43FE5" w:rsidP="00372AB2">
            <w:pPr>
              <w:jc w:val="center"/>
              <w:rPr>
                <w:sz w:val="24"/>
                <w:szCs w:val="24"/>
              </w:rPr>
            </w:pPr>
          </w:p>
        </w:tc>
        <w:tc>
          <w:tcPr>
            <w:tcW w:w="7467" w:type="dxa"/>
            <w:vMerge/>
            <w:tcBorders>
              <w:top w:val="single" w:sz="4" w:space="0" w:color="000000"/>
              <w:left w:val="single" w:sz="4" w:space="0" w:color="000000"/>
              <w:bottom w:val="single" w:sz="4" w:space="0" w:color="000000"/>
            </w:tcBorders>
            <w:vAlign w:val="center"/>
          </w:tcPr>
          <w:p w:rsidR="00A43FE5" w:rsidRPr="0057759D" w:rsidRDefault="00A43FE5" w:rsidP="00372AB2">
            <w:pPr>
              <w:jc w:val="center"/>
              <w:rPr>
                <w:sz w:val="24"/>
                <w:szCs w:val="24"/>
              </w:rPr>
            </w:pPr>
          </w:p>
        </w:tc>
        <w:tc>
          <w:tcPr>
            <w:tcW w:w="739" w:type="dxa"/>
            <w:tcBorders>
              <w:top w:val="single" w:sz="4" w:space="0" w:color="000000"/>
              <w:left w:val="single" w:sz="4" w:space="0" w:color="000000"/>
              <w:bottom w:val="single" w:sz="4" w:space="0" w:color="000000"/>
              <w:right w:val="single" w:sz="4" w:space="0" w:color="000000"/>
            </w:tcBorders>
            <w:textDirection w:val="btLr"/>
            <w:vAlign w:val="center"/>
          </w:tcPr>
          <w:p w:rsidR="00A43FE5" w:rsidRPr="0057759D" w:rsidRDefault="00A43FE5" w:rsidP="00372AB2">
            <w:pPr>
              <w:snapToGrid w:val="0"/>
              <w:jc w:val="center"/>
              <w:rPr>
                <w:sz w:val="24"/>
                <w:szCs w:val="24"/>
              </w:rPr>
            </w:pPr>
            <w:r w:rsidRPr="0057759D">
              <w:rPr>
                <w:sz w:val="24"/>
                <w:szCs w:val="24"/>
              </w:rPr>
              <w:t>всего объектов</w:t>
            </w:r>
          </w:p>
        </w:tc>
        <w:tc>
          <w:tcPr>
            <w:tcW w:w="1600" w:type="dxa"/>
            <w:tcBorders>
              <w:top w:val="single" w:sz="4" w:space="0" w:color="000000"/>
              <w:left w:val="single" w:sz="4" w:space="0" w:color="000000"/>
              <w:bottom w:val="single" w:sz="4" w:space="0" w:color="000000"/>
              <w:right w:val="single" w:sz="4" w:space="0" w:color="000000"/>
            </w:tcBorders>
            <w:textDirection w:val="btLr"/>
            <w:vAlign w:val="center"/>
          </w:tcPr>
          <w:p w:rsidR="00A43FE5" w:rsidRPr="0057759D" w:rsidRDefault="00A43FE5" w:rsidP="00372AB2">
            <w:pPr>
              <w:snapToGrid w:val="0"/>
              <w:jc w:val="center"/>
              <w:rPr>
                <w:sz w:val="24"/>
                <w:szCs w:val="24"/>
              </w:rPr>
            </w:pPr>
            <w:r w:rsidRPr="0057759D">
              <w:rPr>
                <w:sz w:val="24"/>
                <w:szCs w:val="24"/>
              </w:rPr>
              <w:t>зарегистри-ровано объектов</w:t>
            </w:r>
          </w:p>
        </w:tc>
        <w:tc>
          <w:tcPr>
            <w:tcW w:w="782" w:type="dxa"/>
            <w:tcBorders>
              <w:left w:val="single" w:sz="4" w:space="0" w:color="000000"/>
              <w:bottom w:val="single" w:sz="4" w:space="0" w:color="000000"/>
              <w:right w:val="single" w:sz="4" w:space="0" w:color="000000"/>
            </w:tcBorders>
            <w:textDirection w:val="btLr"/>
            <w:vAlign w:val="center"/>
          </w:tcPr>
          <w:p w:rsidR="00A43FE5" w:rsidRPr="0057759D" w:rsidRDefault="00A43FE5" w:rsidP="00372AB2">
            <w:pPr>
              <w:snapToGrid w:val="0"/>
              <w:jc w:val="center"/>
              <w:rPr>
                <w:sz w:val="24"/>
                <w:szCs w:val="24"/>
              </w:rPr>
            </w:pPr>
            <w:r w:rsidRPr="0057759D">
              <w:rPr>
                <w:sz w:val="24"/>
                <w:szCs w:val="24"/>
              </w:rPr>
              <w:t>балансовая</w:t>
            </w:r>
          </w:p>
        </w:tc>
        <w:tc>
          <w:tcPr>
            <w:tcW w:w="709" w:type="dxa"/>
            <w:tcBorders>
              <w:left w:val="single" w:sz="4" w:space="0" w:color="000000"/>
              <w:bottom w:val="single" w:sz="4" w:space="0" w:color="000000"/>
              <w:right w:val="single" w:sz="4" w:space="0" w:color="000000"/>
            </w:tcBorders>
            <w:textDirection w:val="btLr"/>
            <w:vAlign w:val="center"/>
          </w:tcPr>
          <w:p w:rsidR="00A43FE5" w:rsidRPr="0057759D" w:rsidRDefault="00A43FE5" w:rsidP="00372AB2">
            <w:pPr>
              <w:snapToGrid w:val="0"/>
              <w:jc w:val="center"/>
              <w:rPr>
                <w:sz w:val="24"/>
                <w:szCs w:val="24"/>
              </w:rPr>
            </w:pPr>
            <w:r w:rsidRPr="0057759D">
              <w:rPr>
                <w:sz w:val="24"/>
                <w:szCs w:val="24"/>
              </w:rPr>
              <w:t>износ</w:t>
            </w:r>
          </w:p>
        </w:tc>
        <w:tc>
          <w:tcPr>
            <w:tcW w:w="2835" w:type="dxa"/>
            <w:tcBorders>
              <w:left w:val="single" w:sz="4" w:space="0" w:color="000000"/>
              <w:bottom w:val="single" w:sz="4" w:space="0" w:color="000000"/>
              <w:right w:val="single" w:sz="4" w:space="0" w:color="auto"/>
            </w:tcBorders>
            <w:textDirection w:val="btLr"/>
            <w:vAlign w:val="center"/>
          </w:tcPr>
          <w:p w:rsidR="00A43FE5" w:rsidRPr="0057759D" w:rsidRDefault="00A43FE5" w:rsidP="00372AB2">
            <w:pPr>
              <w:snapToGrid w:val="0"/>
              <w:jc w:val="center"/>
              <w:rPr>
                <w:sz w:val="24"/>
                <w:szCs w:val="24"/>
              </w:rPr>
            </w:pPr>
            <w:r w:rsidRPr="0057759D">
              <w:rPr>
                <w:sz w:val="24"/>
                <w:szCs w:val="24"/>
              </w:rPr>
              <w:t>остаточная</w:t>
            </w:r>
          </w:p>
        </w:tc>
      </w:tr>
      <w:tr w:rsidR="00F36AB4" w:rsidRPr="0057759D" w:rsidTr="001D5FC6">
        <w:trPr>
          <w:cantSplit/>
          <w:trHeight w:val="553"/>
        </w:trPr>
        <w:tc>
          <w:tcPr>
            <w:tcW w:w="1007" w:type="dxa"/>
            <w:tcBorders>
              <w:left w:val="single" w:sz="4" w:space="0" w:color="000000"/>
              <w:bottom w:val="single" w:sz="4" w:space="0" w:color="000000"/>
            </w:tcBorders>
          </w:tcPr>
          <w:p w:rsidR="00F36AB4" w:rsidRPr="0057759D" w:rsidRDefault="00F36AB4" w:rsidP="00372AB2">
            <w:pPr>
              <w:snapToGrid w:val="0"/>
              <w:jc w:val="center"/>
              <w:rPr>
                <w:sz w:val="24"/>
                <w:szCs w:val="24"/>
              </w:rPr>
            </w:pPr>
            <w:r w:rsidRPr="0057759D">
              <w:rPr>
                <w:sz w:val="24"/>
                <w:szCs w:val="24"/>
              </w:rPr>
              <w:t>2.1</w:t>
            </w:r>
          </w:p>
        </w:tc>
        <w:tc>
          <w:tcPr>
            <w:tcW w:w="7467" w:type="dxa"/>
            <w:tcBorders>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недвижимости, находящиеся в муниципальной собственности,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cantSplit/>
          <w:trHeight w:val="282"/>
        </w:trPr>
        <w:tc>
          <w:tcPr>
            <w:tcW w:w="1007" w:type="dxa"/>
            <w:tcBorders>
              <w:left w:val="single" w:sz="4" w:space="0" w:color="000000"/>
              <w:bottom w:val="single" w:sz="4" w:space="0" w:color="000000"/>
            </w:tcBorders>
          </w:tcPr>
          <w:p w:rsidR="00F36AB4" w:rsidRPr="0057759D" w:rsidRDefault="00F36AB4" w:rsidP="00372AB2">
            <w:pPr>
              <w:snapToGrid w:val="0"/>
              <w:jc w:val="center"/>
              <w:rPr>
                <w:sz w:val="24"/>
                <w:szCs w:val="24"/>
              </w:rPr>
            </w:pPr>
          </w:p>
        </w:tc>
        <w:tc>
          <w:tcPr>
            <w:tcW w:w="7467" w:type="dxa"/>
            <w:tcBorders>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cantSplit/>
          <w:trHeight w:val="898"/>
        </w:trPr>
        <w:tc>
          <w:tcPr>
            <w:tcW w:w="1007" w:type="dxa"/>
            <w:tcBorders>
              <w:left w:val="single" w:sz="4" w:space="0" w:color="000000"/>
              <w:bottom w:val="single" w:sz="4" w:space="0" w:color="000000"/>
            </w:tcBorders>
          </w:tcPr>
          <w:p w:rsidR="00F36AB4" w:rsidRPr="0057759D" w:rsidRDefault="00F36AB4" w:rsidP="00372AB2">
            <w:pPr>
              <w:snapToGrid w:val="0"/>
              <w:jc w:val="center"/>
              <w:rPr>
                <w:sz w:val="24"/>
                <w:szCs w:val="24"/>
              </w:rPr>
            </w:pPr>
            <w:r w:rsidRPr="0057759D">
              <w:rPr>
                <w:sz w:val="24"/>
                <w:szCs w:val="24"/>
              </w:rPr>
              <w:t>2.2</w:t>
            </w:r>
          </w:p>
        </w:tc>
        <w:tc>
          <w:tcPr>
            <w:tcW w:w="7467" w:type="dxa"/>
            <w:tcBorders>
              <w:left w:val="single" w:sz="4" w:space="0" w:color="000000"/>
              <w:bottom w:val="single" w:sz="4" w:space="0" w:color="000000"/>
            </w:tcBorders>
          </w:tcPr>
          <w:p w:rsidR="00F36AB4" w:rsidRPr="0057759D" w:rsidRDefault="00F36AB4" w:rsidP="00372AB2">
            <w:pPr>
              <w:rPr>
                <w:sz w:val="24"/>
                <w:szCs w:val="24"/>
              </w:rPr>
            </w:pPr>
            <w:r w:rsidRPr="0057759D">
              <w:rPr>
                <w:sz w:val="24"/>
                <w:szCs w:val="24"/>
              </w:rPr>
              <w:t xml:space="preserve">Объекты недвижимости, закрепленные за муниципальным предприятием на праве хозяйственного ведения, – всего, </w:t>
            </w:r>
            <w:r w:rsidRPr="0057759D">
              <w:rPr>
                <w:sz w:val="24"/>
                <w:szCs w:val="24"/>
              </w:rPr>
              <w:br/>
              <w:t>в том числе:</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cantSplit/>
          <w:trHeight w:val="363"/>
        </w:trPr>
        <w:tc>
          <w:tcPr>
            <w:tcW w:w="1007" w:type="dxa"/>
            <w:tcBorders>
              <w:left w:val="single" w:sz="4" w:space="0" w:color="000000"/>
              <w:bottom w:val="single" w:sz="4" w:space="0" w:color="000000"/>
            </w:tcBorders>
          </w:tcPr>
          <w:p w:rsidR="00F36AB4" w:rsidRPr="0057759D" w:rsidRDefault="00F36AB4" w:rsidP="00372AB2">
            <w:pPr>
              <w:snapToGrid w:val="0"/>
              <w:jc w:val="center"/>
              <w:rPr>
                <w:sz w:val="24"/>
                <w:szCs w:val="24"/>
              </w:rPr>
            </w:pPr>
          </w:p>
        </w:tc>
        <w:tc>
          <w:tcPr>
            <w:tcW w:w="7467" w:type="dxa"/>
            <w:tcBorders>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cantSplit/>
          <w:trHeight w:val="851"/>
        </w:trPr>
        <w:tc>
          <w:tcPr>
            <w:tcW w:w="1007" w:type="dxa"/>
            <w:tcBorders>
              <w:top w:val="single" w:sz="4" w:space="0" w:color="000000"/>
              <w:left w:val="single" w:sz="4" w:space="0" w:color="000000"/>
              <w:bottom w:val="single" w:sz="4" w:space="0" w:color="auto"/>
            </w:tcBorders>
          </w:tcPr>
          <w:p w:rsidR="00F36AB4" w:rsidRPr="0057759D" w:rsidRDefault="00F36AB4" w:rsidP="00372AB2">
            <w:pPr>
              <w:snapToGrid w:val="0"/>
              <w:jc w:val="center"/>
              <w:rPr>
                <w:sz w:val="24"/>
                <w:szCs w:val="24"/>
              </w:rPr>
            </w:pPr>
            <w:r w:rsidRPr="0057759D">
              <w:rPr>
                <w:sz w:val="24"/>
                <w:szCs w:val="24"/>
              </w:rPr>
              <w:t>2.3</w:t>
            </w:r>
          </w:p>
        </w:tc>
        <w:tc>
          <w:tcPr>
            <w:tcW w:w="7467" w:type="dxa"/>
            <w:tcBorders>
              <w:top w:val="single" w:sz="4" w:space="0" w:color="000000"/>
              <w:left w:val="single" w:sz="4" w:space="0" w:color="000000"/>
              <w:bottom w:val="single" w:sz="4" w:space="0" w:color="auto"/>
            </w:tcBorders>
          </w:tcPr>
          <w:p w:rsidR="00F36AB4" w:rsidRPr="0057759D" w:rsidRDefault="00F36AB4" w:rsidP="00372AB2">
            <w:pPr>
              <w:snapToGrid w:val="0"/>
              <w:rPr>
                <w:sz w:val="24"/>
                <w:szCs w:val="24"/>
              </w:rPr>
            </w:pPr>
            <w:r w:rsidRPr="0057759D">
              <w:rPr>
                <w:sz w:val="24"/>
                <w:szCs w:val="24"/>
              </w:rPr>
              <w:t xml:space="preserve">Объекты недвижимости, закрепленные за муниципальным учреждением на праве оперативного управления, – всего, </w:t>
            </w:r>
            <w:r w:rsidRPr="0057759D">
              <w:rPr>
                <w:sz w:val="24"/>
                <w:szCs w:val="24"/>
              </w:rPr>
              <w:br/>
              <w:t>в том числе:</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cantSplit/>
          <w:trHeight w:val="265"/>
        </w:trPr>
        <w:tc>
          <w:tcPr>
            <w:tcW w:w="1007" w:type="dxa"/>
            <w:tcBorders>
              <w:top w:val="single" w:sz="4" w:space="0" w:color="auto"/>
              <w:left w:val="single" w:sz="4" w:space="0" w:color="000000"/>
              <w:bottom w:val="single" w:sz="4" w:space="0" w:color="000000"/>
            </w:tcBorders>
            <w:vAlign w:val="center"/>
          </w:tcPr>
          <w:p w:rsidR="00F36AB4" w:rsidRPr="0057759D" w:rsidRDefault="00F36AB4" w:rsidP="00372AB2">
            <w:pPr>
              <w:snapToGrid w:val="0"/>
              <w:jc w:val="center"/>
              <w:rPr>
                <w:sz w:val="24"/>
                <w:szCs w:val="24"/>
              </w:rPr>
            </w:pPr>
          </w:p>
        </w:tc>
        <w:tc>
          <w:tcPr>
            <w:tcW w:w="7467" w:type="dxa"/>
            <w:tcBorders>
              <w:top w:val="single" w:sz="4" w:space="0" w:color="auto"/>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cantSplit/>
          <w:trHeight w:val="558"/>
        </w:trPr>
        <w:tc>
          <w:tcPr>
            <w:tcW w:w="1007" w:type="dxa"/>
            <w:tcBorders>
              <w:left w:val="single" w:sz="4" w:space="0" w:color="000000"/>
              <w:bottom w:val="single" w:sz="4" w:space="0" w:color="000000"/>
            </w:tcBorders>
            <w:vAlign w:val="center"/>
          </w:tcPr>
          <w:p w:rsidR="00F36AB4" w:rsidRPr="0057759D" w:rsidRDefault="00F36AB4" w:rsidP="00372AB2">
            <w:pPr>
              <w:snapToGrid w:val="0"/>
              <w:jc w:val="center"/>
              <w:rPr>
                <w:sz w:val="24"/>
                <w:szCs w:val="24"/>
              </w:rPr>
            </w:pPr>
            <w:r w:rsidRPr="0057759D">
              <w:rPr>
                <w:sz w:val="24"/>
                <w:szCs w:val="24"/>
              </w:rPr>
              <w:t>2.4.</w:t>
            </w:r>
          </w:p>
        </w:tc>
        <w:tc>
          <w:tcPr>
            <w:tcW w:w="7467" w:type="dxa"/>
            <w:tcBorders>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недвижимости казны муниципального образования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282</w:t>
            </w:r>
          </w:p>
        </w:tc>
        <w:tc>
          <w:tcPr>
            <w:tcW w:w="1600"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130</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rPr>
          <w:trHeight w:val="240"/>
        </w:trPr>
        <w:tc>
          <w:tcPr>
            <w:tcW w:w="1007" w:type="dxa"/>
            <w:tcBorders>
              <w:left w:val="single" w:sz="4" w:space="0" w:color="000000"/>
              <w:bottom w:val="single" w:sz="4" w:space="0" w:color="000000"/>
            </w:tcBorders>
          </w:tcPr>
          <w:p w:rsidR="00F36AB4" w:rsidRPr="0057759D" w:rsidRDefault="00F36AB4" w:rsidP="00372AB2">
            <w:pPr>
              <w:snapToGrid w:val="0"/>
              <w:jc w:val="center"/>
              <w:rPr>
                <w:sz w:val="24"/>
                <w:szCs w:val="24"/>
              </w:rPr>
            </w:pPr>
          </w:p>
        </w:tc>
        <w:tc>
          <w:tcPr>
            <w:tcW w:w="7467" w:type="dxa"/>
            <w:tcBorders>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жилого фонда</w:t>
            </w:r>
          </w:p>
        </w:tc>
        <w:tc>
          <w:tcPr>
            <w:tcW w:w="739"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131</w:t>
            </w:r>
          </w:p>
        </w:tc>
        <w:tc>
          <w:tcPr>
            <w:tcW w:w="1600"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56</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c>
          <w:tcPr>
            <w:tcW w:w="1007" w:type="dxa"/>
            <w:tcBorders>
              <w:left w:val="single" w:sz="4" w:space="0" w:color="000000"/>
              <w:bottom w:val="single" w:sz="4" w:space="0" w:color="000000"/>
            </w:tcBorders>
            <w:vAlign w:val="center"/>
          </w:tcPr>
          <w:p w:rsidR="00F36AB4" w:rsidRPr="0057759D" w:rsidRDefault="00F36AB4" w:rsidP="00372AB2">
            <w:pPr>
              <w:snapToGrid w:val="0"/>
              <w:jc w:val="center"/>
              <w:rPr>
                <w:sz w:val="24"/>
                <w:szCs w:val="24"/>
              </w:rPr>
            </w:pPr>
            <w:r w:rsidRPr="0057759D">
              <w:rPr>
                <w:sz w:val="24"/>
                <w:szCs w:val="24"/>
              </w:rPr>
              <w:t>2.5.</w:t>
            </w:r>
          </w:p>
        </w:tc>
        <w:tc>
          <w:tcPr>
            <w:tcW w:w="7467" w:type="dxa"/>
            <w:tcBorders>
              <w:left w:val="single" w:sz="4" w:space="0" w:color="000000"/>
              <w:bottom w:val="single" w:sz="4" w:space="0" w:color="000000"/>
            </w:tcBorders>
          </w:tcPr>
          <w:p w:rsidR="00F36AB4" w:rsidRPr="0057759D" w:rsidRDefault="00F36AB4" w:rsidP="00372AB2">
            <w:pPr>
              <w:snapToGrid w:val="0"/>
              <w:rPr>
                <w:sz w:val="24"/>
                <w:szCs w:val="24"/>
              </w:rPr>
            </w:pPr>
            <w:r w:rsidRPr="0057759D">
              <w:rPr>
                <w:sz w:val="24"/>
                <w:szCs w:val="24"/>
              </w:rPr>
              <w:t>Объекты недвижимости, переданные в пользование юридическим и физическим лицам на основе договора, – всего, в том числе:</w:t>
            </w:r>
          </w:p>
        </w:tc>
        <w:tc>
          <w:tcPr>
            <w:tcW w:w="739"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51</w:t>
            </w:r>
          </w:p>
        </w:tc>
        <w:tc>
          <w:tcPr>
            <w:tcW w:w="1600" w:type="dxa"/>
            <w:tcBorders>
              <w:top w:val="single" w:sz="4" w:space="0" w:color="000000"/>
              <w:left w:val="single" w:sz="4" w:space="0" w:color="000000"/>
              <w:bottom w:val="single" w:sz="4" w:space="0" w:color="000000"/>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38</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c>
          <w:tcPr>
            <w:tcW w:w="1007" w:type="dxa"/>
            <w:tcBorders>
              <w:left w:val="single" w:sz="4" w:space="0" w:color="000000"/>
              <w:bottom w:val="single" w:sz="4" w:space="0" w:color="000000"/>
            </w:tcBorders>
            <w:vAlign w:val="center"/>
          </w:tcPr>
          <w:p w:rsidR="00F36AB4" w:rsidRPr="0057759D" w:rsidRDefault="00F36AB4" w:rsidP="00372AB2">
            <w:pPr>
              <w:snapToGrid w:val="0"/>
              <w:jc w:val="center"/>
              <w:rPr>
                <w:sz w:val="24"/>
                <w:szCs w:val="24"/>
              </w:rPr>
            </w:pPr>
          </w:p>
        </w:tc>
        <w:tc>
          <w:tcPr>
            <w:tcW w:w="7467" w:type="dxa"/>
            <w:tcBorders>
              <w:left w:val="single" w:sz="4" w:space="0" w:color="000000"/>
              <w:bottom w:val="single" w:sz="4" w:space="0" w:color="000000"/>
            </w:tcBorders>
            <w:vAlign w:val="center"/>
          </w:tcPr>
          <w:p w:rsidR="00F36AB4" w:rsidRPr="0057759D" w:rsidRDefault="00F36AB4" w:rsidP="00372AB2">
            <w:pPr>
              <w:snapToGrid w:val="0"/>
              <w:jc w:val="both"/>
              <w:rPr>
                <w:sz w:val="24"/>
                <w:szCs w:val="24"/>
              </w:rPr>
            </w:pPr>
            <w:r w:rsidRPr="0057759D">
              <w:rPr>
                <w:sz w:val="24"/>
                <w:szCs w:val="24"/>
              </w:rPr>
              <w:t>а) по договору безвозмездного пользования</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c>
          <w:tcPr>
            <w:tcW w:w="1007" w:type="dxa"/>
            <w:tcBorders>
              <w:left w:val="single" w:sz="4" w:space="0" w:color="000000"/>
              <w:bottom w:val="single" w:sz="4" w:space="0" w:color="000000"/>
            </w:tcBorders>
            <w:vAlign w:val="center"/>
          </w:tcPr>
          <w:p w:rsidR="00F36AB4" w:rsidRPr="0057759D" w:rsidRDefault="00F36AB4" w:rsidP="00372AB2">
            <w:pPr>
              <w:snapToGrid w:val="0"/>
              <w:jc w:val="center"/>
              <w:rPr>
                <w:sz w:val="24"/>
                <w:szCs w:val="24"/>
              </w:rPr>
            </w:pPr>
          </w:p>
        </w:tc>
        <w:tc>
          <w:tcPr>
            <w:tcW w:w="7467" w:type="dxa"/>
            <w:tcBorders>
              <w:left w:val="single" w:sz="4" w:space="0" w:color="000000"/>
              <w:bottom w:val="single" w:sz="4" w:space="0" w:color="000000"/>
            </w:tcBorders>
            <w:vAlign w:val="center"/>
          </w:tcPr>
          <w:p w:rsidR="00F36AB4" w:rsidRPr="0057759D" w:rsidRDefault="00F36AB4" w:rsidP="00372AB2">
            <w:pPr>
              <w:snapToGrid w:val="0"/>
              <w:jc w:val="both"/>
              <w:rPr>
                <w:sz w:val="24"/>
                <w:szCs w:val="24"/>
              </w:rPr>
            </w:pPr>
            <w:r w:rsidRPr="0057759D">
              <w:rPr>
                <w:sz w:val="24"/>
                <w:szCs w:val="24"/>
              </w:rPr>
              <w:t>б) по договору доверительного управления</w:t>
            </w:r>
          </w:p>
        </w:tc>
        <w:tc>
          <w:tcPr>
            <w:tcW w:w="73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1600"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82"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000000"/>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000000"/>
              <w:right w:val="single" w:sz="4" w:space="0" w:color="auto"/>
            </w:tcBorders>
          </w:tcPr>
          <w:p w:rsidR="00F36AB4" w:rsidRPr="0057759D" w:rsidRDefault="00F36AB4" w:rsidP="00F36AB4">
            <w:pPr>
              <w:jc w:val="center"/>
            </w:pPr>
            <w:r w:rsidRPr="0057759D">
              <w:rPr>
                <w:sz w:val="16"/>
                <w:szCs w:val="16"/>
              </w:rPr>
              <w:t>-</w:t>
            </w:r>
          </w:p>
        </w:tc>
      </w:tr>
      <w:tr w:rsidR="00F36AB4" w:rsidRPr="0057759D" w:rsidTr="001D5FC6">
        <w:tc>
          <w:tcPr>
            <w:tcW w:w="1007" w:type="dxa"/>
            <w:tcBorders>
              <w:top w:val="single" w:sz="4" w:space="0" w:color="000000"/>
              <w:left w:val="single" w:sz="4" w:space="0" w:color="000000"/>
              <w:bottom w:val="single" w:sz="4" w:space="0" w:color="auto"/>
            </w:tcBorders>
            <w:vAlign w:val="center"/>
          </w:tcPr>
          <w:p w:rsidR="00F36AB4" w:rsidRPr="0057759D" w:rsidRDefault="00F36AB4" w:rsidP="00372AB2">
            <w:pPr>
              <w:snapToGrid w:val="0"/>
              <w:jc w:val="center"/>
              <w:rPr>
                <w:sz w:val="24"/>
                <w:szCs w:val="24"/>
              </w:rPr>
            </w:pPr>
          </w:p>
        </w:tc>
        <w:tc>
          <w:tcPr>
            <w:tcW w:w="7467" w:type="dxa"/>
            <w:tcBorders>
              <w:top w:val="single" w:sz="4" w:space="0" w:color="000000"/>
              <w:left w:val="single" w:sz="4" w:space="0" w:color="000000"/>
              <w:bottom w:val="single" w:sz="4" w:space="0" w:color="auto"/>
            </w:tcBorders>
            <w:vAlign w:val="center"/>
          </w:tcPr>
          <w:p w:rsidR="00F36AB4" w:rsidRPr="0057759D" w:rsidRDefault="00F36AB4" w:rsidP="00372AB2">
            <w:pPr>
              <w:snapToGrid w:val="0"/>
              <w:rPr>
                <w:sz w:val="24"/>
                <w:szCs w:val="24"/>
              </w:rPr>
            </w:pPr>
            <w:r w:rsidRPr="0057759D">
              <w:rPr>
                <w:sz w:val="24"/>
                <w:szCs w:val="24"/>
              </w:rPr>
              <w:t>в) по договору аренды</w:t>
            </w:r>
          </w:p>
        </w:tc>
        <w:tc>
          <w:tcPr>
            <w:tcW w:w="739" w:type="dxa"/>
            <w:tcBorders>
              <w:top w:val="single" w:sz="4" w:space="0" w:color="000000"/>
              <w:left w:val="single" w:sz="4" w:space="0" w:color="000000"/>
              <w:bottom w:val="single" w:sz="4" w:space="0" w:color="auto"/>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51</w:t>
            </w:r>
          </w:p>
        </w:tc>
        <w:tc>
          <w:tcPr>
            <w:tcW w:w="1600" w:type="dxa"/>
            <w:tcBorders>
              <w:top w:val="single" w:sz="4" w:space="0" w:color="000000"/>
              <w:left w:val="single" w:sz="4" w:space="0" w:color="000000"/>
              <w:bottom w:val="single" w:sz="4" w:space="0" w:color="auto"/>
              <w:right w:val="single" w:sz="4" w:space="0" w:color="000000"/>
            </w:tcBorders>
            <w:vAlign w:val="center"/>
          </w:tcPr>
          <w:p w:rsidR="00F36AB4" w:rsidRPr="0057759D" w:rsidRDefault="00F36AB4" w:rsidP="00372AB2">
            <w:pPr>
              <w:snapToGrid w:val="0"/>
              <w:jc w:val="center"/>
              <w:rPr>
                <w:sz w:val="16"/>
                <w:szCs w:val="16"/>
              </w:rPr>
            </w:pPr>
            <w:r w:rsidRPr="0057759D">
              <w:rPr>
                <w:sz w:val="16"/>
                <w:szCs w:val="16"/>
              </w:rPr>
              <w:t>38</w:t>
            </w:r>
          </w:p>
        </w:tc>
        <w:tc>
          <w:tcPr>
            <w:tcW w:w="782" w:type="dxa"/>
            <w:tcBorders>
              <w:top w:val="single" w:sz="4" w:space="0" w:color="000000"/>
              <w:left w:val="single" w:sz="4" w:space="0" w:color="000000"/>
              <w:bottom w:val="single" w:sz="4" w:space="0" w:color="auto"/>
              <w:right w:val="single" w:sz="4" w:space="0" w:color="000000"/>
            </w:tcBorders>
          </w:tcPr>
          <w:p w:rsidR="00F36AB4" w:rsidRPr="0057759D" w:rsidRDefault="00F36AB4" w:rsidP="00F36AB4">
            <w:pPr>
              <w:jc w:val="center"/>
            </w:pPr>
            <w:r w:rsidRPr="0057759D">
              <w:rPr>
                <w:sz w:val="16"/>
                <w:szCs w:val="16"/>
              </w:rPr>
              <w:t>-</w:t>
            </w:r>
          </w:p>
        </w:tc>
        <w:tc>
          <w:tcPr>
            <w:tcW w:w="709" w:type="dxa"/>
            <w:tcBorders>
              <w:top w:val="single" w:sz="4" w:space="0" w:color="000000"/>
              <w:left w:val="single" w:sz="4" w:space="0" w:color="000000"/>
              <w:bottom w:val="single" w:sz="4" w:space="0" w:color="auto"/>
              <w:right w:val="single" w:sz="4" w:space="0" w:color="000000"/>
            </w:tcBorders>
          </w:tcPr>
          <w:p w:rsidR="00F36AB4" w:rsidRPr="0057759D" w:rsidRDefault="00F36AB4" w:rsidP="00F36AB4">
            <w:pPr>
              <w:jc w:val="center"/>
            </w:pPr>
            <w:r w:rsidRPr="0057759D">
              <w:rPr>
                <w:sz w:val="16"/>
                <w:szCs w:val="16"/>
              </w:rPr>
              <w:t>-</w:t>
            </w:r>
          </w:p>
        </w:tc>
        <w:tc>
          <w:tcPr>
            <w:tcW w:w="2835" w:type="dxa"/>
            <w:tcBorders>
              <w:top w:val="single" w:sz="4" w:space="0" w:color="000000"/>
              <w:left w:val="single" w:sz="4" w:space="0" w:color="000000"/>
              <w:bottom w:val="single" w:sz="4" w:space="0" w:color="auto"/>
              <w:right w:val="single" w:sz="4" w:space="0" w:color="auto"/>
            </w:tcBorders>
          </w:tcPr>
          <w:p w:rsidR="00F36AB4" w:rsidRPr="0057759D" w:rsidRDefault="00F36AB4" w:rsidP="00F36AB4">
            <w:pPr>
              <w:jc w:val="center"/>
            </w:pPr>
            <w:r w:rsidRPr="0057759D">
              <w:rPr>
                <w:sz w:val="16"/>
                <w:szCs w:val="16"/>
              </w:rPr>
              <w:t>-</w:t>
            </w:r>
          </w:p>
        </w:tc>
      </w:tr>
    </w:tbl>
    <w:p w:rsidR="003D5401" w:rsidRPr="0057759D" w:rsidRDefault="003D5401" w:rsidP="00372AB2">
      <w:pPr>
        <w:tabs>
          <w:tab w:val="left" w:pos="3000"/>
        </w:tabs>
        <w:jc w:val="center"/>
        <w:rPr>
          <w:b/>
          <w:sz w:val="24"/>
          <w:szCs w:val="24"/>
        </w:rPr>
      </w:pPr>
      <w:r w:rsidRPr="0057759D">
        <w:rPr>
          <w:b/>
          <w:sz w:val="24"/>
          <w:szCs w:val="24"/>
        </w:rPr>
        <w:t>Х</w:t>
      </w:r>
      <w:r w:rsidR="00BE23AB" w:rsidRPr="0057759D">
        <w:rPr>
          <w:b/>
          <w:sz w:val="24"/>
          <w:szCs w:val="24"/>
          <w:lang w:val="en-US"/>
        </w:rPr>
        <w:t>II</w:t>
      </w:r>
      <w:r w:rsidRPr="0057759D">
        <w:rPr>
          <w:b/>
          <w:sz w:val="24"/>
          <w:szCs w:val="24"/>
        </w:rPr>
        <w:t>. ОСНОВНЫЕ ЭКОНОМИЧЕСКИЕ ПОКАЗАТЕЛИ</w:t>
      </w:r>
    </w:p>
    <w:p w:rsidR="003D5401" w:rsidRPr="0057759D" w:rsidRDefault="003D5401" w:rsidP="00372AB2">
      <w:pPr>
        <w:jc w:val="center"/>
        <w:rPr>
          <w:sz w:val="24"/>
          <w:szCs w:val="24"/>
        </w:rPr>
      </w:pPr>
    </w:p>
    <w:tbl>
      <w:tblPr>
        <w:tblStyle w:val="af2"/>
        <w:tblW w:w="15134" w:type="dxa"/>
        <w:tblLayout w:type="fixed"/>
        <w:tblLook w:val="0000" w:firstRow="0" w:lastRow="0" w:firstColumn="0" w:lastColumn="0" w:noHBand="0" w:noVBand="0"/>
      </w:tblPr>
      <w:tblGrid>
        <w:gridCol w:w="1305"/>
        <w:gridCol w:w="8301"/>
        <w:gridCol w:w="2126"/>
        <w:gridCol w:w="142"/>
        <w:gridCol w:w="1559"/>
        <w:gridCol w:w="1701"/>
      </w:tblGrid>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w:t>
            </w:r>
          </w:p>
          <w:p w:rsidR="00920416" w:rsidRPr="0057759D" w:rsidRDefault="00920416" w:rsidP="00372AB2">
            <w:pPr>
              <w:tabs>
                <w:tab w:val="left" w:pos="8280"/>
              </w:tabs>
              <w:snapToGrid w:val="0"/>
              <w:jc w:val="center"/>
              <w:rPr>
                <w:kern w:val="1"/>
                <w:sz w:val="24"/>
                <w:szCs w:val="24"/>
              </w:rPr>
            </w:pPr>
            <w:r w:rsidRPr="0057759D">
              <w:rPr>
                <w:kern w:val="1"/>
                <w:sz w:val="24"/>
                <w:szCs w:val="24"/>
              </w:rPr>
              <w:t>п/п</w:t>
            </w:r>
          </w:p>
        </w:tc>
        <w:tc>
          <w:tcPr>
            <w:tcW w:w="8301"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Показатели</w:t>
            </w:r>
          </w:p>
        </w:tc>
        <w:tc>
          <w:tcPr>
            <w:tcW w:w="2126"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Единица измерения</w:t>
            </w:r>
          </w:p>
        </w:tc>
        <w:tc>
          <w:tcPr>
            <w:tcW w:w="1701" w:type="dxa"/>
            <w:gridSpan w:val="2"/>
          </w:tcPr>
          <w:p w:rsidR="00920416" w:rsidRPr="0057759D" w:rsidRDefault="00920416" w:rsidP="00372AB2">
            <w:pPr>
              <w:tabs>
                <w:tab w:val="left" w:pos="8280"/>
              </w:tabs>
              <w:ind w:left="-108"/>
              <w:jc w:val="center"/>
              <w:rPr>
                <w:sz w:val="24"/>
                <w:szCs w:val="24"/>
              </w:rPr>
            </w:pPr>
            <w:r w:rsidRPr="0057759D">
              <w:rPr>
                <w:sz w:val="24"/>
                <w:szCs w:val="24"/>
              </w:rPr>
              <w:t xml:space="preserve">По состоянию </w:t>
            </w:r>
          </w:p>
          <w:p w:rsidR="00920416" w:rsidRPr="0057759D" w:rsidRDefault="00920416" w:rsidP="00372AB2">
            <w:pPr>
              <w:tabs>
                <w:tab w:val="left" w:pos="8280"/>
              </w:tabs>
              <w:ind w:left="-108"/>
              <w:jc w:val="center"/>
              <w:rPr>
                <w:kern w:val="1"/>
                <w:sz w:val="24"/>
                <w:szCs w:val="24"/>
              </w:rPr>
            </w:pPr>
            <w:r w:rsidRPr="0057759D">
              <w:rPr>
                <w:sz w:val="24"/>
                <w:szCs w:val="24"/>
              </w:rPr>
              <w:t>на 01.01.2018 года</w:t>
            </w:r>
          </w:p>
        </w:tc>
        <w:tc>
          <w:tcPr>
            <w:tcW w:w="1701" w:type="dxa"/>
          </w:tcPr>
          <w:p w:rsidR="00920416" w:rsidRPr="0057759D" w:rsidRDefault="00920416" w:rsidP="00372AB2">
            <w:pPr>
              <w:tabs>
                <w:tab w:val="left" w:pos="8280"/>
              </w:tabs>
              <w:ind w:left="-108"/>
              <w:jc w:val="center"/>
              <w:rPr>
                <w:sz w:val="24"/>
                <w:szCs w:val="24"/>
              </w:rPr>
            </w:pPr>
            <w:r w:rsidRPr="0057759D">
              <w:rPr>
                <w:sz w:val="24"/>
                <w:szCs w:val="24"/>
              </w:rPr>
              <w:t>По состоянию на 01.01.2019 года</w:t>
            </w:r>
          </w:p>
        </w:tc>
      </w:tr>
      <w:tr w:rsidR="00920416" w:rsidRPr="0057759D" w:rsidTr="00920416">
        <w:trPr>
          <w:trHeight w:val="489"/>
        </w:trPr>
        <w:tc>
          <w:tcPr>
            <w:tcW w:w="15134" w:type="dxa"/>
            <w:gridSpan w:val="6"/>
          </w:tcPr>
          <w:p w:rsidR="00920416" w:rsidRPr="0057759D" w:rsidRDefault="00511C94" w:rsidP="00372AB2">
            <w:pPr>
              <w:tabs>
                <w:tab w:val="left" w:pos="156"/>
              </w:tabs>
              <w:snapToGrid w:val="0"/>
              <w:ind w:left="360"/>
              <w:jc w:val="center"/>
              <w:rPr>
                <w:kern w:val="1"/>
                <w:sz w:val="24"/>
                <w:szCs w:val="24"/>
              </w:rPr>
            </w:pPr>
            <w:r w:rsidRPr="0057759D">
              <w:rPr>
                <w:kern w:val="1"/>
                <w:sz w:val="24"/>
                <w:szCs w:val="24"/>
              </w:rPr>
              <w:t xml:space="preserve">1. </w:t>
            </w:r>
            <w:r w:rsidR="00920416" w:rsidRPr="0057759D">
              <w:rPr>
                <w:kern w:val="1"/>
                <w:sz w:val="24"/>
                <w:szCs w:val="24"/>
              </w:rPr>
              <w:t>Общая характеристика организаций</w:t>
            </w:r>
          </w:p>
        </w:tc>
      </w:tr>
      <w:tr w:rsidR="00920416" w:rsidRPr="0057759D" w:rsidTr="00311D87">
        <w:trPr>
          <w:trHeight w:val="552"/>
        </w:trPr>
        <w:tc>
          <w:tcPr>
            <w:tcW w:w="1305" w:type="dxa"/>
          </w:tcPr>
          <w:p w:rsidR="00920416" w:rsidRPr="0057759D" w:rsidRDefault="00920416" w:rsidP="00372AB2">
            <w:pPr>
              <w:numPr>
                <w:ilvl w:val="1"/>
                <w:numId w:val="1"/>
              </w:numPr>
              <w:tabs>
                <w:tab w:val="left" w:pos="589"/>
                <w:tab w:val="left" w:pos="8280"/>
              </w:tabs>
              <w:snapToGrid w:val="0"/>
              <w:ind w:left="0" w:firstLine="0"/>
              <w:jc w:val="center"/>
              <w:rPr>
                <w:kern w:val="1"/>
                <w:sz w:val="24"/>
                <w:szCs w:val="24"/>
              </w:rPr>
            </w:pPr>
          </w:p>
        </w:tc>
        <w:tc>
          <w:tcPr>
            <w:tcW w:w="8301" w:type="dxa"/>
          </w:tcPr>
          <w:p w:rsidR="00920416" w:rsidRPr="0057759D" w:rsidRDefault="00920416" w:rsidP="00372AB2">
            <w:pPr>
              <w:tabs>
                <w:tab w:val="left" w:pos="2599"/>
                <w:tab w:val="left" w:pos="8280"/>
              </w:tabs>
              <w:snapToGrid w:val="0"/>
              <w:jc w:val="both"/>
              <w:rPr>
                <w:kern w:val="1"/>
                <w:sz w:val="24"/>
                <w:szCs w:val="24"/>
              </w:rPr>
            </w:pPr>
            <w:r w:rsidRPr="0057759D">
              <w:rPr>
                <w:kern w:val="1"/>
                <w:sz w:val="24"/>
                <w:szCs w:val="24"/>
              </w:rPr>
              <w:t>Число организаций, прошедших процедуру государственной регистрации (по состоянию на начало периода), – всего</w:t>
            </w:r>
          </w:p>
        </w:tc>
        <w:tc>
          <w:tcPr>
            <w:tcW w:w="2126"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150</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141</w:t>
            </w:r>
          </w:p>
        </w:tc>
      </w:tr>
      <w:tr w:rsidR="00920416" w:rsidRPr="0057759D" w:rsidTr="00311D87">
        <w:trPr>
          <w:trHeight w:val="246"/>
        </w:trPr>
        <w:tc>
          <w:tcPr>
            <w:tcW w:w="1305" w:type="dxa"/>
          </w:tcPr>
          <w:p w:rsidR="00920416" w:rsidRPr="0057759D" w:rsidRDefault="00920416" w:rsidP="00372AB2">
            <w:pPr>
              <w:tabs>
                <w:tab w:val="left" w:pos="8280"/>
              </w:tabs>
              <w:snapToGrid w:val="0"/>
              <w:jc w:val="center"/>
              <w:rPr>
                <w:kern w:val="1"/>
                <w:sz w:val="24"/>
                <w:szCs w:val="24"/>
              </w:rPr>
            </w:pP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 xml:space="preserve">по формам собственности: </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920416" w:rsidP="00372AB2">
            <w:pPr>
              <w:jc w:val="center"/>
              <w:rPr>
                <w:sz w:val="24"/>
                <w:szCs w:val="24"/>
              </w:rPr>
            </w:pPr>
          </w:p>
        </w:tc>
        <w:tc>
          <w:tcPr>
            <w:tcW w:w="1701" w:type="dxa"/>
          </w:tcPr>
          <w:p w:rsidR="00920416" w:rsidRPr="0057759D" w:rsidRDefault="00920416" w:rsidP="00372AB2">
            <w:pPr>
              <w:jc w:val="center"/>
              <w:rPr>
                <w:sz w:val="24"/>
                <w:szCs w:val="24"/>
              </w:rPr>
            </w:pPr>
          </w:p>
        </w:tc>
      </w:tr>
      <w:tr w:rsidR="00920416" w:rsidRPr="0057759D" w:rsidTr="00311D87">
        <w:trPr>
          <w:trHeight w:val="268"/>
        </w:trPr>
        <w:tc>
          <w:tcPr>
            <w:tcW w:w="1305" w:type="dxa"/>
          </w:tcPr>
          <w:p w:rsidR="00920416" w:rsidRPr="0057759D" w:rsidRDefault="00920416" w:rsidP="00372AB2">
            <w:pPr>
              <w:tabs>
                <w:tab w:val="left" w:pos="1234"/>
                <w:tab w:val="left" w:pos="8280"/>
              </w:tabs>
              <w:snapToGrid w:val="0"/>
              <w:jc w:val="center"/>
              <w:rPr>
                <w:kern w:val="1"/>
                <w:sz w:val="24"/>
                <w:szCs w:val="24"/>
              </w:rPr>
            </w:pPr>
            <w:r w:rsidRPr="0057759D">
              <w:rPr>
                <w:kern w:val="1"/>
                <w:sz w:val="24"/>
                <w:szCs w:val="24"/>
              </w:rPr>
              <w:t>1.1.1.</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государственная</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jc w:val="center"/>
              <w:rPr>
                <w:sz w:val="24"/>
                <w:szCs w:val="24"/>
              </w:rPr>
            </w:pPr>
            <w:r w:rsidRPr="0057759D">
              <w:rPr>
                <w:sz w:val="24"/>
                <w:szCs w:val="24"/>
              </w:rPr>
              <w:t>10</w:t>
            </w:r>
          </w:p>
        </w:tc>
        <w:tc>
          <w:tcPr>
            <w:tcW w:w="1701" w:type="dxa"/>
          </w:tcPr>
          <w:p w:rsidR="00920416" w:rsidRPr="0057759D" w:rsidRDefault="008C436A" w:rsidP="00372AB2">
            <w:pPr>
              <w:jc w:val="center"/>
              <w:rPr>
                <w:sz w:val="24"/>
                <w:szCs w:val="24"/>
              </w:rPr>
            </w:pPr>
            <w:r w:rsidRPr="0057759D">
              <w:rPr>
                <w:sz w:val="24"/>
                <w:szCs w:val="24"/>
              </w:rPr>
              <w:t>10</w:t>
            </w:r>
          </w:p>
        </w:tc>
      </w:tr>
      <w:tr w:rsidR="00920416" w:rsidRPr="0057759D" w:rsidTr="00311D87">
        <w:trPr>
          <w:trHeight w:val="240"/>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1.1.2.</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 xml:space="preserve">муниципальная </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jc w:val="center"/>
              <w:rPr>
                <w:sz w:val="24"/>
                <w:szCs w:val="24"/>
              </w:rPr>
            </w:pPr>
            <w:r w:rsidRPr="0057759D">
              <w:rPr>
                <w:sz w:val="24"/>
                <w:szCs w:val="24"/>
              </w:rPr>
              <w:t>54</w:t>
            </w:r>
          </w:p>
        </w:tc>
        <w:tc>
          <w:tcPr>
            <w:tcW w:w="1701" w:type="dxa"/>
          </w:tcPr>
          <w:p w:rsidR="00920416" w:rsidRPr="0057759D" w:rsidRDefault="008C436A" w:rsidP="00372AB2">
            <w:pPr>
              <w:jc w:val="center"/>
              <w:rPr>
                <w:sz w:val="24"/>
                <w:szCs w:val="24"/>
              </w:rPr>
            </w:pPr>
            <w:r w:rsidRPr="0057759D">
              <w:rPr>
                <w:sz w:val="24"/>
                <w:szCs w:val="24"/>
              </w:rPr>
              <w:t>54</w:t>
            </w:r>
          </w:p>
        </w:tc>
      </w:tr>
      <w:tr w:rsidR="00920416" w:rsidRPr="0057759D" w:rsidTr="00311D87">
        <w:trPr>
          <w:trHeight w:val="266"/>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1.1.3.</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 xml:space="preserve">частная </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jc w:val="center"/>
              <w:rPr>
                <w:sz w:val="24"/>
                <w:szCs w:val="24"/>
              </w:rPr>
            </w:pPr>
            <w:r w:rsidRPr="0057759D">
              <w:rPr>
                <w:sz w:val="24"/>
                <w:szCs w:val="24"/>
              </w:rPr>
              <w:t>36</w:t>
            </w:r>
          </w:p>
        </w:tc>
        <w:tc>
          <w:tcPr>
            <w:tcW w:w="1701" w:type="dxa"/>
          </w:tcPr>
          <w:p w:rsidR="00920416" w:rsidRPr="0057759D" w:rsidRDefault="008C436A" w:rsidP="00372AB2">
            <w:pPr>
              <w:jc w:val="center"/>
              <w:rPr>
                <w:sz w:val="24"/>
                <w:szCs w:val="24"/>
              </w:rPr>
            </w:pPr>
            <w:r w:rsidRPr="0057759D">
              <w:rPr>
                <w:sz w:val="24"/>
                <w:szCs w:val="24"/>
              </w:rPr>
              <w:t>36</w:t>
            </w:r>
          </w:p>
        </w:tc>
      </w:tr>
      <w:tr w:rsidR="00920416" w:rsidRPr="0057759D" w:rsidTr="00311D87">
        <w:trPr>
          <w:trHeight w:hRule="exact" w:val="273"/>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1.1.4.</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 xml:space="preserve">совместная с иностранным участием </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jc w:val="center"/>
              <w:rPr>
                <w:sz w:val="24"/>
                <w:szCs w:val="24"/>
              </w:rPr>
            </w:pPr>
            <w:r w:rsidRPr="0057759D">
              <w:rPr>
                <w:sz w:val="24"/>
                <w:szCs w:val="24"/>
              </w:rPr>
              <w:t>-</w:t>
            </w:r>
          </w:p>
        </w:tc>
        <w:tc>
          <w:tcPr>
            <w:tcW w:w="1701" w:type="dxa"/>
          </w:tcPr>
          <w:p w:rsidR="00920416" w:rsidRPr="0057759D" w:rsidRDefault="008C436A" w:rsidP="00372AB2">
            <w:pPr>
              <w:jc w:val="center"/>
              <w:rPr>
                <w:sz w:val="24"/>
                <w:szCs w:val="24"/>
              </w:rPr>
            </w:pPr>
            <w:r w:rsidRPr="0057759D">
              <w:rPr>
                <w:sz w:val="24"/>
                <w:szCs w:val="24"/>
              </w:rPr>
              <w:t>-</w:t>
            </w:r>
          </w:p>
        </w:tc>
      </w:tr>
      <w:tr w:rsidR="00920416" w:rsidRPr="0057759D" w:rsidTr="00311D87">
        <w:trPr>
          <w:trHeight w:hRule="exact" w:val="353"/>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1.1.5.</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иные</w:t>
            </w:r>
          </w:p>
        </w:tc>
        <w:tc>
          <w:tcPr>
            <w:tcW w:w="2126" w:type="dxa"/>
          </w:tcPr>
          <w:p w:rsidR="00920416" w:rsidRPr="0057759D" w:rsidRDefault="00920416" w:rsidP="00372AB2">
            <w:pPr>
              <w:jc w:val="center"/>
              <w:rPr>
                <w:kern w:val="1"/>
                <w:sz w:val="24"/>
                <w:szCs w:val="24"/>
              </w:rPr>
            </w:pPr>
            <w:r w:rsidRPr="0057759D">
              <w:rPr>
                <w:kern w:val="1"/>
                <w:sz w:val="24"/>
                <w:szCs w:val="24"/>
              </w:rPr>
              <w:t>единиц</w:t>
            </w:r>
          </w:p>
        </w:tc>
        <w:tc>
          <w:tcPr>
            <w:tcW w:w="1701" w:type="dxa"/>
            <w:gridSpan w:val="2"/>
          </w:tcPr>
          <w:p w:rsidR="00920416" w:rsidRPr="0057759D" w:rsidRDefault="008C436A" w:rsidP="00372AB2">
            <w:pPr>
              <w:jc w:val="center"/>
              <w:rPr>
                <w:sz w:val="24"/>
                <w:szCs w:val="24"/>
              </w:rPr>
            </w:pPr>
            <w:r w:rsidRPr="0057759D">
              <w:rPr>
                <w:sz w:val="24"/>
                <w:szCs w:val="24"/>
              </w:rPr>
              <w:t>50</w:t>
            </w:r>
          </w:p>
        </w:tc>
        <w:tc>
          <w:tcPr>
            <w:tcW w:w="1701" w:type="dxa"/>
          </w:tcPr>
          <w:p w:rsidR="00920416" w:rsidRPr="0057759D" w:rsidRDefault="008C436A" w:rsidP="00372AB2">
            <w:pPr>
              <w:jc w:val="center"/>
              <w:rPr>
                <w:sz w:val="24"/>
                <w:szCs w:val="24"/>
              </w:rPr>
            </w:pPr>
            <w:r w:rsidRPr="0057759D">
              <w:rPr>
                <w:sz w:val="24"/>
                <w:szCs w:val="24"/>
              </w:rPr>
              <w:t>50</w:t>
            </w:r>
          </w:p>
        </w:tc>
      </w:tr>
      <w:tr w:rsidR="00920416" w:rsidRPr="0057759D" w:rsidTr="00311D87">
        <w:trPr>
          <w:trHeight w:val="365"/>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1.2.</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Число индивидуальных предпринимателей, зарегистрированных в налоговых органах (по состоянию на начало периода)</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260</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258</w:t>
            </w:r>
          </w:p>
        </w:tc>
      </w:tr>
      <w:tr w:rsidR="00920416" w:rsidRPr="0057759D" w:rsidTr="00311D87">
        <w:trPr>
          <w:trHeight w:val="365"/>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1.3.</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 xml:space="preserve">Наличие градообразующих предприятий на территории муниципального образования, профиль их деятельности кратко </w:t>
            </w:r>
          </w:p>
        </w:tc>
        <w:tc>
          <w:tcPr>
            <w:tcW w:w="2126" w:type="dxa"/>
          </w:tcPr>
          <w:p w:rsidR="00920416" w:rsidRPr="0057759D" w:rsidRDefault="00920416" w:rsidP="00372AB2">
            <w:pPr>
              <w:jc w:val="center"/>
              <w:rPr>
                <w:kern w:val="1"/>
                <w:sz w:val="24"/>
                <w:szCs w:val="24"/>
              </w:rPr>
            </w:pPr>
            <w:r w:rsidRPr="0057759D">
              <w:rPr>
                <w:kern w:val="1"/>
                <w:sz w:val="24"/>
                <w:szCs w:val="24"/>
              </w:rPr>
              <w:t>единиц</w:t>
            </w:r>
          </w:p>
        </w:tc>
        <w:tc>
          <w:tcPr>
            <w:tcW w:w="1701" w:type="dxa"/>
            <w:gridSpan w:val="2"/>
          </w:tcPr>
          <w:p w:rsidR="008C436A" w:rsidRPr="0057759D" w:rsidRDefault="008C436A" w:rsidP="00372AB2">
            <w:pPr>
              <w:tabs>
                <w:tab w:val="left" w:pos="8280"/>
              </w:tabs>
              <w:snapToGrid w:val="0"/>
              <w:jc w:val="center"/>
              <w:rPr>
                <w:sz w:val="24"/>
                <w:szCs w:val="24"/>
              </w:rPr>
            </w:pPr>
            <w:r w:rsidRPr="0057759D">
              <w:rPr>
                <w:sz w:val="24"/>
                <w:szCs w:val="24"/>
              </w:rPr>
              <w:t>3</w:t>
            </w:r>
          </w:p>
          <w:p w:rsidR="00920416" w:rsidRPr="0057759D" w:rsidRDefault="008C436A" w:rsidP="00372AB2">
            <w:pPr>
              <w:tabs>
                <w:tab w:val="left" w:pos="8280"/>
              </w:tabs>
              <w:snapToGrid w:val="0"/>
              <w:jc w:val="center"/>
              <w:rPr>
                <w:kern w:val="1"/>
                <w:sz w:val="24"/>
                <w:szCs w:val="24"/>
              </w:rPr>
            </w:pPr>
            <w:r w:rsidRPr="0057759D">
              <w:rPr>
                <w:sz w:val="24"/>
                <w:szCs w:val="24"/>
              </w:rPr>
              <w:t>Торбеевское ЛПУМГ – филиал ООО «Газпром трансгаз Нижний Новгород» транспортировка газа, ООО «МАПО «Торбеево» производство зерновых культур, Торбеевское подразделение ООО «МПК «Атяшевский» производство колбасных изделий</w:t>
            </w:r>
          </w:p>
        </w:tc>
        <w:tc>
          <w:tcPr>
            <w:tcW w:w="1701" w:type="dxa"/>
          </w:tcPr>
          <w:p w:rsidR="008C436A" w:rsidRPr="0057759D" w:rsidRDefault="008C436A" w:rsidP="00372AB2">
            <w:pPr>
              <w:tabs>
                <w:tab w:val="left" w:pos="8280"/>
              </w:tabs>
              <w:snapToGrid w:val="0"/>
              <w:jc w:val="center"/>
              <w:rPr>
                <w:sz w:val="24"/>
                <w:szCs w:val="24"/>
              </w:rPr>
            </w:pPr>
            <w:r w:rsidRPr="0057759D">
              <w:rPr>
                <w:sz w:val="24"/>
                <w:szCs w:val="24"/>
              </w:rPr>
              <w:t>3</w:t>
            </w:r>
          </w:p>
          <w:p w:rsidR="00920416" w:rsidRPr="0057759D" w:rsidRDefault="008C436A" w:rsidP="00372AB2">
            <w:pPr>
              <w:tabs>
                <w:tab w:val="left" w:pos="8280"/>
              </w:tabs>
              <w:snapToGrid w:val="0"/>
              <w:jc w:val="center"/>
              <w:rPr>
                <w:kern w:val="1"/>
                <w:sz w:val="24"/>
                <w:szCs w:val="24"/>
              </w:rPr>
            </w:pPr>
            <w:r w:rsidRPr="0057759D">
              <w:rPr>
                <w:sz w:val="24"/>
                <w:szCs w:val="24"/>
              </w:rPr>
              <w:t>Торбеевское ЛПУМГ – филиал ООО «Газпром трансгаз Нижний Новгород» транспортировка газа, ООО «МАПО «Торбеево» производство зерновых культур, Торбеевское подразделение ООО «МПК «Атяшевский» производство колбасных изделий</w:t>
            </w:r>
          </w:p>
        </w:tc>
      </w:tr>
      <w:tr w:rsidR="00920416" w:rsidRPr="0057759D" w:rsidTr="00920416">
        <w:trPr>
          <w:trHeight w:val="691"/>
        </w:trPr>
        <w:tc>
          <w:tcPr>
            <w:tcW w:w="15134" w:type="dxa"/>
            <w:gridSpan w:val="6"/>
          </w:tcPr>
          <w:p w:rsidR="00920416" w:rsidRPr="0057759D" w:rsidRDefault="00920416" w:rsidP="00372AB2">
            <w:pPr>
              <w:tabs>
                <w:tab w:val="left" w:pos="156"/>
              </w:tabs>
              <w:snapToGrid w:val="0"/>
              <w:jc w:val="center"/>
              <w:rPr>
                <w:kern w:val="1"/>
                <w:sz w:val="24"/>
                <w:szCs w:val="24"/>
              </w:rPr>
            </w:pPr>
          </w:p>
          <w:p w:rsidR="00920416" w:rsidRPr="0057759D" w:rsidRDefault="00920416" w:rsidP="00372AB2">
            <w:pPr>
              <w:tabs>
                <w:tab w:val="left" w:pos="156"/>
              </w:tabs>
              <w:snapToGrid w:val="0"/>
              <w:jc w:val="center"/>
              <w:rPr>
                <w:kern w:val="1"/>
                <w:sz w:val="24"/>
                <w:szCs w:val="24"/>
              </w:rPr>
            </w:pPr>
            <w:r w:rsidRPr="0057759D">
              <w:rPr>
                <w:kern w:val="1"/>
                <w:sz w:val="24"/>
                <w:szCs w:val="24"/>
              </w:rPr>
              <w:t>2. Малый и средний бизнес</w:t>
            </w:r>
          </w:p>
        </w:tc>
      </w:tr>
      <w:tr w:rsidR="00920416" w:rsidRPr="0057759D" w:rsidTr="00311D87">
        <w:trPr>
          <w:trHeight w:val="199"/>
        </w:trPr>
        <w:tc>
          <w:tcPr>
            <w:tcW w:w="1305" w:type="dxa"/>
          </w:tcPr>
          <w:p w:rsidR="00920416" w:rsidRPr="0057759D" w:rsidRDefault="00920416" w:rsidP="00372AB2">
            <w:pPr>
              <w:tabs>
                <w:tab w:val="left" w:pos="529"/>
                <w:tab w:val="left" w:pos="8280"/>
              </w:tabs>
              <w:snapToGrid w:val="0"/>
              <w:ind w:left="300"/>
              <w:rPr>
                <w:kern w:val="1"/>
                <w:sz w:val="24"/>
                <w:szCs w:val="24"/>
              </w:rPr>
            </w:pPr>
            <w:r w:rsidRPr="0057759D">
              <w:rPr>
                <w:kern w:val="1"/>
                <w:sz w:val="24"/>
                <w:szCs w:val="24"/>
              </w:rPr>
              <w:t>2.1.</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Число малых и средних предприятий – всего</w:t>
            </w:r>
          </w:p>
        </w:tc>
        <w:tc>
          <w:tcPr>
            <w:tcW w:w="2126" w:type="dxa"/>
          </w:tcPr>
          <w:p w:rsidR="00920416" w:rsidRPr="0057759D" w:rsidRDefault="00920416" w:rsidP="00372AB2">
            <w:pPr>
              <w:jc w:val="center"/>
              <w:rPr>
                <w:kern w:val="1"/>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296</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291</w:t>
            </w:r>
          </w:p>
        </w:tc>
      </w:tr>
      <w:tr w:rsidR="00920416" w:rsidRPr="0057759D" w:rsidTr="00311D87">
        <w:trPr>
          <w:trHeight w:val="234"/>
        </w:trPr>
        <w:tc>
          <w:tcPr>
            <w:tcW w:w="1305" w:type="dxa"/>
          </w:tcPr>
          <w:p w:rsidR="00920416" w:rsidRPr="0057759D" w:rsidRDefault="00920416" w:rsidP="00372AB2">
            <w:pPr>
              <w:tabs>
                <w:tab w:val="left" w:pos="8280"/>
              </w:tabs>
              <w:snapToGrid w:val="0"/>
              <w:jc w:val="center"/>
              <w:rPr>
                <w:kern w:val="1"/>
                <w:sz w:val="24"/>
                <w:szCs w:val="24"/>
              </w:rPr>
            </w:pP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по категориям:</w:t>
            </w:r>
          </w:p>
        </w:tc>
        <w:tc>
          <w:tcPr>
            <w:tcW w:w="2126" w:type="dxa"/>
          </w:tcPr>
          <w:p w:rsidR="00920416" w:rsidRPr="0057759D" w:rsidRDefault="00920416" w:rsidP="00372AB2">
            <w:pPr>
              <w:jc w:val="center"/>
              <w:rPr>
                <w:kern w:val="1"/>
                <w:sz w:val="24"/>
                <w:szCs w:val="24"/>
              </w:rPr>
            </w:pPr>
          </w:p>
        </w:tc>
        <w:tc>
          <w:tcPr>
            <w:tcW w:w="1701" w:type="dxa"/>
            <w:gridSpan w:val="2"/>
          </w:tcPr>
          <w:p w:rsidR="00920416" w:rsidRPr="0057759D" w:rsidRDefault="00920416" w:rsidP="00372AB2">
            <w:pPr>
              <w:tabs>
                <w:tab w:val="left" w:pos="8280"/>
              </w:tabs>
              <w:snapToGrid w:val="0"/>
              <w:jc w:val="center"/>
              <w:rPr>
                <w:kern w:val="1"/>
                <w:sz w:val="24"/>
                <w:szCs w:val="24"/>
              </w:rPr>
            </w:pPr>
          </w:p>
        </w:tc>
        <w:tc>
          <w:tcPr>
            <w:tcW w:w="1701" w:type="dxa"/>
          </w:tcPr>
          <w:p w:rsidR="00920416" w:rsidRPr="0057759D" w:rsidRDefault="00920416" w:rsidP="00372AB2">
            <w:pPr>
              <w:tabs>
                <w:tab w:val="left" w:pos="8280"/>
              </w:tabs>
              <w:snapToGrid w:val="0"/>
              <w:jc w:val="center"/>
              <w:rPr>
                <w:kern w:val="1"/>
                <w:sz w:val="24"/>
                <w:szCs w:val="24"/>
              </w:rPr>
            </w:pPr>
          </w:p>
        </w:tc>
      </w:tr>
      <w:tr w:rsidR="00920416" w:rsidRPr="0057759D" w:rsidTr="00311D87">
        <w:trPr>
          <w:trHeight w:val="153"/>
        </w:trPr>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2.1.1.</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а) малые (без микропредприятий)</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7</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6</w:t>
            </w:r>
          </w:p>
        </w:tc>
      </w:tr>
      <w:tr w:rsidR="00920416" w:rsidRPr="0057759D" w:rsidTr="00311D87">
        <w:trPr>
          <w:trHeight w:val="187"/>
        </w:trPr>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2.1.2.</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б) микропредприятия</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27</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29</w:t>
            </w:r>
          </w:p>
        </w:tc>
      </w:tr>
      <w:tr w:rsidR="00920416" w:rsidRPr="0057759D" w:rsidTr="00311D87">
        <w:trPr>
          <w:trHeight w:val="250"/>
        </w:trPr>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2.1.3.</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в) средние</w:t>
            </w:r>
          </w:p>
        </w:tc>
        <w:tc>
          <w:tcPr>
            <w:tcW w:w="2126" w:type="dxa"/>
          </w:tcPr>
          <w:p w:rsidR="00920416" w:rsidRPr="0057759D" w:rsidRDefault="00920416" w:rsidP="00372AB2">
            <w:pPr>
              <w:jc w:val="center"/>
              <w:rPr>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w:t>
            </w:r>
          </w:p>
        </w:tc>
      </w:tr>
      <w:tr w:rsidR="00920416" w:rsidRPr="0057759D" w:rsidTr="00311D87">
        <w:trPr>
          <w:trHeight w:val="250"/>
        </w:trPr>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2.1.4.</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г) индивидуальные предприниматели</w:t>
            </w:r>
          </w:p>
        </w:tc>
        <w:tc>
          <w:tcPr>
            <w:tcW w:w="2126" w:type="dxa"/>
          </w:tcPr>
          <w:p w:rsidR="00920416" w:rsidRPr="0057759D" w:rsidRDefault="00920416" w:rsidP="00372AB2">
            <w:pPr>
              <w:jc w:val="center"/>
              <w:rPr>
                <w:kern w:val="1"/>
                <w:sz w:val="24"/>
                <w:szCs w:val="24"/>
              </w:rPr>
            </w:pPr>
            <w:r w:rsidRPr="0057759D">
              <w:rPr>
                <w:kern w:val="1"/>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260</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258</w:t>
            </w:r>
          </w:p>
        </w:tc>
      </w:tr>
      <w:tr w:rsidR="00920416" w:rsidRPr="0057759D" w:rsidTr="00311D87">
        <w:trPr>
          <w:trHeight w:val="365"/>
        </w:trPr>
        <w:tc>
          <w:tcPr>
            <w:tcW w:w="1305" w:type="dxa"/>
          </w:tcPr>
          <w:p w:rsidR="00920416" w:rsidRPr="0057759D" w:rsidRDefault="00920416" w:rsidP="00372AB2">
            <w:pPr>
              <w:tabs>
                <w:tab w:val="left" w:pos="534"/>
                <w:tab w:val="left" w:pos="8280"/>
              </w:tabs>
              <w:snapToGrid w:val="0"/>
              <w:jc w:val="center"/>
              <w:rPr>
                <w:kern w:val="1"/>
                <w:sz w:val="24"/>
                <w:szCs w:val="24"/>
              </w:rPr>
            </w:pPr>
            <w:r w:rsidRPr="0057759D">
              <w:rPr>
                <w:kern w:val="1"/>
                <w:sz w:val="24"/>
                <w:szCs w:val="24"/>
              </w:rPr>
              <w:t>2.2.</w:t>
            </w:r>
          </w:p>
        </w:tc>
        <w:tc>
          <w:tcPr>
            <w:tcW w:w="8301" w:type="dxa"/>
          </w:tcPr>
          <w:p w:rsidR="00920416" w:rsidRPr="0057759D" w:rsidRDefault="00920416" w:rsidP="00372AB2">
            <w:pPr>
              <w:pStyle w:val="a4"/>
              <w:tabs>
                <w:tab w:val="left" w:pos="708"/>
              </w:tabs>
              <w:snapToGrid w:val="0"/>
              <w:jc w:val="both"/>
              <w:rPr>
                <w:kern w:val="1"/>
                <w:szCs w:val="24"/>
              </w:rPr>
            </w:pPr>
            <w:r w:rsidRPr="0057759D">
              <w:rPr>
                <w:kern w:val="1"/>
                <w:szCs w:val="24"/>
              </w:rPr>
              <w:t>Количество субъектов малого и среднего предпринимательства – получателей поддержки по муниципальной программе развития малого и среднего предпринимательства</w:t>
            </w:r>
          </w:p>
        </w:tc>
        <w:tc>
          <w:tcPr>
            <w:tcW w:w="2126" w:type="dxa"/>
          </w:tcPr>
          <w:p w:rsidR="00920416" w:rsidRPr="0057759D" w:rsidRDefault="00920416" w:rsidP="00372AB2">
            <w:pPr>
              <w:jc w:val="center"/>
              <w:rPr>
                <w:sz w:val="24"/>
                <w:szCs w:val="24"/>
              </w:rPr>
            </w:pPr>
            <w:r w:rsidRPr="0057759D">
              <w:rPr>
                <w:sz w:val="24"/>
                <w:szCs w:val="24"/>
              </w:rPr>
              <w:t>единиц</w:t>
            </w:r>
          </w:p>
        </w:tc>
        <w:tc>
          <w:tcPr>
            <w:tcW w:w="1701" w:type="dxa"/>
            <w:gridSpan w:val="2"/>
          </w:tcPr>
          <w:p w:rsidR="00920416" w:rsidRPr="0057759D" w:rsidRDefault="008C436A"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8C436A" w:rsidP="00372AB2">
            <w:pPr>
              <w:tabs>
                <w:tab w:val="left" w:pos="8280"/>
              </w:tabs>
              <w:snapToGrid w:val="0"/>
              <w:jc w:val="center"/>
              <w:rPr>
                <w:kern w:val="1"/>
                <w:sz w:val="24"/>
                <w:szCs w:val="24"/>
              </w:rPr>
            </w:pPr>
            <w:r w:rsidRPr="0057759D">
              <w:rPr>
                <w:kern w:val="1"/>
                <w:sz w:val="24"/>
                <w:szCs w:val="24"/>
              </w:rPr>
              <w:t>-</w:t>
            </w:r>
          </w:p>
        </w:tc>
      </w:tr>
      <w:tr w:rsidR="00920416" w:rsidRPr="0057759D" w:rsidTr="00311D87">
        <w:trPr>
          <w:trHeight w:val="70"/>
        </w:trPr>
        <w:tc>
          <w:tcPr>
            <w:tcW w:w="1305" w:type="dxa"/>
          </w:tcPr>
          <w:p w:rsidR="00920416" w:rsidRPr="0057759D" w:rsidRDefault="00920416" w:rsidP="00372AB2">
            <w:pPr>
              <w:tabs>
                <w:tab w:val="left" w:pos="514"/>
                <w:tab w:val="left" w:pos="8280"/>
              </w:tabs>
              <w:snapToGrid w:val="0"/>
              <w:jc w:val="center"/>
              <w:rPr>
                <w:kern w:val="1"/>
                <w:sz w:val="24"/>
                <w:szCs w:val="24"/>
              </w:rPr>
            </w:pPr>
            <w:r w:rsidRPr="0057759D">
              <w:rPr>
                <w:kern w:val="1"/>
                <w:sz w:val="24"/>
                <w:szCs w:val="24"/>
              </w:rPr>
              <w:t>2.3.</w:t>
            </w:r>
          </w:p>
        </w:tc>
        <w:tc>
          <w:tcPr>
            <w:tcW w:w="8301" w:type="dxa"/>
          </w:tcPr>
          <w:p w:rsidR="00920416" w:rsidRPr="0057759D" w:rsidRDefault="00920416" w:rsidP="00372AB2">
            <w:pPr>
              <w:pStyle w:val="a4"/>
              <w:tabs>
                <w:tab w:val="left" w:pos="708"/>
              </w:tabs>
              <w:snapToGrid w:val="0"/>
              <w:jc w:val="both"/>
              <w:rPr>
                <w:kern w:val="1"/>
                <w:szCs w:val="24"/>
              </w:rPr>
            </w:pPr>
            <w:r w:rsidRPr="0057759D">
              <w:rPr>
                <w:kern w:val="1"/>
                <w:szCs w:val="24"/>
              </w:rPr>
              <w:t>Объем предоставленной поддержки по муниципальной программе развития малого и среднего предпринимательства</w:t>
            </w:r>
          </w:p>
        </w:tc>
        <w:tc>
          <w:tcPr>
            <w:tcW w:w="2126" w:type="dxa"/>
          </w:tcPr>
          <w:p w:rsidR="00920416" w:rsidRPr="0057759D" w:rsidRDefault="00920416" w:rsidP="00372AB2">
            <w:pPr>
              <w:jc w:val="center"/>
              <w:rPr>
                <w:sz w:val="24"/>
                <w:szCs w:val="24"/>
              </w:rPr>
            </w:pPr>
            <w:r w:rsidRPr="0057759D">
              <w:rPr>
                <w:sz w:val="24"/>
                <w:szCs w:val="24"/>
              </w:rPr>
              <w:t>тыс. руб.</w:t>
            </w:r>
          </w:p>
        </w:tc>
        <w:tc>
          <w:tcPr>
            <w:tcW w:w="1701" w:type="dxa"/>
            <w:gridSpan w:val="2"/>
          </w:tcPr>
          <w:p w:rsidR="00920416" w:rsidRPr="0057759D" w:rsidRDefault="007A6BA6"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7A6BA6" w:rsidP="00372AB2">
            <w:pPr>
              <w:tabs>
                <w:tab w:val="left" w:pos="8280"/>
              </w:tabs>
              <w:snapToGrid w:val="0"/>
              <w:jc w:val="center"/>
              <w:rPr>
                <w:kern w:val="1"/>
                <w:sz w:val="24"/>
                <w:szCs w:val="24"/>
              </w:rPr>
            </w:pPr>
            <w:r w:rsidRPr="0057759D">
              <w:rPr>
                <w:kern w:val="1"/>
                <w:sz w:val="24"/>
                <w:szCs w:val="24"/>
              </w:rPr>
              <w:t>-</w:t>
            </w:r>
          </w:p>
        </w:tc>
      </w:tr>
      <w:tr w:rsidR="00920416" w:rsidRPr="0057759D" w:rsidTr="00311D87">
        <w:trPr>
          <w:trHeight w:val="365"/>
        </w:trPr>
        <w:tc>
          <w:tcPr>
            <w:tcW w:w="1305" w:type="dxa"/>
          </w:tcPr>
          <w:p w:rsidR="00920416" w:rsidRPr="0057759D" w:rsidRDefault="00920416" w:rsidP="00372AB2">
            <w:pPr>
              <w:tabs>
                <w:tab w:val="left" w:pos="8280"/>
              </w:tabs>
              <w:snapToGrid w:val="0"/>
              <w:ind w:left="300"/>
              <w:rPr>
                <w:kern w:val="1"/>
                <w:sz w:val="24"/>
                <w:szCs w:val="24"/>
              </w:rPr>
            </w:pPr>
            <w:r w:rsidRPr="0057759D">
              <w:rPr>
                <w:kern w:val="1"/>
                <w:sz w:val="24"/>
                <w:szCs w:val="24"/>
              </w:rPr>
              <w:t>2.4.</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Всего проведено торгов и других способов размещения заказов</w:t>
            </w:r>
          </w:p>
        </w:tc>
        <w:tc>
          <w:tcPr>
            <w:tcW w:w="2126" w:type="dxa"/>
          </w:tcPr>
          <w:p w:rsidR="00920416" w:rsidRPr="0057759D" w:rsidRDefault="00920416" w:rsidP="00372AB2">
            <w:pPr>
              <w:jc w:val="center"/>
              <w:rPr>
                <w:kern w:val="1"/>
                <w:sz w:val="24"/>
                <w:szCs w:val="24"/>
              </w:rPr>
            </w:pPr>
            <w:r w:rsidRPr="0057759D">
              <w:rPr>
                <w:kern w:val="1"/>
                <w:sz w:val="24"/>
                <w:szCs w:val="24"/>
              </w:rPr>
              <w:t>единиц</w:t>
            </w:r>
          </w:p>
        </w:tc>
        <w:tc>
          <w:tcPr>
            <w:tcW w:w="1701" w:type="dxa"/>
            <w:gridSpan w:val="2"/>
          </w:tcPr>
          <w:p w:rsidR="00920416" w:rsidRPr="0057759D" w:rsidRDefault="00101B86" w:rsidP="00101B86">
            <w:pPr>
              <w:tabs>
                <w:tab w:val="left" w:pos="8280"/>
              </w:tabs>
              <w:snapToGrid w:val="0"/>
              <w:jc w:val="center"/>
              <w:rPr>
                <w:kern w:val="1"/>
                <w:sz w:val="24"/>
                <w:szCs w:val="24"/>
              </w:rPr>
            </w:pPr>
            <w:r w:rsidRPr="0057759D">
              <w:rPr>
                <w:kern w:val="1"/>
                <w:sz w:val="24"/>
                <w:szCs w:val="24"/>
              </w:rPr>
              <w:t>43</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47</w:t>
            </w:r>
          </w:p>
        </w:tc>
      </w:tr>
      <w:tr w:rsidR="00920416" w:rsidRPr="0057759D" w:rsidTr="00311D87">
        <w:trPr>
          <w:trHeight w:val="365"/>
        </w:trPr>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2.5.</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Объем размещения заказов на поставки товаров, выполнение работ, оказание услуг для муниципальных нужд</w:t>
            </w:r>
          </w:p>
        </w:tc>
        <w:tc>
          <w:tcPr>
            <w:tcW w:w="2126" w:type="dxa"/>
          </w:tcPr>
          <w:p w:rsidR="00920416" w:rsidRPr="0057759D" w:rsidRDefault="00920416" w:rsidP="00372AB2">
            <w:pPr>
              <w:jc w:val="center"/>
              <w:rPr>
                <w:kern w:val="1"/>
                <w:sz w:val="24"/>
                <w:szCs w:val="24"/>
              </w:rPr>
            </w:pPr>
            <w:r w:rsidRPr="0057759D">
              <w:rPr>
                <w:kern w:val="1"/>
                <w:sz w:val="24"/>
                <w:szCs w:val="24"/>
              </w:rPr>
              <w:t>тыс.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35915,0</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32378,1</w:t>
            </w:r>
          </w:p>
        </w:tc>
      </w:tr>
      <w:tr w:rsidR="00920416" w:rsidRPr="0057759D" w:rsidTr="00311D87">
        <w:trPr>
          <w:trHeight w:val="365"/>
        </w:trPr>
        <w:tc>
          <w:tcPr>
            <w:tcW w:w="1305" w:type="dxa"/>
          </w:tcPr>
          <w:p w:rsidR="00920416" w:rsidRPr="0057759D" w:rsidRDefault="00920416" w:rsidP="00372AB2">
            <w:pPr>
              <w:tabs>
                <w:tab w:val="left" w:pos="8280"/>
              </w:tabs>
              <w:snapToGrid w:val="0"/>
              <w:ind w:left="300"/>
              <w:rPr>
                <w:kern w:val="1"/>
                <w:sz w:val="24"/>
                <w:szCs w:val="24"/>
              </w:rPr>
            </w:pPr>
            <w:r w:rsidRPr="0057759D">
              <w:rPr>
                <w:kern w:val="1"/>
                <w:sz w:val="24"/>
                <w:szCs w:val="24"/>
              </w:rPr>
              <w:t>2.6.</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Объем размещения заказов на поставки товаров, выполнение работ, оказание услуг для муниципальных нужд у субъектов малого предпринимательства</w:t>
            </w:r>
          </w:p>
        </w:tc>
        <w:tc>
          <w:tcPr>
            <w:tcW w:w="2126" w:type="dxa"/>
          </w:tcPr>
          <w:p w:rsidR="00920416" w:rsidRPr="0057759D" w:rsidRDefault="00920416" w:rsidP="00372AB2">
            <w:pPr>
              <w:jc w:val="center"/>
              <w:rPr>
                <w:kern w:val="1"/>
                <w:sz w:val="24"/>
                <w:szCs w:val="24"/>
              </w:rPr>
            </w:pPr>
            <w:r w:rsidRPr="0057759D">
              <w:rPr>
                <w:kern w:val="1"/>
                <w:sz w:val="24"/>
                <w:szCs w:val="24"/>
              </w:rPr>
              <w:t>тыс.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6665,0</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11325,8</w:t>
            </w:r>
          </w:p>
        </w:tc>
      </w:tr>
      <w:tr w:rsidR="00920416" w:rsidRPr="0057759D" w:rsidTr="00920416">
        <w:trPr>
          <w:trHeight w:val="619"/>
        </w:trPr>
        <w:tc>
          <w:tcPr>
            <w:tcW w:w="15134" w:type="dxa"/>
            <w:gridSpan w:val="6"/>
          </w:tcPr>
          <w:p w:rsidR="00920416" w:rsidRPr="0057759D" w:rsidRDefault="00920416" w:rsidP="00372AB2">
            <w:pPr>
              <w:snapToGrid w:val="0"/>
              <w:rPr>
                <w:sz w:val="24"/>
                <w:szCs w:val="24"/>
              </w:rPr>
            </w:pPr>
          </w:p>
          <w:p w:rsidR="00920416" w:rsidRPr="0057759D" w:rsidRDefault="007A6BA6" w:rsidP="00372AB2">
            <w:pPr>
              <w:snapToGrid w:val="0"/>
              <w:rPr>
                <w:sz w:val="24"/>
                <w:szCs w:val="24"/>
              </w:rPr>
            </w:pPr>
            <w:r w:rsidRPr="0057759D">
              <w:rPr>
                <w:sz w:val="24"/>
                <w:szCs w:val="24"/>
              </w:rPr>
              <w:t xml:space="preserve">                                                                                                         </w:t>
            </w:r>
            <w:r w:rsidR="00920416" w:rsidRPr="0057759D">
              <w:rPr>
                <w:sz w:val="24"/>
                <w:szCs w:val="24"/>
              </w:rPr>
              <w:t>3. Производство товаров и услуг</w:t>
            </w:r>
          </w:p>
        </w:tc>
      </w:tr>
      <w:tr w:rsidR="00920416" w:rsidRPr="0057759D" w:rsidTr="00311D87">
        <w:tc>
          <w:tcPr>
            <w:tcW w:w="1305" w:type="dxa"/>
          </w:tcPr>
          <w:p w:rsidR="00920416" w:rsidRPr="0057759D" w:rsidRDefault="00920416" w:rsidP="00372AB2">
            <w:pPr>
              <w:tabs>
                <w:tab w:val="left" w:pos="454"/>
                <w:tab w:val="left" w:pos="694"/>
                <w:tab w:val="left" w:pos="8280"/>
              </w:tabs>
              <w:snapToGrid w:val="0"/>
              <w:jc w:val="center"/>
              <w:rPr>
                <w:kern w:val="1"/>
                <w:sz w:val="24"/>
                <w:szCs w:val="24"/>
              </w:rPr>
            </w:pPr>
            <w:r w:rsidRPr="0057759D">
              <w:rPr>
                <w:kern w:val="1"/>
                <w:sz w:val="24"/>
                <w:szCs w:val="24"/>
              </w:rPr>
              <w:t>3.1.</w:t>
            </w:r>
          </w:p>
        </w:tc>
        <w:tc>
          <w:tcPr>
            <w:tcW w:w="8301" w:type="dxa"/>
          </w:tcPr>
          <w:p w:rsidR="00920416" w:rsidRPr="0057759D" w:rsidRDefault="00920416" w:rsidP="00372AB2">
            <w:pPr>
              <w:tabs>
                <w:tab w:val="left" w:pos="8280"/>
              </w:tabs>
              <w:snapToGrid w:val="0"/>
              <w:jc w:val="both"/>
              <w:rPr>
                <w:kern w:val="1"/>
                <w:sz w:val="24"/>
                <w:szCs w:val="24"/>
              </w:rPr>
            </w:pPr>
            <w:r w:rsidRPr="0057759D">
              <w:rPr>
                <w:kern w:val="1"/>
                <w:sz w:val="24"/>
                <w:szCs w:val="24"/>
              </w:rPr>
              <w:t>Среднесписочная численность работников крупных и средних организаций</w:t>
            </w:r>
          </w:p>
        </w:tc>
        <w:tc>
          <w:tcPr>
            <w:tcW w:w="2126" w:type="dxa"/>
            <w:vMerge w:val="restart"/>
          </w:tcPr>
          <w:p w:rsidR="00920416" w:rsidRPr="0057759D" w:rsidRDefault="00920416" w:rsidP="00372AB2">
            <w:pPr>
              <w:tabs>
                <w:tab w:val="left" w:pos="8280"/>
              </w:tabs>
              <w:snapToGrid w:val="0"/>
              <w:jc w:val="center"/>
              <w:rPr>
                <w:kern w:val="1"/>
                <w:sz w:val="24"/>
                <w:szCs w:val="24"/>
              </w:rPr>
            </w:pPr>
            <w:r w:rsidRPr="0057759D">
              <w:rPr>
                <w:kern w:val="1"/>
                <w:sz w:val="24"/>
                <w:szCs w:val="24"/>
              </w:rPr>
              <w:t>чел.</w:t>
            </w:r>
          </w:p>
          <w:p w:rsidR="00920416" w:rsidRPr="0057759D" w:rsidRDefault="00920416" w:rsidP="00372A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8280"/>
              </w:tabs>
              <w:snapToGrid w:val="0"/>
              <w:jc w:val="center"/>
              <w:rPr>
                <w:kern w:val="1"/>
                <w:sz w:val="24"/>
                <w:szCs w:val="24"/>
              </w:rPr>
            </w:pPr>
            <w:r w:rsidRPr="0057759D">
              <w:rPr>
                <w:kern w:val="1"/>
                <w:sz w:val="24"/>
                <w:szCs w:val="24"/>
              </w:rPr>
              <w:t xml:space="preserve">чел. </w:t>
            </w:r>
          </w:p>
          <w:p w:rsidR="00920416" w:rsidRPr="0057759D" w:rsidRDefault="00920416" w:rsidP="00372AB2">
            <w:pPr>
              <w:rPr>
                <w:sz w:val="24"/>
                <w:szCs w:val="24"/>
              </w:rPr>
            </w:pPr>
          </w:p>
          <w:p w:rsidR="00920416" w:rsidRPr="0057759D" w:rsidRDefault="00920416" w:rsidP="00372AB2">
            <w:pPr>
              <w:jc w:val="center"/>
              <w:rPr>
                <w:sz w:val="24"/>
                <w:szCs w:val="24"/>
              </w:rPr>
            </w:pPr>
            <w:r w:rsidRPr="0057759D">
              <w:rPr>
                <w:sz w:val="24"/>
                <w:szCs w:val="24"/>
              </w:rPr>
              <w:t>%</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4170</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4285</w:t>
            </w:r>
          </w:p>
        </w:tc>
      </w:tr>
      <w:tr w:rsidR="00920416" w:rsidRPr="0057759D" w:rsidTr="00311D87">
        <w:tc>
          <w:tcPr>
            <w:tcW w:w="1305" w:type="dxa"/>
          </w:tcPr>
          <w:p w:rsidR="00920416" w:rsidRPr="0057759D" w:rsidRDefault="00920416" w:rsidP="00372AB2">
            <w:pPr>
              <w:tabs>
                <w:tab w:val="left" w:pos="439"/>
                <w:tab w:val="left" w:pos="8280"/>
              </w:tabs>
              <w:snapToGrid w:val="0"/>
              <w:ind w:left="-66"/>
              <w:jc w:val="center"/>
              <w:rPr>
                <w:kern w:val="1"/>
                <w:sz w:val="24"/>
                <w:szCs w:val="24"/>
              </w:rPr>
            </w:pPr>
            <w:r w:rsidRPr="0057759D">
              <w:rPr>
                <w:kern w:val="1"/>
                <w:sz w:val="24"/>
                <w:szCs w:val="24"/>
              </w:rPr>
              <w:t>3.2.</w:t>
            </w:r>
          </w:p>
        </w:tc>
        <w:tc>
          <w:tcPr>
            <w:tcW w:w="8301" w:type="dxa"/>
          </w:tcPr>
          <w:p w:rsidR="00920416" w:rsidRPr="0057759D" w:rsidRDefault="00920416" w:rsidP="00372AB2">
            <w:pPr>
              <w:pStyle w:val="a4"/>
              <w:tabs>
                <w:tab w:val="left" w:pos="708"/>
              </w:tabs>
              <w:snapToGrid w:val="0"/>
              <w:jc w:val="both"/>
              <w:rPr>
                <w:kern w:val="1"/>
                <w:szCs w:val="24"/>
              </w:rPr>
            </w:pPr>
            <w:r w:rsidRPr="0057759D">
              <w:rPr>
                <w:kern w:val="1"/>
                <w:szCs w:val="24"/>
              </w:rPr>
              <w:t>Среднесписочная численность работников малых предприятий</w:t>
            </w:r>
          </w:p>
        </w:tc>
        <w:tc>
          <w:tcPr>
            <w:tcW w:w="2126" w:type="dxa"/>
            <w:vMerge/>
          </w:tcPr>
          <w:p w:rsidR="00920416" w:rsidRPr="0057759D" w:rsidRDefault="00920416" w:rsidP="00372AB2">
            <w:pPr>
              <w:jc w:val="center"/>
              <w:rPr>
                <w:sz w:val="24"/>
                <w:szCs w:val="24"/>
              </w:rPr>
            </w:pPr>
          </w:p>
        </w:tc>
        <w:tc>
          <w:tcPr>
            <w:tcW w:w="1701" w:type="dxa"/>
            <w:gridSpan w:val="2"/>
          </w:tcPr>
          <w:p w:rsidR="00920416" w:rsidRPr="0057759D" w:rsidRDefault="00101B86" w:rsidP="00372AB2">
            <w:pPr>
              <w:jc w:val="center"/>
              <w:rPr>
                <w:sz w:val="24"/>
                <w:szCs w:val="24"/>
              </w:rPr>
            </w:pPr>
            <w:r w:rsidRPr="0057759D">
              <w:rPr>
                <w:sz w:val="24"/>
                <w:szCs w:val="24"/>
              </w:rPr>
              <w:t>660</w:t>
            </w:r>
          </w:p>
        </w:tc>
        <w:tc>
          <w:tcPr>
            <w:tcW w:w="1701" w:type="dxa"/>
          </w:tcPr>
          <w:p w:rsidR="00920416" w:rsidRPr="0057759D" w:rsidRDefault="00101B86" w:rsidP="00372AB2">
            <w:pPr>
              <w:jc w:val="center"/>
              <w:rPr>
                <w:sz w:val="24"/>
                <w:szCs w:val="24"/>
              </w:rPr>
            </w:pPr>
            <w:r w:rsidRPr="0057759D">
              <w:rPr>
                <w:sz w:val="24"/>
                <w:szCs w:val="24"/>
              </w:rPr>
              <w:t>662</w:t>
            </w:r>
          </w:p>
        </w:tc>
      </w:tr>
      <w:tr w:rsidR="00920416" w:rsidRPr="0057759D" w:rsidTr="00311D87">
        <w:tc>
          <w:tcPr>
            <w:tcW w:w="1305" w:type="dxa"/>
          </w:tcPr>
          <w:p w:rsidR="00920416" w:rsidRPr="0057759D" w:rsidRDefault="00920416" w:rsidP="00372AB2">
            <w:pPr>
              <w:tabs>
                <w:tab w:val="left" w:pos="534"/>
              </w:tabs>
              <w:jc w:val="center"/>
              <w:rPr>
                <w:sz w:val="24"/>
                <w:szCs w:val="24"/>
              </w:rPr>
            </w:pPr>
            <w:r w:rsidRPr="0057759D">
              <w:rPr>
                <w:sz w:val="24"/>
                <w:szCs w:val="24"/>
              </w:rPr>
              <w:t>3.3.</w:t>
            </w:r>
          </w:p>
        </w:tc>
        <w:tc>
          <w:tcPr>
            <w:tcW w:w="8301" w:type="dxa"/>
          </w:tcPr>
          <w:p w:rsidR="00920416" w:rsidRPr="0057759D" w:rsidRDefault="00920416" w:rsidP="00372AB2">
            <w:pPr>
              <w:jc w:val="both"/>
              <w:rPr>
                <w:sz w:val="24"/>
                <w:szCs w:val="24"/>
              </w:rPr>
            </w:pPr>
            <w:r w:rsidRPr="0057759D">
              <w:rPr>
                <w:sz w:val="24"/>
                <w:szCs w:val="24"/>
              </w:rPr>
              <w:t>Фонд начисленной заработной платы всех работников (млн. руб.)</w:t>
            </w:r>
          </w:p>
        </w:tc>
        <w:tc>
          <w:tcPr>
            <w:tcW w:w="2126" w:type="dxa"/>
            <w:vMerge/>
          </w:tcPr>
          <w:p w:rsidR="00920416" w:rsidRPr="0057759D" w:rsidRDefault="00920416" w:rsidP="00372AB2">
            <w:pPr>
              <w:jc w:val="center"/>
              <w:rPr>
                <w:sz w:val="24"/>
                <w:szCs w:val="24"/>
              </w:rPr>
            </w:pPr>
          </w:p>
        </w:tc>
        <w:tc>
          <w:tcPr>
            <w:tcW w:w="1701" w:type="dxa"/>
            <w:gridSpan w:val="2"/>
          </w:tcPr>
          <w:p w:rsidR="00920416" w:rsidRPr="0057759D" w:rsidRDefault="00101B86" w:rsidP="00372AB2">
            <w:pPr>
              <w:jc w:val="center"/>
              <w:rPr>
                <w:sz w:val="24"/>
                <w:szCs w:val="24"/>
              </w:rPr>
            </w:pPr>
            <w:r w:rsidRPr="0057759D">
              <w:rPr>
                <w:sz w:val="24"/>
                <w:szCs w:val="24"/>
              </w:rPr>
              <w:t>1476757,0</w:t>
            </w:r>
          </w:p>
        </w:tc>
        <w:tc>
          <w:tcPr>
            <w:tcW w:w="1701" w:type="dxa"/>
          </w:tcPr>
          <w:p w:rsidR="00920416" w:rsidRPr="0057759D" w:rsidRDefault="00101B86" w:rsidP="00372AB2">
            <w:pPr>
              <w:jc w:val="center"/>
              <w:rPr>
                <w:sz w:val="24"/>
                <w:szCs w:val="24"/>
              </w:rPr>
            </w:pPr>
            <w:r w:rsidRPr="0057759D">
              <w:rPr>
                <w:sz w:val="24"/>
                <w:szCs w:val="24"/>
              </w:rPr>
              <w:t>1487052,0</w:t>
            </w:r>
          </w:p>
        </w:tc>
      </w:tr>
      <w:tr w:rsidR="00920416" w:rsidRPr="0057759D" w:rsidTr="00311D87">
        <w:tc>
          <w:tcPr>
            <w:tcW w:w="1305" w:type="dxa"/>
          </w:tcPr>
          <w:p w:rsidR="00920416" w:rsidRPr="0057759D" w:rsidRDefault="00920416" w:rsidP="00372AB2">
            <w:pPr>
              <w:tabs>
                <w:tab w:val="left" w:pos="589"/>
                <w:tab w:val="left" w:pos="8280"/>
              </w:tabs>
              <w:snapToGrid w:val="0"/>
              <w:jc w:val="center"/>
              <w:rPr>
                <w:kern w:val="1"/>
                <w:sz w:val="24"/>
                <w:szCs w:val="24"/>
              </w:rPr>
            </w:pPr>
            <w:r w:rsidRPr="0057759D">
              <w:rPr>
                <w:kern w:val="1"/>
                <w:sz w:val="24"/>
                <w:szCs w:val="24"/>
              </w:rPr>
              <w:t>3.4.</w:t>
            </w:r>
          </w:p>
        </w:tc>
        <w:tc>
          <w:tcPr>
            <w:tcW w:w="8301" w:type="dxa"/>
          </w:tcPr>
          <w:p w:rsidR="00920416" w:rsidRPr="0057759D" w:rsidRDefault="00920416" w:rsidP="00372AB2">
            <w:pPr>
              <w:pStyle w:val="a4"/>
              <w:tabs>
                <w:tab w:val="left" w:pos="708"/>
              </w:tabs>
              <w:snapToGrid w:val="0"/>
              <w:jc w:val="both"/>
              <w:rPr>
                <w:kern w:val="1"/>
                <w:szCs w:val="24"/>
              </w:rPr>
            </w:pPr>
            <w:r w:rsidRPr="0057759D">
              <w:rPr>
                <w:kern w:val="1"/>
                <w:szCs w:val="24"/>
              </w:rPr>
              <w:t xml:space="preserve">Индекс промышленного производства (по видам экономической деятельности С, </w:t>
            </w:r>
            <w:r w:rsidRPr="0057759D">
              <w:rPr>
                <w:kern w:val="1"/>
                <w:szCs w:val="24"/>
                <w:lang w:val="en-US"/>
              </w:rPr>
              <w:t>D</w:t>
            </w:r>
            <w:r w:rsidRPr="0057759D">
              <w:rPr>
                <w:kern w:val="1"/>
                <w:szCs w:val="24"/>
              </w:rPr>
              <w:t xml:space="preserve">, Е) </w:t>
            </w:r>
          </w:p>
        </w:tc>
        <w:tc>
          <w:tcPr>
            <w:tcW w:w="2126" w:type="dxa"/>
            <w:vMerge/>
          </w:tcPr>
          <w:p w:rsidR="00920416" w:rsidRPr="0057759D" w:rsidRDefault="00920416" w:rsidP="00372AB2">
            <w:pPr>
              <w:rPr>
                <w:sz w:val="24"/>
                <w:szCs w:val="24"/>
              </w:rPr>
            </w:pPr>
          </w:p>
        </w:tc>
        <w:tc>
          <w:tcPr>
            <w:tcW w:w="1701" w:type="dxa"/>
            <w:gridSpan w:val="2"/>
          </w:tcPr>
          <w:p w:rsidR="00920416" w:rsidRPr="0057759D" w:rsidRDefault="00101B86" w:rsidP="00372AB2">
            <w:pPr>
              <w:jc w:val="center"/>
              <w:rPr>
                <w:sz w:val="24"/>
                <w:szCs w:val="24"/>
              </w:rPr>
            </w:pPr>
            <w:r w:rsidRPr="0057759D">
              <w:rPr>
                <w:sz w:val="24"/>
                <w:szCs w:val="24"/>
              </w:rPr>
              <w:t>146,1</w:t>
            </w:r>
          </w:p>
        </w:tc>
        <w:tc>
          <w:tcPr>
            <w:tcW w:w="1701" w:type="dxa"/>
          </w:tcPr>
          <w:p w:rsidR="00920416" w:rsidRPr="0057759D" w:rsidRDefault="00101B86" w:rsidP="00372AB2">
            <w:pPr>
              <w:jc w:val="center"/>
              <w:rPr>
                <w:sz w:val="24"/>
                <w:szCs w:val="24"/>
              </w:rPr>
            </w:pPr>
            <w:r w:rsidRPr="0057759D">
              <w:rPr>
                <w:sz w:val="24"/>
                <w:szCs w:val="24"/>
              </w:rPr>
              <w:t>109,5</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3.4.1.</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rPr>
              <w:t>С. Добыча полезных ископаемых</w:t>
            </w:r>
          </w:p>
        </w:tc>
        <w:tc>
          <w:tcPr>
            <w:tcW w:w="2126" w:type="dxa"/>
            <w:vMerge/>
          </w:tcPr>
          <w:p w:rsidR="00920416" w:rsidRPr="0057759D" w:rsidRDefault="00920416" w:rsidP="00372AB2">
            <w:pPr>
              <w:rPr>
                <w:sz w:val="24"/>
                <w:szCs w:val="24"/>
              </w:rPr>
            </w:pPr>
          </w:p>
        </w:tc>
        <w:tc>
          <w:tcPr>
            <w:tcW w:w="1701" w:type="dxa"/>
            <w:gridSpan w:val="2"/>
          </w:tcPr>
          <w:p w:rsidR="00920416" w:rsidRPr="0057759D" w:rsidRDefault="00101B86" w:rsidP="00372AB2">
            <w:pPr>
              <w:jc w:val="center"/>
              <w:rPr>
                <w:sz w:val="24"/>
                <w:szCs w:val="24"/>
              </w:rPr>
            </w:pPr>
            <w:r w:rsidRPr="0057759D">
              <w:rPr>
                <w:sz w:val="24"/>
                <w:szCs w:val="24"/>
              </w:rPr>
              <w:t>-</w:t>
            </w:r>
          </w:p>
        </w:tc>
        <w:tc>
          <w:tcPr>
            <w:tcW w:w="1701" w:type="dxa"/>
          </w:tcPr>
          <w:p w:rsidR="00920416" w:rsidRPr="0057759D" w:rsidRDefault="00101B86" w:rsidP="00372AB2">
            <w:pPr>
              <w:jc w:val="center"/>
              <w:rPr>
                <w:sz w:val="24"/>
                <w:szCs w:val="24"/>
              </w:rPr>
            </w:pPr>
            <w:r w:rsidRPr="0057759D">
              <w:rPr>
                <w:sz w:val="24"/>
                <w:szCs w:val="24"/>
              </w:rPr>
              <w:t>-</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3.4.2.</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lang w:val="en-US"/>
              </w:rPr>
              <w:t>D</w:t>
            </w:r>
            <w:r w:rsidRPr="0057759D">
              <w:rPr>
                <w:kern w:val="1"/>
                <w:szCs w:val="24"/>
              </w:rPr>
              <w:t>. Обрабатывающие производства</w:t>
            </w:r>
          </w:p>
        </w:tc>
        <w:tc>
          <w:tcPr>
            <w:tcW w:w="2126" w:type="dxa"/>
            <w:vMerge/>
          </w:tcPr>
          <w:p w:rsidR="00920416" w:rsidRPr="0057759D" w:rsidRDefault="00920416" w:rsidP="00372AB2">
            <w:pPr>
              <w:rPr>
                <w:sz w:val="24"/>
                <w:szCs w:val="24"/>
              </w:rPr>
            </w:pPr>
          </w:p>
        </w:tc>
        <w:tc>
          <w:tcPr>
            <w:tcW w:w="1701" w:type="dxa"/>
            <w:gridSpan w:val="2"/>
          </w:tcPr>
          <w:p w:rsidR="00920416" w:rsidRPr="0057759D" w:rsidRDefault="00101B86" w:rsidP="00372AB2">
            <w:pPr>
              <w:jc w:val="center"/>
              <w:rPr>
                <w:sz w:val="24"/>
                <w:szCs w:val="24"/>
              </w:rPr>
            </w:pPr>
            <w:r w:rsidRPr="0057759D">
              <w:rPr>
                <w:sz w:val="24"/>
                <w:szCs w:val="24"/>
              </w:rPr>
              <w:t>146,1</w:t>
            </w:r>
          </w:p>
        </w:tc>
        <w:tc>
          <w:tcPr>
            <w:tcW w:w="1701" w:type="dxa"/>
          </w:tcPr>
          <w:p w:rsidR="00920416" w:rsidRPr="0057759D" w:rsidRDefault="00101B86" w:rsidP="00372AB2">
            <w:pPr>
              <w:jc w:val="center"/>
              <w:rPr>
                <w:sz w:val="24"/>
                <w:szCs w:val="24"/>
              </w:rPr>
            </w:pPr>
            <w:r w:rsidRPr="0057759D">
              <w:rPr>
                <w:sz w:val="24"/>
                <w:szCs w:val="24"/>
              </w:rPr>
              <w:t>109,5</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3.4.3.</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rPr>
              <w:t>Е. Производство и распределение электроэнергии, газа и воды</w:t>
            </w:r>
          </w:p>
        </w:tc>
        <w:tc>
          <w:tcPr>
            <w:tcW w:w="2126" w:type="dxa"/>
          </w:tcPr>
          <w:p w:rsidR="00920416" w:rsidRPr="0057759D" w:rsidRDefault="00920416" w:rsidP="00372AB2">
            <w:pPr>
              <w:snapToGrid w:val="0"/>
              <w:jc w:val="center"/>
              <w:rPr>
                <w:kern w:val="1"/>
                <w:sz w:val="24"/>
                <w:szCs w:val="24"/>
              </w:rPr>
            </w:pPr>
            <w:r w:rsidRPr="0057759D">
              <w:rPr>
                <w:kern w:val="1"/>
                <w:sz w:val="24"/>
                <w:szCs w:val="24"/>
              </w:rPr>
              <w:t>единиц</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r>
      <w:tr w:rsidR="00920416" w:rsidRPr="0057759D" w:rsidTr="00311D87">
        <w:tc>
          <w:tcPr>
            <w:tcW w:w="1305" w:type="dxa"/>
          </w:tcPr>
          <w:p w:rsidR="00920416" w:rsidRPr="0057759D" w:rsidRDefault="00920416" w:rsidP="00372AB2">
            <w:pPr>
              <w:tabs>
                <w:tab w:val="left" w:pos="499"/>
                <w:tab w:val="left" w:pos="8280"/>
              </w:tabs>
              <w:snapToGrid w:val="0"/>
              <w:ind w:firstLine="34"/>
              <w:jc w:val="center"/>
              <w:rPr>
                <w:kern w:val="1"/>
                <w:sz w:val="24"/>
                <w:szCs w:val="24"/>
              </w:rPr>
            </w:pPr>
            <w:r w:rsidRPr="0057759D">
              <w:rPr>
                <w:kern w:val="1"/>
                <w:sz w:val="24"/>
                <w:szCs w:val="24"/>
              </w:rPr>
              <w:t>3.5.</w:t>
            </w:r>
          </w:p>
        </w:tc>
        <w:tc>
          <w:tcPr>
            <w:tcW w:w="8301" w:type="dxa"/>
          </w:tcPr>
          <w:p w:rsidR="00920416" w:rsidRPr="0057759D" w:rsidRDefault="00920416" w:rsidP="00372AB2">
            <w:pPr>
              <w:pStyle w:val="a4"/>
              <w:tabs>
                <w:tab w:val="left" w:pos="708"/>
              </w:tabs>
              <w:snapToGrid w:val="0"/>
              <w:jc w:val="both"/>
              <w:rPr>
                <w:kern w:val="1"/>
                <w:szCs w:val="24"/>
              </w:rPr>
            </w:pPr>
            <w:r w:rsidRPr="0057759D">
              <w:rPr>
                <w:kern w:val="1"/>
                <w:szCs w:val="24"/>
              </w:rPr>
              <w:t>Объем отгруженных товаров собственного производства, выполненных работ и услуг собственными силами по отдельным видам экономической деятельности (</w:t>
            </w:r>
            <w:r w:rsidRPr="0057759D">
              <w:rPr>
                <w:kern w:val="1"/>
                <w:szCs w:val="24"/>
                <w:lang w:val="en-US"/>
              </w:rPr>
              <w:t>C</w:t>
            </w:r>
            <w:r w:rsidRPr="0057759D">
              <w:rPr>
                <w:kern w:val="1"/>
                <w:szCs w:val="24"/>
              </w:rPr>
              <w:t xml:space="preserve">, </w:t>
            </w:r>
            <w:r w:rsidRPr="0057759D">
              <w:rPr>
                <w:kern w:val="1"/>
                <w:szCs w:val="24"/>
                <w:lang w:val="en-US"/>
              </w:rPr>
              <w:t>D</w:t>
            </w:r>
            <w:r w:rsidRPr="0057759D">
              <w:rPr>
                <w:kern w:val="1"/>
                <w:szCs w:val="24"/>
              </w:rPr>
              <w:t xml:space="preserve">, </w:t>
            </w:r>
            <w:r w:rsidRPr="0057759D">
              <w:rPr>
                <w:kern w:val="1"/>
                <w:szCs w:val="24"/>
                <w:lang w:val="en-US"/>
              </w:rPr>
              <w:t>E</w:t>
            </w:r>
            <w:r w:rsidRPr="0057759D">
              <w:rPr>
                <w:kern w:val="1"/>
                <w:szCs w:val="24"/>
              </w:rPr>
              <w:t>) – всего,</w:t>
            </w:r>
          </w:p>
        </w:tc>
        <w:tc>
          <w:tcPr>
            <w:tcW w:w="2126"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млн.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9615,0</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10422,0</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rPr>
              <w:t>в том числе по видам экономической деятельности:</w:t>
            </w:r>
          </w:p>
        </w:tc>
        <w:tc>
          <w:tcPr>
            <w:tcW w:w="2126" w:type="dxa"/>
          </w:tcPr>
          <w:p w:rsidR="00920416" w:rsidRPr="0057759D" w:rsidRDefault="00920416" w:rsidP="00372AB2">
            <w:pPr>
              <w:tabs>
                <w:tab w:val="left" w:pos="8280"/>
              </w:tabs>
              <w:snapToGrid w:val="0"/>
              <w:jc w:val="center"/>
              <w:rPr>
                <w:kern w:val="1"/>
                <w:sz w:val="24"/>
                <w:szCs w:val="24"/>
              </w:rPr>
            </w:pPr>
          </w:p>
        </w:tc>
        <w:tc>
          <w:tcPr>
            <w:tcW w:w="1701" w:type="dxa"/>
            <w:gridSpan w:val="2"/>
          </w:tcPr>
          <w:p w:rsidR="00920416" w:rsidRPr="0057759D" w:rsidRDefault="00920416" w:rsidP="00372AB2">
            <w:pPr>
              <w:tabs>
                <w:tab w:val="left" w:pos="8280"/>
              </w:tabs>
              <w:snapToGrid w:val="0"/>
              <w:jc w:val="center"/>
              <w:rPr>
                <w:kern w:val="1"/>
                <w:sz w:val="24"/>
                <w:szCs w:val="24"/>
              </w:rPr>
            </w:pPr>
          </w:p>
        </w:tc>
        <w:tc>
          <w:tcPr>
            <w:tcW w:w="1701" w:type="dxa"/>
          </w:tcPr>
          <w:p w:rsidR="00920416" w:rsidRPr="0057759D" w:rsidRDefault="00920416" w:rsidP="00372AB2">
            <w:pPr>
              <w:tabs>
                <w:tab w:val="left" w:pos="8280"/>
              </w:tabs>
              <w:snapToGrid w:val="0"/>
              <w:jc w:val="center"/>
              <w:rPr>
                <w:kern w:val="1"/>
                <w:sz w:val="24"/>
                <w:szCs w:val="24"/>
              </w:rPr>
            </w:pP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3.5.1.</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rPr>
              <w:t>С. Добыча полезных ископаемых</w:t>
            </w:r>
          </w:p>
        </w:tc>
        <w:tc>
          <w:tcPr>
            <w:tcW w:w="2126"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млн.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3.5.2.</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lang w:val="en-US"/>
              </w:rPr>
              <w:t>D</w:t>
            </w:r>
            <w:r w:rsidRPr="0057759D">
              <w:rPr>
                <w:kern w:val="1"/>
                <w:szCs w:val="24"/>
              </w:rPr>
              <w:t>. Обрабатывающие производства</w:t>
            </w:r>
          </w:p>
        </w:tc>
        <w:tc>
          <w:tcPr>
            <w:tcW w:w="2126"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млн.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9615,0</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10422,0</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3.5.3.</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rPr>
              <w:t>Е. Производство и распределение электроэнергии, газа и воды</w:t>
            </w:r>
          </w:p>
        </w:tc>
        <w:tc>
          <w:tcPr>
            <w:tcW w:w="2126" w:type="dxa"/>
          </w:tcPr>
          <w:p w:rsidR="00920416" w:rsidRPr="0057759D" w:rsidRDefault="00920416" w:rsidP="00372AB2">
            <w:pPr>
              <w:tabs>
                <w:tab w:val="left" w:pos="8280"/>
              </w:tabs>
              <w:jc w:val="center"/>
              <w:rPr>
                <w:kern w:val="1"/>
                <w:sz w:val="24"/>
                <w:szCs w:val="24"/>
              </w:rPr>
            </w:pPr>
            <w:r w:rsidRPr="0057759D">
              <w:rPr>
                <w:kern w:val="1"/>
                <w:sz w:val="24"/>
                <w:szCs w:val="24"/>
              </w:rPr>
              <w:t>млн.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3.5.4.</w:t>
            </w:r>
          </w:p>
        </w:tc>
        <w:tc>
          <w:tcPr>
            <w:tcW w:w="8301" w:type="dxa"/>
          </w:tcPr>
          <w:p w:rsidR="00920416" w:rsidRPr="0057759D" w:rsidRDefault="00920416" w:rsidP="00372AB2">
            <w:pPr>
              <w:pStyle w:val="a4"/>
              <w:tabs>
                <w:tab w:val="left" w:pos="708"/>
              </w:tabs>
              <w:snapToGrid w:val="0"/>
              <w:ind w:firstLine="277"/>
              <w:jc w:val="both"/>
              <w:rPr>
                <w:kern w:val="1"/>
                <w:szCs w:val="24"/>
              </w:rPr>
            </w:pPr>
            <w:r w:rsidRPr="0057759D">
              <w:rPr>
                <w:kern w:val="1"/>
                <w:szCs w:val="24"/>
              </w:rPr>
              <w:t>В. Рыболовство, рыбоводство</w:t>
            </w:r>
          </w:p>
        </w:tc>
        <w:tc>
          <w:tcPr>
            <w:tcW w:w="2126"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млн. руб.</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r>
      <w:tr w:rsidR="00920416" w:rsidRPr="0057759D" w:rsidTr="00920416">
        <w:tc>
          <w:tcPr>
            <w:tcW w:w="15134" w:type="dxa"/>
            <w:gridSpan w:val="6"/>
          </w:tcPr>
          <w:p w:rsidR="00920416" w:rsidRPr="0057759D" w:rsidRDefault="00920416" w:rsidP="00372AB2">
            <w:pPr>
              <w:snapToGrid w:val="0"/>
              <w:jc w:val="center"/>
              <w:rPr>
                <w:sz w:val="24"/>
                <w:szCs w:val="24"/>
                <w:highlight w:val="yellow"/>
              </w:rPr>
            </w:pPr>
            <w:r w:rsidRPr="00A37178">
              <w:rPr>
                <w:sz w:val="24"/>
                <w:szCs w:val="24"/>
              </w:rPr>
              <w:t>4. Сельское хозяйство (в целом по муниципальному образованию)</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4.1.</w:t>
            </w:r>
          </w:p>
        </w:tc>
        <w:tc>
          <w:tcPr>
            <w:tcW w:w="8301" w:type="dxa"/>
          </w:tcPr>
          <w:p w:rsidR="00920416" w:rsidRPr="00A06D9C" w:rsidRDefault="00920416" w:rsidP="00372AB2">
            <w:pPr>
              <w:snapToGrid w:val="0"/>
              <w:jc w:val="both"/>
              <w:rPr>
                <w:kern w:val="1"/>
                <w:sz w:val="24"/>
                <w:szCs w:val="24"/>
              </w:rPr>
            </w:pPr>
            <w:r w:rsidRPr="00A06D9C">
              <w:rPr>
                <w:kern w:val="1"/>
                <w:sz w:val="24"/>
                <w:szCs w:val="24"/>
              </w:rPr>
              <w:t xml:space="preserve">Число сельскохозяйственных производителей – всего, </w:t>
            </w:r>
          </w:p>
        </w:tc>
        <w:tc>
          <w:tcPr>
            <w:tcW w:w="2126"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единиц</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1</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1</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в том числе:</w:t>
            </w:r>
          </w:p>
        </w:tc>
        <w:tc>
          <w:tcPr>
            <w:tcW w:w="2126" w:type="dxa"/>
          </w:tcPr>
          <w:p w:rsidR="00920416" w:rsidRPr="00A06D9C" w:rsidRDefault="00920416" w:rsidP="00372AB2">
            <w:pPr>
              <w:tabs>
                <w:tab w:val="left" w:pos="8280"/>
              </w:tabs>
              <w:snapToGrid w:val="0"/>
              <w:jc w:val="center"/>
              <w:rPr>
                <w:kern w:val="1"/>
                <w:sz w:val="24"/>
                <w:szCs w:val="24"/>
              </w:rPr>
            </w:pPr>
          </w:p>
        </w:tc>
        <w:tc>
          <w:tcPr>
            <w:tcW w:w="1701" w:type="dxa"/>
            <w:gridSpan w:val="2"/>
          </w:tcPr>
          <w:p w:rsidR="00920416" w:rsidRPr="00A06D9C" w:rsidRDefault="00920416" w:rsidP="00372AB2">
            <w:pPr>
              <w:tabs>
                <w:tab w:val="left" w:pos="8280"/>
              </w:tabs>
              <w:snapToGrid w:val="0"/>
              <w:jc w:val="center"/>
              <w:rPr>
                <w:kern w:val="1"/>
                <w:sz w:val="24"/>
                <w:szCs w:val="24"/>
              </w:rPr>
            </w:pPr>
          </w:p>
        </w:tc>
        <w:tc>
          <w:tcPr>
            <w:tcW w:w="1701" w:type="dxa"/>
          </w:tcPr>
          <w:p w:rsidR="00920416" w:rsidRPr="00A06D9C" w:rsidRDefault="00920416" w:rsidP="00372AB2">
            <w:pPr>
              <w:tabs>
                <w:tab w:val="left" w:pos="8280"/>
              </w:tabs>
              <w:snapToGrid w:val="0"/>
              <w:jc w:val="center"/>
              <w:rPr>
                <w:kern w:val="1"/>
                <w:sz w:val="24"/>
                <w:szCs w:val="24"/>
              </w:rPr>
            </w:pP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4.4.1.</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сельхозорганизации</w:t>
            </w:r>
          </w:p>
        </w:tc>
        <w:tc>
          <w:tcPr>
            <w:tcW w:w="2126" w:type="dxa"/>
          </w:tcPr>
          <w:p w:rsidR="00920416" w:rsidRPr="00A06D9C" w:rsidRDefault="00920416" w:rsidP="00372AB2">
            <w:pPr>
              <w:jc w:val="center"/>
              <w:rPr>
                <w:sz w:val="24"/>
                <w:szCs w:val="24"/>
              </w:rPr>
            </w:pPr>
            <w:r w:rsidRPr="00A06D9C">
              <w:rPr>
                <w:kern w:val="1"/>
                <w:sz w:val="24"/>
                <w:szCs w:val="24"/>
              </w:rPr>
              <w:t>единиц</w:t>
            </w:r>
          </w:p>
        </w:tc>
        <w:tc>
          <w:tcPr>
            <w:tcW w:w="1701" w:type="dxa"/>
            <w:gridSpan w:val="2"/>
          </w:tcPr>
          <w:p w:rsidR="00920416" w:rsidRPr="00A06D9C" w:rsidRDefault="005E4ACE" w:rsidP="00372AB2">
            <w:pPr>
              <w:jc w:val="center"/>
              <w:rPr>
                <w:sz w:val="24"/>
                <w:szCs w:val="24"/>
              </w:rPr>
            </w:pPr>
            <w:r w:rsidRPr="00A06D9C">
              <w:rPr>
                <w:sz w:val="24"/>
                <w:szCs w:val="24"/>
              </w:rPr>
              <w:t>1</w:t>
            </w:r>
          </w:p>
        </w:tc>
        <w:tc>
          <w:tcPr>
            <w:tcW w:w="1701" w:type="dxa"/>
          </w:tcPr>
          <w:p w:rsidR="00920416" w:rsidRPr="00A06D9C" w:rsidRDefault="005E4ACE" w:rsidP="00372AB2">
            <w:pPr>
              <w:jc w:val="center"/>
              <w:rPr>
                <w:sz w:val="24"/>
                <w:szCs w:val="24"/>
              </w:rPr>
            </w:pPr>
            <w:r w:rsidRPr="00A06D9C">
              <w:rPr>
                <w:sz w:val="24"/>
                <w:szCs w:val="24"/>
              </w:rPr>
              <w:t>1</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4.1.2.</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крестьянские (фермерские) хозяйства</w:t>
            </w:r>
          </w:p>
        </w:tc>
        <w:tc>
          <w:tcPr>
            <w:tcW w:w="2126" w:type="dxa"/>
          </w:tcPr>
          <w:p w:rsidR="00920416" w:rsidRPr="00A06D9C" w:rsidRDefault="00920416" w:rsidP="00372AB2">
            <w:pPr>
              <w:jc w:val="center"/>
              <w:rPr>
                <w:sz w:val="24"/>
                <w:szCs w:val="24"/>
              </w:rPr>
            </w:pPr>
            <w:r w:rsidRPr="00A06D9C">
              <w:rPr>
                <w:kern w:val="1"/>
                <w:sz w:val="24"/>
                <w:szCs w:val="24"/>
              </w:rPr>
              <w:t>единиц</w:t>
            </w:r>
          </w:p>
        </w:tc>
        <w:tc>
          <w:tcPr>
            <w:tcW w:w="1701" w:type="dxa"/>
            <w:gridSpan w:val="2"/>
          </w:tcPr>
          <w:p w:rsidR="00920416" w:rsidRPr="00A06D9C" w:rsidRDefault="005E4ACE" w:rsidP="00372AB2">
            <w:pPr>
              <w:jc w:val="center"/>
              <w:rPr>
                <w:sz w:val="24"/>
                <w:szCs w:val="24"/>
              </w:rPr>
            </w:pPr>
            <w:r w:rsidRPr="00A06D9C">
              <w:rPr>
                <w:sz w:val="24"/>
                <w:szCs w:val="24"/>
              </w:rPr>
              <w:t>-</w:t>
            </w:r>
          </w:p>
        </w:tc>
        <w:tc>
          <w:tcPr>
            <w:tcW w:w="1701" w:type="dxa"/>
          </w:tcPr>
          <w:p w:rsidR="00920416" w:rsidRPr="00A06D9C" w:rsidRDefault="005E4ACE" w:rsidP="00372AB2">
            <w:pPr>
              <w:jc w:val="center"/>
              <w:rPr>
                <w:sz w:val="24"/>
                <w:szCs w:val="24"/>
              </w:rPr>
            </w:pPr>
            <w:r w:rsidRPr="00A06D9C">
              <w:rPr>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4.1.3.</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хозяйства населения (личные подсобные хозяйства)</w:t>
            </w:r>
          </w:p>
        </w:tc>
        <w:tc>
          <w:tcPr>
            <w:tcW w:w="2126" w:type="dxa"/>
          </w:tcPr>
          <w:p w:rsidR="00920416" w:rsidRPr="00A06D9C" w:rsidRDefault="00920416" w:rsidP="00372AB2">
            <w:pPr>
              <w:jc w:val="center"/>
              <w:rPr>
                <w:sz w:val="24"/>
                <w:szCs w:val="24"/>
              </w:rPr>
            </w:pPr>
            <w:r w:rsidRPr="00A06D9C">
              <w:rPr>
                <w:kern w:val="1"/>
                <w:sz w:val="24"/>
                <w:szCs w:val="24"/>
              </w:rPr>
              <w:t>единиц</w:t>
            </w:r>
          </w:p>
        </w:tc>
        <w:tc>
          <w:tcPr>
            <w:tcW w:w="1701" w:type="dxa"/>
            <w:gridSpan w:val="2"/>
          </w:tcPr>
          <w:p w:rsidR="00920416" w:rsidRPr="00A06D9C" w:rsidRDefault="005E4ACE" w:rsidP="00372AB2">
            <w:pPr>
              <w:jc w:val="center"/>
              <w:rPr>
                <w:sz w:val="24"/>
                <w:szCs w:val="24"/>
              </w:rPr>
            </w:pPr>
            <w:r w:rsidRPr="00A06D9C">
              <w:rPr>
                <w:sz w:val="24"/>
                <w:szCs w:val="24"/>
              </w:rPr>
              <w:t>-</w:t>
            </w:r>
          </w:p>
        </w:tc>
        <w:tc>
          <w:tcPr>
            <w:tcW w:w="1701" w:type="dxa"/>
          </w:tcPr>
          <w:p w:rsidR="00920416" w:rsidRPr="00A06D9C" w:rsidRDefault="005E4ACE" w:rsidP="00372AB2">
            <w:pPr>
              <w:jc w:val="center"/>
              <w:rPr>
                <w:sz w:val="24"/>
                <w:szCs w:val="24"/>
              </w:rPr>
            </w:pPr>
            <w:r w:rsidRPr="00A06D9C">
              <w:rPr>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4.1.4.</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подсобные хозяйства предприятий</w:t>
            </w:r>
          </w:p>
        </w:tc>
        <w:tc>
          <w:tcPr>
            <w:tcW w:w="2126" w:type="dxa"/>
          </w:tcPr>
          <w:p w:rsidR="00920416" w:rsidRPr="00A06D9C" w:rsidRDefault="00920416" w:rsidP="00372AB2">
            <w:pPr>
              <w:jc w:val="center"/>
              <w:rPr>
                <w:kern w:val="1"/>
                <w:sz w:val="24"/>
                <w:szCs w:val="24"/>
              </w:rPr>
            </w:pPr>
            <w:r w:rsidRPr="00A06D9C">
              <w:rPr>
                <w:kern w:val="1"/>
                <w:sz w:val="24"/>
                <w:szCs w:val="24"/>
              </w:rPr>
              <w:t>единиц</w:t>
            </w:r>
          </w:p>
        </w:tc>
        <w:tc>
          <w:tcPr>
            <w:tcW w:w="1701" w:type="dxa"/>
            <w:gridSpan w:val="2"/>
          </w:tcPr>
          <w:p w:rsidR="00920416" w:rsidRPr="00A06D9C" w:rsidRDefault="00A06D9C" w:rsidP="00372AB2">
            <w:pPr>
              <w:jc w:val="center"/>
              <w:rPr>
                <w:sz w:val="24"/>
                <w:szCs w:val="24"/>
              </w:rPr>
            </w:pPr>
            <w:r w:rsidRPr="00A06D9C">
              <w:rPr>
                <w:sz w:val="24"/>
                <w:szCs w:val="24"/>
              </w:rPr>
              <w:t>-</w:t>
            </w:r>
          </w:p>
        </w:tc>
        <w:tc>
          <w:tcPr>
            <w:tcW w:w="1701" w:type="dxa"/>
          </w:tcPr>
          <w:p w:rsidR="00920416" w:rsidRPr="00A06D9C" w:rsidRDefault="00A06D9C" w:rsidP="00372AB2">
            <w:pPr>
              <w:jc w:val="center"/>
              <w:rPr>
                <w:sz w:val="24"/>
                <w:szCs w:val="24"/>
              </w:rPr>
            </w:pPr>
            <w:r w:rsidRPr="00A06D9C">
              <w:rPr>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4.2.</w:t>
            </w:r>
          </w:p>
        </w:tc>
        <w:tc>
          <w:tcPr>
            <w:tcW w:w="8301" w:type="dxa"/>
          </w:tcPr>
          <w:p w:rsidR="00920416" w:rsidRPr="00A06D9C" w:rsidRDefault="00920416" w:rsidP="00372AB2">
            <w:pPr>
              <w:snapToGrid w:val="0"/>
              <w:jc w:val="both"/>
              <w:rPr>
                <w:kern w:val="1"/>
                <w:sz w:val="24"/>
                <w:szCs w:val="24"/>
              </w:rPr>
            </w:pPr>
            <w:r w:rsidRPr="00A06D9C">
              <w:rPr>
                <w:kern w:val="1"/>
                <w:sz w:val="24"/>
                <w:szCs w:val="24"/>
              </w:rPr>
              <w:t>Площадь сельскохозяйственных угодий (по переписи)</w:t>
            </w:r>
          </w:p>
        </w:tc>
        <w:tc>
          <w:tcPr>
            <w:tcW w:w="2126" w:type="dxa"/>
          </w:tcPr>
          <w:p w:rsidR="00920416" w:rsidRPr="00A06D9C" w:rsidRDefault="00920416" w:rsidP="00372AB2">
            <w:pPr>
              <w:tabs>
                <w:tab w:val="left" w:pos="8280"/>
              </w:tabs>
              <w:jc w:val="center"/>
              <w:rPr>
                <w:sz w:val="24"/>
                <w:szCs w:val="24"/>
              </w:rPr>
            </w:pPr>
            <w:r w:rsidRPr="00A06D9C">
              <w:rPr>
                <w:sz w:val="24"/>
                <w:szCs w:val="24"/>
              </w:rPr>
              <w:t>га</w:t>
            </w:r>
          </w:p>
        </w:tc>
        <w:tc>
          <w:tcPr>
            <w:tcW w:w="1701" w:type="dxa"/>
            <w:gridSpan w:val="2"/>
          </w:tcPr>
          <w:p w:rsidR="00920416" w:rsidRPr="00A06D9C" w:rsidRDefault="005E4ACE" w:rsidP="00372AB2">
            <w:pPr>
              <w:jc w:val="center"/>
              <w:rPr>
                <w:sz w:val="24"/>
                <w:szCs w:val="24"/>
              </w:rPr>
            </w:pPr>
            <w:r w:rsidRPr="00A06D9C">
              <w:rPr>
                <w:sz w:val="24"/>
                <w:szCs w:val="24"/>
              </w:rPr>
              <w:t>27102</w:t>
            </w:r>
          </w:p>
        </w:tc>
        <w:tc>
          <w:tcPr>
            <w:tcW w:w="1701" w:type="dxa"/>
          </w:tcPr>
          <w:p w:rsidR="00920416" w:rsidRPr="00A06D9C" w:rsidRDefault="005E4ACE" w:rsidP="00372AB2">
            <w:pPr>
              <w:jc w:val="center"/>
              <w:rPr>
                <w:sz w:val="24"/>
                <w:szCs w:val="24"/>
              </w:rPr>
            </w:pPr>
            <w:r w:rsidRPr="00A06D9C">
              <w:rPr>
                <w:sz w:val="24"/>
                <w:szCs w:val="24"/>
              </w:rPr>
              <w:t>27102</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4.3.</w:t>
            </w:r>
          </w:p>
        </w:tc>
        <w:tc>
          <w:tcPr>
            <w:tcW w:w="8301" w:type="dxa"/>
          </w:tcPr>
          <w:p w:rsidR="00920416" w:rsidRPr="00A06D9C" w:rsidRDefault="00920416" w:rsidP="00372AB2">
            <w:pPr>
              <w:snapToGrid w:val="0"/>
              <w:jc w:val="both"/>
              <w:rPr>
                <w:kern w:val="1"/>
                <w:sz w:val="24"/>
                <w:szCs w:val="24"/>
              </w:rPr>
            </w:pPr>
            <w:r w:rsidRPr="00A06D9C">
              <w:rPr>
                <w:kern w:val="1"/>
                <w:sz w:val="24"/>
                <w:szCs w:val="24"/>
              </w:rPr>
              <w:t>Посевные площади – всего,</w:t>
            </w:r>
          </w:p>
        </w:tc>
        <w:tc>
          <w:tcPr>
            <w:tcW w:w="2126" w:type="dxa"/>
          </w:tcPr>
          <w:p w:rsidR="00920416" w:rsidRPr="00A06D9C" w:rsidRDefault="00920416" w:rsidP="00372AB2">
            <w:pPr>
              <w:jc w:val="center"/>
              <w:rPr>
                <w:sz w:val="24"/>
                <w:szCs w:val="24"/>
              </w:rPr>
            </w:pPr>
            <w:r w:rsidRPr="00A06D9C">
              <w:rPr>
                <w:sz w:val="24"/>
                <w:szCs w:val="24"/>
              </w:rPr>
              <w:t>га</w:t>
            </w:r>
          </w:p>
        </w:tc>
        <w:tc>
          <w:tcPr>
            <w:tcW w:w="1701" w:type="dxa"/>
            <w:gridSpan w:val="2"/>
          </w:tcPr>
          <w:p w:rsidR="00920416" w:rsidRPr="00A06D9C" w:rsidRDefault="005E4ACE" w:rsidP="00372AB2">
            <w:pPr>
              <w:jc w:val="center"/>
              <w:rPr>
                <w:sz w:val="24"/>
                <w:szCs w:val="24"/>
              </w:rPr>
            </w:pPr>
            <w:r w:rsidRPr="00A06D9C">
              <w:rPr>
                <w:sz w:val="24"/>
                <w:szCs w:val="24"/>
              </w:rPr>
              <w:t>20650</w:t>
            </w:r>
          </w:p>
        </w:tc>
        <w:tc>
          <w:tcPr>
            <w:tcW w:w="1701" w:type="dxa"/>
          </w:tcPr>
          <w:p w:rsidR="00920416" w:rsidRPr="00A06D9C" w:rsidRDefault="005E4ACE" w:rsidP="00372AB2">
            <w:pPr>
              <w:jc w:val="center"/>
              <w:rPr>
                <w:sz w:val="24"/>
                <w:szCs w:val="24"/>
              </w:rPr>
            </w:pPr>
            <w:r w:rsidRPr="00A06D9C">
              <w:rPr>
                <w:sz w:val="24"/>
                <w:szCs w:val="24"/>
              </w:rPr>
              <w:t>20650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в том числе под:</w:t>
            </w:r>
          </w:p>
        </w:tc>
        <w:tc>
          <w:tcPr>
            <w:tcW w:w="2126" w:type="dxa"/>
          </w:tcPr>
          <w:p w:rsidR="00920416" w:rsidRPr="00A06D9C" w:rsidRDefault="00920416" w:rsidP="00372AB2">
            <w:pPr>
              <w:jc w:val="center"/>
              <w:rPr>
                <w:sz w:val="24"/>
                <w:szCs w:val="24"/>
              </w:rPr>
            </w:pPr>
          </w:p>
        </w:tc>
        <w:tc>
          <w:tcPr>
            <w:tcW w:w="1701" w:type="dxa"/>
            <w:gridSpan w:val="2"/>
          </w:tcPr>
          <w:p w:rsidR="00920416" w:rsidRPr="00A06D9C" w:rsidRDefault="00920416" w:rsidP="00372AB2">
            <w:pPr>
              <w:jc w:val="center"/>
              <w:rPr>
                <w:sz w:val="24"/>
                <w:szCs w:val="24"/>
              </w:rPr>
            </w:pPr>
          </w:p>
        </w:tc>
        <w:tc>
          <w:tcPr>
            <w:tcW w:w="1701" w:type="dxa"/>
          </w:tcPr>
          <w:p w:rsidR="00920416" w:rsidRPr="00A06D9C" w:rsidRDefault="00920416" w:rsidP="00372AB2">
            <w:pPr>
              <w:jc w:val="center"/>
              <w:rPr>
                <w:sz w:val="24"/>
                <w:szCs w:val="24"/>
              </w:rPr>
            </w:pP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4.3.1.</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 картофель</w:t>
            </w:r>
          </w:p>
        </w:tc>
        <w:tc>
          <w:tcPr>
            <w:tcW w:w="2126" w:type="dxa"/>
          </w:tcPr>
          <w:p w:rsidR="00920416" w:rsidRPr="00A06D9C" w:rsidRDefault="00920416" w:rsidP="00372AB2">
            <w:pPr>
              <w:jc w:val="center"/>
              <w:rPr>
                <w:sz w:val="24"/>
                <w:szCs w:val="24"/>
              </w:rPr>
            </w:pPr>
            <w:r w:rsidRPr="00A06D9C">
              <w:rPr>
                <w:sz w:val="24"/>
                <w:szCs w:val="24"/>
              </w:rPr>
              <w:t>га</w:t>
            </w:r>
          </w:p>
        </w:tc>
        <w:tc>
          <w:tcPr>
            <w:tcW w:w="1701" w:type="dxa"/>
            <w:gridSpan w:val="2"/>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c>
          <w:tcPr>
            <w:tcW w:w="1701" w:type="dxa"/>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4.3.2.</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 овощи</w:t>
            </w:r>
          </w:p>
        </w:tc>
        <w:tc>
          <w:tcPr>
            <w:tcW w:w="2126" w:type="dxa"/>
          </w:tcPr>
          <w:p w:rsidR="00920416" w:rsidRPr="00A06D9C" w:rsidRDefault="00920416" w:rsidP="00372AB2">
            <w:pPr>
              <w:jc w:val="center"/>
              <w:rPr>
                <w:sz w:val="24"/>
                <w:szCs w:val="24"/>
              </w:rPr>
            </w:pPr>
            <w:r w:rsidRPr="00A06D9C">
              <w:rPr>
                <w:sz w:val="24"/>
                <w:szCs w:val="24"/>
              </w:rPr>
              <w:t>га</w:t>
            </w:r>
          </w:p>
        </w:tc>
        <w:tc>
          <w:tcPr>
            <w:tcW w:w="1701" w:type="dxa"/>
            <w:gridSpan w:val="2"/>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c>
          <w:tcPr>
            <w:tcW w:w="1701" w:type="dxa"/>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4.3.3.</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 кормовые культуры, всего, в том числе:</w:t>
            </w:r>
          </w:p>
        </w:tc>
        <w:tc>
          <w:tcPr>
            <w:tcW w:w="2126" w:type="dxa"/>
          </w:tcPr>
          <w:p w:rsidR="00920416" w:rsidRPr="00A06D9C" w:rsidRDefault="00920416" w:rsidP="00372AB2">
            <w:pPr>
              <w:jc w:val="center"/>
              <w:rPr>
                <w:sz w:val="24"/>
                <w:szCs w:val="24"/>
              </w:rPr>
            </w:pPr>
            <w:r w:rsidRPr="00A06D9C">
              <w:rPr>
                <w:sz w:val="24"/>
                <w:szCs w:val="24"/>
              </w:rPr>
              <w:t>га</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4045</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3980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4.3.3.1.</w:t>
            </w:r>
          </w:p>
        </w:tc>
        <w:tc>
          <w:tcPr>
            <w:tcW w:w="8301" w:type="dxa"/>
          </w:tcPr>
          <w:p w:rsidR="00920416" w:rsidRPr="00A06D9C" w:rsidRDefault="00920416" w:rsidP="00372AB2">
            <w:pPr>
              <w:tabs>
                <w:tab w:val="left" w:pos="742"/>
              </w:tabs>
              <w:snapToGrid w:val="0"/>
              <w:ind w:firstLine="277"/>
              <w:jc w:val="both"/>
              <w:rPr>
                <w:kern w:val="1"/>
                <w:sz w:val="24"/>
                <w:szCs w:val="24"/>
              </w:rPr>
            </w:pPr>
            <w:r w:rsidRPr="00A06D9C">
              <w:rPr>
                <w:kern w:val="1"/>
                <w:sz w:val="24"/>
                <w:szCs w:val="24"/>
              </w:rPr>
              <w:t>- однолетние травы посева текущего года</w:t>
            </w:r>
          </w:p>
        </w:tc>
        <w:tc>
          <w:tcPr>
            <w:tcW w:w="2126" w:type="dxa"/>
          </w:tcPr>
          <w:p w:rsidR="00920416" w:rsidRPr="00A06D9C" w:rsidRDefault="00920416" w:rsidP="00372AB2">
            <w:pPr>
              <w:jc w:val="center"/>
              <w:rPr>
                <w:sz w:val="24"/>
                <w:szCs w:val="24"/>
              </w:rPr>
            </w:pPr>
            <w:r w:rsidRPr="00A06D9C">
              <w:rPr>
                <w:sz w:val="24"/>
                <w:szCs w:val="24"/>
              </w:rPr>
              <w:t>га</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1030</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1030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4.3.3.2.</w:t>
            </w:r>
          </w:p>
        </w:tc>
        <w:tc>
          <w:tcPr>
            <w:tcW w:w="8301" w:type="dxa"/>
          </w:tcPr>
          <w:p w:rsidR="00920416" w:rsidRPr="00A06D9C" w:rsidRDefault="00920416" w:rsidP="00372AB2">
            <w:pPr>
              <w:tabs>
                <w:tab w:val="left" w:pos="742"/>
              </w:tabs>
              <w:snapToGrid w:val="0"/>
              <w:ind w:firstLine="277"/>
              <w:jc w:val="both"/>
              <w:rPr>
                <w:kern w:val="1"/>
                <w:sz w:val="24"/>
                <w:szCs w:val="24"/>
              </w:rPr>
            </w:pPr>
            <w:r w:rsidRPr="00A06D9C">
              <w:rPr>
                <w:kern w:val="1"/>
                <w:sz w:val="24"/>
                <w:szCs w:val="24"/>
              </w:rPr>
              <w:t>- многолетние травы посева текущего года</w:t>
            </w:r>
          </w:p>
        </w:tc>
        <w:tc>
          <w:tcPr>
            <w:tcW w:w="2126" w:type="dxa"/>
          </w:tcPr>
          <w:p w:rsidR="00920416" w:rsidRPr="00A06D9C" w:rsidRDefault="00920416" w:rsidP="00372AB2">
            <w:pPr>
              <w:jc w:val="center"/>
              <w:rPr>
                <w:sz w:val="24"/>
                <w:szCs w:val="24"/>
              </w:rPr>
            </w:pPr>
            <w:r w:rsidRPr="00A06D9C">
              <w:rPr>
                <w:sz w:val="24"/>
                <w:szCs w:val="24"/>
              </w:rPr>
              <w:t>га</w:t>
            </w:r>
          </w:p>
        </w:tc>
        <w:tc>
          <w:tcPr>
            <w:tcW w:w="1701" w:type="dxa"/>
            <w:gridSpan w:val="2"/>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c>
          <w:tcPr>
            <w:tcW w:w="1701" w:type="dxa"/>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r>
      <w:tr w:rsidR="00920416" w:rsidRPr="0057759D" w:rsidTr="00311D87">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4.4.</w:t>
            </w:r>
          </w:p>
        </w:tc>
        <w:tc>
          <w:tcPr>
            <w:tcW w:w="8301" w:type="dxa"/>
          </w:tcPr>
          <w:p w:rsidR="00920416" w:rsidRPr="00B860FD" w:rsidRDefault="00920416" w:rsidP="00372AB2">
            <w:pPr>
              <w:snapToGrid w:val="0"/>
              <w:jc w:val="both"/>
              <w:rPr>
                <w:kern w:val="1"/>
                <w:sz w:val="24"/>
                <w:szCs w:val="24"/>
              </w:rPr>
            </w:pPr>
            <w:r w:rsidRPr="00B860FD">
              <w:rPr>
                <w:kern w:val="1"/>
                <w:sz w:val="24"/>
                <w:szCs w:val="24"/>
              </w:rPr>
              <w:t>Посевная площадь в личных подсобных хозяйствах (ЛПХ) – всего,</w:t>
            </w:r>
          </w:p>
        </w:tc>
        <w:tc>
          <w:tcPr>
            <w:tcW w:w="2126" w:type="dxa"/>
          </w:tcPr>
          <w:p w:rsidR="00920416" w:rsidRPr="00B860FD" w:rsidRDefault="00920416" w:rsidP="00372AB2">
            <w:pPr>
              <w:jc w:val="center"/>
              <w:rPr>
                <w:sz w:val="24"/>
                <w:szCs w:val="24"/>
              </w:rPr>
            </w:pPr>
            <w:r w:rsidRPr="00B860FD">
              <w:rPr>
                <w:sz w:val="24"/>
                <w:szCs w:val="24"/>
              </w:rPr>
              <w:t>га</w:t>
            </w:r>
          </w:p>
        </w:tc>
        <w:tc>
          <w:tcPr>
            <w:tcW w:w="1701" w:type="dxa"/>
            <w:gridSpan w:val="2"/>
          </w:tcPr>
          <w:p w:rsidR="00920416" w:rsidRPr="00B860FD" w:rsidRDefault="00B860FD" w:rsidP="00372AB2">
            <w:pPr>
              <w:tabs>
                <w:tab w:val="left" w:pos="8280"/>
              </w:tabs>
              <w:snapToGrid w:val="0"/>
              <w:jc w:val="center"/>
              <w:rPr>
                <w:kern w:val="1"/>
                <w:sz w:val="24"/>
                <w:szCs w:val="24"/>
              </w:rPr>
            </w:pPr>
            <w:r w:rsidRPr="00B860FD">
              <w:rPr>
                <w:kern w:val="1"/>
                <w:sz w:val="24"/>
                <w:szCs w:val="24"/>
              </w:rPr>
              <w:t>300</w:t>
            </w:r>
          </w:p>
        </w:tc>
        <w:tc>
          <w:tcPr>
            <w:tcW w:w="1701" w:type="dxa"/>
          </w:tcPr>
          <w:p w:rsidR="00920416" w:rsidRPr="00B860FD" w:rsidRDefault="00B860FD" w:rsidP="00372AB2">
            <w:pPr>
              <w:tabs>
                <w:tab w:val="left" w:pos="8280"/>
              </w:tabs>
              <w:snapToGrid w:val="0"/>
              <w:jc w:val="center"/>
              <w:rPr>
                <w:kern w:val="1"/>
                <w:sz w:val="24"/>
                <w:szCs w:val="24"/>
              </w:rPr>
            </w:pPr>
            <w:r w:rsidRPr="00B860FD">
              <w:rPr>
                <w:kern w:val="1"/>
                <w:sz w:val="24"/>
                <w:szCs w:val="24"/>
              </w:rPr>
              <w:t>301</w:t>
            </w:r>
          </w:p>
        </w:tc>
      </w:tr>
      <w:tr w:rsidR="00920416" w:rsidRPr="0057759D" w:rsidTr="00311D87">
        <w:tc>
          <w:tcPr>
            <w:tcW w:w="1305" w:type="dxa"/>
          </w:tcPr>
          <w:p w:rsidR="00920416" w:rsidRPr="00B860FD" w:rsidRDefault="00920416" w:rsidP="00372AB2">
            <w:pPr>
              <w:tabs>
                <w:tab w:val="left" w:pos="8280"/>
              </w:tabs>
              <w:snapToGrid w:val="0"/>
              <w:jc w:val="center"/>
              <w:rPr>
                <w:kern w:val="1"/>
                <w:sz w:val="24"/>
                <w:szCs w:val="24"/>
              </w:rPr>
            </w:pP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в том числе под:</w:t>
            </w:r>
          </w:p>
        </w:tc>
        <w:tc>
          <w:tcPr>
            <w:tcW w:w="2126" w:type="dxa"/>
          </w:tcPr>
          <w:p w:rsidR="00920416" w:rsidRPr="00B860FD" w:rsidRDefault="00920416" w:rsidP="00372AB2">
            <w:pPr>
              <w:jc w:val="center"/>
              <w:rPr>
                <w:sz w:val="24"/>
                <w:szCs w:val="24"/>
              </w:rPr>
            </w:pPr>
          </w:p>
        </w:tc>
        <w:tc>
          <w:tcPr>
            <w:tcW w:w="1701" w:type="dxa"/>
            <w:gridSpan w:val="2"/>
          </w:tcPr>
          <w:p w:rsidR="00920416" w:rsidRPr="00B860FD" w:rsidRDefault="00920416" w:rsidP="00372AB2">
            <w:pPr>
              <w:tabs>
                <w:tab w:val="left" w:pos="8280"/>
              </w:tabs>
              <w:snapToGrid w:val="0"/>
              <w:jc w:val="center"/>
              <w:rPr>
                <w:kern w:val="1"/>
                <w:sz w:val="24"/>
                <w:szCs w:val="24"/>
              </w:rPr>
            </w:pPr>
          </w:p>
        </w:tc>
        <w:tc>
          <w:tcPr>
            <w:tcW w:w="1701" w:type="dxa"/>
          </w:tcPr>
          <w:p w:rsidR="00920416" w:rsidRPr="00B860FD" w:rsidRDefault="00920416" w:rsidP="00372AB2">
            <w:pPr>
              <w:tabs>
                <w:tab w:val="left" w:pos="8280"/>
              </w:tabs>
              <w:snapToGrid w:val="0"/>
              <w:jc w:val="center"/>
              <w:rPr>
                <w:kern w:val="1"/>
                <w:sz w:val="24"/>
                <w:szCs w:val="24"/>
              </w:rPr>
            </w:pPr>
          </w:p>
        </w:tc>
      </w:tr>
      <w:tr w:rsidR="00920416" w:rsidRPr="0057759D" w:rsidTr="00311D87">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4.4.1.</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картофель</w:t>
            </w:r>
          </w:p>
        </w:tc>
        <w:tc>
          <w:tcPr>
            <w:tcW w:w="2126" w:type="dxa"/>
          </w:tcPr>
          <w:p w:rsidR="00920416" w:rsidRPr="00B860FD" w:rsidRDefault="00920416" w:rsidP="00372AB2">
            <w:pPr>
              <w:jc w:val="center"/>
              <w:rPr>
                <w:sz w:val="24"/>
                <w:szCs w:val="24"/>
              </w:rPr>
            </w:pPr>
            <w:r w:rsidRPr="00B860FD">
              <w:rPr>
                <w:sz w:val="24"/>
                <w:szCs w:val="24"/>
              </w:rPr>
              <w:t>га</w:t>
            </w:r>
          </w:p>
        </w:tc>
        <w:tc>
          <w:tcPr>
            <w:tcW w:w="1701" w:type="dxa"/>
            <w:gridSpan w:val="2"/>
          </w:tcPr>
          <w:p w:rsidR="00920416" w:rsidRPr="00B860FD" w:rsidRDefault="00B860FD" w:rsidP="00372AB2">
            <w:pPr>
              <w:tabs>
                <w:tab w:val="left" w:pos="8280"/>
              </w:tabs>
              <w:snapToGrid w:val="0"/>
              <w:jc w:val="center"/>
              <w:rPr>
                <w:kern w:val="1"/>
                <w:sz w:val="24"/>
                <w:szCs w:val="24"/>
              </w:rPr>
            </w:pPr>
            <w:r w:rsidRPr="00B860FD">
              <w:rPr>
                <w:kern w:val="1"/>
                <w:sz w:val="24"/>
                <w:szCs w:val="24"/>
              </w:rPr>
              <w:t>180</w:t>
            </w:r>
          </w:p>
        </w:tc>
        <w:tc>
          <w:tcPr>
            <w:tcW w:w="1701" w:type="dxa"/>
          </w:tcPr>
          <w:p w:rsidR="00920416" w:rsidRPr="00B860FD" w:rsidRDefault="00B860FD" w:rsidP="00372AB2">
            <w:pPr>
              <w:tabs>
                <w:tab w:val="left" w:pos="8280"/>
              </w:tabs>
              <w:snapToGrid w:val="0"/>
              <w:jc w:val="center"/>
              <w:rPr>
                <w:kern w:val="1"/>
                <w:sz w:val="24"/>
                <w:szCs w:val="24"/>
              </w:rPr>
            </w:pPr>
            <w:r w:rsidRPr="00B860FD">
              <w:rPr>
                <w:kern w:val="1"/>
                <w:sz w:val="24"/>
                <w:szCs w:val="24"/>
              </w:rPr>
              <w:t>180</w:t>
            </w:r>
          </w:p>
        </w:tc>
      </w:tr>
      <w:tr w:rsidR="00920416" w:rsidRPr="0057759D" w:rsidTr="00311D87">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4.4.2.</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овощи</w:t>
            </w:r>
          </w:p>
        </w:tc>
        <w:tc>
          <w:tcPr>
            <w:tcW w:w="2126" w:type="dxa"/>
          </w:tcPr>
          <w:p w:rsidR="00920416" w:rsidRPr="00B860FD" w:rsidRDefault="00920416" w:rsidP="00372AB2">
            <w:pPr>
              <w:jc w:val="center"/>
              <w:rPr>
                <w:sz w:val="24"/>
                <w:szCs w:val="24"/>
              </w:rPr>
            </w:pPr>
            <w:r w:rsidRPr="00B860FD">
              <w:rPr>
                <w:sz w:val="24"/>
                <w:szCs w:val="24"/>
              </w:rPr>
              <w:t>га</w:t>
            </w:r>
          </w:p>
        </w:tc>
        <w:tc>
          <w:tcPr>
            <w:tcW w:w="1701" w:type="dxa"/>
            <w:gridSpan w:val="2"/>
          </w:tcPr>
          <w:p w:rsidR="00920416" w:rsidRPr="00B860FD" w:rsidRDefault="00B860FD" w:rsidP="00372AB2">
            <w:pPr>
              <w:tabs>
                <w:tab w:val="left" w:pos="8280"/>
              </w:tabs>
              <w:snapToGrid w:val="0"/>
              <w:jc w:val="center"/>
              <w:rPr>
                <w:kern w:val="1"/>
                <w:sz w:val="24"/>
                <w:szCs w:val="24"/>
              </w:rPr>
            </w:pPr>
            <w:r w:rsidRPr="00B860FD">
              <w:rPr>
                <w:kern w:val="1"/>
                <w:sz w:val="24"/>
                <w:szCs w:val="24"/>
              </w:rPr>
              <w:t>20</w:t>
            </w:r>
          </w:p>
        </w:tc>
        <w:tc>
          <w:tcPr>
            <w:tcW w:w="1701" w:type="dxa"/>
          </w:tcPr>
          <w:p w:rsidR="00920416" w:rsidRPr="00B860FD" w:rsidRDefault="00B860FD" w:rsidP="00372AB2">
            <w:pPr>
              <w:tabs>
                <w:tab w:val="left" w:pos="8280"/>
              </w:tabs>
              <w:snapToGrid w:val="0"/>
              <w:jc w:val="center"/>
              <w:rPr>
                <w:kern w:val="1"/>
                <w:sz w:val="24"/>
                <w:szCs w:val="24"/>
              </w:rPr>
            </w:pPr>
            <w:r w:rsidRPr="00B860FD">
              <w:rPr>
                <w:kern w:val="1"/>
                <w:sz w:val="24"/>
                <w:szCs w:val="24"/>
              </w:rPr>
              <w:t>21</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w:t>
            </w:r>
          </w:p>
        </w:tc>
        <w:tc>
          <w:tcPr>
            <w:tcW w:w="8301" w:type="dxa"/>
          </w:tcPr>
          <w:p w:rsidR="00920416" w:rsidRPr="00A06D9C" w:rsidRDefault="00920416" w:rsidP="00372AB2">
            <w:pPr>
              <w:snapToGrid w:val="0"/>
              <w:jc w:val="both"/>
              <w:rPr>
                <w:kern w:val="1"/>
                <w:sz w:val="24"/>
                <w:szCs w:val="24"/>
              </w:rPr>
            </w:pPr>
            <w:r w:rsidRPr="00A06D9C">
              <w:rPr>
                <w:kern w:val="1"/>
                <w:sz w:val="24"/>
                <w:szCs w:val="24"/>
              </w:rPr>
              <w:t>Поголовье скота (на конец года) в сельскохозяйственных организациях и КФХ– всего,</w:t>
            </w:r>
          </w:p>
        </w:tc>
        <w:tc>
          <w:tcPr>
            <w:tcW w:w="2126"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голов</w:t>
            </w:r>
          </w:p>
        </w:tc>
        <w:tc>
          <w:tcPr>
            <w:tcW w:w="1701" w:type="dxa"/>
            <w:gridSpan w:val="2"/>
          </w:tcPr>
          <w:p w:rsidR="00920416" w:rsidRPr="00A06D9C" w:rsidRDefault="00A06D9C" w:rsidP="00372AB2">
            <w:pPr>
              <w:tabs>
                <w:tab w:val="left" w:pos="8280"/>
              </w:tabs>
              <w:snapToGrid w:val="0"/>
              <w:jc w:val="center"/>
              <w:rPr>
                <w:kern w:val="1"/>
                <w:sz w:val="24"/>
                <w:szCs w:val="24"/>
              </w:rPr>
            </w:pPr>
            <w:r w:rsidRPr="00A06D9C">
              <w:rPr>
                <w:kern w:val="1"/>
                <w:sz w:val="24"/>
                <w:szCs w:val="24"/>
              </w:rPr>
              <w:t>2687</w:t>
            </w:r>
          </w:p>
        </w:tc>
        <w:tc>
          <w:tcPr>
            <w:tcW w:w="1701" w:type="dxa"/>
          </w:tcPr>
          <w:p w:rsidR="00920416" w:rsidRPr="00A06D9C" w:rsidRDefault="00A06D9C" w:rsidP="00372AB2">
            <w:pPr>
              <w:tabs>
                <w:tab w:val="left" w:pos="8280"/>
              </w:tabs>
              <w:snapToGrid w:val="0"/>
              <w:jc w:val="center"/>
              <w:rPr>
                <w:kern w:val="1"/>
                <w:sz w:val="24"/>
                <w:szCs w:val="24"/>
              </w:rPr>
            </w:pPr>
            <w:r w:rsidRPr="00A06D9C">
              <w:rPr>
                <w:kern w:val="1"/>
                <w:sz w:val="24"/>
                <w:szCs w:val="24"/>
              </w:rPr>
              <w:t>2610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в том числе:</w:t>
            </w:r>
          </w:p>
        </w:tc>
        <w:tc>
          <w:tcPr>
            <w:tcW w:w="2126" w:type="dxa"/>
          </w:tcPr>
          <w:p w:rsidR="00920416" w:rsidRPr="00A06D9C" w:rsidRDefault="00920416" w:rsidP="00372AB2">
            <w:pPr>
              <w:tabs>
                <w:tab w:val="left" w:pos="8280"/>
              </w:tabs>
              <w:snapToGrid w:val="0"/>
              <w:jc w:val="center"/>
              <w:rPr>
                <w:kern w:val="1"/>
                <w:sz w:val="24"/>
                <w:szCs w:val="24"/>
              </w:rPr>
            </w:pPr>
          </w:p>
        </w:tc>
        <w:tc>
          <w:tcPr>
            <w:tcW w:w="1701" w:type="dxa"/>
            <w:gridSpan w:val="2"/>
          </w:tcPr>
          <w:p w:rsidR="00920416" w:rsidRPr="00A06D9C" w:rsidRDefault="00920416" w:rsidP="00372AB2">
            <w:pPr>
              <w:tabs>
                <w:tab w:val="left" w:pos="8280"/>
              </w:tabs>
              <w:snapToGrid w:val="0"/>
              <w:jc w:val="center"/>
              <w:rPr>
                <w:kern w:val="1"/>
                <w:sz w:val="24"/>
                <w:szCs w:val="24"/>
              </w:rPr>
            </w:pPr>
          </w:p>
        </w:tc>
        <w:tc>
          <w:tcPr>
            <w:tcW w:w="1701" w:type="dxa"/>
          </w:tcPr>
          <w:p w:rsidR="00920416" w:rsidRPr="00A06D9C" w:rsidRDefault="00920416" w:rsidP="00372AB2">
            <w:pPr>
              <w:tabs>
                <w:tab w:val="left" w:pos="8280"/>
              </w:tabs>
              <w:snapToGrid w:val="0"/>
              <w:jc w:val="center"/>
              <w:rPr>
                <w:kern w:val="1"/>
                <w:sz w:val="24"/>
                <w:szCs w:val="24"/>
              </w:rPr>
            </w:pP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4.5.1.</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КРС – всего,</w:t>
            </w:r>
          </w:p>
        </w:tc>
        <w:tc>
          <w:tcPr>
            <w:tcW w:w="2126" w:type="dxa"/>
          </w:tcPr>
          <w:p w:rsidR="00920416" w:rsidRPr="00A06D9C" w:rsidRDefault="00920416" w:rsidP="00372AB2">
            <w:pPr>
              <w:jc w:val="center"/>
              <w:rPr>
                <w:sz w:val="24"/>
                <w:szCs w:val="24"/>
              </w:rPr>
            </w:pPr>
            <w:r w:rsidRPr="00A06D9C">
              <w:rPr>
                <w:kern w:val="1"/>
                <w:sz w:val="24"/>
                <w:szCs w:val="24"/>
              </w:rPr>
              <w:t>голов</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2662</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2590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4.5.1.1.</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в том числе коровы</w:t>
            </w:r>
          </w:p>
        </w:tc>
        <w:tc>
          <w:tcPr>
            <w:tcW w:w="2126" w:type="dxa"/>
          </w:tcPr>
          <w:p w:rsidR="00920416" w:rsidRPr="00A06D9C" w:rsidRDefault="00920416" w:rsidP="00372AB2">
            <w:pPr>
              <w:jc w:val="center"/>
              <w:rPr>
                <w:sz w:val="24"/>
                <w:szCs w:val="24"/>
              </w:rPr>
            </w:pPr>
            <w:r w:rsidRPr="00A06D9C">
              <w:rPr>
                <w:kern w:val="1"/>
                <w:sz w:val="24"/>
                <w:szCs w:val="24"/>
              </w:rPr>
              <w:t>голов</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750</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750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4.5.2.</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Свиньи</w:t>
            </w:r>
          </w:p>
        </w:tc>
        <w:tc>
          <w:tcPr>
            <w:tcW w:w="2126" w:type="dxa"/>
          </w:tcPr>
          <w:p w:rsidR="00920416" w:rsidRPr="00A06D9C" w:rsidRDefault="00920416" w:rsidP="00372AB2">
            <w:pPr>
              <w:jc w:val="center"/>
              <w:rPr>
                <w:sz w:val="24"/>
                <w:szCs w:val="24"/>
              </w:rPr>
            </w:pPr>
            <w:r w:rsidRPr="00A06D9C">
              <w:rPr>
                <w:kern w:val="1"/>
                <w:sz w:val="24"/>
                <w:szCs w:val="24"/>
              </w:rPr>
              <w:t>голов</w:t>
            </w:r>
          </w:p>
        </w:tc>
        <w:tc>
          <w:tcPr>
            <w:tcW w:w="1701" w:type="dxa"/>
            <w:gridSpan w:val="2"/>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c>
          <w:tcPr>
            <w:tcW w:w="1701" w:type="dxa"/>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4.5.3.</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Овцы и козы</w:t>
            </w:r>
          </w:p>
        </w:tc>
        <w:tc>
          <w:tcPr>
            <w:tcW w:w="2126" w:type="dxa"/>
          </w:tcPr>
          <w:p w:rsidR="00920416" w:rsidRPr="00A06D9C" w:rsidRDefault="00920416" w:rsidP="00372AB2">
            <w:pPr>
              <w:jc w:val="center"/>
              <w:rPr>
                <w:sz w:val="24"/>
                <w:szCs w:val="24"/>
              </w:rPr>
            </w:pPr>
            <w:r w:rsidRPr="00A06D9C">
              <w:rPr>
                <w:kern w:val="1"/>
                <w:sz w:val="24"/>
                <w:szCs w:val="24"/>
              </w:rPr>
              <w:t>голов</w:t>
            </w:r>
          </w:p>
        </w:tc>
        <w:tc>
          <w:tcPr>
            <w:tcW w:w="1701" w:type="dxa"/>
            <w:gridSpan w:val="2"/>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c>
          <w:tcPr>
            <w:tcW w:w="1701" w:type="dxa"/>
          </w:tcPr>
          <w:p w:rsidR="00920416" w:rsidRPr="00A06D9C" w:rsidRDefault="00A06D9C" w:rsidP="00372AB2">
            <w:pPr>
              <w:tabs>
                <w:tab w:val="left" w:pos="8280"/>
              </w:tabs>
              <w:snapToGrid w:val="0"/>
              <w:jc w:val="center"/>
              <w:rPr>
                <w:kern w:val="1"/>
                <w:sz w:val="24"/>
                <w:szCs w:val="24"/>
              </w:rPr>
            </w:pPr>
            <w:r w:rsidRPr="00A06D9C">
              <w:rPr>
                <w:kern w:val="1"/>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4.5.4.</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Лошади</w:t>
            </w:r>
          </w:p>
        </w:tc>
        <w:tc>
          <w:tcPr>
            <w:tcW w:w="2126" w:type="dxa"/>
          </w:tcPr>
          <w:p w:rsidR="00920416" w:rsidRPr="00A06D9C" w:rsidRDefault="00920416" w:rsidP="00372AB2">
            <w:pPr>
              <w:jc w:val="center"/>
              <w:rPr>
                <w:sz w:val="24"/>
                <w:szCs w:val="24"/>
              </w:rPr>
            </w:pPr>
            <w:r w:rsidRPr="00A06D9C">
              <w:rPr>
                <w:kern w:val="1"/>
                <w:sz w:val="24"/>
                <w:szCs w:val="24"/>
              </w:rPr>
              <w:t>голов</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25</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20</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4.5.5.</w:t>
            </w:r>
          </w:p>
        </w:tc>
        <w:tc>
          <w:tcPr>
            <w:tcW w:w="8301" w:type="dxa"/>
          </w:tcPr>
          <w:p w:rsidR="00920416" w:rsidRPr="00A06D9C" w:rsidRDefault="00920416" w:rsidP="00372AB2">
            <w:pPr>
              <w:snapToGrid w:val="0"/>
              <w:ind w:firstLine="277"/>
              <w:jc w:val="both"/>
              <w:rPr>
                <w:kern w:val="1"/>
                <w:sz w:val="24"/>
                <w:szCs w:val="24"/>
              </w:rPr>
            </w:pPr>
            <w:r w:rsidRPr="00A06D9C">
              <w:rPr>
                <w:kern w:val="1"/>
                <w:sz w:val="24"/>
                <w:szCs w:val="24"/>
              </w:rPr>
              <w:t>Птица</w:t>
            </w:r>
          </w:p>
        </w:tc>
        <w:tc>
          <w:tcPr>
            <w:tcW w:w="2126" w:type="dxa"/>
          </w:tcPr>
          <w:p w:rsidR="00920416" w:rsidRPr="00A06D9C" w:rsidRDefault="00920416" w:rsidP="00372AB2">
            <w:pPr>
              <w:snapToGrid w:val="0"/>
              <w:jc w:val="center"/>
              <w:rPr>
                <w:kern w:val="1"/>
                <w:sz w:val="24"/>
                <w:szCs w:val="24"/>
              </w:rPr>
            </w:pPr>
            <w:r w:rsidRPr="00A06D9C">
              <w:rPr>
                <w:kern w:val="1"/>
                <w:sz w:val="24"/>
                <w:szCs w:val="24"/>
              </w:rPr>
              <w:t>тыс. голов</w:t>
            </w:r>
          </w:p>
        </w:tc>
        <w:tc>
          <w:tcPr>
            <w:tcW w:w="1701" w:type="dxa"/>
            <w:gridSpan w:val="2"/>
          </w:tcPr>
          <w:p w:rsidR="00920416" w:rsidRPr="00A06D9C" w:rsidRDefault="00A06D9C" w:rsidP="00372AB2">
            <w:pPr>
              <w:tabs>
                <w:tab w:val="left" w:pos="8280"/>
              </w:tabs>
              <w:snapToGrid w:val="0"/>
              <w:jc w:val="center"/>
              <w:rPr>
                <w:kern w:val="1"/>
                <w:sz w:val="24"/>
                <w:szCs w:val="24"/>
              </w:rPr>
            </w:pPr>
            <w:r>
              <w:rPr>
                <w:kern w:val="1"/>
                <w:sz w:val="24"/>
                <w:szCs w:val="24"/>
              </w:rPr>
              <w:t>-</w:t>
            </w:r>
          </w:p>
        </w:tc>
        <w:tc>
          <w:tcPr>
            <w:tcW w:w="1701" w:type="dxa"/>
          </w:tcPr>
          <w:p w:rsidR="00920416" w:rsidRPr="00A06D9C" w:rsidRDefault="00A06D9C" w:rsidP="00372AB2">
            <w:pPr>
              <w:tabs>
                <w:tab w:val="left" w:pos="8280"/>
              </w:tabs>
              <w:snapToGrid w:val="0"/>
              <w:jc w:val="center"/>
              <w:rPr>
                <w:kern w:val="1"/>
                <w:sz w:val="24"/>
                <w:szCs w:val="24"/>
              </w:rPr>
            </w:pPr>
            <w:r>
              <w:rPr>
                <w:kern w:val="1"/>
                <w:sz w:val="24"/>
                <w:szCs w:val="24"/>
              </w:rPr>
              <w:t>-</w:t>
            </w: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4.6.</w:t>
            </w:r>
          </w:p>
        </w:tc>
        <w:tc>
          <w:tcPr>
            <w:tcW w:w="8301" w:type="dxa"/>
          </w:tcPr>
          <w:p w:rsidR="00920416" w:rsidRPr="00A06D9C" w:rsidRDefault="00920416" w:rsidP="00372AB2">
            <w:pPr>
              <w:snapToGrid w:val="0"/>
              <w:jc w:val="both"/>
              <w:rPr>
                <w:kern w:val="1"/>
                <w:sz w:val="24"/>
                <w:szCs w:val="24"/>
              </w:rPr>
            </w:pPr>
            <w:r w:rsidRPr="00A06D9C">
              <w:rPr>
                <w:kern w:val="1"/>
                <w:sz w:val="24"/>
                <w:szCs w:val="24"/>
              </w:rPr>
              <w:t>Поголовье скота в ЛПХ, всего</w:t>
            </w:r>
          </w:p>
        </w:tc>
        <w:tc>
          <w:tcPr>
            <w:tcW w:w="2126" w:type="dxa"/>
          </w:tcPr>
          <w:p w:rsidR="00920416" w:rsidRPr="00A06D9C" w:rsidRDefault="00920416" w:rsidP="00372AB2">
            <w:pPr>
              <w:tabs>
                <w:tab w:val="left" w:pos="8280"/>
              </w:tabs>
              <w:snapToGrid w:val="0"/>
              <w:jc w:val="center"/>
              <w:rPr>
                <w:kern w:val="1"/>
                <w:sz w:val="24"/>
                <w:szCs w:val="24"/>
              </w:rPr>
            </w:pPr>
            <w:r w:rsidRPr="00A06D9C">
              <w:rPr>
                <w:kern w:val="1"/>
                <w:sz w:val="24"/>
                <w:szCs w:val="24"/>
              </w:rPr>
              <w:t>голов</w:t>
            </w:r>
          </w:p>
        </w:tc>
        <w:tc>
          <w:tcPr>
            <w:tcW w:w="1701" w:type="dxa"/>
            <w:gridSpan w:val="2"/>
          </w:tcPr>
          <w:p w:rsidR="00920416" w:rsidRPr="0057759D" w:rsidRDefault="00920416" w:rsidP="00372AB2">
            <w:pPr>
              <w:tabs>
                <w:tab w:val="left" w:pos="8280"/>
              </w:tabs>
              <w:snapToGrid w:val="0"/>
              <w:jc w:val="center"/>
              <w:rPr>
                <w:kern w:val="1"/>
                <w:sz w:val="24"/>
                <w:szCs w:val="24"/>
                <w:highlight w:val="yellow"/>
              </w:rPr>
            </w:pPr>
          </w:p>
        </w:tc>
        <w:tc>
          <w:tcPr>
            <w:tcW w:w="1701" w:type="dxa"/>
          </w:tcPr>
          <w:p w:rsidR="00920416" w:rsidRPr="0057759D" w:rsidRDefault="00920416" w:rsidP="00372AB2">
            <w:pPr>
              <w:tabs>
                <w:tab w:val="left" w:pos="8280"/>
              </w:tabs>
              <w:snapToGrid w:val="0"/>
              <w:jc w:val="center"/>
              <w:rPr>
                <w:kern w:val="1"/>
                <w:sz w:val="24"/>
                <w:szCs w:val="24"/>
                <w:highlight w:val="yellow"/>
              </w:rPr>
            </w:pPr>
          </w:p>
        </w:tc>
      </w:tr>
      <w:tr w:rsidR="00920416" w:rsidRPr="0057759D" w:rsidTr="00311D87">
        <w:tc>
          <w:tcPr>
            <w:tcW w:w="1305" w:type="dxa"/>
          </w:tcPr>
          <w:p w:rsidR="00920416" w:rsidRPr="00A06D9C" w:rsidRDefault="00920416" w:rsidP="00372AB2">
            <w:pPr>
              <w:tabs>
                <w:tab w:val="left" w:pos="8280"/>
              </w:tabs>
              <w:snapToGrid w:val="0"/>
              <w:jc w:val="center"/>
              <w:rPr>
                <w:kern w:val="1"/>
                <w:sz w:val="24"/>
                <w:szCs w:val="24"/>
              </w:rPr>
            </w:pPr>
          </w:p>
        </w:tc>
        <w:tc>
          <w:tcPr>
            <w:tcW w:w="8301" w:type="dxa"/>
          </w:tcPr>
          <w:p w:rsidR="00920416" w:rsidRPr="00A06D9C" w:rsidRDefault="00920416" w:rsidP="00372AB2">
            <w:pPr>
              <w:snapToGrid w:val="0"/>
              <w:jc w:val="both"/>
              <w:rPr>
                <w:kern w:val="1"/>
                <w:sz w:val="24"/>
                <w:szCs w:val="24"/>
              </w:rPr>
            </w:pPr>
            <w:r w:rsidRPr="00A06D9C">
              <w:rPr>
                <w:kern w:val="1"/>
                <w:sz w:val="24"/>
                <w:szCs w:val="24"/>
              </w:rPr>
              <w:t>в том числе:</w:t>
            </w:r>
          </w:p>
        </w:tc>
        <w:tc>
          <w:tcPr>
            <w:tcW w:w="2126" w:type="dxa"/>
          </w:tcPr>
          <w:p w:rsidR="00920416" w:rsidRPr="00A06D9C" w:rsidRDefault="00920416" w:rsidP="00372AB2">
            <w:pPr>
              <w:tabs>
                <w:tab w:val="left" w:pos="8280"/>
              </w:tabs>
              <w:snapToGrid w:val="0"/>
              <w:jc w:val="center"/>
              <w:rPr>
                <w:kern w:val="1"/>
                <w:sz w:val="24"/>
                <w:szCs w:val="24"/>
              </w:rPr>
            </w:pPr>
          </w:p>
        </w:tc>
        <w:tc>
          <w:tcPr>
            <w:tcW w:w="1701" w:type="dxa"/>
            <w:gridSpan w:val="2"/>
          </w:tcPr>
          <w:p w:rsidR="00920416" w:rsidRPr="0057759D" w:rsidRDefault="00920416" w:rsidP="00372AB2">
            <w:pPr>
              <w:tabs>
                <w:tab w:val="left" w:pos="8280"/>
              </w:tabs>
              <w:snapToGrid w:val="0"/>
              <w:jc w:val="center"/>
              <w:rPr>
                <w:kern w:val="1"/>
                <w:sz w:val="24"/>
                <w:szCs w:val="24"/>
                <w:highlight w:val="yellow"/>
              </w:rPr>
            </w:pPr>
          </w:p>
        </w:tc>
        <w:tc>
          <w:tcPr>
            <w:tcW w:w="1701" w:type="dxa"/>
          </w:tcPr>
          <w:p w:rsidR="00920416" w:rsidRPr="0057759D" w:rsidRDefault="00920416" w:rsidP="00372AB2">
            <w:pPr>
              <w:tabs>
                <w:tab w:val="left" w:pos="8280"/>
              </w:tabs>
              <w:snapToGrid w:val="0"/>
              <w:jc w:val="center"/>
              <w:rPr>
                <w:kern w:val="1"/>
                <w:sz w:val="24"/>
                <w:szCs w:val="24"/>
                <w:highlight w:val="yellow"/>
              </w:rPr>
            </w:pPr>
          </w:p>
        </w:tc>
      </w:tr>
      <w:tr w:rsidR="0057759D"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4.6.1.</w:t>
            </w:r>
          </w:p>
        </w:tc>
        <w:tc>
          <w:tcPr>
            <w:tcW w:w="8301" w:type="dxa"/>
          </w:tcPr>
          <w:p w:rsidR="00920416" w:rsidRPr="0057759D" w:rsidRDefault="00920416" w:rsidP="00372AB2">
            <w:pPr>
              <w:snapToGrid w:val="0"/>
              <w:ind w:firstLine="277"/>
              <w:jc w:val="both"/>
              <w:rPr>
                <w:kern w:val="1"/>
                <w:sz w:val="24"/>
                <w:szCs w:val="24"/>
              </w:rPr>
            </w:pPr>
            <w:r w:rsidRPr="0057759D">
              <w:rPr>
                <w:kern w:val="1"/>
                <w:sz w:val="24"/>
                <w:szCs w:val="24"/>
              </w:rPr>
              <w:t>КРС – всего,</w:t>
            </w:r>
          </w:p>
        </w:tc>
        <w:tc>
          <w:tcPr>
            <w:tcW w:w="2126" w:type="dxa"/>
          </w:tcPr>
          <w:p w:rsidR="00920416" w:rsidRPr="0057759D" w:rsidRDefault="00920416" w:rsidP="00372AB2">
            <w:pPr>
              <w:jc w:val="center"/>
              <w:rPr>
                <w:sz w:val="24"/>
                <w:szCs w:val="24"/>
              </w:rPr>
            </w:pPr>
            <w:r w:rsidRPr="0057759D">
              <w:rPr>
                <w:kern w:val="1"/>
                <w:sz w:val="24"/>
                <w:szCs w:val="24"/>
              </w:rPr>
              <w:t>голов</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341</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336</w:t>
            </w:r>
          </w:p>
        </w:tc>
      </w:tr>
      <w:tr w:rsidR="0057759D"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4.6.1.1.</w:t>
            </w:r>
          </w:p>
        </w:tc>
        <w:tc>
          <w:tcPr>
            <w:tcW w:w="8301" w:type="dxa"/>
          </w:tcPr>
          <w:p w:rsidR="00920416" w:rsidRPr="0057759D" w:rsidRDefault="00920416" w:rsidP="00372AB2">
            <w:pPr>
              <w:snapToGrid w:val="0"/>
              <w:ind w:firstLine="277"/>
              <w:jc w:val="both"/>
              <w:rPr>
                <w:kern w:val="1"/>
                <w:sz w:val="24"/>
                <w:szCs w:val="24"/>
              </w:rPr>
            </w:pPr>
            <w:r w:rsidRPr="0057759D">
              <w:rPr>
                <w:kern w:val="1"/>
                <w:sz w:val="24"/>
                <w:szCs w:val="24"/>
              </w:rPr>
              <w:t>в том числе коровы</w:t>
            </w:r>
          </w:p>
        </w:tc>
        <w:tc>
          <w:tcPr>
            <w:tcW w:w="2126" w:type="dxa"/>
          </w:tcPr>
          <w:p w:rsidR="00920416" w:rsidRPr="0057759D" w:rsidRDefault="00920416" w:rsidP="00372AB2">
            <w:pPr>
              <w:jc w:val="center"/>
              <w:rPr>
                <w:sz w:val="24"/>
                <w:szCs w:val="24"/>
              </w:rPr>
            </w:pPr>
            <w:r w:rsidRPr="0057759D">
              <w:rPr>
                <w:kern w:val="1"/>
                <w:sz w:val="24"/>
                <w:szCs w:val="24"/>
              </w:rPr>
              <w:t>голов</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55</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54</w:t>
            </w:r>
          </w:p>
        </w:tc>
      </w:tr>
      <w:tr w:rsidR="0057759D"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4.6.2.</w:t>
            </w:r>
          </w:p>
        </w:tc>
        <w:tc>
          <w:tcPr>
            <w:tcW w:w="8301" w:type="dxa"/>
          </w:tcPr>
          <w:p w:rsidR="00920416" w:rsidRPr="0057759D" w:rsidRDefault="00920416" w:rsidP="00372AB2">
            <w:pPr>
              <w:snapToGrid w:val="0"/>
              <w:ind w:firstLine="277"/>
              <w:jc w:val="both"/>
              <w:rPr>
                <w:kern w:val="1"/>
                <w:sz w:val="24"/>
                <w:szCs w:val="24"/>
              </w:rPr>
            </w:pPr>
            <w:r w:rsidRPr="0057759D">
              <w:rPr>
                <w:kern w:val="1"/>
                <w:sz w:val="24"/>
                <w:szCs w:val="24"/>
              </w:rPr>
              <w:t>Свиньи</w:t>
            </w:r>
          </w:p>
        </w:tc>
        <w:tc>
          <w:tcPr>
            <w:tcW w:w="2126" w:type="dxa"/>
          </w:tcPr>
          <w:p w:rsidR="00920416" w:rsidRPr="0057759D" w:rsidRDefault="00920416" w:rsidP="00372AB2">
            <w:pPr>
              <w:jc w:val="center"/>
              <w:rPr>
                <w:sz w:val="24"/>
                <w:szCs w:val="24"/>
              </w:rPr>
            </w:pPr>
            <w:r w:rsidRPr="0057759D">
              <w:rPr>
                <w:kern w:val="1"/>
                <w:sz w:val="24"/>
                <w:szCs w:val="24"/>
              </w:rPr>
              <w:t>голов</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w:t>
            </w:r>
          </w:p>
        </w:tc>
      </w:tr>
      <w:tr w:rsidR="0057759D"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4.6.3.</w:t>
            </w:r>
          </w:p>
        </w:tc>
        <w:tc>
          <w:tcPr>
            <w:tcW w:w="8301" w:type="dxa"/>
          </w:tcPr>
          <w:p w:rsidR="00920416" w:rsidRPr="0057759D" w:rsidRDefault="00920416" w:rsidP="00372AB2">
            <w:pPr>
              <w:snapToGrid w:val="0"/>
              <w:ind w:firstLine="277"/>
              <w:jc w:val="both"/>
              <w:rPr>
                <w:kern w:val="1"/>
                <w:sz w:val="24"/>
                <w:szCs w:val="24"/>
              </w:rPr>
            </w:pPr>
            <w:r w:rsidRPr="0057759D">
              <w:rPr>
                <w:kern w:val="1"/>
                <w:sz w:val="24"/>
                <w:szCs w:val="24"/>
              </w:rPr>
              <w:t>Овцы и козы</w:t>
            </w:r>
          </w:p>
        </w:tc>
        <w:tc>
          <w:tcPr>
            <w:tcW w:w="2126" w:type="dxa"/>
          </w:tcPr>
          <w:p w:rsidR="00920416" w:rsidRPr="0057759D" w:rsidRDefault="00920416" w:rsidP="00372AB2">
            <w:pPr>
              <w:jc w:val="center"/>
              <w:rPr>
                <w:sz w:val="24"/>
                <w:szCs w:val="24"/>
              </w:rPr>
            </w:pPr>
            <w:r w:rsidRPr="0057759D">
              <w:rPr>
                <w:kern w:val="1"/>
                <w:sz w:val="24"/>
                <w:szCs w:val="24"/>
              </w:rPr>
              <w:t>голов</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30</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36</w:t>
            </w:r>
          </w:p>
        </w:tc>
      </w:tr>
      <w:tr w:rsidR="0057759D"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4.6.4.</w:t>
            </w:r>
          </w:p>
        </w:tc>
        <w:tc>
          <w:tcPr>
            <w:tcW w:w="8301" w:type="dxa"/>
          </w:tcPr>
          <w:p w:rsidR="00920416" w:rsidRPr="0057759D" w:rsidRDefault="00920416" w:rsidP="00372AB2">
            <w:pPr>
              <w:snapToGrid w:val="0"/>
              <w:ind w:firstLine="277"/>
              <w:jc w:val="both"/>
              <w:rPr>
                <w:kern w:val="1"/>
                <w:sz w:val="24"/>
                <w:szCs w:val="24"/>
              </w:rPr>
            </w:pPr>
            <w:r w:rsidRPr="0057759D">
              <w:rPr>
                <w:kern w:val="1"/>
                <w:sz w:val="24"/>
                <w:szCs w:val="24"/>
              </w:rPr>
              <w:t>Лошади</w:t>
            </w:r>
          </w:p>
        </w:tc>
        <w:tc>
          <w:tcPr>
            <w:tcW w:w="2126" w:type="dxa"/>
          </w:tcPr>
          <w:p w:rsidR="00920416" w:rsidRPr="0057759D" w:rsidRDefault="00920416" w:rsidP="00372AB2">
            <w:pPr>
              <w:jc w:val="center"/>
              <w:rPr>
                <w:sz w:val="24"/>
                <w:szCs w:val="24"/>
              </w:rPr>
            </w:pPr>
            <w:r w:rsidRPr="0057759D">
              <w:rPr>
                <w:kern w:val="1"/>
                <w:sz w:val="24"/>
                <w:szCs w:val="24"/>
              </w:rPr>
              <w:t>голов</w:t>
            </w:r>
          </w:p>
        </w:tc>
        <w:tc>
          <w:tcPr>
            <w:tcW w:w="1701" w:type="dxa"/>
            <w:gridSpan w:val="2"/>
          </w:tcPr>
          <w:p w:rsidR="00920416" w:rsidRPr="0057759D" w:rsidRDefault="00101B86" w:rsidP="00372AB2">
            <w:pPr>
              <w:tabs>
                <w:tab w:val="left" w:pos="8280"/>
              </w:tabs>
              <w:snapToGrid w:val="0"/>
              <w:jc w:val="center"/>
              <w:rPr>
                <w:kern w:val="1"/>
                <w:sz w:val="24"/>
                <w:szCs w:val="24"/>
              </w:rPr>
            </w:pPr>
            <w:r w:rsidRPr="0057759D">
              <w:rPr>
                <w:kern w:val="1"/>
                <w:sz w:val="24"/>
                <w:szCs w:val="24"/>
              </w:rPr>
              <w:t>2</w:t>
            </w:r>
          </w:p>
        </w:tc>
        <w:tc>
          <w:tcPr>
            <w:tcW w:w="1701" w:type="dxa"/>
          </w:tcPr>
          <w:p w:rsidR="00920416" w:rsidRPr="0057759D" w:rsidRDefault="00101B86" w:rsidP="00372AB2">
            <w:pPr>
              <w:tabs>
                <w:tab w:val="left" w:pos="8280"/>
              </w:tabs>
              <w:snapToGrid w:val="0"/>
              <w:jc w:val="center"/>
              <w:rPr>
                <w:kern w:val="1"/>
                <w:sz w:val="24"/>
                <w:szCs w:val="24"/>
              </w:rPr>
            </w:pPr>
            <w:r w:rsidRPr="0057759D">
              <w:rPr>
                <w:kern w:val="1"/>
                <w:sz w:val="24"/>
                <w:szCs w:val="24"/>
              </w:rPr>
              <w:t>2</w:t>
            </w:r>
          </w:p>
        </w:tc>
      </w:tr>
      <w:tr w:rsidR="00920416" w:rsidRPr="0057759D" w:rsidTr="00311D87">
        <w:tc>
          <w:tcPr>
            <w:tcW w:w="1305" w:type="dxa"/>
          </w:tcPr>
          <w:p w:rsidR="00920416" w:rsidRPr="0057759D" w:rsidRDefault="00920416" w:rsidP="00372AB2">
            <w:pPr>
              <w:tabs>
                <w:tab w:val="left" w:pos="8280"/>
              </w:tabs>
              <w:snapToGrid w:val="0"/>
              <w:jc w:val="center"/>
              <w:rPr>
                <w:kern w:val="1"/>
                <w:sz w:val="24"/>
                <w:szCs w:val="24"/>
              </w:rPr>
            </w:pPr>
            <w:r w:rsidRPr="0057759D">
              <w:rPr>
                <w:kern w:val="1"/>
                <w:sz w:val="24"/>
                <w:szCs w:val="24"/>
              </w:rPr>
              <w:t>4.6.5.</w:t>
            </w:r>
          </w:p>
        </w:tc>
        <w:tc>
          <w:tcPr>
            <w:tcW w:w="8301" w:type="dxa"/>
          </w:tcPr>
          <w:p w:rsidR="00920416" w:rsidRPr="0057759D" w:rsidRDefault="00920416" w:rsidP="00372AB2">
            <w:pPr>
              <w:snapToGrid w:val="0"/>
              <w:ind w:firstLine="277"/>
              <w:jc w:val="both"/>
              <w:rPr>
                <w:kern w:val="1"/>
                <w:sz w:val="24"/>
                <w:szCs w:val="24"/>
              </w:rPr>
            </w:pPr>
            <w:r w:rsidRPr="0057759D">
              <w:rPr>
                <w:kern w:val="1"/>
                <w:sz w:val="24"/>
                <w:szCs w:val="24"/>
              </w:rPr>
              <w:t>Птица</w:t>
            </w:r>
          </w:p>
        </w:tc>
        <w:tc>
          <w:tcPr>
            <w:tcW w:w="2126" w:type="dxa"/>
          </w:tcPr>
          <w:p w:rsidR="00920416" w:rsidRPr="0057759D" w:rsidRDefault="00920416" w:rsidP="00372AB2">
            <w:pPr>
              <w:snapToGrid w:val="0"/>
              <w:jc w:val="center"/>
              <w:rPr>
                <w:kern w:val="1"/>
                <w:sz w:val="24"/>
                <w:szCs w:val="24"/>
              </w:rPr>
            </w:pPr>
            <w:r w:rsidRPr="0057759D">
              <w:rPr>
                <w:kern w:val="1"/>
                <w:sz w:val="24"/>
                <w:szCs w:val="24"/>
              </w:rPr>
              <w:t>тыс. голов</w:t>
            </w:r>
          </w:p>
        </w:tc>
        <w:tc>
          <w:tcPr>
            <w:tcW w:w="1701" w:type="dxa"/>
            <w:gridSpan w:val="2"/>
          </w:tcPr>
          <w:p w:rsidR="00920416" w:rsidRPr="0057759D" w:rsidRDefault="00101B86" w:rsidP="00DB0548">
            <w:pPr>
              <w:tabs>
                <w:tab w:val="left" w:pos="8280"/>
              </w:tabs>
              <w:snapToGrid w:val="0"/>
              <w:jc w:val="center"/>
              <w:rPr>
                <w:kern w:val="1"/>
                <w:sz w:val="24"/>
                <w:szCs w:val="24"/>
              </w:rPr>
            </w:pPr>
            <w:r w:rsidRPr="0057759D">
              <w:rPr>
                <w:kern w:val="1"/>
                <w:sz w:val="24"/>
                <w:szCs w:val="24"/>
              </w:rPr>
              <w:t>2</w:t>
            </w:r>
            <w:r w:rsidR="00DB0548">
              <w:rPr>
                <w:kern w:val="1"/>
                <w:sz w:val="24"/>
                <w:szCs w:val="24"/>
              </w:rPr>
              <w:t>,</w:t>
            </w:r>
            <w:r w:rsidRPr="0057759D">
              <w:rPr>
                <w:kern w:val="1"/>
                <w:sz w:val="24"/>
                <w:szCs w:val="24"/>
              </w:rPr>
              <w:t>2</w:t>
            </w:r>
          </w:p>
        </w:tc>
        <w:tc>
          <w:tcPr>
            <w:tcW w:w="1701" w:type="dxa"/>
          </w:tcPr>
          <w:p w:rsidR="00920416" w:rsidRPr="0057759D" w:rsidRDefault="00101B86" w:rsidP="00DB0548">
            <w:pPr>
              <w:tabs>
                <w:tab w:val="left" w:pos="8280"/>
              </w:tabs>
              <w:snapToGrid w:val="0"/>
              <w:jc w:val="center"/>
              <w:rPr>
                <w:kern w:val="1"/>
                <w:sz w:val="24"/>
                <w:szCs w:val="24"/>
              </w:rPr>
            </w:pPr>
            <w:r w:rsidRPr="0057759D">
              <w:rPr>
                <w:kern w:val="1"/>
                <w:sz w:val="24"/>
                <w:szCs w:val="24"/>
              </w:rPr>
              <w:t>2</w:t>
            </w:r>
            <w:r w:rsidR="00DB0548">
              <w:rPr>
                <w:kern w:val="1"/>
                <w:sz w:val="24"/>
                <w:szCs w:val="24"/>
              </w:rPr>
              <w:t>,</w:t>
            </w:r>
            <w:r w:rsidRPr="0057759D">
              <w:rPr>
                <w:kern w:val="1"/>
                <w:sz w:val="24"/>
                <w:szCs w:val="24"/>
              </w:rPr>
              <w:t>5</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4.7.</w:t>
            </w:r>
          </w:p>
        </w:tc>
        <w:tc>
          <w:tcPr>
            <w:tcW w:w="8301" w:type="dxa"/>
          </w:tcPr>
          <w:p w:rsidR="00920416" w:rsidRPr="002A4F3C" w:rsidRDefault="00920416" w:rsidP="00372AB2">
            <w:pPr>
              <w:snapToGrid w:val="0"/>
              <w:jc w:val="both"/>
              <w:rPr>
                <w:kern w:val="1"/>
                <w:sz w:val="24"/>
                <w:szCs w:val="24"/>
              </w:rPr>
            </w:pPr>
            <w:r w:rsidRPr="002A4F3C">
              <w:rPr>
                <w:kern w:val="1"/>
                <w:sz w:val="24"/>
                <w:szCs w:val="24"/>
              </w:rPr>
              <w:t>Производство основных продуктов растениеводства в хозяйствах всех категорий,</w:t>
            </w:r>
          </w:p>
        </w:tc>
        <w:tc>
          <w:tcPr>
            <w:tcW w:w="2126"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тонн</w:t>
            </w:r>
          </w:p>
        </w:tc>
        <w:tc>
          <w:tcPr>
            <w:tcW w:w="1701" w:type="dxa"/>
            <w:gridSpan w:val="2"/>
          </w:tcPr>
          <w:p w:rsidR="00920416" w:rsidRPr="002A4F3C" w:rsidRDefault="00DB0548" w:rsidP="00372AB2">
            <w:pPr>
              <w:tabs>
                <w:tab w:val="left" w:pos="8280"/>
              </w:tabs>
              <w:snapToGrid w:val="0"/>
              <w:jc w:val="center"/>
              <w:rPr>
                <w:kern w:val="1"/>
                <w:sz w:val="24"/>
                <w:szCs w:val="24"/>
              </w:rPr>
            </w:pPr>
            <w:r>
              <w:rPr>
                <w:kern w:val="1"/>
                <w:sz w:val="24"/>
                <w:szCs w:val="24"/>
              </w:rPr>
              <w:t>34277</w:t>
            </w:r>
          </w:p>
        </w:tc>
        <w:tc>
          <w:tcPr>
            <w:tcW w:w="1701" w:type="dxa"/>
          </w:tcPr>
          <w:p w:rsidR="00920416" w:rsidRPr="002A4F3C" w:rsidRDefault="00DB0548" w:rsidP="00372AB2">
            <w:pPr>
              <w:tabs>
                <w:tab w:val="left" w:pos="8280"/>
              </w:tabs>
              <w:snapToGrid w:val="0"/>
              <w:jc w:val="center"/>
              <w:rPr>
                <w:kern w:val="1"/>
                <w:sz w:val="24"/>
                <w:szCs w:val="24"/>
              </w:rPr>
            </w:pPr>
            <w:r>
              <w:rPr>
                <w:kern w:val="1"/>
                <w:sz w:val="24"/>
                <w:szCs w:val="24"/>
              </w:rPr>
              <w:t>25886</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в том числе:</w:t>
            </w:r>
          </w:p>
        </w:tc>
        <w:tc>
          <w:tcPr>
            <w:tcW w:w="2126" w:type="dxa"/>
          </w:tcPr>
          <w:p w:rsidR="00920416" w:rsidRPr="002A4F3C" w:rsidRDefault="00920416" w:rsidP="00372AB2">
            <w:pPr>
              <w:tabs>
                <w:tab w:val="left" w:pos="8280"/>
              </w:tabs>
              <w:snapToGrid w:val="0"/>
              <w:jc w:val="center"/>
              <w:rPr>
                <w:kern w:val="1"/>
                <w:sz w:val="24"/>
                <w:szCs w:val="24"/>
              </w:rPr>
            </w:pPr>
          </w:p>
        </w:tc>
        <w:tc>
          <w:tcPr>
            <w:tcW w:w="1701" w:type="dxa"/>
            <w:gridSpan w:val="2"/>
          </w:tcPr>
          <w:p w:rsidR="00920416" w:rsidRPr="002A4F3C" w:rsidRDefault="00920416" w:rsidP="00372AB2">
            <w:pPr>
              <w:tabs>
                <w:tab w:val="left" w:pos="8280"/>
              </w:tabs>
              <w:snapToGrid w:val="0"/>
              <w:jc w:val="center"/>
              <w:rPr>
                <w:kern w:val="1"/>
                <w:sz w:val="24"/>
                <w:szCs w:val="24"/>
              </w:rPr>
            </w:pPr>
          </w:p>
        </w:tc>
        <w:tc>
          <w:tcPr>
            <w:tcW w:w="1701" w:type="dxa"/>
          </w:tcPr>
          <w:p w:rsidR="00920416" w:rsidRPr="002A4F3C" w:rsidRDefault="00920416" w:rsidP="00372AB2">
            <w:pPr>
              <w:tabs>
                <w:tab w:val="left" w:pos="8280"/>
              </w:tabs>
              <w:snapToGrid w:val="0"/>
              <w:jc w:val="center"/>
              <w:rPr>
                <w:kern w:val="1"/>
                <w:sz w:val="24"/>
                <w:szCs w:val="24"/>
              </w:rPr>
            </w:pP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4.7.1.</w:t>
            </w: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картофель</w:t>
            </w:r>
          </w:p>
        </w:tc>
        <w:tc>
          <w:tcPr>
            <w:tcW w:w="2126" w:type="dxa"/>
          </w:tcPr>
          <w:p w:rsidR="00920416" w:rsidRPr="002A4F3C" w:rsidRDefault="00920416" w:rsidP="00372AB2">
            <w:pPr>
              <w:jc w:val="center"/>
              <w:rPr>
                <w:sz w:val="24"/>
                <w:szCs w:val="24"/>
              </w:rPr>
            </w:pPr>
            <w:r w:rsidRPr="002A4F3C">
              <w:rPr>
                <w:kern w:val="1"/>
                <w:sz w:val="24"/>
                <w:szCs w:val="24"/>
              </w:rPr>
              <w:t>тонн</w:t>
            </w:r>
          </w:p>
        </w:tc>
        <w:tc>
          <w:tcPr>
            <w:tcW w:w="1701" w:type="dxa"/>
            <w:gridSpan w:val="2"/>
          </w:tcPr>
          <w:p w:rsidR="00920416" w:rsidRPr="002A4F3C" w:rsidRDefault="002A4F3C" w:rsidP="00372AB2">
            <w:pPr>
              <w:tabs>
                <w:tab w:val="left" w:pos="8280"/>
              </w:tabs>
              <w:snapToGrid w:val="0"/>
              <w:jc w:val="center"/>
              <w:rPr>
                <w:kern w:val="1"/>
                <w:sz w:val="24"/>
                <w:szCs w:val="24"/>
              </w:rPr>
            </w:pPr>
            <w:r w:rsidRPr="002A4F3C">
              <w:rPr>
                <w:kern w:val="1"/>
                <w:sz w:val="24"/>
                <w:szCs w:val="24"/>
              </w:rPr>
              <w:t>3600</w:t>
            </w:r>
          </w:p>
        </w:tc>
        <w:tc>
          <w:tcPr>
            <w:tcW w:w="1701" w:type="dxa"/>
          </w:tcPr>
          <w:p w:rsidR="00920416" w:rsidRPr="002A4F3C" w:rsidRDefault="002A4F3C" w:rsidP="00372AB2">
            <w:pPr>
              <w:tabs>
                <w:tab w:val="left" w:pos="8280"/>
              </w:tabs>
              <w:snapToGrid w:val="0"/>
              <w:jc w:val="center"/>
              <w:rPr>
                <w:kern w:val="1"/>
                <w:sz w:val="24"/>
                <w:szCs w:val="24"/>
              </w:rPr>
            </w:pPr>
            <w:r w:rsidRPr="002A4F3C">
              <w:rPr>
                <w:kern w:val="1"/>
                <w:sz w:val="24"/>
                <w:szCs w:val="24"/>
              </w:rPr>
              <w:t>3439</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4.7.2.</w:t>
            </w: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овощи</w:t>
            </w:r>
          </w:p>
        </w:tc>
        <w:tc>
          <w:tcPr>
            <w:tcW w:w="2126" w:type="dxa"/>
          </w:tcPr>
          <w:p w:rsidR="00920416" w:rsidRPr="002A4F3C" w:rsidRDefault="00920416" w:rsidP="00372AB2">
            <w:pPr>
              <w:jc w:val="center"/>
              <w:rPr>
                <w:sz w:val="24"/>
                <w:szCs w:val="24"/>
              </w:rPr>
            </w:pPr>
            <w:r w:rsidRPr="002A4F3C">
              <w:rPr>
                <w:kern w:val="1"/>
                <w:sz w:val="24"/>
                <w:szCs w:val="24"/>
              </w:rPr>
              <w:t>тонн</w:t>
            </w:r>
          </w:p>
        </w:tc>
        <w:tc>
          <w:tcPr>
            <w:tcW w:w="1701" w:type="dxa"/>
            <w:gridSpan w:val="2"/>
          </w:tcPr>
          <w:p w:rsidR="00920416" w:rsidRPr="002A4F3C" w:rsidRDefault="00DB0548" w:rsidP="00372AB2">
            <w:pPr>
              <w:tabs>
                <w:tab w:val="left" w:pos="8280"/>
              </w:tabs>
              <w:snapToGrid w:val="0"/>
              <w:jc w:val="center"/>
              <w:rPr>
                <w:kern w:val="1"/>
                <w:sz w:val="24"/>
                <w:szCs w:val="24"/>
              </w:rPr>
            </w:pPr>
            <w:r>
              <w:rPr>
                <w:kern w:val="1"/>
                <w:sz w:val="24"/>
                <w:szCs w:val="24"/>
              </w:rPr>
              <w:t>216</w:t>
            </w:r>
          </w:p>
        </w:tc>
        <w:tc>
          <w:tcPr>
            <w:tcW w:w="1701" w:type="dxa"/>
          </w:tcPr>
          <w:p w:rsidR="00920416" w:rsidRPr="002A4F3C" w:rsidRDefault="002A4F3C" w:rsidP="00372AB2">
            <w:pPr>
              <w:tabs>
                <w:tab w:val="left" w:pos="8280"/>
              </w:tabs>
              <w:snapToGrid w:val="0"/>
              <w:jc w:val="center"/>
              <w:rPr>
                <w:kern w:val="1"/>
                <w:sz w:val="24"/>
                <w:szCs w:val="24"/>
              </w:rPr>
            </w:pPr>
            <w:r w:rsidRPr="002A4F3C">
              <w:rPr>
                <w:kern w:val="1"/>
                <w:sz w:val="24"/>
                <w:szCs w:val="24"/>
              </w:rPr>
              <w:t>217</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4.7.3.</w:t>
            </w: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сахарная свекла</w:t>
            </w:r>
          </w:p>
        </w:tc>
        <w:tc>
          <w:tcPr>
            <w:tcW w:w="2126"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тонн</w:t>
            </w:r>
          </w:p>
        </w:tc>
        <w:tc>
          <w:tcPr>
            <w:tcW w:w="1701" w:type="dxa"/>
            <w:gridSpan w:val="2"/>
          </w:tcPr>
          <w:p w:rsidR="00920416" w:rsidRPr="002A4F3C" w:rsidRDefault="00920416" w:rsidP="00372AB2">
            <w:pPr>
              <w:tabs>
                <w:tab w:val="left" w:pos="8280"/>
              </w:tabs>
              <w:snapToGrid w:val="0"/>
              <w:jc w:val="center"/>
              <w:rPr>
                <w:kern w:val="1"/>
                <w:sz w:val="24"/>
                <w:szCs w:val="24"/>
              </w:rPr>
            </w:pPr>
          </w:p>
        </w:tc>
        <w:tc>
          <w:tcPr>
            <w:tcW w:w="1701" w:type="dxa"/>
          </w:tcPr>
          <w:p w:rsidR="00920416" w:rsidRPr="002A4F3C" w:rsidRDefault="00920416" w:rsidP="00372AB2">
            <w:pPr>
              <w:tabs>
                <w:tab w:val="left" w:pos="8280"/>
              </w:tabs>
              <w:snapToGrid w:val="0"/>
              <w:jc w:val="center"/>
              <w:rPr>
                <w:kern w:val="1"/>
                <w:sz w:val="24"/>
                <w:szCs w:val="24"/>
              </w:rPr>
            </w:pP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4.7.4.</w:t>
            </w: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валовый сбор зерновых (в весе после доработки)</w:t>
            </w:r>
          </w:p>
        </w:tc>
        <w:tc>
          <w:tcPr>
            <w:tcW w:w="2126"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тонн</w:t>
            </w:r>
          </w:p>
        </w:tc>
        <w:tc>
          <w:tcPr>
            <w:tcW w:w="1701" w:type="dxa"/>
            <w:gridSpan w:val="2"/>
          </w:tcPr>
          <w:p w:rsidR="00920416" w:rsidRPr="002A4F3C" w:rsidRDefault="005E4ACE" w:rsidP="00372AB2">
            <w:pPr>
              <w:tabs>
                <w:tab w:val="left" w:pos="8280"/>
              </w:tabs>
              <w:snapToGrid w:val="0"/>
              <w:jc w:val="center"/>
              <w:rPr>
                <w:kern w:val="1"/>
                <w:sz w:val="24"/>
                <w:szCs w:val="24"/>
              </w:rPr>
            </w:pPr>
            <w:r w:rsidRPr="002A4F3C">
              <w:rPr>
                <w:kern w:val="1"/>
                <w:sz w:val="24"/>
                <w:szCs w:val="24"/>
              </w:rPr>
              <w:t>30461</w:t>
            </w:r>
          </w:p>
        </w:tc>
        <w:tc>
          <w:tcPr>
            <w:tcW w:w="1701" w:type="dxa"/>
          </w:tcPr>
          <w:p w:rsidR="00920416" w:rsidRPr="002A4F3C" w:rsidRDefault="005E4ACE" w:rsidP="00372AB2">
            <w:pPr>
              <w:tabs>
                <w:tab w:val="left" w:pos="8280"/>
              </w:tabs>
              <w:snapToGrid w:val="0"/>
              <w:jc w:val="center"/>
              <w:rPr>
                <w:kern w:val="1"/>
                <w:sz w:val="24"/>
                <w:szCs w:val="24"/>
              </w:rPr>
            </w:pPr>
            <w:r w:rsidRPr="002A4F3C">
              <w:rPr>
                <w:kern w:val="1"/>
                <w:sz w:val="24"/>
                <w:szCs w:val="24"/>
              </w:rPr>
              <w:t>22230</w:t>
            </w:r>
          </w:p>
        </w:tc>
      </w:tr>
      <w:tr w:rsidR="00920416" w:rsidRPr="0057759D" w:rsidTr="00311D87">
        <w:trPr>
          <w:trHeight w:val="23"/>
        </w:trPr>
        <w:tc>
          <w:tcPr>
            <w:tcW w:w="1305" w:type="dxa"/>
          </w:tcPr>
          <w:p w:rsidR="00920416" w:rsidRPr="00FD2792" w:rsidRDefault="00920416" w:rsidP="00372AB2">
            <w:pPr>
              <w:tabs>
                <w:tab w:val="left" w:pos="8280"/>
              </w:tabs>
              <w:snapToGrid w:val="0"/>
              <w:jc w:val="center"/>
              <w:rPr>
                <w:kern w:val="1"/>
                <w:sz w:val="24"/>
                <w:szCs w:val="24"/>
              </w:rPr>
            </w:pPr>
            <w:r w:rsidRPr="00FD2792">
              <w:rPr>
                <w:kern w:val="1"/>
                <w:sz w:val="24"/>
                <w:szCs w:val="24"/>
              </w:rPr>
              <w:t>4.8.</w:t>
            </w:r>
          </w:p>
        </w:tc>
        <w:tc>
          <w:tcPr>
            <w:tcW w:w="8301" w:type="dxa"/>
          </w:tcPr>
          <w:p w:rsidR="00920416" w:rsidRPr="00FD2792" w:rsidRDefault="00920416" w:rsidP="00372AB2">
            <w:pPr>
              <w:snapToGrid w:val="0"/>
              <w:jc w:val="both"/>
              <w:rPr>
                <w:kern w:val="1"/>
                <w:sz w:val="24"/>
                <w:szCs w:val="24"/>
              </w:rPr>
            </w:pPr>
            <w:r w:rsidRPr="00FD2792">
              <w:rPr>
                <w:kern w:val="1"/>
                <w:sz w:val="24"/>
                <w:szCs w:val="24"/>
              </w:rPr>
              <w:t>Производство основных продуктов растениеводства в сельскохозяйственных организациях и КФХ,</w:t>
            </w:r>
          </w:p>
        </w:tc>
        <w:tc>
          <w:tcPr>
            <w:tcW w:w="2126" w:type="dxa"/>
          </w:tcPr>
          <w:p w:rsidR="00920416" w:rsidRPr="00FD2792" w:rsidRDefault="00920416" w:rsidP="00372AB2">
            <w:pPr>
              <w:tabs>
                <w:tab w:val="left" w:pos="8280"/>
              </w:tabs>
              <w:snapToGrid w:val="0"/>
              <w:jc w:val="center"/>
              <w:rPr>
                <w:kern w:val="1"/>
                <w:sz w:val="24"/>
                <w:szCs w:val="24"/>
              </w:rPr>
            </w:pPr>
            <w:r w:rsidRPr="00FD2792">
              <w:rPr>
                <w:kern w:val="1"/>
                <w:sz w:val="24"/>
                <w:szCs w:val="24"/>
              </w:rPr>
              <w:t>тонн</w:t>
            </w:r>
          </w:p>
        </w:tc>
        <w:tc>
          <w:tcPr>
            <w:tcW w:w="1701" w:type="dxa"/>
            <w:gridSpan w:val="2"/>
          </w:tcPr>
          <w:p w:rsidR="00920416" w:rsidRPr="00FD2792" w:rsidRDefault="00FD2792" w:rsidP="00372AB2">
            <w:pPr>
              <w:tabs>
                <w:tab w:val="left" w:pos="8280"/>
              </w:tabs>
              <w:snapToGrid w:val="0"/>
              <w:jc w:val="center"/>
              <w:rPr>
                <w:kern w:val="1"/>
                <w:sz w:val="24"/>
                <w:szCs w:val="24"/>
              </w:rPr>
            </w:pPr>
            <w:r w:rsidRPr="00FD2792">
              <w:rPr>
                <w:kern w:val="1"/>
                <w:sz w:val="24"/>
                <w:szCs w:val="24"/>
              </w:rPr>
              <w:t>30461</w:t>
            </w:r>
          </w:p>
        </w:tc>
        <w:tc>
          <w:tcPr>
            <w:tcW w:w="1701" w:type="dxa"/>
          </w:tcPr>
          <w:p w:rsidR="00920416" w:rsidRPr="00FD2792" w:rsidRDefault="00FD2792" w:rsidP="00372AB2">
            <w:pPr>
              <w:tabs>
                <w:tab w:val="left" w:pos="8280"/>
              </w:tabs>
              <w:snapToGrid w:val="0"/>
              <w:jc w:val="center"/>
              <w:rPr>
                <w:kern w:val="1"/>
                <w:sz w:val="24"/>
                <w:szCs w:val="24"/>
              </w:rPr>
            </w:pPr>
            <w:r w:rsidRPr="00FD2792">
              <w:rPr>
                <w:kern w:val="1"/>
                <w:sz w:val="24"/>
                <w:szCs w:val="24"/>
              </w:rPr>
              <w:t>22230</w:t>
            </w:r>
          </w:p>
        </w:tc>
      </w:tr>
      <w:tr w:rsidR="00920416" w:rsidRPr="0057759D" w:rsidTr="00311D87">
        <w:trPr>
          <w:trHeight w:val="23"/>
        </w:trPr>
        <w:tc>
          <w:tcPr>
            <w:tcW w:w="1305" w:type="dxa"/>
          </w:tcPr>
          <w:p w:rsidR="00920416" w:rsidRPr="00FD2792" w:rsidRDefault="00920416" w:rsidP="00372AB2">
            <w:pPr>
              <w:tabs>
                <w:tab w:val="left" w:pos="8280"/>
              </w:tabs>
              <w:snapToGrid w:val="0"/>
              <w:jc w:val="center"/>
              <w:rPr>
                <w:kern w:val="1"/>
                <w:sz w:val="24"/>
                <w:szCs w:val="24"/>
              </w:rPr>
            </w:pPr>
          </w:p>
        </w:tc>
        <w:tc>
          <w:tcPr>
            <w:tcW w:w="8301" w:type="dxa"/>
          </w:tcPr>
          <w:p w:rsidR="00920416" w:rsidRPr="00FD2792" w:rsidRDefault="00920416" w:rsidP="00372AB2">
            <w:pPr>
              <w:snapToGrid w:val="0"/>
              <w:ind w:firstLine="277"/>
              <w:jc w:val="both"/>
              <w:rPr>
                <w:kern w:val="1"/>
                <w:sz w:val="24"/>
                <w:szCs w:val="24"/>
              </w:rPr>
            </w:pPr>
            <w:r w:rsidRPr="00FD2792">
              <w:rPr>
                <w:kern w:val="1"/>
                <w:sz w:val="24"/>
                <w:szCs w:val="24"/>
              </w:rPr>
              <w:t>в том числе:</w:t>
            </w:r>
          </w:p>
        </w:tc>
        <w:tc>
          <w:tcPr>
            <w:tcW w:w="2126" w:type="dxa"/>
          </w:tcPr>
          <w:p w:rsidR="00920416" w:rsidRPr="00FD2792" w:rsidRDefault="00920416" w:rsidP="00372AB2">
            <w:pPr>
              <w:tabs>
                <w:tab w:val="left" w:pos="8280"/>
              </w:tabs>
              <w:snapToGrid w:val="0"/>
              <w:jc w:val="center"/>
              <w:rPr>
                <w:kern w:val="1"/>
                <w:sz w:val="24"/>
                <w:szCs w:val="24"/>
              </w:rPr>
            </w:pPr>
          </w:p>
        </w:tc>
        <w:tc>
          <w:tcPr>
            <w:tcW w:w="1701" w:type="dxa"/>
            <w:gridSpan w:val="2"/>
          </w:tcPr>
          <w:p w:rsidR="00920416" w:rsidRPr="00FD2792" w:rsidRDefault="00920416" w:rsidP="00372AB2">
            <w:pPr>
              <w:tabs>
                <w:tab w:val="left" w:pos="8280"/>
              </w:tabs>
              <w:snapToGrid w:val="0"/>
              <w:jc w:val="center"/>
              <w:rPr>
                <w:kern w:val="1"/>
                <w:sz w:val="24"/>
                <w:szCs w:val="24"/>
              </w:rPr>
            </w:pPr>
          </w:p>
        </w:tc>
        <w:tc>
          <w:tcPr>
            <w:tcW w:w="1701" w:type="dxa"/>
          </w:tcPr>
          <w:p w:rsidR="00920416" w:rsidRPr="00FD2792" w:rsidRDefault="00920416" w:rsidP="00372AB2">
            <w:pPr>
              <w:tabs>
                <w:tab w:val="left" w:pos="8280"/>
              </w:tabs>
              <w:snapToGrid w:val="0"/>
              <w:jc w:val="center"/>
              <w:rPr>
                <w:kern w:val="1"/>
                <w:sz w:val="24"/>
                <w:szCs w:val="24"/>
              </w:rPr>
            </w:pPr>
          </w:p>
        </w:tc>
      </w:tr>
      <w:tr w:rsidR="00920416" w:rsidRPr="0057759D" w:rsidTr="00311D87">
        <w:trPr>
          <w:trHeight w:val="23"/>
        </w:trPr>
        <w:tc>
          <w:tcPr>
            <w:tcW w:w="1305" w:type="dxa"/>
          </w:tcPr>
          <w:p w:rsidR="00920416" w:rsidRPr="00FD2792" w:rsidRDefault="00920416" w:rsidP="00372AB2">
            <w:pPr>
              <w:tabs>
                <w:tab w:val="left" w:pos="8280"/>
              </w:tabs>
              <w:snapToGrid w:val="0"/>
              <w:jc w:val="center"/>
              <w:rPr>
                <w:kern w:val="1"/>
                <w:sz w:val="24"/>
                <w:szCs w:val="24"/>
              </w:rPr>
            </w:pPr>
            <w:r w:rsidRPr="00FD2792">
              <w:rPr>
                <w:kern w:val="1"/>
                <w:sz w:val="24"/>
                <w:szCs w:val="24"/>
              </w:rPr>
              <w:t>4.8.1.</w:t>
            </w:r>
          </w:p>
        </w:tc>
        <w:tc>
          <w:tcPr>
            <w:tcW w:w="8301" w:type="dxa"/>
          </w:tcPr>
          <w:p w:rsidR="00920416" w:rsidRPr="00FD2792" w:rsidRDefault="00920416" w:rsidP="00372AB2">
            <w:pPr>
              <w:snapToGrid w:val="0"/>
              <w:ind w:firstLine="277"/>
              <w:jc w:val="both"/>
              <w:rPr>
                <w:kern w:val="1"/>
                <w:sz w:val="24"/>
                <w:szCs w:val="24"/>
              </w:rPr>
            </w:pPr>
            <w:r w:rsidRPr="00FD2792">
              <w:rPr>
                <w:kern w:val="1"/>
                <w:sz w:val="24"/>
                <w:szCs w:val="24"/>
              </w:rPr>
              <w:t>картофель</w:t>
            </w:r>
          </w:p>
        </w:tc>
        <w:tc>
          <w:tcPr>
            <w:tcW w:w="2126" w:type="dxa"/>
          </w:tcPr>
          <w:p w:rsidR="00920416" w:rsidRPr="00FD2792" w:rsidRDefault="00920416" w:rsidP="00372AB2">
            <w:pPr>
              <w:jc w:val="center"/>
              <w:rPr>
                <w:sz w:val="24"/>
                <w:szCs w:val="24"/>
              </w:rPr>
            </w:pPr>
            <w:r w:rsidRPr="00FD2792">
              <w:rPr>
                <w:kern w:val="1"/>
                <w:sz w:val="24"/>
                <w:szCs w:val="24"/>
              </w:rPr>
              <w:t>тонн</w:t>
            </w:r>
          </w:p>
        </w:tc>
        <w:tc>
          <w:tcPr>
            <w:tcW w:w="1701" w:type="dxa"/>
            <w:gridSpan w:val="2"/>
          </w:tcPr>
          <w:p w:rsidR="00920416" w:rsidRPr="00FD2792" w:rsidRDefault="00FD2792" w:rsidP="00372AB2">
            <w:pPr>
              <w:tabs>
                <w:tab w:val="left" w:pos="8280"/>
              </w:tabs>
              <w:snapToGrid w:val="0"/>
              <w:jc w:val="center"/>
              <w:rPr>
                <w:kern w:val="1"/>
                <w:sz w:val="24"/>
                <w:szCs w:val="24"/>
              </w:rPr>
            </w:pPr>
            <w:r w:rsidRPr="00FD2792">
              <w:rPr>
                <w:kern w:val="1"/>
                <w:sz w:val="24"/>
                <w:szCs w:val="24"/>
              </w:rPr>
              <w:t>-</w:t>
            </w:r>
          </w:p>
        </w:tc>
        <w:tc>
          <w:tcPr>
            <w:tcW w:w="1701" w:type="dxa"/>
          </w:tcPr>
          <w:p w:rsidR="00920416" w:rsidRPr="00FD2792" w:rsidRDefault="00FD2792" w:rsidP="00372AB2">
            <w:pPr>
              <w:tabs>
                <w:tab w:val="left" w:pos="8280"/>
              </w:tabs>
              <w:snapToGrid w:val="0"/>
              <w:jc w:val="center"/>
              <w:rPr>
                <w:kern w:val="1"/>
                <w:sz w:val="24"/>
                <w:szCs w:val="24"/>
              </w:rPr>
            </w:pPr>
            <w:r w:rsidRPr="00FD2792">
              <w:rPr>
                <w:kern w:val="1"/>
                <w:sz w:val="24"/>
                <w:szCs w:val="24"/>
              </w:rPr>
              <w:t>-</w:t>
            </w:r>
          </w:p>
        </w:tc>
      </w:tr>
      <w:tr w:rsidR="00920416" w:rsidRPr="0057759D" w:rsidTr="00311D87">
        <w:trPr>
          <w:trHeight w:val="23"/>
        </w:trPr>
        <w:tc>
          <w:tcPr>
            <w:tcW w:w="1305" w:type="dxa"/>
          </w:tcPr>
          <w:p w:rsidR="00920416" w:rsidRPr="00FD2792" w:rsidRDefault="00920416" w:rsidP="00372AB2">
            <w:pPr>
              <w:tabs>
                <w:tab w:val="left" w:pos="8280"/>
              </w:tabs>
              <w:snapToGrid w:val="0"/>
              <w:jc w:val="center"/>
              <w:rPr>
                <w:kern w:val="1"/>
                <w:sz w:val="24"/>
                <w:szCs w:val="24"/>
              </w:rPr>
            </w:pPr>
            <w:r w:rsidRPr="00FD2792">
              <w:rPr>
                <w:kern w:val="1"/>
                <w:sz w:val="24"/>
                <w:szCs w:val="24"/>
              </w:rPr>
              <w:t>4.8.2.</w:t>
            </w:r>
          </w:p>
        </w:tc>
        <w:tc>
          <w:tcPr>
            <w:tcW w:w="8301" w:type="dxa"/>
          </w:tcPr>
          <w:p w:rsidR="00920416" w:rsidRPr="00FD2792" w:rsidRDefault="00920416" w:rsidP="00372AB2">
            <w:pPr>
              <w:snapToGrid w:val="0"/>
              <w:ind w:firstLine="277"/>
              <w:jc w:val="both"/>
              <w:rPr>
                <w:kern w:val="1"/>
                <w:sz w:val="24"/>
                <w:szCs w:val="24"/>
              </w:rPr>
            </w:pPr>
            <w:r w:rsidRPr="00FD2792">
              <w:rPr>
                <w:kern w:val="1"/>
                <w:sz w:val="24"/>
                <w:szCs w:val="24"/>
              </w:rPr>
              <w:t>овощи</w:t>
            </w:r>
          </w:p>
        </w:tc>
        <w:tc>
          <w:tcPr>
            <w:tcW w:w="2126" w:type="dxa"/>
          </w:tcPr>
          <w:p w:rsidR="00920416" w:rsidRPr="00FD2792" w:rsidRDefault="00920416" w:rsidP="00372AB2">
            <w:pPr>
              <w:jc w:val="center"/>
              <w:rPr>
                <w:sz w:val="24"/>
                <w:szCs w:val="24"/>
              </w:rPr>
            </w:pPr>
            <w:r w:rsidRPr="00FD2792">
              <w:rPr>
                <w:kern w:val="1"/>
                <w:sz w:val="24"/>
                <w:szCs w:val="24"/>
              </w:rPr>
              <w:t>тонн</w:t>
            </w:r>
          </w:p>
        </w:tc>
        <w:tc>
          <w:tcPr>
            <w:tcW w:w="1701" w:type="dxa"/>
            <w:gridSpan w:val="2"/>
          </w:tcPr>
          <w:p w:rsidR="00920416" w:rsidRPr="00FD2792" w:rsidRDefault="00FD2792" w:rsidP="00372AB2">
            <w:pPr>
              <w:tabs>
                <w:tab w:val="left" w:pos="8280"/>
              </w:tabs>
              <w:snapToGrid w:val="0"/>
              <w:jc w:val="center"/>
              <w:rPr>
                <w:kern w:val="1"/>
                <w:sz w:val="24"/>
                <w:szCs w:val="24"/>
              </w:rPr>
            </w:pPr>
            <w:r w:rsidRPr="00FD2792">
              <w:rPr>
                <w:kern w:val="1"/>
                <w:sz w:val="24"/>
                <w:szCs w:val="24"/>
              </w:rPr>
              <w:t>-</w:t>
            </w:r>
          </w:p>
        </w:tc>
        <w:tc>
          <w:tcPr>
            <w:tcW w:w="1701" w:type="dxa"/>
          </w:tcPr>
          <w:p w:rsidR="00920416" w:rsidRPr="00FD2792" w:rsidRDefault="00FD2792" w:rsidP="00372AB2">
            <w:pPr>
              <w:tabs>
                <w:tab w:val="left" w:pos="8280"/>
              </w:tabs>
              <w:snapToGrid w:val="0"/>
              <w:jc w:val="center"/>
              <w:rPr>
                <w:kern w:val="1"/>
                <w:sz w:val="24"/>
                <w:szCs w:val="24"/>
              </w:rPr>
            </w:pPr>
            <w:r w:rsidRPr="00FD2792">
              <w:rPr>
                <w:kern w:val="1"/>
                <w:sz w:val="24"/>
                <w:szCs w:val="24"/>
              </w:rPr>
              <w:t>-</w:t>
            </w:r>
          </w:p>
        </w:tc>
      </w:tr>
      <w:tr w:rsidR="00920416" w:rsidRPr="0057759D" w:rsidTr="00311D87">
        <w:trPr>
          <w:trHeight w:val="23"/>
        </w:trPr>
        <w:tc>
          <w:tcPr>
            <w:tcW w:w="1305" w:type="dxa"/>
          </w:tcPr>
          <w:p w:rsidR="00920416" w:rsidRPr="00FD2792" w:rsidRDefault="00920416" w:rsidP="00372AB2">
            <w:pPr>
              <w:tabs>
                <w:tab w:val="left" w:pos="8280"/>
              </w:tabs>
              <w:snapToGrid w:val="0"/>
              <w:jc w:val="center"/>
              <w:rPr>
                <w:kern w:val="1"/>
                <w:sz w:val="24"/>
                <w:szCs w:val="24"/>
              </w:rPr>
            </w:pPr>
            <w:r w:rsidRPr="00FD2792">
              <w:rPr>
                <w:kern w:val="1"/>
                <w:sz w:val="24"/>
                <w:szCs w:val="24"/>
              </w:rPr>
              <w:t>4.8.3.</w:t>
            </w:r>
          </w:p>
        </w:tc>
        <w:tc>
          <w:tcPr>
            <w:tcW w:w="8301" w:type="dxa"/>
          </w:tcPr>
          <w:p w:rsidR="00920416" w:rsidRPr="00FD2792" w:rsidRDefault="00920416" w:rsidP="00372AB2">
            <w:pPr>
              <w:snapToGrid w:val="0"/>
              <w:ind w:firstLine="277"/>
              <w:jc w:val="both"/>
              <w:rPr>
                <w:kern w:val="1"/>
                <w:sz w:val="24"/>
                <w:szCs w:val="24"/>
              </w:rPr>
            </w:pPr>
            <w:r w:rsidRPr="00FD2792">
              <w:rPr>
                <w:kern w:val="1"/>
                <w:sz w:val="24"/>
                <w:szCs w:val="24"/>
              </w:rPr>
              <w:t>сахарная свекла</w:t>
            </w:r>
          </w:p>
        </w:tc>
        <w:tc>
          <w:tcPr>
            <w:tcW w:w="2126" w:type="dxa"/>
          </w:tcPr>
          <w:p w:rsidR="00920416" w:rsidRPr="00FD2792" w:rsidRDefault="00920416" w:rsidP="00372AB2">
            <w:pPr>
              <w:jc w:val="center"/>
              <w:rPr>
                <w:kern w:val="1"/>
                <w:sz w:val="24"/>
                <w:szCs w:val="24"/>
              </w:rPr>
            </w:pPr>
            <w:r w:rsidRPr="00FD2792">
              <w:rPr>
                <w:kern w:val="1"/>
                <w:sz w:val="24"/>
                <w:szCs w:val="24"/>
              </w:rPr>
              <w:t>тонн</w:t>
            </w:r>
          </w:p>
        </w:tc>
        <w:tc>
          <w:tcPr>
            <w:tcW w:w="1701" w:type="dxa"/>
            <w:gridSpan w:val="2"/>
          </w:tcPr>
          <w:p w:rsidR="00920416" w:rsidRPr="00FD2792" w:rsidRDefault="00FD2792" w:rsidP="00372AB2">
            <w:pPr>
              <w:tabs>
                <w:tab w:val="left" w:pos="8280"/>
              </w:tabs>
              <w:snapToGrid w:val="0"/>
              <w:jc w:val="center"/>
              <w:rPr>
                <w:kern w:val="1"/>
                <w:sz w:val="24"/>
                <w:szCs w:val="24"/>
              </w:rPr>
            </w:pPr>
            <w:r w:rsidRPr="00FD2792">
              <w:rPr>
                <w:kern w:val="1"/>
                <w:sz w:val="24"/>
                <w:szCs w:val="24"/>
              </w:rPr>
              <w:t>-</w:t>
            </w:r>
          </w:p>
        </w:tc>
        <w:tc>
          <w:tcPr>
            <w:tcW w:w="1701" w:type="dxa"/>
          </w:tcPr>
          <w:p w:rsidR="00920416" w:rsidRPr="00FD2792" w:rsidRDefault="00FD2792" w:rsidP="00372AB2">
            <w:pPr>
              <w:tabs>
                <w:tab w:val="left" w:pos="8280"/>
              </w:tabs>
              <w:snapToGrid w:val="0"/>
              <w:jc w:val="center"/>
              <w:rPr>
                <w:kern w:val="1"/>
                <w:sz w:val="24"/>
                <w:szCs w:val="24"/>
              </w:rPr>
            </w:pPr>
            <w:r w:rsidRPr="00FD2792">
              <w:rPr>
                <w:kern w:val="1"/>
                <w:sz w:val="24"/>
                <w:szCs w:val="24"/>
              </w:rPr>
              <w:t>-</w:t>
            </w:r>
          </w:p>
        </w:tc>
      </w:tr>
      <w:tr w:rsidR="00920416" w:rsidRPr="0057759D" w:rsidTr="00311D87">
        <w:trPr>
          <w:trHeight w:val="23"/>
        </w:trPr>
        <w:tc>
          <w:tcPr>
            <w:tcW w:w="1305" w:type="dxa"/>
          </w:tcPr>
          <w:p w:rsidR="00920416" w:rsidRPr="00FD2792" w:rsidRDefault="00920416" w:rsidP="00372AB2">
            <w:pPr>
              <w:tabs>
                <w:tab w:val="left" w:pos="8280"/>
              </w:tabs>
              <w:snapToGrid w:val="0"/>
              <w:jc w:val="center"/>
              <w:rPr>
                <w:kern w:val="1"/>
                <w:sz w:val="24"/>
                <w:szCs w:val="24"/>
              </w:rPr>
            </w:pPr>
            <w:r w:rsidRPr="00FD2792">
              <w:rPr>
                <w:kern w:val="1"/>
                <w:sz w:val="24"/>
                <w:szCs w:val="24"/>
              </w:rPr>
              <w:t>4.8.4.</w:t>
            </w:r>
          </w:p>
        </w:tc>
        <w:tc>
          <w:tcPr>
            <w:tcW w:w="8301" w:type="dxa"/>
          </w:tcPr>
          <w:p w:rsidR="00920416" w:rsidRPr="00FD2792" w:rsidRDefault="00920416" w:rsidP="00372AB2">
            <w:pPr>
              <w:snapToGrid w:val="0"/>
              <w:ind w:firstLine="277"/>
              <w:jc w:val="both"/>
              <w:rPr>
                <w:kern w:val="1"/>
                <w:sz w:val="24"/>
                <w:szCs w:val="24"/>
              </w:rPr>
            </w:pPr>
            <w:r w:rsidRPr="00FD2792">
              <w:rPr>
                <w:kern w:val="1"/>
                <w:sz w:val="24"/>
                <w:szCs w:val="24"/>
              </w:rPr>
              <w:t>валовый сбор зерновых (в весе после доработки)</w:t>
            </w:r>
          </w:p>
        </w:tc>
        <w:tc>
          <w:tcPr>
            <w:tcW w:w="2126" w:type="dxa"/>
          </w:tcPr>
          <w:p w:rsidR="00920416" w:rsidRPr="00FD2792" w:rsidRDefault="00920416" w:rsidP="00372AB2">
            <w:pPr>
              <w:jc w:val="center"/>
              <w:rPr>
                <w:kern w:val="1"/>
                <w:sz w:val="24"/>
                <w:szCs w:val="24"/>
              </w:rPr>
            </w:pPr>
            <w:r w:rsidRPr="00FD2792">
              <w:rPr>
                <w:kern w:val="1"/>
                <w:sz w:val="24"/>
                <w:szCs w:val="24"/>
              </w:rPr>
              <w:t>тонн</w:t>
            </w:r>
          </w:p>
        </w:tc>
        <w:tc>
          <w:tcPr>
            <w:tcW w:w="1701" w:type="dxa"/>
            <w:gridSpan w:val="2"/>
          </w:tcPr>
          <w:p w:rsidR="00920416" w:rsidRPr="00FD2792" w:rsidRDefault="00483D8D" w:rsidP="00372AB2">
            <w:pPr>
              <w:tabs>
                <w:tab w:val="left" w:pos="8280"/>
              </w:tabs>
              <w:snapToGrid w:val="0"/>
              <w:jc w:val="center"/>
              <w:rPr>
                <w:kern w:val="1"/>
                <w:sz w:val="24"/>
                <w:szCs w:val="24"/>
              </w:rPr>
            </w:pPr>
            <w:r>
              <w:rPr>
                <w:kern w:val="1"/>
                <w:sz w:val="24"/>
                <w:szCs w:val="24"/>
              </w:rPr>
              <w:t>30461</w:t>
            </w:r>
          </w:p>
        </w:tc>
        <w:tc>
          <w:tcPr>
            <w:tcW w:w="1701" w:type="dxa"/>
          </w:tcPr>
          <w:p w:rsidR="00920416" w:rsidRPr="00FD2792" w:rsidRDefault="00483D8D" w:rsidP="00372AB2">
            <w:pPr>
              <w:tabs>
                <w:tab w:val="left" w:pos="8280"/>
              </w:tabs>
              <w:snapToGrid w:val="0"/>
              <w:jc w:val="center"/>
              <w:rPr>
                <w:kern w:val="1"/>
                <w:sz w:val="24"/>
                <w:szCs w:val="24"/>
              </w:rPr>
            </w:pPr>
            <w:r>
              <w:rPr>
                <w:kern w:val="1"/>
                <w:sz w:val="24"/>
                <w:szCs w:val="24"/>
              </w:rPr>
              <w:t>22230</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4.9.</w:t>
            </w:r>
          </w:p>
        </w:tc>
        <w:tc>
          <w:tcPr>
            <w:tcW w:w="8301" w:type="dxa"/>
          </w:tcPr>
          <w:p w:rsidR="00920416" w:rsidRPr="002A4F3C" w:rsidRDefault="00920416" w:rsidP="00372AB2">
            <w:pPr>
              <w:snapToGrid w:val="0"/>
              <w:jc w:val="both"/>
              <w:rPr>
                <w:kern w:val="1"/>
                <w:sz w:val="24"/>
                <w:szCs w:val="24"/>
              </w:rPr>
            </w:pPr>
            <w:r w:rsidRPr="002A4F3C">
              <w:rPr>
                <w:kern w:val="1"/>
                <w:sz w:val="24"/>
                <w:szCs w:val="24"/>
              </w:rPr>
              <w:t>Производство основных продуктов растениеводства в ЛПХ – всего,</w:t>
            </w:r>
          </w:p>
        </w:tc>
        <w:tc>
          <w:tcPr>
            <w:tcW w:w="2126"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тонн</w:t>
            </w:r>
          </w:p>
        </w:tc>
        <w:tc>
          <w:tcPr>
            <w:tcW w:w="1701" w:type="dxa"/>
            <w:gridSpan w:val="2"/>
          </w:tcPr>
          <w:p w:rsidR="00920416" w:rsidRPr="002A4F3C" w:rsidRDefault="00483D8D" w:rsidP="00372AB2">
            <w:pPr>
              <w:tabs>
                <w:tab w:val="left" w:pos="8280"/>
              </w:tabs>
              <w:snapToGrid w:val="0"/>
              <w:jc w:val="center"/>
              <w:rPr>
                <w:kern w:val="1"/>
                <w:sz w:val="24"/>
                <w:szCs w:val="24"/>
              </w:rPr>
            </w:pPr>
            <w:r>
              <w:rPr>
                <w:kern w:val="1"/>
                <w:sz w:val="24"/>
                <w:szCs w:val="24"/>
              </w:rPr>
              <w:t>3816</w:t>
            </w:r>
          </w:p>
        </w:tc>
        <w:tc>
          <w:tcPr>
            <w:tcW w:w="1701" w:type="dxa"/>
          </w:tcPr>
          <w:p w:rsidR="00920416" w:rsidRPr="002A4F3C" w:rsidRDefault="00483D8D" w:rsidP="00372AB2">
            <w:pPr>
              <w:tabs>
                <w:tab w:val="left" w:pos="8280"/>
              </w:tabs>
              <w:snapToGrid w:val="0"/>
              <w:jc w:val="center"/>
              <w:rPr>
                <w:kern w:val="1"/>
                <w:sz w:val="24"/>
                <w:szCs w:val="24"/>
              </w:rPr>
            </w:pPr>
            <w:r>
              <w:rPr>
                <w:kern w:val="1"/>
                <w:sz w:val="24"/>
                <w:szCs w:val="24"/>
              </w:rPr>
              <w:t>3656</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в том числе:</w:t>
            </w:r>
          </w:p>
        </w:tc>
        <w:tc>
          <w:tcPr>
            <w:tcW w:w="2126" w:type="dxa"/>
          </w:tcPr>
          <w:p w:rsidR="00920416" w:rsidRPr="002A4F3C" w:rsidRDefault="00920416" w:rsidP="00372AB2">
            <w:pPr>
              <w:tabs>
                <w:tab w:val="left" w:pos="8280"/>
              </w:tabs>
              <w:snapToGrid w:val="0"/>
              <w:jc w:val="center"/>
              <w:rPr>
                <w:kern w:val="1"/>
                <w:sz w:val="24"/>
                <w:szCs w:val="24"/>
              </w:rPr>
            </w:pPr>
          </w:p>
        </w:tc>
        <w:tc>
          <w:tcPr>
            <w:tcW w:w="1701" w:type="dxa"/>
            <w:gridSpan w:val="2"/>
          </w:tcPr>
          <w:p w:rsidR="00920416" w:rsidRPr="002A4F3C" w:rsidRDefault="00920416" w:rsidP="00372AB2">
            <w:pPr>
              <w:tabs>
                <w:tab w:val="left" w:pos="8280"/>
              </w:tabs>
              <w:snapToGrid w:val="0"/>
              <w:jc w:val="center"/>
              <w:rPr>
                <w:kern w:val="1"/>
                <w:sz w:val="24"/>
                <w:szCs w:val="24"/>
              </w:rPr>
            </w:pPr>
          </w:p>
        </w:tc>
        <w:tc>
          <w:tcPr>
            <w:tcW w:w="1701" w:type="dxa"/>
          </w:tcPr>
          <w:p w:rsidR="00920416" w:rsidRPr="002A4F3C" w:rsidRDefault="00920416" w:rsidP="00372AB2">
            <w:pPr>
              <w:tabs>
                <w:tab w:val="left" w:pos="8280"/>
              </w:tabs>
              <w:snapToGrid w:val="0"/>
              <w:jc w:val="center"/>
              <w:rPr>
                <w:kern w:val="1"/>
                <w:sz w:val="24"/>
                <w:szCs w:val="24"/>
              </w:rPr>
            </w:pP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4.9.1.</w:t>
            </w: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картофель</w:t>
            </w:r>
          </w:p>
        </w:tc>
        <w:tc>
          <w:tcPr>
            <w:tcW w:w="2126" w:type="dxa"/>
          </w:tcPr>
          <w:p w:rsidR="00920416" w:rsidRPr="002A4F3C" w:rsidRDefault="00920416" w:rsidP="00372AB2">
            <w:pPr>
              <w:jc w:val="center"/>
              <w:rPr>
                <w:sz w:val="24"/>
                <w:szCs w:val="24"/>
              </w:rPr>
            </w:pPr>
            <w:r w:rsidRPr="002A4F3C">
              <w:rPr>
                <w:kern w:val="1"/>
                <w:sz w:val="24"/>
                <w:szCs w:val="24"/>
              </w:rPr>
              <w:t>тонн</w:t>
            </w:r>
          </w:p>
        </w:tc>
        <w:tc>
          <w:tcPr>
            <w:tcW w:w="1701" w:type="dxa"/>
            <w:gridSpan w:val="2"/>
          </w:tcPr>
          <w:p w:rsidR="00920416" w:rsidRPr="002A4F3C" w:rsidRDefault="002A4F3C" w:rsidP="00372AB2">
            <w:pPr>
              <w:tabs>
                <w:tab w:val="left" w:pos="8280"/>
              </w:tabs>
              <w:snapToGrid w:val="0"/>
              <w:jc w:val="center"/>
              <w:rPr>
                <w:kern w:val="1"/>
                <w:sz w:val="24"/>
                <w:szCs w:val="24"/>
              </w:rPr>
            </w:pPr>
            <w:r w:rsidRPr="002A4F3C">
              <w:rPr>
                <w:kern w:val="1"/>
                <w:sz w:val="24"/>
                <w:szCs w:val="24"/>
              </w:rPr>
              <w:t>3600</w:t>
            </w:r>
          </w:p>
        </w:tc>
        <w:tc>
          <w:tcPr>
            <w:tcW w:w="1701" w:type="dxa"/>
          </w:tcPr>
          <w:p w:rsidR="00920416" w:rsidRPr="002A4F3C" w:rsidRDefault="002A4F3C" w:rsidP="00372AB2">
            <w:pPr>
              <w:tabs>
                <w:tab w:val="left" w:pos="8280"/>
              </w:tabs>
              <w:snapToGrid w:val="0"/>
              <w:jc w:val="center"/>
              <w:rPr>
                <w:kern w:val="1"/>
                <w:sz w:val="24"/>
                <w:szCs w:val="24"/>
              </w:rPr>
            </w:pPr>
            <w:r w:rsidRPr="002A4F3C">
              <w:rPr>
                <w:kern w:val="1"/>
                <w:sz w:val="24"/>
                <w:szCs w:val="24"/>
              </w:rPr>
              <w:t>3439</w:t>
            </w:r>
          </w:p>
        </w:tc>
      </w:tr>
      <w:tr w:rsidR="00920416" w:rsidRPr="0057759D" w:rsidTr="00311D87">
        <w:trPr>
          <w:trHeight w:val="23"/>
        </w:trPr>
        <w:tc>
          <w:tcPr>
            <w:tcW w:w="1305" w:type="dxa"/>
          </w:tcPr>
          <w:p w:rsidR="00920416" w:rsidRPr="002A4F3C" w:rsidRDefault="00920416" w:rsidP="00372AB2">
            <w:pPr>
              <w:tabs>
                <w:tab w:val="left" w:pos="8280"/>
              </w:tabs>
              <w:snapToGrid w:val="0"/>
              <w:jc w:val="center"/>
              <w:rPr>
                <w:kern w:val="1"/>
                <w:sz w:val="24"/>
                <w:szCs w:val="24"/>
              </w:rPr>
            </w:pPr>
            <w:r w:rsidRPr="002A4F3C">
              <w:rPr>
                <w:kern w:val="1"/>
                <w:sz w:val="24"/>
                <w:szCs w:val="24"/>
              </w:rPr>
              <w:t>4.9.2.</w:t>
            </w:r>
          </w:p>
        </w:tc>
        <w:tc>
          <w:tcPr>
            <w:tcW w:w="8301" w:type="dxa"/>
          </w:tcPr>
          <w:p w:rsidR="00920416" w:rsidRPr="002A4F3C" w:rsidRDefault="00920416" w:rsidP="00372AB2">
            <w:pPr>
              <w:snapToGrid w:val="0"/>
              <w:ind w:firstLine="277"/>
              <w:jc w:val="both"/>
              <w:rPr>
                <w:kern w:val="1"/>
                <w:sz w:val="24"/>
                <w:szCs w:val="24"/>
              </w:rPr>
            </w:pPr>
            <w:r w:rsidRPr="002A4F3C">
              <w:rPr>
                <w:kern w:val="1"/>
                <w:sz w:val="24"/>
                <w:szCs w:val="24"/>
              </w:rPr>
              <w:t>овощи</w:t>
            </w:r>
          </w:p>
        </w:tc>
        <w:tc>
          <w:tcPr>
            <w:tcW w:w="2126" w:type="dxa"/>
          </w:tcPr>
          <w:p w:rsidR="00920416" w:rsidRPr="002A4F3C" w:rsidRDefault="00920416" w:rsidP="00372AB2">
            <w:pPr>
              <w:jc w:val="center"/>
              <w:rPr>
                <w:sz w:val="24"/>
                <w:szCs w:val="24"/>
              </w:rPr>
            </w:pPr>
            <w:r w:rsidRPr="002A4F3C">
              <w:rPr>
                <w:kern w:val="1"/>
                <w:sz w:val="24"/>
                <w:szCs w:val="24"/>
              </w:rPr>
              <w:t>тонн</w:t>
            </w:r>
          </w:p>
        </w:tc>
        <w:tc>
          <w:tcPr>
            <w:tcW w:w="1701" w:type="dxa"/>
            <w:gridSpan w:val="2"/>
          </w:tcPr>
          <w:p w:rsidR="00920416" w:rsidRPr="002A4F3C" w:rsidRDefault="002A4F3C" w:rsidP="00372AB2">
            <w:pPr>
              <w:tabs>
                <w:tab w:val="left" w:pos="8280"/>
              </w:tabs>
              <w:snapToGrid w:val="0"/>
              <w:jc w:val="center"/>
              <w:rPr>
                <w:kern w:val="1"/>
                <w:sz w:val="24"/>
                <w:szCs w:val="24"/>
              </w:rPr>
            </w:pPr>
            <w:r w:rsidRPr="002A4F3C">
              <w:rPr>
                <w:kern w:val="1"/>
                <w:sz w:val="24"/>
                <w:szCs w:val="24"/>
              </w:rPr>
              <w:t>216</w:t>
            </w:r>
          </w:p>
        </w:tc>
        <w:tc>
          <w:tcPr>
            <w:tcW w:w="1701" w:type="dxa"/>
          </w:tcPr>
          <w:p w:rsidR="00920416" w:rsidRPr="002A4F3C" w:rsidRDefault="002A4F3C" w:rsidP="00372AB2">
            <w:pPr>
              <w:tabs>
                <w:tab w:val="left" w:pos="8280"/>
              </w:tabs>
              <w:snapToGrid w:val="0"/>
              <w:jc w:val="center"/>
              <w:rPr>
                <w:kern w:val="1"/>
                <w:sz w:val="24"/>
                <w:szCs w:val="24"/>
              </w:rPr>
            </w:pPr>
            <w:r w:rsidRPr="002A4F3C">
              <w:rPr>
                <w:kern w:val="1"/>
                <w:sz w:val="24"/>
                <w:szCs w:val="24"/>
              </w:rPr>
              <w:t>217</w:t>
            </w:r>
          </w:p>
        </w:tc>
      </w:tr>
      <w:tr w:rsidR="00920416" w:rsidRPr="0057759D" w:rsidTr="00311D87">
        <w:trPr>
          <w:trHeight w:val="23"/>
        </w:trPr>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4.10.</w:t>
            </w:r>
          </w:p>
        </w:tc>
        <w:tc>
          <w:tcPr>
            <w:tcW w:w="8301" w:type="dxa"/>
          </w:tcPr>
          <w:p w:rsidR="00920416" w:rsidRPr="00B860FD" w:rsidRDefault="00920416" w:rsidP="00372AB2">
            <w:pPr>
              <w:snapToGrid w:val="0"/>
              <w:jc w:val="both"/>
              <w:rPr>
                <w:kern w:val="1"/>
                <w:sz w:val="24"/>
                <w:szCs w:val="24"/>
              </w:rPr>
            </w:pPr>
            <w:r w:rsidRPr="00B860FD">
              <w:rPr>
                <w:kern w:val="1"/>
                <w:sz w:val="24"/>
                <w:szCs w:val="24"/>
              </w:rPr>
              <w:t xml:space="preserve">Производство основных продуктов животноводства в хозяйствах всех категорий, </w:t>
            </w:r>
          </w:p>
        </w:tc>
        <w:tc>
          <w:tcPr>
            <w:tcW w:w="2126" w:type="dxa"/>
          </w:tcPr>
          <w:p w:rsidR="00920416" w:rsidRPr="00B860FD" w:rsidRDefault="00920416" w:rsidP="00372AB2">
            <w:pPr>
              <w:jc w:val="center"/>
              <w:rPr>
                <w:kern w:val="1"/>
                <w:sz w:val="24"/>
                <w:szCs w:val="24"/>
              </w:rPr>
            </w:pPr>
            <w:r w:rsidRPr="00B860FD">
              <w:rPr>
                <w:kern w:val="1"/>
                <w:sz w:val="24"/>
                <w:szCs w:val="24"/>
              </w:rPr>
              <w:t>тонн</w:t>
            </w:r>
          </w:p>
        </w:tc>
        <w:tc>
          <w:tcPr>
            <w:tcW w:w="1701" w:type="dxa"/>
            <w:gridSpan w:val="2"/>
          </w:tcPr>
          <w:p w:rsidR="00920416" w:rsidRPr="00B860FD" w:rsidRDefault="00483D8D" w:rsidP="00372AB2">
            <w:pPr>
              <w:tabs>
                <w:tab w:val="left" w:pos="8280"/>
              </w:tabs>
              <w:snapToGrid w:val="0"/>
              <w:jc w:val="center"/>
              <w:rPr>
                <w:kern w:val="1"/>
                <w:sz w:val="24"/>
                <w:szCs w:val="24"/>
              </w:rPr>
            </w:pPr>
            <w:r>
              <w:rPr>
                <w:kern w:val="1"/>
                <w:sz w:val="24"/>
                <w:szCs w:val="24"/>
              </w:rPr>
              <w:t>-</w:t>
            </w:r>
          </w:p>
        </w:tc>
        <w:tc>
          <w:tcPr>
            <w:tcW w:w="1701" w:type="dxa"/>
          </w:tcPr>
          <w:p w:rsidR="00920416" w:rsidRPr="00B860FD" w:rsidRDefault="00483D8D" w:rsidP="00372AB2">
            <w:pPr>
              <w:tabs>
                <w:tab w:val="left" w:pos="8280"/>
              </w:tabs>
              <w:snapToGrid w:val="0"/>
              <w:jc w:val="center"/>
              <w:rPr>
                <w:kern w:val="1"/>
                <w:sz w:val="24"/>
                <w:szCs w:val="24"/>
              </w:rPr>
            </w:pPr>
            <w:r>
              <w:rPr>
                <w:kern w:val="1"/>
                <w:sz w:val="24"/>
                <w:szCs w:val="24"/>
              </w:rPr>
              <w:t>-</w:t>
            </w:r>
          </w:p>
        </w:tc>
      </w:tr>
      <w:tr w:rsidR="00920416" w:rsidRPr="0057759D" w:rsidTr="00311D87">
        <w:trPr>
          <w:trHeight w:val="23"/>
        </w:trPr>
        <w:tc>
          <w:tcPr>
            <w:tcW w:w="1305" w:type="dxa"/>
          </w:tcPr>
          <w:p w:rsidR="00920416" w:rsidRPr="00B860FD" w:rsidRDefault="00920416" w:rsidP="00372AB2">
            <w:pPr>
              <w:tabs>
                <w:tab w:val="left" w:pos="8280"/>
              </w:tabs>
              <w:snapToGrid w:val="0"/>
              <w:jc w:val="center"/>
              <w:rPr>
                <w:kern w:val="1"/>
                <w:sz w:val="24"/>
                <w:szCs w:val="24"/>
              </w:rPr>
            </w:pP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в том числе:</w:t>
            </w:r>
          </w:p>
        </w:tc>
        <w:tc>
          <w:tcPr>
            <w:tcW w:w="2126" w:type="dxa"/>
          </w:tcPr>
          <w:p w:rsidR="00920416" w:rsidRPr="00B860FD" w:rsidRDefault="00920416" w:rsidP="00372AB2">
            <w:pPr>
              <w:jc w:val="center"/>
              <w:rPr>
                <w:kern w:val="1"/>
                <w:sz w:val="24"/>
                <w:szCs w:val="24"/>
              </w:rPr>
            </w:pPr>
          </w:p>
        </w:tc>
        <w:tc>
          <w:tcPr>
            <w:tcW w:w="1701" w:type="dxa"/>
            <w:gridSpan w:val="2"/>
          </w:tcPr>
          <w:p w:rsidR="00920416" w:rsidRPr="00B860FD" w:rsidRDefault="00920416" w:rsidP="00372AB2">
            <w:pPr>
              <w:tabs>
                <w:tab w:val="left" w:pos="8280"/>
              </w:tabs>
              <w:snapToGrid w:val="0"/>
              <w:jc w:val="center"/>
              <w:rPr>
                <w:kern w:val="1"/>
                <w:sz w:val="24"/>
                <w:szCs w:val="24"/>
              </w:rPr>
            </w:pPr>
          </w:p>
        </w:tc>
        <w:tc>
          <w:tcPr>
            <w:tcW w:w="1701" w:type="dxa"/>
          </w:tcPr>
          <w:p w:rsidR="00920416" w:rsidRPr="00B860FD" w:rsidRDefault="00920416" w:rsidP="00372AB2">
            <w:pPr>
              <w:tabs>
                <w:tab w:val="left" w:pos="8280"/>
              </w:tabs>
              <w:snapToGrid w:val="0"/>
              <w:jc w:val="center"/>
              <w:rPr>
                <w:kern w:val="1"/>
                <w:sz w:val="24"/>
                <w:szCs w:val="24"/>
              </w:rPr>
            </w:pPr>
          </w:p>
        </w:tc>
      </w:tr>
      <w:tr w:rsidR="00920416" w:rsidRPr="0057759D" w:rsidTr="00311D87">
        <w:trPr>
          <w:trHeight w:val="23"/>
        </w:trPr>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4.10.1.</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скот и птица на убой (в убойном весе)</w:t>
            </w:r>
          </w:p>
        </w:tc>
        <w:tc>
          <w:tcPr>
            <w:tcW w:w="2126" w:type="dxa"/>
          </w:tcPr>
          <w:p w:rsidR="00920416" w:rsidRPr="00B860FD" w:rsidRDefault="00920416" w:rsidP="00372AB2">
            <w:pPr>
              <w:jc w:val="center"/>
              <w:rPr>
                <w:sz w:val="24"/>
                <w:szCs w:val="24"/>
              </w:rPr>
            </w:pPr>
            <w:r w:rsidRPr="00B860FD">
              <w:rPr>
                <w:kern w:val="1"/>
                <w:sz w:val="24"/>
                <w:szCs w:val="24"/>
              </w:rPr>
              <w:t>тонн</w:t>
            </w:r>
          </w:p>
        </w:tc>
        <w:tc>
          <w:tcPr>
            <w:tcW w:w="1701" w:type="dxa"/>
            <w:gridSpan w:val="2"/>
          </w:tcPr>
          <w:p w:rsidR="00920416" w:rsidRPr="00B860FD" w:rsidRDefault="00483D8D" w:rsidP="00372AB2">
            <w:pPr>
              <w:tabs>
                <w:tab w:val="left" w:pos="8280"/>
              </w:tabs>
              <w:snapToGrid w:val="0"/>
              <w:jc w:val="center"/>
              <w:rPr>
                <w:kern w:val="1"/>
                <w:sz w:val="24"/>
                <w:szCs w:val="24"/>
              </w:rPr>
            </w:pPr>
            <w:r>
              <w:rPr>
                <w:kern w:val="1"/>
                <w:sz w:val="24"/>
                <w:szCs w:val="24"/>
              </w:rPr>
              <w:t>327,8</w:t>
            </w:r>
          </w:p>
        </w:tc>
        <w:tc>
          <w:tcPr>
            <w:tcW w:w="1701" w:type="dxa"/>
          </w:tcPr>
          <w:p w:rsidR="00920416" w:rsidRPr="00B860FD" w:rsidRDefault="00483D8D" w:rsidP="00372AB2">
            <w:pPr>
              <w:tabs>
                <w:tab w:val="left" w:pos="8280"/>
              </w:tabs>
              <w:snapToGrid w:val="0"/>
              <w:jc w:val="center"/>
              <w:rPr>
                <w:kern w:val="1"/>
                <w:sz w:val="24"/>
                <w:szCs w:val="24"/>
              </w:rPr>
            </w:pPr>
            <w:r>
              <w:rPr>
                <w:kern w:val="1"/>
                <w:sz w:val="24"/>
                <w:szCs w:val="24"/>
              </w:rPr>
              <w:t>330,5</w:t>
            </w:r>
          </w:p>
        </w:tc>
      </w:tr>
      <w:tr w:rsidR="00920416" w:rsidRPr="0057759D" w:rsidTr="00311D87">
        <w:trPr>
          <w:trHeight w:val="23"/>
        </w:trPr>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4.10.2.</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молоко</w:t>
            </w:r>
          </w:p>
        </w:tc>
        <w:tc>
          <w:tcPr>
            <w:tcW w:w="2126" w:type="dxa"/>
          </w:tcPr>
          <w:p w:rsidR="00920416" w:rsidRPr="00B860FD" w:rsidRDefault="00920416" w:rsidP="00372AB2">
            <w:pPr>
              <w:jc w:val="center"/>
              <w:rPr>
                <w:sz w:val="24"/>
                <w:szCs w:val="24"/>
              </w:rPr>
            </w:pPr>
            <w:r w:rsidRPr="00B860FD">
              <w:rPr>
                <w:kern w:val="1"/>
                <w:sz w:val="24"/>
                <w:szCs w:val="24"/>
              </w:rPr>
              <w:t>тонн</w:t>
            </w:r>
          </w:p>
        </w:tc>
        <w:tc>
          <w:tcPr>
            <w:tcW w:w="1701" w:type="dxa"/>
            <w:gridSpan w:val="2"/>
          </w:tcPr>
          <w:p w:rsidR="00920416" w:rsidRPr="00B860FD" w:rsidRDefault="00DB0548" w:rsidP="00372AB2">
            <w:pPr>
              <w:tabs>
                <w:tab w:val="left" w:pos="8280"/>
              </w:tabs>
              <w:snapToGrid w:val="0"/>
              <w:jc w:val="center"/>
              <w:rPr>
                <w:kern w:val="1"/>
                <w:sz w:val="24"/>
                <w:szCs w:val="24"/>
              </w:rPr>
            </w:pPr>
            <w:r>
              <w:rPr>
                <w:kern w:val="1"/>
                <w:sz w:val="24"/>
                <w:szCs w:val="24"/>
              </w:rPr>
              <w:t>4594</w:t>
            </w:r>
          </w:p>
        </w:tc>
        <w:tc>
          <w:tcPr>
            <w:tcW w:w="1701" w:type="dxa"/>
          </w:tcPr>
          <w:p w:rsidR="00920416" w:rsidRPr="00B860FD" w:rsidRDefault="00DB0548" w:rsidP="00372AB2">
            <w:pPr>
              <w:tabs>
                <w:tab w:val="left" w:pos="8280"/>
              </w:tabs>
              <w:snapToGrid w:val="0"/>
              <w:jc w:val="center"/>
              <w:rPr>
                <w:kern w:val="1"/>
                <w:sz w:val="24"/>
                <w:szCs w:val="24"/>
              </w:rPr>
            </w:pPr>
            <w:r>
              <w:rPr>
                <w:kern w:val="1"/>
                <w:sz w:val="24"/>
                <w:szCs w:val="24"/>
              </w:rPr>
              <w:t>4663,1</w:t>
            </w:r>
          </w:p>
        </w:tc>
      </w:tr>
      <w:tr w:rsidR="00920416" w:rsidRPr="0057759D" w:rsidTr="00311D87">
        <w:trPr>
          <w:trHeight w:val="23"/>
        </w:trPr>
        <w:tc>
          <w:tcPr>
            <w:tcW w:w="1305"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4.10.3.</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яйца</w:t>
            </w:r>
          </w:p>
        </w:tc>
        <w:tc>
          <w:tcPr>
            <w:tcW w:w="2126" w:type="dxa"/>
          </w:tcPr>
          <w:p w:rsidR="00920416" w:rsidRPr="00B860FD" w:rsidRDefault="00920416" w:rsidP="00372AB2">
            <w:pPr>
              <w:tabs>
                <w:tab w:val="left" w:pos="8280"/>
              </w:tabs>
              <w:snapToGrid w:val="0"/>
              <w:jc w:val="center"/>
              <w:rPr>
                <w:kern w:val="1"/>
                <w:sz w:val="24"/>
                <w:szCs w:val="24"/>
              </w:rPr>
            </w:pPr>
            <w:r w:rsidRPr="00B860FD">
              <w:rPr>
                <w:kern w:val="1"/>
                <w:sz w:val="24"/>
                <w:szCs w:val="24"/>
              </w:rPr>
              <w:t>тыс. штук</w:t>
            </w:r>
          </w:p>
        </w:tc>
        <w:tc>
          <w:tcPr>
            <w:tcW w:w="1701" w:type="dxa"/>
            <w:gridSpan w:val="2"/>
          </w:tcPr>
          <w:p w:rsidR="00920416" w:rsidRPr="00B860FD" w:rsidRDefault="00483D8D" w:rsidP="00372AB2">
            <w:pPr>
              <w:tabs>
                <w:tab w:val="left" w:pos="8280"/>
              </w:tabs>
              <w:snapToGrid w:val="0"/>
              <w:jc w:val="center"/>
              <w:rPr>
                <w:kern w:val="1"/>
                <w:sz w:val="24"/>
                <w:szCs w:val="24"/>
              </w:rPr>
            </w:pPr>
            <w:r>
              <w:rPr>
                <w:kern w:val="1"/>
                <w:sz w:val="24"/>
                <w:szCs w:val="24"/>
              </w:rPr>
              <w:t>160</w:t>
            </w:r>
          </w:p>
        </w:tc>
        <w:tc>
          <w:tcPr>
            <w:tcW w:w="1701" w:type="dxa"/>
          </w:tcPr>
          <w:p w:rsidR="00920416" w:rsidRPr="00B860FD" w:rsidRDefault="00483D8D" w:rsidP="00483D8D">
            <w:pPr>
              <w:tabs>
                <w:tab w:val="left" w:pos="8280"/>
              </w:tabs>
              <w:snapToGrid w:val="0"/>
              <w:jc w:val="center"/>
              <w:rPr>
                <w:kern w:val="1"/>
                <w:sz w:val="24"/>
                <w:szCs w:val="24"/>
              </w:rPr>
            </w:pPr>
            <w:r>
              <w:rPr>
                <w:kern w:val="1"/>
                <w:sz w:val="24"/>
                <w:szCs w:val="24"/>
              </w:rPr>
              <w:t>160</w:t>
            </w:r>
          </w:p>
        </w:tc>
      </w:tr>
      <w:tr w:rsidR="00FD2792" w:rsidRPr="0057759D" w:rsidTr="00311D87">
        <w:trPr>
          <w:trHeight w:val="23"/>
        </w:trPr>
        <w:tc>
          <w:tcPr>
            <w:tcW w:w="1305" w:type="dxa"/>
          </w:tcPr>
          <w:p w:rsidR="00FD2792" w:rsidRPr="00FD2792" w:rsidRDefault="00FD2792" w:rsidP="00372AB2">
            <w:pPr>
              <w:tabs>
                <w:tab w:val="left" w:pos="8280"/>
              </w:tabs>
              <w:snapToGrid w:val="0"/>
              <w:jc w:val="center"/>
              <w:rPr>
                <w:kern w:val="1"/>
                <w:sz w:val="24"/>
                <w:szCs w:val="24"/>
              </w:rPr>
            </w:pPr>
            <w:r w:rsidRPr="00FD2792">
              <w:rPr>
                <w:kern w:val="1"/>
                <w:sz w:val="24"/>
                <w:szCs w:val="24"/>
              </w:rPr>
              <w:t>4.11.</w:t>
            </w:r>
          </w:p>
        </w:tc>
        <w:tc>
          <w:tcPr>
            <w:tcW w:w="8301" w:type="dxa"/>
          </w:tcPr>
          <w:p w:rsidR="00FD2792" w:rsidRPr="00FD2792" w:rsidRDefault="00FD2792" w:rsidP="00372AB2">
            <w:pPr>
              <w:snapToGrid w:val="0"/>
              <w:jc w:val="both"/>
              <w:rPr>
                <w:kern w:val="1"/>
                <w:sz w:val="24"/>
                <w:szCs w:val="24"/>
              </w:rPr>
            </w:pPr>
            <w:r w:rsidRPr="00FD2792">
              <w:rPr>
                <w:kern w:val="1"/>
                <w:sz w:val="24"/>
                <w:szCs w:val="24"/>
              </w:rPr>
              <w:t xml:space="preserve">Производство основных продуктов животноводства в сельскохозяйственных организациях и КФХ, </w:t>
            </w:r>
          </w:p>
        </w:tc>
        <w:tc>
          <w:tcPr>
            <w:tcW w:w="2126" w:type="dxa"/>
          </w:tcPr>
          <w:p w:rsidR="00FD2792" w:rsidRPr="00FD2792" w:rsidRDefault="00FD2792" w:rsidP="00372AB2">
            <w:pPr>
              <w:jc w:val="center"/>
              <w:rPr>
                <w:kern w:val="1"/>
                <w:sz w:val="24"/>
                <w:szCs w:val="24"/>
              </w:rPr>
            </w:pPr>
            <w:r w:rsidRPr="00FD2792">
              <w:rPr>
                <w:kern w:val="1"/>
                <w:sz w:val="24"/>
                <w:szCs w:val="24"/>
              </w:rPr>
              <w:t>тонн</w:t>
            </w:r>
          </w:p>
        </w:tc>
        <w:tc>
          <w:tcPr>
            <w:tcW w:w="1701" w:type="dxa"/>
            <w:gridSpan w:val="2"/>
          </w:tcPr>
          <w:p w:rsidR="00FD2792" w:rsidRPr="00FD2792" w:rsidRDefault="00FD2792" w:rsidP="00B860FD">
            <w:pPr>
              <w:tabs>
                <w:tab w:val="left" w:pos="8280"/>
              </w:tabs>
              <w:snapToGrid w:val="0"/>
              <w:jc w:val="center"/>
              <w:rPr>
                <w:kern w:val="1"/>
                <w:sz w:val="24"/>
                <w:szCs w:val="24"/>
              </w:rPr>
            </w:pPr>
            <w:r w:rsidRPr="00FD2792">
              <w:rPr>
                <w:kern w:val="1"/>
                <w:sz w:val="24"/>
                <w:szCs w:val="24"/>
              </w:rPr>
              <w:t>4557,8</w:t>
            </w:r>
          </w:p>
        </w:tc>
        <w:tc>
          <w:tcPr>
            <w:tcW w:w="1701" w:type="dxa"/>
          </w:tcPr>
          <w:p w:rsidR="00FD2792" w:rsidRPr="00FD2792" w:rsidRDefault="00FD2792" w:rsidP="00B860FD">
            <w:pPr>
              <w:tabs>
                <w:tab w:val="left" w:pos="8280"/>
              </w:tabs>
              <w:snapToGrid w:val="0"/>
              <w:jc w:val="center"/>
              <w:rPr>
                <w:kern w:val="1"/>
                <w:sz w:val="24"/>
                <w:szCs w:val="24"/>
              </w:rPr>
            </w:pPr>
            <w:r w:rsidRPr="00FD2792">
              <w:rPr>
                <w:kern w:val="1"/>
                <w:sz w:val="24"/>
                <w:szCs w:val="24"/>
              </w:rPr>
              <w:t>4656,6</w:t>
            </w:r>
          </w:p>
        </w:tc>
      </w:tr>
      <w:tr w:rsidR="00FD2792" w:rsidRPr="0057759D" w:rsidTr="00311D87">
        <w:trPr>
          <w:trHeight w:val="23"/>
        </w:trPr>
        <w:tc>
          <w:tcPr>
            <w:tcW w:w="1305" w:type="dxa"/>
          </w:tcPr>
          <w:p w:rsidR="00FD2792" w:rsidRPr="00FD2792" w:rsidRDefault="00FD2792" w:rsidP="00372AB2">
            <w:pPr>
              <w:tabs>
                <w:tab w:val="left" w:pos="8280"/>
              </w:tabs>
              <w:snapToGrid w:val="0"/>
              <w:jc w:val="center"/>
              <w:rPr>
                <w:kern w:val="1"/>
                <w:sz w:val="24"/>
                <w:szCs w:val="24"/>
              </w:rPr>
            </w:pPr>
          </w:p>
        </w:tc>
        <w:tc>
          <w:tcPr>
            <w:tcW w:w="8301" w:type="dxa"/>
          </w:tcPr>
          <w:p w:rsidR="00FD2792" w:rsidRPr="00FD2792" w:rsidRDefault="00FD2792" w:rsidP="00372AB2">
            <w:pPr>
              <w:snapToGrid w:val="0"/>
              <w:ind w:firstLine="277"/>
              <w:jc w:val="both"/>
              <w:rPr>
                <w:kern w:val="1"/>
                <w:sz w:val="24"/>
                <w:szCs w:val="24"/>
              </w:rPr>
            </w:pPr>
            <w:r w:rsidRPr="00FD2792">
              <w:rPr>
                <w:kern w:val="1"/>
                <w:sz w:val="24"/>
                <w:szCs w:val="24"/>
              </w:rPr>
              <w:t>в том числе:</w:t>
            </w:r>
          </w:p>
        </w:tc>
        <w:tc>
          <w:tcPr>
            <w:tcW w:w="2126" w:type="dxa"/>
          </w:tcPr>
          <w:p w:rsidR="00FD2792" w:rsidRPr="00FD2792" w:rsidRDefault="00FD2792" w:rsidP="00372AB2">
            <w:pPr>
              <w:jc w:val="center"/>
              <w:rPr>
                <w:kern w:val="1"/>
                <w:sz w:val="24"/>
                <w:szCs w:val="24"/>
              </w:rPr>
            </w:pPr>
          </w:p>
        </w:tc>
        <w:tc>
          <w:tcPr>
            <w:tcW w:w="1701" w:type="dxa"/>
            <w:gridSpan w:val="2"/>
          </w:tcPr>
          <w:p w:rsidR="00FD2792" w:rsidRPr="00FD2792" w:rsidRDefault="00FD2792" w:rsidP="00B860FD">
            <w:pPr>
              <w:tabs>
                <w:tab w:val="left" w:pos="8280"/>
              </w:tabs>
              <w:snapToGrid w:val="0"/>
              <w:jc w:val="center"/>
              <w:rPr>
                <w:kern w:val="1"/>
                <w:sz w:val="24"/>
                <w:szCs w:val="24"/>
              </w:rPr>
            </w:pPr>
          </w:p>
        </w:tc>
        <w:tc>
          <w:tcPr>
            <w:tcW w:w="1701" w:type="dxa"/>
          </w:tcPr>
          <w:p w:rsidR="00FD2792" w:rsidRPr="00FD2792" w:rsidRDefault="00FD2792" w:rsidP="00B860FD">
            <w:pPr>
              <w:tabs>
                <w:tab w:val="left" w:pos="8280"/>
              </w:tabs>
              <w:snapToGrid w:val="0"/>
              <w:jc w:val="center"/>
              <w:rPr>
                <w:kern w:val="1"/>
                <w:sz w:val="24"/>
                <w:szCs w:val="24"/>
              </w:rPr>
            </w:pPr>
          </w:p>
        </w:tc>
      </w:tr>
      <w:tr w:rsidR="00FD2792" w:rsidRPr="0057759D" w:rsidTr="00311D87">
        <w:trPr>
          <w:trHeight w:val="23"/>
        </w:trPr>
        <w:tc>
          <w:tcPr>
            <w:tcW w:w="1305" w:type="dxa"/>
          </w:tcPr>
          <w:p w:rsidR="00FD2792" w:rsidRPr="00FD2792" w:rsidRDefault="00FD2792" w:rsidP="00372AB2">
            <w:pPr>
              <w:tabs>
                <w:tab w:val="left" w:pos="8280"/>
              </w:tabs>
              <w:snapToGrid w:val="0"/>
              <w:jc w:val="center"/>
              <w:rPr>
                <w:kern w:val="1"/>
                <w:sz w:val="24"/>
                <w:szCs w:val="24"/>
              </w:rPr>
            </w:pPr>
            <w:r w:rsidRPr="00FD2792">
              <w:rPr>
                <w:kern w:val="1"/>
                <w:sz w:val="24"/>
                <w:szCs w:val="24"/>
              </w:rPr>
              <w:t>4.11.1.</w:t>
            </w:r>
          </w:p>
        </w:tc>
        <w:tc>
          <w:tcPr>
            <w:tcW w:w="8301" w:type="dxa"/>
          </w:tcPr>
          <w:p w:rsidR="00FD2792" w:rsidRPr="00FD2792" w:rsidRDefault="00FD2792" w:rsidP="00372AB2">
            <w:pPr>
              <w:snapToGrid w:val="0"/>
              <w:ind w:firstLine="277"/>
              <w:jc w:val="both"/>
              <w:rPr>
                <w:kern w:val="1"/>
                <w:sz w:val="24"/>
                <w:szCs w:val="24"/>
              </w:rPr>
            </w:pPr>
            <w:r w:rsidRPr="00FD2792">
              <w:rPr>
                <w:kern w:val="1"/>
                <w:sz w:val="24"/>
                <w:szCs w:val="24"/>
              </w:rPr>
              <w:t>скот и птица на убой (в убойном весе)</w:t>
            </w:r>
          </w:p>
        </w:tc>
        <w:tc>
          <w:tcPr>
            <w:tcW w:w="2126" w:type="dxa"/>
          </w:tcPr>
          <w:p w:rsidR="00FD2792" w:rsidRPr="00FD2792" w:rsidRDefault="00FD2792" w:rsidP="00372AB2">
            <w:pPr>
              <w:jc w:val="center"/>
              <w:rPr>
                <w:sz w:val="24"/>
                <w:szCs w:val="24"/>
              </w:rPr>
            </w:pPr>
            <w:r w:rsidRPr="00FD2792">
              <w:rPr>
                <w:kern w:val="1"/>
                <w:sz w:val="24"/>
                <w:szCs w:val="24"/>
              </w:rPr>
              <w:t>тонн</w:t>
            </w:r>
          </w:p>
        </w:tc>
        <w:tc>
          <w:tcPr>
            <w:tcW w:w="1701" w:type="dxa"/>
            <w:gridSpan w:val="2"/>
          </w:tcPr>
          <w:p w:rsidR="00FD2792" w:rsidRPr="00FD2792" w:rsidRDefault="00FD2792" w:rsidP="00B860FD">
            <w:pPr>
              <w:tabs>
                <w:tab w:val="left" w:pos="8280"/>
              </w:tabs>
              <w:snapToGrid w:val="0"/>
              <w:jc w:val="center"/>
              <w:rPr>
                <w:kern w:val="1"/>
                <w:sz w:val="24"/>
                <w:szCs w:val="24"/>
              </w:rPr>
            </w:pPr>
            <w:r w:rsidRPr="00FD2792">
              <w:rPr>
                <w:kern w:val="1"/>
                <w:sz w:val="24"/>
                <w:szCs w:val="24"/>
              </w:rPr>
              <w:t>238,8</w:t>
            </w:r>
          </w:p>
        </w:tc>
        <w:tc>
          <w:tcPr>
            <w:tcW w:w="1701" w:type="dxa"/>
          </w:tcPr>
          <w:p w:rsidR="00FD2792" w:rsidRPr="00FD2792" w:rsidRDefault="00FD2792" w:rsidP="00B860FD">
            <w:pPr>
              <w:tabs>
                <w:tab w:val="left" w:pos="8280"/>
              </w:tabs>
              <w:snapToGrid w:val="0"/>
              <w:jc w:val="center"/>
              <w:rPr>
                <w:kern w:val="1"/>
                <w:sz w:val="24"/>
                <w:szCs w:val="24"/>
              </w:rPr>
            </w:pPr>
            <w:r w:rsidRPr="00FD2792">
              <w:rPr>
                <w:kern w:val="1"/>
                <w:sz w:val="24"/>
                <w:szCs w:val="24"/>
              </w:rPr>
              <w:t>263,5</w:t>
            </w:r>
          </w:p>
        </w:tc>
      </w:tr>
      <w:tr w:rsidR="00FD2792" w:rsidRPr="0057759D" w:rsidTr="00311D87">
        <w:trPr>
          <w:trHeight w:val="23"/>
        </w:trPr>
        <w:tc>
          <w:tcPr>
            <w:tcW w:w="1305" w:type="dxa"/>
          </w:tcPr>
          <w:p w:rsidR="00FD2792" w:rsidRPr="00FD2792" w:rsidRDefault="00FD2792" w:rsidP="00372AB2">
            <w:pPr>
              <w:tabs>
                <w:tab w:val="left" w:pos="8280"/>
              </w:tabs>
              <w:snapToGrid w:val="0"/>
              <w:jc w:val="center"/>
              <w:rPr>
                <w:kern w:val="1"/>
                <w:sz w:val="24"/>
                <w:szCs w:val="24"/>
              </w:rPr>
            </w:pPr>
            <w:r w:rsidRPr="00FD2792">
              <w:rPr>
                <w:kern w:val="1"/>
                <w:sz w:val="24"/>
                <w:szCs w:val="24"/>
              </w:rPr>
              <w:t>4.11.2.</w:t>
            </w:r>
          </w:p>
        </w:tc>
        <w:tc>
          <w:tcPr>
            <w:tcW w:w="8301" w:type="dxa"/>
          </w:tcPr>
          <w:p w:rsidR="00FD2792" w:rsidRPr="00FD2792" w:rsidRDefault="00FD2792" w:rsidP="00372AB2">
            <w:pPr>
              <w:snapToGrid w:val="0"/>
              <w:ind w:firstLine="277"/>
              <w:jc w:val="both"/>
              <w:rPr>
                <w:kern w:val="1"/>
                <w:sz w:val="24"/>
                <w:szCs w:val="24"/>
              </w:rPr>
            </w:pPr>
            <w:r w:rsidRPr="00FD2792">
              <w:rPr>
                <w:kern w:val="1"/>
                <w:sz w:val="24"/>
                <w:szCs w:val="24"/>
              </w:rPr>
              <w:t>молоко</w:t>
            </w:r>
          </w:p>
        </w:tc>
        <w:tc>
          <w:tcPr>
            <w:tcW w:w="2126" w:type="dxa"/>
          </w:tcPr>
          <w:p w:rsidR="00FD2792" w:rsidRPr="00FD2792" w:rsidRDefault="00FD2792" w:rsidP="00372AB2">
            <w:pPr>
              <w:jc w:val="center"/>
              <w:rPr>
                <w:sz w:val="24"/>
                <w:szCs w:val="24"/>
              </w:rPr>
            </w:pPr>
            <w:r w:rsidRPr="00FD2792">
              <w:rPr>
                <w:kern w:val="1"/>
                <w:sz w:val="24"/>
                <w:szCs w:val="24"/>
              </w:rPr>
              <w:t>тонн</w:t>
            </w:r>
          </w:p>
        </w:tc>
        <w:tc>
          <w:tcPr>
            <w:tcW w:w="1701" w:type="dxa"/>
            <w:gridSpan w:val="2"/>
          </w:tcPr>
          <w:p w:rsidR="00FD2792" w:rsidRPr="00FD2792" w:rsidRDefault="00FD2792" w:rsidP="00B860FD">
            <w:pPr>
              <w:tabs>
                <w:tab w:val="left" w:pos="8280"/>
              </w:tabs>
              <w:snapToGrid w:val="0"/>
              <w:jc w:val="center"/>
              <w:rPr>
                <w:kern w:val="1"/>
                <w:sz w:val="24"/>
                <w:szCs w:val="24"/>
              </w:rPr>
            </w:pPr>
            <w:r w:rsidRPr="00FD2792">
              <w:rPr>
                <w:kern w:val="1"/>
                <w:sz w:val="24"/>
                <w:szCs w:val="24"/>
              </w:rPr>
              <w:t>4319</w:t>
            </w:r>
          </w:p>
        </w:tc>
        <w:tc>
          <w:tcPr>
            <w:tcW w:w="1701" w:type="dxa"/>
          </w:tcPr>
          <w:p w:rsidR="00FD2792" w:rsidRPr="00FD2792" w:rsidRDefault="00FD2792" w:rsidP="00B860FD">
            <w:pPr>
              <w:tabs>
                <w:tab w:val="left" w:pos="8280"/>
              </w:tabs>
              <w:snapToGrid w:val="0"/>
              <w:jc w:val="center"/>
              <w:rPr>
                <w:kern w:val="1"/>
                <w:sz w:val="24"/>
                <w:szCs w:val="24"/>
              </w:rPr>
            </w:pPr>
            <w:r w:rsidRPr="00FD2792">
              <w:rPr>
                <w:kern w:val="1"/>
                <w:sz w:val="24"/>
                <w:szCs w:val="24"/>
              </w:rPr>
              <w:t>4393,1</w:t>
            </w:r>
          </w:p>
        </w:tc>
      </w:tr>
      <w:tr w:rsidR="00FD2792" w:rsidRPr="0057759D" w:rsidTr="00311D87">
        <w:trPr>
          <w:trHeight w:val="23"/>
        </w:trPr>
        <w:tc>
          <w:tcPr>
            <w:tcW w:w="1305" w:type="dxa"/>
          </w:tcPr>
          <w:p w:rsidR="00FD2792" w:rsidRPr="00FD2792" w:rsidRDefault="00FD2792" w:rsidP="00372AB2">
            <w:pPr>
              <w:tabs>
                <w:tab w:val="left" w:pos="8280"/>
              </w:tabs>
              <w:snapToGrid w:val="0"/>
              <w:jc w:val="center"/>
              <w:rPr>
                <w:kern w:val="1"/>
                <w:sz w:val="24"/>
                <w:szCs w:val="24"/>
              </w:rPr>
            </w:pPr>
            <w:r w:rsidRPr="00FD2792">
              <w:rPr>
                <w:kern w:val="1"/>
                <w:sz w:val="24"/>
                <w:szCs w:val="24"/>
              </w:rPr>
              <w:t>4.11.3.</w:t>
            </w:r>
          </w:p>
        </w:tc>
        <w:tc>
          <w:tcPr>
            <w:tcW w:w="8301" w:type="dxa"/>
          </w:tcPr>
          <w:p w:rsidR="00FD2792" w:rsidRPr="00FD2792" w:rsidRDefault="00FD2792" w:rsidP="00372AB2">
            <w:pPr>
              <w:snapToGrid w:val="0"/>
              <w:ind w:firstLine="277"/>
              <w:jc w:val="both"/>
              <w:rPr>
                <w:kern w:val="1"/>
                <w:sz w:val="24"/>
                <w:szCs w:val="24"/>
              </w:rPr>
            </w:pPr>
            <w:r w:rsidRPr="00FD2792">
              <w:rPr>
                <w:kern w:val="1"/>
                <w:sz w:val="24"/>
                <w:szCs w:val="24"/>
              </w:rPr>
              <w:t>яйца</w:t>
            </w:r>
          </w:p>
        </w:tc>
        <w:tc>
          <w:tcPr>
            <w:tcW w:w="2126" w:type="dxa"/>
          </w:tcPr>
          <w:p w:rsidR="00FD2792" w:rsidRPr="00FD2792" w:rsidRDefault="00FD2792" w:rsidP="00372AB2">
            <w:pPr>
              <w:tabs>
                <w:tab w:val="left" w:pos="8280"/>
              </w:tabs>
              <w:snapToGrid w:val="0"/>
              <w:jc w:val="center"/>
              <w:rPr>
                <w:kern w:val="1"/>
                <w:sz w:val="24"/>
                <w:szCs w:val="24"/>
              </w:rPr>
            </w:pPr>
            <w:r w:rsidRPr="00FD2792">
              <w:rPr>
                <w:kern w:val="1"/>
                <w:sz w:val="24"/>
                <w:szCs w:val="24"/>
              </w:rPr>
              <w:t>тыс. штук</w:t>
            </w:r>
          </w:p>
        </w:tc>
        <w:tc>
          <w:tcPr>
            <w:tcW w:w="1701" w:type="dxa"/>
            <w:gridSpan w:val="2"/>
          </w:tcPr>
          <w:p w:rsidR="00FD2792" w:rsidRPr="00FD2792" w:rsidRDefault="00FD2792" w:rsidP="00B860FD">
            <w:pPr>
              <w:tabs>
                <w:tab w:val="left" w:pos="8280"/>
              </w:tabs>
              <w:snapToGrid w:val="0"/>
              <w:jc w:val="center"/>
              <w:rPr>
                <w:kern w:val="1"/>
                <w:sz w:val="24"/>
                <w:szCs w:val="24"/>
              </w:rPr>
            </w:pPr>
            <w:r w:rsidRPr="00FD2792">
              <w:rPr>
                <w:kern w:val="1"/>
                <w:sz w:val="24"/>
                <w:szCs w:val="24"/>
              </w:rPr>
              <w:t>-</w:t>
            </w:r>
          </w:p>
        </w:tc>
        <w:tc>
          <w:tcPr>
            <w:tcW w:w="1701" w:type="dxa"/>
          </w:tcPr>
          <w:p w:rsidR="00FD2792" w:rsidRPr="00FD2792" w:rsidRDefault="00FD2792" w:rsidP="00B860FD">
            <w:pPr>
              <w:tabs>
                <w:tab w:val="left" w:pos="8280"/>
              </w:tabs>
              <w:snapToGrid w:val="0"/>
              <w:jc w:val="center"/>
              <w:rPr>
                <w:kern w:val="1"/>
                <w:sz w:val="24"/>
                <w:szCs w:val="24"/>
              </w:rPr>
            </w:pPr>
            <w:r w:rsidRPr="00FD2792">
              <w:rPr>
                <w:kern w:val="1"/>
                <w:sz w:val="24"/>
                <w:szCs w:val="24"/>
              </w:rPr>
              <w:t>-</w:t>
            </w:r>
          </w:p>
        </w:tc>
      </w:tr>
      <w:tr w:rsidR="00920416" w:rsidRPr="0057759D" w:rsidTr="00311D87">
        <w:trPr>
          <w:trHeight w:val="23"/>
        </w:trPr>
        <w:tc>
          <w:tcPr>
            <w:tcW w:w="1305" w:type="dxa"/>
          </w:tcPr>
          <w:p w:rsidR="00920416" w:rsidRPr="00B860FD" w:rsidRDefault="007651FB" w:rsidP="00372AB2">
            <w:pPr>
              <w:tabs>
                <w:tab w:val="left" w:pos="8280"/>
              </w:tabs>
              <w:snapToGrid w:val="0"/>
              <w:jc w:val="center"/>
              <w:rPr>
                <w:kern w:val="1"/>
                <w:sz w:val="24"/>
                <w:szCs w:val="24"/>
              </w:rPr>
            </w:pPr>
            <w:r w:rsidRPr="00B860FD">
              <w:rPr>
                <w:kern w:val="1"/>
                <w:sz w:val="24"/>
                <w:szCs w:val="24"/>
              </w:rPr>
              <w:t>4.12</w:t>
            </w:r>
            <w:r w:rsidR="00920416" w:rsidRPr="00B860FD">
              <w:rPr>
                <w:kern w:val="1"/>
                <w:sz w:val="24"/>
                <w:szCs w:val="24"/>
              </w:rPr>
              <w:t>.</w:t>
            </w:r>
          </w:p>
        </w:tc>
        <w:tc>
          <w:tcPr>
            <w:tcW w:w="8301" w:type="dxa"/>
          </w:tcPr>
          <w:p w:rsidR="00920416" w:rsidRPr="00B860FD" w:rsidRDefault="00920416" w:rsidP="00372AB2">
            <w:pPr>
              <w:snapToGrid w:val="0"/>
              <w:jc w:val="both"/>
              <w:rPr>
                <w:kern w:val="1"/>
                <w:sz w:val="24"/>
                <w:szCs w:val="24"/>
              </w:rPr>
            </w:pPr>
            <w:r w:rsidRPr="00B860FD">
              <w:rPr>
                <w:kern w:val="1"/>
                <w:sz w:val="24"/>
                <w:szCs w:val="24"/>
              </w:rPr>
              <w:t>Производство основных продуктов животноводства в хозяйствах населения (личных подсобных хозяйствах), в том числе:</w:t>
            </w:r>
          </w:p>
        </w:tc>
        <w:tc>
          <w:tcPr>
            <w:tcW w:w="2126" w:type="dxa"/>
          </w:tcPr>
          <w:p w:rsidR="00920416" w:rsidRPr="00B860FD" w:rsidRDefault="00920416" w:rsidP="00372AB2">
            <w:pPr>
              <w:jc w:val="center"/>
              <w:rPr>
                <w:kern w:val="1"/>
                <w:sz w:val="24"/>
                <w:szCs w:val="24"/>
              </w:rPr>
            </w:pPr>
            <w:r w:rsidRPr="00B860FD">
              <w:rPr>
                <w:kern w:val="1"/>
                <w:sz w:val="24"/>
                <w:szCs w:val="24"/>
              </w:rPr>
              <w:t>тонн</w:t>
            </w:r>
          </w:p>
        </w:tc>
        <w:tc>
          <w:tcPr>
            <w:tcW w:w="1701" w:type="dxa"/>
            <w:gridSpan w:val="2"/>
          </w:tcPr>
          <w:p w:rsidR="00920416" w:rsidRPr="00B860FD" w:rsidRDefault="00B860FD" w:rsidP="00372AB2">
            <w:pPr>
              <w:tabs>
                <w:tab w:val="left" w:pos="8280"/>
              </w:tabs>
              <w:snapToGrid w:val="0"/>
              <w:jc w:val="center"/>
              <w:rPr>
                <w:kern w:val="1"/>
                <w:sz w:val="24"/>
                <w:szCs w:val="24"/>
              </w:rPr>
            </w:pPr>
            <w:r w:rsidRPr="00B860FD">
              <w:rPr>
                <w:kern w:val="1"/>
                <w:sz w:val="24"/>
                <w:szCs w:val="24"/>
              </w:rPr>
              <w:t>-</w:t>
            </w:r>
          </w:p>
        </w:tc>
        <w:tc>
          <w:tcPr>
            <w:tcW w:w="1701" w:type="dxa"/>
          </w:tcPr>
          <w:p w:rsidR="00920416" w:rsidRPr="00B860FD" w:rsidRDefault="00B860FD" w:rsidP="00372AB2">
            <w:pPr>
              <w:tabs>
                <w:tab w:val="left" w:pos="8280"/>
              </w:tabs>
              <w:snapToGrid w:val="0"/>
              <w:jc w:val="center"/>
              <w:rPr>
                <w:kern w:val="1"/>
                <w:sz w:val="24"/>
                <w:szCs w:val="24"/>
              </w:rPr>
            </w:pPr>
            <w:r w:rsidRPr="00B860FD">
              <w:rPr>
                <w:kern w:val="1"/>
                <w:sz w:val="24"/>
                <w:szCs w:val="24"/>
              </w:rPr>
              <w:t>-</w:t>
            </w:r>
          </w:p>
        </w:tc>
      </w:tr>
      <w:tr w:rsidR="00920416" w:rsidRPr="0057759D" w:rsidTr="00311D87">
        <w:trPr>
          <w:trHeight w:val="23"/>
        </w:trPr>
        <w:tc>
          <w:tcPr>
            <w:tcW w:w="1305" w:type="dxa"/>
          </w:tcPr>
          <w:p w:rsidR="00920416" w:rsidRPr="00B860FD" w:rsidRDefault="007651FB" w:rsidP="00372AB2">
            <w:pPr>
              <w:tabs>
                <w:tab w:val="left" w:pos="8280"/>
              </w:tabs>
              <w:snapToGrid w:val="0"/>
              <w:jc w:val="center"/>
              <w:rPr>
                <w:kern w:val="1"/>
                <w:sz w:val="24"/>
                <w:szCs w:val="24"/>
              </w:rPr>
            </w:pPr>
            <w:r w:rsidRPr="00B860FD">
              <w:rPr>
                <w:kern w:val="1"/>
                <w:sz w:val="24"/>
                <w:szCs w:val="24"/>
              </w:rPr>
              <w:t>4.12</w:t>
            </w:r>
            <w:r w:rsidR="00920416" w:rsidRPr="00B860FD">
              <w:rPr>
                <w:kern w:val="1"/>
                <w:sz w:val="24"/>
                <w:szCs w:val="24"/>
              </w:rPr>
              <w:t>.1.</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скот и птица на убой (в живом весе)</w:t>
            </w:r>
          </w:p>
        </w:tc>
        <w:tc>
          <w:tcPr>
            <w:tcW w:w="2126" w:type="dxa"/>
          </w:tcPr>
          <w:p w:rsidR="00920416" w:rsidRPr="00B860FD" w:rsidRDefault="00920416" w:rsidP="00372AB2">
            <w:pPr>
              <w:jc w:val="center"/>
              <w:rPr>
                <w:sz w:val="24"/>
                <w:szCs w:val="24"/>
              </w:rPr>
            </w:pPr>
            <w:r w:rsidRPr="00B860FD">
              <w:rPr>
                <w:kern w:val="1"/>
                <w:sz w:val="24"/>
                <w:szCs w:val="24"/>
              </w:rPr>
              <w:t>тонн</w:t>
            </w:r>
          </w:p>
        </w:tc>
        <w:tc>
          <w:tcPr>
            <w:tcW w:w="1701" w:type="dxa"/>
            <w:gridSpan w:val="2"/>
          </w:tcPr>
          <w:p w:rsidR="00920416" w:rsidRPr="00B860FD" w:rsidRDefault="00DB0548" w:rsidP="00372AB2">
            <w:pPr>
              <w:tabs>
                <w:tab w:val="left" w:pos="8280"/>
              </w:tabs>
              <w:snapToGrid w:val="0"/>
              <w:jc w:val="center"/>
              <w:rPr>
                <w:kern w:val="1"/>
                <w:sz w:val="24"/>
                <w:szCs w:val="24"/>
              </w:rPr>
            </w:pPr>
            <w:r>
              <w:rPr>
                <w:kern w:val="1"/>
                <w:sz w:val="24"/>
                <w:szCs w:val="24"/>
              </w:rPr>
              <w:t>89</w:t>
            </w:r>
          </w:p>
        </w:tc>
        <w:tc>
          <w:tcPr>
            <w:tcW w:w="1701" w:type="dxa"/>
          </w:tcPr>
          <w:p w:rsidR="00920416" w:rsidRPr="00B860FD" w:rsidRDefault="00DB0548" w:rsidP="00372AB2">
            <w:pPr>
              <w:tabs>
                <w:tab w:val="left" w:pos="8280"/>
              </w:tabs>
              <w:snapToGrid w:val="0"/>
              <w:jc w:val="center"/>
              <w:rPr>
                <w:kern w:val="1"/>
                <w:sz w:val="24"/>
                <w:szCs w:val="24"/>
              </w:rPr>
            </w:pPr>
            <w:r>
              <w:rPr>
                <w:kern w:val="1"/>
                <w:sz w:val="24"/>
                <w:szCs w:val="24"/>
              </w:rPr>
              <w:t>67</w:t>
            </w:r>
          </w:p>
        </w:tc>
      </w:tr>
      <w:tr w:rsidR="00920416" w:rsidRPr="0057759D" w:rsidTr="00311D87">
        <w:trPr>
          <w:trHeight w:val="23"/>
        </w:trPr>
        <w:tc>
          <w:tcPr>
            <w:tcW w:w="1305" w:type="dxa"/>
          </w:tcPr>
          <w:p w:rsidR="00920416" w:rsidRPr="00B860FD" w:rsidRDefault="007651FB" w:rsidP="00372AB2">
            <w:pPr>
              <w:tabs>
                <w:tab w:val="left" w:pos="8280"/>
              </w:tabs>
              <w:snapToGrid w:val="0"/>
              <w:jc w:val="center"/>
              <w:rPr>
                <w:kern w:val="1"/>
                <w:sz w:val="24"/>
                <w:szCs w:val="24"/>
              </w:rPr>
            </w:pPr>
            <w:r w:rsidRPr="00B860FD">
              <w:rPr>
                <w:kern w:val="1"/>
                <w:sz w:val="24"/>
                <w:szCs w:val="24"/>
              </w:rPr>
              <w:t>4.12</w:t>
            </w:r>
            <w:r w:rsidR="00920416" w:rsidRPr="00B860FD">
              <w:rPr>
                <w:kern w:val="1"/>
                <w:sz w:val="24"/>
                <w:szCs w:val="24"/>
              </w:rPr>
              <w:t>.2.</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молоко</w:t>
            </w:r>
          </w:p>
        </w:tc>
        <w:tc>
          <w:tcPr>
            <w:tcW w:w="2126" w:type="dxa"/>
          </w:tcPr>
          <w:p w:rsidR="00920416" w:rsidRPr="00B860FD" w:rsidRDefault="00920416" w:rsidP="00372AB2">
            <w:pPr>
              <w:jc w:val="center"/>
              <w:rPr>
                <w:sz w:val="24"/>
                <w:szCs w:val="24"/>
              </w:rPr>
            </w:pPr>
            <w:r w:rsidRPr="00B860FD">
              <w:rPr>
                <w:kern w:val="1"/>
                <w:sz w:val="24"/>
                <w:szCs w:val="24"/>
              </w:rPr>
              <w:t>тонн</w:t>
            </w:r>
          </w:p>
        </w:tc>
        <w:tc>
          <w:tcPr>
            <w:tcW w:w="1701" w:type="dxa"/>
            <w:gridSpan w:val="2"/>
          </w:tcPr>
          <w:p w:rsidR="00920416" w:rsidRPr="00B860FD" w:rsidRDefault="00DB0548" w:rsidP="00372AB2">
            <w:pPr>
              <w:tabs>
                <w:tab w:val="left" w:pos="8280"/>
              </w:tabs>
              <w:snapToGrid w:val="0"/>
              <w:jc w:val="center"/>
              <w:rPr>
                <w:kern w:val="1"/>
                <w:sz w:val="24"/>
                <w:szCs w:val="24"/>
              </w:rPr>
            </w:pPr>
            <w:r>
              <w:rPr>
                <w:kern w:val="1"/>
                <w:sz w:val="24"/>
                <w:szCs w:val="24"/>
              </w:rPr>
              <w:t>275</w:t>
            </w:r>
          </w:p>
        </w:tc>
        <w:tc>
          <w:tcPr>
            <w:tcW w:w="1701" w:type="dxa"/>
          </w:tcPr>
          <w:p w:rsidR="00920416" w:rsidRPr="00B860FD" w:rsidRDefault="00DB0548" w:rsidP="00372AB2">
            <w:pPr>
              <w:tabs>
                <w:tab w:val="left" w:pos="8280"/>
              </w:tabs>
              <w:snapToGrid w:val="0"/>
              <w:jc w:val="center"/>
              <w:rPr>
                <w:kern w:val="1"/>
                <w:sz w:val="24"/>
                <w:szCs w:val="24"/>
              </w:rPr>
            </w:pPr>
            <w:r>
              <w:rPr>
                <w:kern w:val="1"/>
                <w:sz w:val="24"/>
                <w:szCs w:val="24"/>
              </w:rPr>
              <w:t>270</w:t>
            </w:r>
          </w:p>
        </w:tc>
      </w:tr>
      <w:tr w:rsidR="00920416" w:rsidRPr="0057759D" w:rsidTr="00311D87">
        <w:trPr>
          <w:trHeight w:val="23"/>
        </w:trPr>
        <w:tc>
          <w:tcPr>
            <w:tcW w:w="1305" w:type="dxa"/>
          </w:tcPr>
          <w:p w:rsidR="00920416" w:rsidRPr="00B860FD" w:rsidRDefault="007651FB" w:rsidP="00372AB2">
            <w:pPr>
              <w:tabs>
                <w:tab w:val="left" w:pos="8280"/>
              </w:tabs>
              <w:snapToGrid w:val="0"/>
              <w:jc w:val="center"/>
              <w:rPr>
                <w:kern w:val="1"/>
                <w:sz w:val="24"/>
                <w:szCs w:val="24"/>
              </w:rPr>
            </w:pPr>
            <w:r w:rsidRPr="00B860FD">
              <w:rPr>
                <w:kern w:val="1"/>
                <w:sz w:val="24"/>
                <w:szCs w:val="24"/>
              </w:rPr>
              <w:t>4.12</w:t>
            </w:r>
            <w:r w:rsidR="00920416" w:rsidRPr="00B860FD">
              <w:rPr>
                <w:kern w:val="1"/>
                <w:sz w:val="24"/>
                <w:szCs w:val="24"/>
              </w:rPr>
              <w:t>.3.</w:t>
            </w:r>
          </w:p>
        </w:tc>
        <w:tc>
          <w:tcPr>
            <w:tcW w:w="8301" w:type="dxa"/>
          </w:tcPr>
          <w:p w:rsidR="00920416" w:rsidRPr="00B860FD" w:rsidRDefault="00920416" w:rsidP="00372AB2">
            <w:pPr>
              <w:snapToGrid w:val="0"/>
              <w:ind w:firstLine="277"/>
              <w:jc w:val="both"/>
              <w:rPr>
                <w:kern w:val="1"/>
                <w:sz w:val="24"/>
                <w:szCs w:val="24"/>
              </w:rPr>
            </w:pPr>
            <w:r w:rsidRPr="00B860FD">
              <w:rPr>
                <w:kern w:val="1"/>
                <w:sz w:val="24"/>
                <w:szCs w:val="24"/>
              </w:rPr>
              <w:t>Яйца</w:t>
            </w:r>
          </w:p>
        </w:tc>
        <w:tc>
          <w:tcPr>
            <w:tcW w:w="2126" w:type="dxa"/>
          </w:tcPr>
          <w:p w:rsidR="00920416" w:rsidRPr="00B860FD" w:rsidRDefault="00920416" w:rsidP="00372AB2">
            <w:pPr>
              <w:snapToGrid w:val="0"/>
              <w:jc w:val="center"/>
              <w:rPr>
                <w:kern w:val="1"/>
                <w:sz w:val="24"/>
                <w:szCs w:val="24"/>
              </w:rPr>
            </w:pPr>
            <w:r w:rsidRPr="00B860FD">
              <w:rPr>
                <w:kern w:val="1"/>
                <w:sz w:val="24"/>
                <w:szCs w:val="24"/>
              </w:rPr>
              <w:t>тыс. штук</w:t>
            </w:r>
          </w:p>
        </w:tc>
        <w:tc>
          <w:tcPr>
            <w:tcW w:w="1701" w:type="dxa"/>
            <w:gridSpan w:val="2"/>
          </w:tcPr>
          <w:p w:rsidR="00920416" w:rsidRPr="00B860FD" w:rsidRDefault="00483D8D" w:rsidP="00372AB2">
            <w:pPr>
              <w:tabs>
                <w:tab w:val="left" w:pos="8280"/>
              </w:tabs>
              <w:snapToGrid w:val="0"/>
              <w:jc w:val="center"/>
              <w:rPr>
                <w:kern w:val="1"/>
                <w:sz w:val="24"/>
                <w:szCs w:val="24"/>
              </w:rPr>
            </w:pPr>
            <w:r>
              <w:rPr>
                <w:kern w:val="1"/>
                <w:sz w:val="24"/>
                <w:szCs w:val="24"/>
              </w:rPr>
              <w:t>160</w:t>
            </w:r>
          </w:p>
        </w:tc>
        <w:tc>
          <w:tcPr>
            <w:tcW w:w="1701" w:type="dxa"/>
          </w:tcPr>
          <w:p w:rsidR="00920416" w:rsidRPr="00B860FD" w:rsidRDefault="00483D8D" w:rsidP="00483D8D">
            <w:pPr>
              <w:tabs>
                <w:tab w:val="left" w:pos="8280"/>
              </w:tabs>
              <w:snapToGrid w:val="0"/>
              <w:jc w:val="center"/>
              <w:rPr>
                <w:kern w:val="1"/>
                <w:sz w:val="24"/>
                <w:szCs w:val="24"/>
              </w:rPr>
            </w:pPr>
            <w:r>
              <w:rPr>
                <w:kern w:val="1"/>
                <w:sz w:val="24"/>
                <w:szCs w:val="24"/>
              </w:rPr>
              <w:t>160</w:t>
            </w:r>
          </w:p>
        </w:tc>
      </w:tr>
      <w:tr w:rsidR="00920416" w:rsidRPr="0057759D" w:rsidTr="00311D87">
        <w:tc>
          <w:tcPr>
            <w:tcW w:w="1305" w:type="dxa"/>
          </w:tcPr>
          <w:p w:rsidR="00920416" w:rsidRPr="00A06D9C" w:rsidRDefault="007651FB" w:rsidP="00372AB2">
            <w:pPr>
              <w:tabs>
                <w:tab w:val="left" w:pos="8280"/>
              </w:tabs>
              <w:snapToGrid w:val="0"/>
              <w:jc w:val="center"/>
              <w:rPr>
                <w:kern w:val="1"/>
                <w:sz w:val="24"/>
                <w:szCs w:val="24"/>
              </w:rPr>
            </w:pPr>
            <w:r w:rsidRPr="00A06D9C">
              <w:rPr>
                <w:kern w:val="1"/>
                <w:sz w:val="24"/>
                <w:szCs w:val="24"/>
              </w:rPr>
              <w:t>4.13</w:t>
            </w:r>
            <w:r w:rsidR="00920416" w:rsidRPr="00A06D9C">
              <w:rPr>
                <w:kern w:val="1"/>
                <w:sz w:val="24"/>
                <w:szCs w:val="24"/>
              </w:rPr>
              <w:t>.</w:t>
            </w:r>
          </w:p>
        </w:tc>
        <w:tc>
          <w:tcPr>
            <w:tcW w:w="8301" w:type="dxa"/>
          </w:tcPr>
          <w:p w:rsidR="00920416" w:rsidRPr="00A06D9C" w:rsidRDefault="00920416" w:rsidP="00372AB2">
            <w:pPr>
              <w:snapToGrid w:val="0"/>
              <w:jc w:val="both"/>
              <w:rPr>
                <w:kern w:val="1"/>
                <w:sz w:val="24"/>
                <w:szCs w:val="24"/>
              </w:rPr>
            </w:pPr>
            <w:r w:rsidRPr="00A06D9C">
              <w:rPr>
                <w:kern w:val="1"/>
                <w:sz w:val="24"/>
                <w:szCs w:val="24"/>
              </w:rPr>
              <w:t>Численность занятых в сельском хозяйстве</w:t>
            </w:r>
          </w:p>
        </w:tc>
        <w:tc>
          <w:tcPr>
            <w:tcW w:w="2126" w:type="dxa"/>
          </w:tcPr>
          <w:p w:rsidR="00920416" w:rsidRPr="00A06D9C" w:rsidRDefault="00920416" w:rsidP="00372AB2">
            <w:pPr>
              <w:snapToGrid w:val="0"/>
              <w:jc w:val="center"/>
              <w:rPr>
                <w:kern w:val="1"/>
                <w:sz w:val="24"/>
                <w:szCs w:val="24"/>
              </w:rPr>
            </w:pPr>
            <w:r w:rsidRPr="00A06D9C">
              <w:rPr>
                <w:kern w:val="1"/>
                <w:sz w:val="24"/>
                <w:szCs w:val="24"/>
              </w:rPr>
              <w:t>человек</w:t>
            </w:r>
          </w:p>
        </w:tc>
        <w:tc>
          <w:tcPr>
            <w:tcW w:w="1701" w:type="dxa"/>
            <w:gridSpan w:val="2"/>
          </w:tcPr>
          <w:p w:rsidR="00920416" w:rsidRPr="00A06D9C" w:rsidRDefault="005E4ACE" w:rsidP="00372AB2">
            <w:pPr>
              <w:tabs>
                <w:tab w:val="left" w:pos="8280"/>
              </w:tabs>
              <w:snapToGrid w:val="0"/>
              <w:jc w:val="center"/>
              <w:rPr>
                <w:kern w:val="1"/>
                <w:sz w:val="24"/>
                <w:szCs w:val="24"/>
              </w:rPr>
            </w:pPr>
            <w:r w:rsidRPr="00A06D9C">
              <w:rPr>
                <w:kern w:val="1"/>
                <w:sz w:val="24"/>
                <w:szCs w:val="24"/>
              </w:rPr>
              <w:t>310</w:t>
            </w:r>
          </w:p>
        </w:tc>
        <w:tc>
          <w:tcPr>
            <w:tcW w:w="1701" w:type="dxa"/>
          </w:tcPr>
          <w:p w:rsidR="00920416" w:rsidRPr="00A06D9C" w:rsidRDefault="005E4ACE" w:rsidP="00372AB2">
            <w:pPr>
              <w:tabs>
                <w:tab w:val="left" w:pos="8280"/>
              </w:tabs>
              <w:snapToGrid w:val="0"/>
              <w:jc w:val="center"/>
              <w:rPr>
                <w:kern w:val="1"/>
                <w:sz w:val="24"/>
                <w:szCs w:val="24"/>
              </w:rPr>
            </w:pPr>
            <w:r w:rsidRPr="00A06D9C">
              <w:rPr>
                <w:kern w:val="1"/>
                <w:sz w:val="24"/>
                <w:szCs w:val="24"/>
              </w:rPr>
              <w:t>295</w:t>
            </w:r>
          </w:p>
        </w:tc>
      </w:tr>
      <w:tr w:rsidR="00920416" w:rsidRPr="0057759D" w:rsidTr="00920416">
        <w:tc>
          <w:tcPr>
            <w:tcW w:w="15134" w:type="dxa"/>
            <w:gridSpan w:val="6"/>
          </w:tcPr>
          <w:p w:rsidR="00920416" w:rsidRPr="00CA2587" w:rsidRDefault="00920416" w:rsidP="00372AB2">
            <w:pPr>
              <w:snapToGrid w:val="0"/>
              <w:jc w:val="center"/>
              <w:rPr>
                <w:sz w:val="24"/>
                <w:szCs w:val="24"/>
              </w:rPr>
            </w:pPr>
            <w:r w:rsidRPr="00CA2587">
              <w:rPr>
                <w:sz w:val="24"/>
                <w:szCs w:val="24"/>
              </w:rPr>
              <w:t>5. Строительство</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5.1.</w:t>
            </w:r>
          </w:p>
        </w:tc>
        <w:tc>
          <w:tcPr>
            <w:tcW w:w="8301" w:type="dxa"/>
          </w:tcPr>
          <w:p w:rsidR="00920416" w:rsidRPr="00CA2587" w:rsidRDefault="00920416" w:rsidP="00372AB2">
            <w:pPr>
              <w:snapToGrid w:val="0"/>
              <w:jc w:val="both"/>
              <w:rPr>
                <w:kern w:val="1"/>
                <w:sz w:val="24"/>
                <w:szCs w:val="24"/>
              </w:rPr>
            </w:pPr>
            <w:r w:rsidRPr="00CA2587">
              <w:rPr>
                <w:kern w:val="1"/>
                <w:sz w:val="24"/>
                <w:szCs w:val="24"/>
              </w:rPr>
              <w:t>Число строительных организаций – всего,</w:t>
            </w:r>
          </w:p>
        </w:tc>
        <w:tc>
          <w:tcPr>
            <w:tcW w:w="2268" w:type="dxa"/>
            <w:gridSpan w:val="2"/>
          </w:tcPr>
          <w:p w:rsidR="00920416" w:rsidRPr="00CA2587" w:rsidRDefault="00920416" w:rsidP="00372AB2">
            <w:pPr>
              <w:tabs>
                <w:tab w:val="left" w:pos="8280"/>
              </w:tabs>
              <w:snapToGrid w:val="0"/>
              <w:jc w:val="center"/>
              <w:rPr>
                <w:kern w:val="1"/>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1</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1</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в том числе по формам собственности:</w:t>
            </w:r>
          </w:p>
        </w:tc>
        <w:tc>
          <w:tcPr>
            <w:tcW w:w="2268" w:type="dxa"/>
            <w:gridSpan w:val="2"/>
          </w:tcPr>
          <w:p w:rsidR="00920416" w:rsidRPr="00CA2587" w:rsidRDefault="00920416" w:rsidP="00372AB2">
            <w:pPr>
              <w:jc w:val="center"/>
              <w:rPr>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5.1.1.</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государственных</w:t>
            </w:r>
          </w:p>
        </w:tc>
        <w:tc>
          <w:tcPr>
            <w:tcW w:w="2268" w:type="dxa"/>
            <w:gridSpan w:val="2"/>
          </w:tcPr>
          <w:p w:rsidR="00920416" w:rsidRPr="00CA2587" w:rsidRDefault="00920416" w:rsidP="00372AB2">
            <w:pPr>
              <w:jc w:val="center"/>
              <w:rPr>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5.1.2.</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муниципальных</w:t>
            </w:r>
          </w:p>
        </w:tc>
        <w:tc>
          <w:tcPr>
            <w:tcW w:w="2268" w:type="dxa"/>
            <w:gridSpan w:val="2"/>
          </w:tcPr>
          <w:p w:rsidR="00920416" w:rsidRPr="00CA2587" w:rsidRDefault="00920416" w:rsidP="00372AB2">
            <w:pPr>
              <w:jc w:val="center"/>
              <w:rPr>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5.1.3.</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частных</w:t>
            </w:r>
          </w:p>
        </w:tc>
        <w:tc>
          <w:tcPr>
            <w:tcW w:w="2268" w:type="dxa"/>
            <w:gridSpan w:val="2"/>
          </w:tcPr>
          <w:p w:rsidR="00920416" w:rsidRPr="00CA2587" w:rsidRDefault="00920416" w:rsidP="00372AB2">
            <w:pPr>
              <w:jc w:val="center"/>
              <w:rPr>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1</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1</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5.1.4.</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смешанные российские</w:t>
            </w:r>
          </w:p>
        </w:tc>
        <w:tc>
          <w:tcPr>
            <w:tcW w:w="2268" w:type="dxa"/>
            <w:gridSpan w:val="2"/>
          </w:tcPr>
          <w:p w:rsidR="00920416" w:rsidRPr="00CA2587" w:rsidRDefault="00920416" w:rsidP="00372AB2">
            <w:pPr>
              <w:jc w:val="center"/>
              <w:rPr>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5.1.5.</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общественные</w:t>
            </w:r>
          </w:p>
        </w:tc>
        <w:tc>
          <w:tcPr>
            <w:tcW w:w="2268" w:type="dxa"/>
            <w:gridSpan w:val="2"/>
          </w:tcPr>
          <w:p w:rsidR="00920416" w:rsidRPr="00CA2587" w:rsidRDefault="00920416" w:rsidP="00372AB2">
            <w:pPr>
              <w:jc w:val="center"/>
              <w:rPr>
                <w:sz w:val="24"/>
                <w:szCs w:val="24"/>
              </w:rPr>
            </w:pPr>
            <w:r w:rsidRPr="00CA2587">
              <w:rPr>
                <w:kern w:val="1"/>
                <w:sz w:val="24"/>
                <w:szCs w:val="24"/>
              </w:rPr>
              <w:t>единиц</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5.2.</w:t>
            </w:r>
          </w:p>
        </w:tc>
        <w:tc>
          <w:tcPr>
            <w:tcW w:w="8301" w:type="dxa"/>
          </w:tcPr>
          <w:p w:rsidR="00920416" w:rsidRPr="00CA2587" w:rsidRDefault="00920416" w:rsidP="00372AB2">
            <w:pPr>
              <w:snapToGrid w:val="0"/>
              <w:jc w:val="both"/>
              <w:rPr>
                <w:kern w:val="1"/>
                <w:sz w:val="24"/>
                <w:szCs w:val="24"/>
              </w:rPr>
            </w:pPr>
            <w:r w:rsidRPr="00CA2587">
              <w:rPr>
                <w:kern w:val="1"/>
                <w:sz w:val="24"/>
                <w:szCs w:val="24"/>
              </w:rPr>
              <w:t>Производство строительных материалов, в том числе:</w:t>
            </w:r>
          </w:p>
        </w:tc>
        <w:tc>
          <w:tcPr>
            <w:tcW w:w="2268" w:type="dxa"/>
            <w:gridSpan w:val="2"/>
          </w:tcPr>
          <w:p w:rsidR="00920416" w:rsidRPr="00CA2587" w:rsidRDefault="00920416" w:rsidP="00372AB2">
            <w:pPr>
              <w:tabs>
                <w:tab w:val="left" w:pos="8280"/>
              </w:tabs>
              <w:snapToGrid w:val="0"/>
              <w:jc w:val="center"/>
              <w:rPr>
                <w:kern w:val="1"/>
                <w:sz w:val="24"/>
                <w:szCs w:val="24"/>
              </w:rPr>
            </w:pP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5.2.1.</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стеновые материалы</w:t>
            </w:r>
          </w:p>
        </w:tc>
        <w:tc>
          <w:tcPr>
            <w:tcW w:w="2268" w:type="dxa"/>
            <w:gridSpan w:val="2"/>
          </w:tcPr>
          <w:p w:rsidR="00920416" w:rsidRPr="00CA2587" w:rsidRDefault="00920416" w:rsidP="00372AB2">
            <w:pPr>
              <w:tabs>
                <w:tab w:val="left" w:pos="8280"/>
              </w:tabs>
              <w:snapToGrid w:val="0"/>
              <w:jc w:val="center"/>
              <w:rPr>
                <w:kern w:val="1"/>
                <w:sz w:val="24"/>
                <w:szCs w:val="24"/>
              </w:rPr>
            </w:pPr>
            <w:r w:rsidRPr="00CA2587">
              <w:rPr>
                <w:kern w:val="1"/>
                <w:sz w:val="24"/>
                <w:szCs w:val="24"/>
              </w:rPr>
              <w:t>млн. штук</w:t>
            </w:r>
          </w:p>
          <w:p w:rsidR="00920416" w:rsidRPr="00CA2587" w:rsidRDefault="00920416" w:rsidP="00372AB2">
            <w:pPr>
              <w:tabs>
                <w:tab w:val="left" w:pos="8280"/>
              </w:tabs>
              <w:snapToGrid w:val="0"/>
              <w:jc w:val="center"/>
              <w:rPr>
                <w:kern w:val="1"/>
                <w:sz w:val="24"/>
                <w:szCs w:val="24"/>
              </w:rPr>
            </w:pPr>
            <w:r w:rsidRPr="00CA2587">
              <w:rPr>
                <w:kern w:val="1"/>
                <w:sz w:val="24"/>
                <w:szCs w:val="24"/>
              </w:rPr>
              <w:t>условного кирпича</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5.2.2.</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конструкции и детали сборные, железобетонные</w:t>
            </w:r>
          </w:p>
        </w:tc>
        <w:tc>
          <w:tcPr>
            <w:tcW w:w="2268" w:type="dxa"/>
            <w:gridSpan w:val="2"/>
          </w:tcPr>
          <w:p w:rsidR="00920416" w:rsidRPr="00CA2587" w:rsidRDefault="00920416" w:rsidP="00372AB2">
            <w:pPr>
              <w:tabs>
                <w:tab w:val="left" w:pos="8280"/>
              </w:tabs>
              <w:snapToGrid w:val="0"/>
              <w:jc w:val="center"/>
              <w:rPr>
                <w:kern w:val="1"/>
                <w:sz w:val="24"/>
                <w:szCs w:val="24"/>
                <w:vertAlign w:val="superscript"/>
              </w:rPr>
            </w:pPr>
            <w:r w:rsidRPr="00CA2587">
              <w:rPr>
                <w:kern w:val="1"/>
                <w:sz w:val="24"/>
                <w:szCs w:val="24"/>
              </w:rPr>
              <w:t>тыс. м</w:t>
            </w:r>
            <w:r w:rsidRPr="00CA2587">
              <w:rPr>
                <w:kern w:val="1"/>
                <w:sz w:val="24"/>
                <w:szCs w:val="24"/>
                <w:vertAlign w:val="superscript"/>
              </w:rPr>
              <w:t>3</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5.2.3.</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пиломатериалы</w:t>
            </w:r>
          </w:p>
        </w:tc>
        <w:tc>
          <w:tcPr>
            <w:tcW w:w="2268" w:type="dxa"/>
            <w:gridSpan w:val="2"/>
          </w:tcPr>
          <w:p w:rsidR="00920416" w:rsidRPr="00CA2587" w:rsidRDefault="00920416" w:rsidP="00372AB2">
            <w:pPr>
              <w:jc w:val="center"/>
              <w:rPr>
                <w:sz w:val="24"/>
                <w:szCs w:val="24"/>
              </w:rPr>
            </w:pPr>
            <w:r w:rsidRPr="00CA2587">
              <w:rPr>
                <w:kern w:val="1"/>
                <w:sz w:val="24"/>
                <w:szCs w:val="24"/>
              </w:rPr>
              <w:t>тыс. м</w:t>
            </w:r>
            <w:r w:rsidRPr="00CA2587">
              <w:rPr>
                <w:kern w:val="1"/>
                <w:sz w:val="24"/>
                <w:szCs w:val="24"/>
                <w:vertAlign w:val="superscript"/>
              </w:rPr>
              <w:t>3</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5.2.4.</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цемент</w:t>
            </w:r>
          </w:p>
        </w:tc>
        <w:tc>
          <w:tcPr>
            <w:tcW w:w="2268" w:type="dxa"/>
            <w:gridSpan w:val="2"/>
          </w:tcPr>
          <w:p w:rsidR="00920416" w:rsidRPr="00CA2587" w:rsidRDefault="00920416" w:rsidP="00372AB2">
            <w:pPr>
              <w:jc w:val="center"/>
              <w:rPr>
                <w:kern w:val="1"/>
                <w:sz w:val="24"/>
                <w:szCs w:val="24"/>
              </w:rPr>
            </w:pPr>
            <w:r w:rsidRPr="00CA2587">
              <w:rPr>
                <w:kern w:val="1"/>
                <w:sz w:val="24"/>
                <w:szCs w:val="24"/>
              </w:rPr>
              <w:t>тыс. тонн</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920416" w:rsidRPr="0057759D" w:rsidTr="00311D87">
        <w:tc>
          <w:tcPr>
            <w:tcW w:w="1305" w:type="dxa"/>
          </w:tcPr>
          <w:p w:rsidR="00920416" w:rsidRPr="00CA2587" w:rsidRDefault="00920416" w:rsidP="00372AB2">
            <w:pPr>
              <w:tabs>
                <w:tab w:val="left" w:pos="8280"/>
              </w:tabs>
              <w:snapToGrid w:val="0"/>
              <w:jc w:val="center"/>
              <w:rPr>
                <w:kern w:val="1"/>
                <w:sz w:val="24"/>
                <w:szCs w:val="24"/>
              </w:rPr>
            </w:pPr>
            <w:r w:rsidRPr="00CA2587">
              <w:rPr>
                <w:kern w:val="1"/>
                <w:sz w:val="24"/>
                <w:szCs w:val="24"/>
              </w:rPr>
              <w:t>5.2.5.</w:t>
            </w:r>
          </w:p>
        </w:tc>
        <w:tc>
          <w:tcPr>
            <w:tcW w:w="8301" w:type="dxa"/>
          </w:tcPr>
          <w:p w:rsidR="00920416" w:rsidRPr="00CA2587" w:rsidRDefault="00920416" w:rsidP="00372AB2">
            <w:pPr>
              <w:snapToGrid w:val="0"/>
              <w:ind w:firstLine="277"/>
              <w:jc w:val="both"/>
              <w:rPr>
                <w:kern w:val="1"/>
                <w:sz w:val="24"/>
                <w:szCs w:val="24"/>
              </w:rPr>
            </w:pPr>
            <w:r w:rsidRPr="00CA2587">
              <w:rPr>
                <w:kern w:val="1"/>
                <w:sz w:val="24"/>
                <w:szCs w:val="24"/>
              </w:rPr>
              <w:t>материалы строительные нерудные</w:t>
            </w:r>
          </w:p>
        </w:tc>
        <w:tc>
          <w:tcPr>
            <w:tcW w:w="2268" w:type="dxa"/>
            <w:gridSpan w:val="2"/>
          </w:tcPr>
          <w:p w:rsidR="00920416" w:rsidRPr="00CA2587" w:rsidRDefault="00920416" w:rsidP="00372AB2">
            <w:pPr>
              <w:jc w:val="center"/>
              <w:rPr>
                <w:sz w:val="24"/>
                <w:szCs w:val="24"/>
              </w:rPr>
            </w:pPr>
            <w:r w:rsidRPr="00CA2587">
              <w:rPr>
                <w:kern w:val="1"/>
                <w:sz w:val="24"/>
                <w:szCs w:val="24"/>
              </w:rPr>
              <w:t>тыс. м</w:t>
            </w:r>
            <w:r w:rsidRPr="00CA2587">
              <w:rPr>
                <w:kern w:val="1"/>
                <w:sz w:val="24"/>
                <w:szCs w:val="24"/>
                <w:vertAlign w:val="superscript"/>
              </w:rPr>
              <w:t>3</w:t>
            </w:r>
          </w:p>
        </w:tc>
        <w:tc>
          <w:tcPr>
            <w:tcW w:w="1559"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c>
          <w:tcPr>
            <w:tcW w:w="1701" w:type="dxa"/>
          </w:tcPr>
          <w:p w:rsidR="00920416" w:rsidRPr="00CA2587" w:rsidRDefault="00CA2587" w:rsidP="00372AB2">
            <w:pPr>
              <w:tabs>
                <w:tab w:val="left" w:pos="8280"/>
              </w:tabs>
              <w:snapToGrid w:val="0"/>
              <w:jc w:val="center"/>
              <w:rPr>
                <w:kern w:val="1"/>
                <w:sz w:val="24"/>
                <w:szCs w:val="24"/>
              </w:rPr>
            </w:pPr>
            <w:r w:rsidRPr="00CA2587">
              <w:rPr>
                <w:kern w:val="1"/>
                <w:sz w:val="24"/>
                <w:szCs w:val="24"/>
              </w:rPr>
              <w:t>-</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w:t>
            </w:r>
          </w:p>
        </w:tc>
        <w:tc>
          <w:tcPr>
            <w:tcW w:w="8301" w:type="dxa"/>
          </w:tcPr>
          <w:p w:rsidR="001F4DAF" w:rsidRPr="00654293" w:rsidRDefault="001F4DAF" w:rsidP="00372AB2">
            <w:pPr>
              <w:snapToGrid w:val="0"/>
              <w:jc w:val="both"/>
              <w:rPr>
                <w:kern w:val="1"/>
                <w:sz w:val="24"/>
                <w:szCs w:val="24"/>
              </w:rPr>
            </w:pPr>
            <w:r w:rsidRPr="00654293">
              <w:rPr>
                <w:kern w:val="1"/>
                <w:sz w:val="24"/>
                <w:szCs w:val="24"/>
              </w:rPr>
              <w:t>Инвестиции в основной капитал – всего, в том числе по источникам финансирования:</w:t>
            </w:r>
          </w:p>
        </w:tc>
        <w:tc>
          <w:tcPr>
            <w:tcW w:w="2268" w:type="dxa"/>
            <w:gridSpan w:val="2"/>
          </w:tcPr>
          <w:p w:rsidR="001F4DAF" w:rsidRPr="00654293" w:rsidRDefault="001F4DAF" w:rsidP="00372AB2">
            <w:pPr>
              <w:tabs>
                <w:tab w:val="left" w:pos="8280"/>
              </w:tabs>
              <w:snapToGrid w:val="0"/>
              <w:jc w:val="center"/>
              <w:rPr>
                <w:kern w:val="1"/>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696,4</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1555,9</w:t>
            </w:r>
          </w:p>
        </w:tc>
      </w:tr>
      <w:tr w:rsidR="001F4DAF" w:rsidRPr="0057759D" w:rsidTr="001F4DAF">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5.3.1.</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собственные средства предприятий</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vAlign w:val="center"/>
          </w:tcPr>
          <w:p w:rsidR="001F4DAF" w:rsidRPr="00654293" w:rsidRDefault="00654293" w:rsidP="00372AB2">
            <w:pPr>
              <w:tabs>
                <w:tab w:val="left" w:pos="8280"/>
              </w:tabs>
              <w:snapToGrid w:val="0"/>
              <w:jc w:val="center"/>
              <w:rPr>
                <w:kern w:val="1"/>
                <w:sz w:val="24"/>
                <w:szCs w:val="24"/>
              </w:rPr>
            </w:pPr>
            <w:r w:rsidRPr="00654293">
              <w:rPr>
                <w:kern w:val="1"/>
                <w:sz w:val="24"/>
                <w:szCs w:val="24"/>
              </w:rPr>
              <w:t>565,3</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1501,6</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5.3.2.</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привлеченные средства, из них:</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131,1</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54,3</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5.3.2.1.</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из федерального бюджета</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1,4</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1,7</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5.3.2.2.</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 xml:space="preserve">из регионального бюджета </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123,4</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32,6</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5.3.2.3.</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из местного бюджета</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3,7</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4,4</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5.3.2.4.</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средства внебюджетных фондов</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5.3.2.5.</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прочие</w:t>
            </w:r>
          </w:p>
        </w:tc>
        <w:tc>
          <w:tcPr>
            <w:tcW w:w="2268" w:type="dxa"/>
            <w:gridSpan w:val="2"/>
          </w:tcPr>
          <w:p w:rsidR="001F4DAF" w:rsidRPr="00654293" w:rsidRDefault="001F4DAF" w:rsidP="00372AB2">
            <w:pPr>
              <w:jc w:val="center"/>
              <w:rPr>
                <w:sz w:val="24"/>
                <w:szCs w:val="24"/>
              </w:rPr>
            </w:pPr>
            <w:r w:rsidRPr="00654293">
              <w:rPr>
                <w:kern w:val="1"/>
                <w:sz w:val="24"/>
                <w:szCs w:val="24"/>
              </w:rPr>
              <w:t>млн. руб.</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15,5</w:t>
            </w:r>
          </w:p>
        </w:tc>
      </w:tr>
      <w:tr w:rsidR="001F4DAF" w:rsidRPr="0057759D" w:rsidTr="00311D87">
        <w:tc>
          <w:tcPr>
            <w:tcW w:w="1305" w:type="dxa"/>
          </w:tcPr>
          <w:p w:rsidR="001F4DAF" w:rsidRPr="00654293" w:rsidRDefault="001F4DAF" w:rsidP="00372AB2">
            <w:pPr>
              <w:tabs>
                <w:tab w:val="left" w:pos="8280"/>
              </w:tabs>
              <w:snapToGrid w:val="0"/>
              <w:jc w:val="center"/>
              <w:rPr>
                <w:kern w:val="1"/>
                <w:sz w:val="24"/>
                <w:szCs w:val="24"/>
              </w:rPr>
            </w:pPr>
            <w:r w:rsidRPr="00654293">
              <w:rPr>
                <w:kern w:val="1"/>
                <w:sz w:val="24"/>
                <w:szCs w:val="24"/>
              </w:rPr>
              <w:t>5.3.3.</w:t>
            </w:r>
          </w:p>
        </w:tc>
        <w:tc>
          <w:tcPr>
            <w:tcW w:w="8301" w:type="dxa"/>
          </w:tcPr>
          <w:p w:rsidR="001F4DAF" w:rsidRPr="00654293" w:rsidRDefault="001F4DAF" w:rsidP="00372AB2">
            <w:pPr>
              <w:snapToGrid w:val="0"/>
              <w:ind w:firstLine="277"/>
              <w:jc w:val="both"/>
              <w:rPr>
                <w:kern w:val="1"/>
                <w:sz w:val="24"/>
                <w:szCs w:val="24"/>
              </w:rPr>
            </w:pPr>
            <w:r w:rsidRPr="00654293">
              <w:rPr>
                <w:kern w:val="1"/>
                <w:sz w:val="24"/>
                <w:szCs w:val="24"/>
              </w:rPr>
              <w:t>иностранные инвестиции</w:t>
            </w:r>
          </w:p>
        </w:tc>
        <w:tc>
          <w:tcPr>
            <w:tcW w:w="2268" w:type="dxa"/>
            <w:gridSpan w:val="2"/>
          </w:tcPr>
          <w:p w:rsidR="001F4DAF" w:rsidRPr="00654293" w:rsidRDefault="001F4DAF" w:rsidP="00372AB2">
            <w:pPr>
              <w:jc w:val="center"/>
              <w:rPr>
                <w:kern w:val="1"/>
                <w:sz w:val="24"/>
                <w:szCs w:val="24"/>
              </w:rPr>
            </w:pPr>
            <w:r w:rsidRPr="00654293">
              <w:rPr>
                <w:kern w:val="1"/>
                <w:sz w:val="24"/>
                <w:szCs w:val="24"/>
              </w:rPr>
              <w:t>тыс. долл. США</w:t>
            </w:r>
          </w:p>
        </w:tc>
        <w:tc>
          <w:tcPr>
            <w:tcW w:w="1559"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w:t>
            </w:r>
          </w:p>
        </w:tc>
        <w:tc>
          <w:tcPr>
            <w:tcW w:w="1701" w:type="dxa"/>
          </w:tcPr>
          <w:p w:rsidR="001F4DAF" w:rsidRPr="00654293" w:rsidRDefault="00654293" w:rsidP="00372AB2">
            <w:pPr>
              <w:tabs>
                <w:tab w:val="left" w:pos="8280"/>
              </w:tabs>
              <w:snapToGrid w:val="0"/>
              <w:jc w:val="center"/>
              <w:rPr>
                <w:kern w:val="1"/>
                <w:sz w:val="24"/>
                <w:szCs w:val="24"/>
              </w:rPr>
            </w:pPr>
            <w:r w:rsidRPr="00654293">
              <w:rPr>
                <w:kern w:val="1"/>
                <w:sz w:val="24"/>
                <w:szCs w:val="24"/>
              </w:rPr>
              <w:t>-</w:t>
            </w:r>
          </w:p>
        </w:tc>
      </w:tr>
      <w:tr w:rsidR="001F4DAF" w:rsidRPr="0057759D" w:rsidTr="000E2D6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w:t>
            </w:r>
            <w:r w:rsidRPr="00252DEF">
              <w:rPr>
                <w:kern w:val="1"/>
                <w:sz w:val="24"/>
                <w:szCs w:val="24"/>
                <w:lang w:val="en-US"/>
              </w:rPr>
              <w:t>.</w:t>
            </w:r>
            <w:r w:rsidRPr="00252DEF">
              <w:rPr>
                <w:kern w:val="1"/>
                <w:sz w:val="24"/>
                <w:szCs w:val="24"/>
              </w:rPr>
              <w:t>4</w:t>
            </w:r>
            <w:r w:rsidRPr="00252DEF">
              <w:rPr>
                <w:kern w:val="1"/>
                <w:sz w:val="24"/>
                <w:szCs w:val="24"/>
                <w:lang w:val="en-US"/>
              </w:rPr>
              <w:t>.</w:t>
            </w:r>
          </w:p>
        </w:tc>
        <w:tc>
          <w:tcPr>
            <w:tcW w:w="8301" w:type="dxa"/>
          </w:tcPr>
          <w:p w:rsidR="001F4DAF" w:rsidRPr="00252DEF" w:rsidRDefault="001F4DAF" w:rsidP="00372AB2">
            <w:pPr>
              <w:snapToGrid w:val="0"/>
              <w:jc w:val="both"/>
              <w:rPr>
                <w:kern w:val="1"/>
                <w:sz w:val="24"/>
                <w:szCs w:val="24"/>
              </w:rPr>
            </w:pPr>
            <w:r w:rsidRPr="00252DEF">
              <w:rPr>
                <w:kern w:val="1"/>
                <w:sz w:val="24"/>
                <w:szCs w:val="24"/>
              </w:rPr>
              <w:t>Реализуемые инвестиционные проекты (перечень и краткое описание инвестиционных проектов на территории поселения (наименование, суть проекта, стадия реализации, ожидаемые результаты, объем и источники финансирования), в том числе с учетом комплексной застройки территории объектами соцкульбыта), в том числе</w:t>
            </w:r>
          </w:p>
        </w:tc>
        <w:tc>
          <w:tcPr>
            <w:tcW w:w="5528" w:type="dxa"/>
            <w:gridSpan w:val="4"/>
          </w:tcPr>
          <w:p w:rsidR="00CA2587" w:rsidRPr="00B04294" w:rsidRDefault="00CA2587" w:rsidP="00CA2587">
            <w:pPr>
              <w:pStyle w:val="aff1"/>
              <w:numPr>
                <w:ilvl w:val="0"/>
                <w:numId w:val="27"/>
              </w:numPr>
              <w:autoSpaceDE w:val="0"/>
              <w:autoSpaceDN w:val="0"/>
              <w:adjustRightInd w:val="0"/>
              <w:spacing w:after="160"/>
              <w:ind w:left="33" w:firstLine="720"/>
              <w:jc w:val="both"/>
              <w:rPr>
                <w:sz w:val="24"/>
                <w:szCs w:val="24"/>
              </w:rPr>
            </w:pPr>
            <w:r w:rsidRPr="00B04294">
              <w:rPr>
                <w:sz w:val="24"/>
                <w:szCs w:val="24"/>
              </w:rPr>
              <w:t>«Увеличение производственных мощностей ООО «МПК «Атяшевский».</w:t>
            </w:r>
          </w:p>
          <w:p w:rsidR="00CA2587" w:rsidRPr="00B04294" w:rsidRDefault="00CA2587" w:rsidP="00CA2587">
            <w:pPr>
              <w:pStyle w:val="aff1"/>
              <w:autoSpaceDE w:val="0"/>
              <w:autoSpaceDN w:val="0"/>
              <w:adjustRightInd w:val="0"/>
              <w:spacing w:after="160"/>
              <w:ind w:left="753"/>
              <w:jc w:val="both"/>
              <w:rPr>
                <w:sz w:val="24"/>
                <w:szCs w:val="24"/>
              </w:rPr>
            </w:pPr>
            <w:r w:rsidRPr="00B04294">
              <w:rPr>
                <w:sz w:val="24"/>
                <w:szCs w:val="24"/>
              </w:rPr>
              <w:t>Проект включает в себя строительство</w:t>
            </w:r>
          </w:p>
          <w:p w:rsidR="00CA2587" w:rsidRPr="00B04294" w:rsidRDefault="00CA2587" w:rsidP="00B04294">
            <w:pPr>
              <w:jc w:val="both"/>
              <w:rPr>
                <w:sz w:val="24"/>
                <w:szCs w:val="24"/>
              </w:rPr>
            </w:pPr>
            <w:r w:rsidRPr="00B04294">
              <w:rPr>
                <w:sz w:val="24"/>
                <w:szCs w:val="24"/>
              </w:rPr>
              <w:t>- сырьевого цеха по птице;</w:t>
            </w:r>
          </w:p>
          <w:p w:rsidR="00CA2587" w:rsidRPr="00B04294" w:rsidRDefault="00CA2587" w:rsidP="00B04294">
            <w:pPr>
              <w:jc w:val="both"/>
              <w:rPr>
                <w:sz w:val="24"/>
                <w:szCs w:val="24"/>
              </w:rPr>
            </w:pPr>
            <w:r w:rsidRPr="00B04294">
              <w:rPr>
                <w:sz w:val="24"/>
                <w:szCs w:val="24"/>
              </w:rPr>
              <w:t xml:space="preserve"> - склада специй; </w:t>
            </w:r>
          </w:p>
          <w:p w:rsidR="00CA2587" w:rsidRPr="00B04294" w:rsidRDefault="00CA2587" w:rsidP="00B04294">
            <w:pPr>
              <w:jc w:val="both"/>
              <w:rPr>
                <w:sz w:val="24"/>
                <w:szCs w:val="24"/>
              </w:rPr>
            </w:pPr>
            <w:r w:rsidRPr="00B04294">
              <w:rPr>
                <w:sz w:val="24"/>
                <w:szCs w:val="24"/>
              </w:rPr>
              <w:t xml:space="preserve"> - цеха по производству кормов для животных;</w:t>
            </w:r>
          </w:p>
          <w:p w:rsidR="00CA2587" w:rsidRPr="00B04294" w:rsidRDefault="00CA2587" w:rsidP="00B04294">
            <w:pPr>
              <w:jc w:val="both"/>
              <w:rPr>
                <w:sz w:val="24"/>
                <w:szCs w:val="24"/>
              </w:rPr>
            </w:pPr>
            <w:r w:rsidRPr="00B04294">
              <w:rPr>
                <w:sz w:val="24"/>
                <w:szCs w:val="24"/>
              </w:rPr>
              <w:t>- цеха по производству ветчин 1,3 тыс. тонн в месяц;</w:t>
            </w:r>
          </w:p>
          <w:p w:rsidR="00CA2587" w:rsidRPr="00B04294" w:rsidRDefault="00CA2587" w:rsidP="00B04294">
            <w:pPr>
              <w:jc w:val="both"/>
              <w:rPr>
                <w:sz w:val="24"/>
                <w:szCs w:val="24"/>
              </w:rPr>
            </w:pPr>
            <w:r w:rsidRPr="00B04294">
              <w:rPr>
                <w:sz w:val="24"/>
                <w:szCs w:val="24"/>
              </w:rPr>
              <w:t>- цеха по производству фаршей и купатов 1,4 тыс. тонн в месяц.</w:t>
            </w:r>
          </w:p>
          <w:p w:rsidR="00CA2587" w:rsidRPr="00B04294" w:rsidRDefault="00CA2587" w:rsidP="00CA2587">
            <w:pPr>
              <w:ind w:firstLine="720"/>
              <w:jc w:val="both"/>
              <w:rPr>
                <w:sz w:val="24"/>
                <w:szCs w:val="24"/>
              </w:rPr>
            </w:pPr>
            <w:r w:rsidRPr="00B04294">
              <w:rPr>
                <w:sz w:val="24"/>
                <w:szCs w:val="24"/>
              </w:rPr>
              <w:t xml:space="preserve">После выхода на проектные мощности   производство  на  торбеевской площадке  составит 783 тонн в сутки или 244 тыс. тонн в год. Будет создано 300 дополнительных рабочих мест, 2017-2020гг. Общая  стоимость проекта- 4,9 млрд. руб-собственные средства. </w:t>
            </w:r>
          </w:p>
          <w:p w:rsidR="00CA2587" w:rsidRPr="00B04294" w:rsidRDefault="00CA2587" w:rsidP="00CA2587">
            <w:pPr>
              <w:jc w:val="center"/>
              <w:rPr>
                <w:color w:val="000000"/>
                <w:sz w:val="24"/>
                <w:szCs w:val="24"/>
              </w:rPr>
            </w:pPr>
          </w:p>
          <w:p w:rsidR="00CA2587" w:rsidRPr="00B04294" w:rsidRDefault="00CA2587" w:rsidP="00CA2587">
            <w:pPr>
              <w:jc w:val="center"/>
              <w:rPr>
                <w:color w:val="000000"/>
                <w:sz w:val="24"/>
                <w:szCs w:val="24"/>
              </w:rPr>
            </w:pPr>
            <w:r w:rsidRPr="00B04294">
              <w:rPr>
                <w:color w:val="000000"/>
                <w:sz w:val="24"/>
                <w:szCs w:val="24"/>
              </w:rPr>
              <w:t>2.ООО «МАПО «Торбеево» - «Приобретение сельскохозяйственной техники и оборудования»</w:t>
            </w:r>
          </w:p>
          <w:p w:rsidR="00CA2587" w:rsidRPr="00B04294" w:rsidRDefault="00CA2587" w:rsidP="00CA2587">
            <w:pPr>
              <w:jc w:val="center"/>
              <w:rPr>
                <w:color w:val="000000"/>
                <w:sz w:val="24"/>
                <w:szCs w:val="24"/>
              </w:rPr>
            </w:pPr>
            <w:r w:rsidRPr="00B04294">
              <w:rPr>
                <w:color w:val="000000"/>
                <w:sz w:val="24"/>
                <w:szCs w:val="24"/>
              </w:rPr>
              <w:t>Цель проекта: сохранение посевных площадей, увеличение валового сбора зерна и рапса, снижение себестоимости возделываемых культур, получение экономического эффекта от производства зерновых культур и рапса. Тип проекта: внедрение новейших технологий путем приобретения современной сельскохозяйственной техники для возделывания с/х культур, 2017-2019 гг, 27 млн. руб.- собственные средства</w:t>
            </w:r>
          </w:p>
          <w:p w:rsidR="00CA2587" w:rsidRPr="00B04294" w:rsidRDefault="00CA2587" w:rsidP="00CA2587">
            <w:pPr>
              <w:jc w:val="center"/>
              <w:rPr>
                <w:color w:val="000000"/>
                <w:sz w:val="24"/>
                <w:szCs w:val="24"/>
              </w:rPr>
            </w:pPr>
          </w:p>
          <w:p w:rsidR="001F4DAF" w:rsidRPr="00252DEF" w:rsidRDefault="00CA2587" w:rsidP="00B04294">
            <w:pPr>
              <w:jc w:val="center"/>
              <w:rPr>
                <w:kern w:val="1"/>
                <w:sz w:val="24"/>
                <w:szCs w:val="24"/>
              </w:rPr>
            </w:pPr>
            <w:r w:rsidRPr="00B04294">
              <w:rPr>
                <w:color w:val="000000"/>
                <w:sz w:val="24"/>
                <w:szCs w:val="24"/>
              </w:rPr>
              <w:t>3.ООО «МАПО «Торбеево» - «Ввод скота в основное стадо»</w:t>
            </w:r>
            <w:r w:rsidRPr="00B04294">
              <w:rPr>
                <w:sz w:val="24"/>
                <w:szCs w:val="24"/>
              </w:rPr>
              <w:t xml:space="preserve"> </w:t>
            </w:r>
            <w:r w:rsidRPr="00B04294">
              <w:rPr>
                <w:color w:val="000000"/>
                <w:sz w:val="24"/>
                <w:szCs w:val="24"/>
              </w:rPr>
              <w:t>Проект будет способствовать улучшению породного состава дойного стада, увеличению продуктивности до 6800 кг на 1 корову. Выручка от реализации молока в целом по хозяйству составит 99 млн рублей., 2017-2019 гг., 55,5 млн. руб.-собственные средства</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p>
        </w:tc>
        <w:tc>
          <w:tcPr>
            <w:tcW w:w="8301" w:type="dxa"/>
          </w:tcPr>
          <w:p w:rsidR="001F4DAF" w:rsidRPr="00252DEF" w:rsidRDefault="001F4DAF" w:rsidP="00372AB2">
            <w:pPr>
              <w:snapToGrid w:val="0"/>
              <w:jc w:val="both"/>
              <w:rPr>
                <w:kern w:val="1"/>
                <w:sz w:val="24"/>
                <w:szCs w:val="24"/>
              </w:rPr>
            </w:pPr>
            <w:r w:rsidRPr="00252DEF">
              <w:rPr>
                <w:kern w:val="1"/>
                <w:sz w:val="24"/>
                <w:szCs w:val="24"/>
              </w:rPr>
              <w:t>срок реализации</w:t>
            </w:r>
          </w:p>
        </w:tc>
        <w:tc>
          <w:tcPr>
            <w:tcW w:w="2268" w:type="dxa"/>
            <w:gridSpan w:val="2"/>
          </w:tcPr>
          <w:p w:rsidR="001F4DAF" w:rsidRPr="00252DEF" w:rsidRDefault="001F4DAF" w:rsidP="00372AB2">
            <w:pPr>
              <w:tabs>
                <w:tab w:val="left" w:pos="8280"/>
              </w:tabs>
              <w:snapToGrid w:val="0"/>
              <w:jc w:val="center"/>
              <w:rPr>
                <w:kern w:val="1"/>
                <w:sz w:val="24"/>
                <w:szCs w:val="24"/>
              </w:rPr>
            </w:pPr>
            <w:r w:rsidRPr="00252DEF">
              <w:rPr>
                <w:kern w:val="1"/>
                <w:sz w:val="24"/>
                <w:szCs w:val="24"/>
              </w:rPr>
              <w:t>гг.</w:t>
            </w:r>
          </w:p>
        </w:tc>
        <w:tc>
          <w:tcPr>
            <w:tcW w:w="1559" w:type="dxa"/>
            <w:tcBorders>
              <w:top w:val="single" w:sz="4" w:space="0" w:color="auto"/>
            </w:tcBorders>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Borders>
              <w:top w:val="single" w:sz="4" w:space="0" w:color="auto"/>
            </w:tcBorders>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p>
        </w:tc>
        <w:tc>
          <w:tcPr>
            <w:tcW w:w="8301" w:type="dxa"/>
          </w:tcPr>
          <w:p w:rsidR="001F4DAF" w:rsidRPr="00252DEF" w:rsidRDefault="001F4DAF" w:rsidP="00372AB2">
            <w:pPr>
              <w:snapToGrid w:val="0"/>
              <w:jc w:val="both"/>
              <w:rPr>
                <w:kern w:val="1"/>
                <w:sz w:val="24"/>
                <w:szCs w:val="24"/>
              </w:rPr>
            </w:pPr>
            <w:r w:rsidRPr="00252DEF">
              <w:rPr>
                <w:kern w:val="1"/>
                <w:sz w:val="24"/>
                <w:szCs w:val="24"/>
              </w:rPr>
              <w:t>общая стоимость проекта</w:t>
            </w:r>
          </w:p>
        </w:tc>
        <w:tc>
          <w:tcPr>
            <w:tcW w:w="2268" w:type="dxa"/>
            <w:gridSpan w:val="2"/>
          </w:tcPr>
          <w:p w:rsidR="001F4DAF" w:rsidRPr="00252DEF" w:rsidRDefault="001F4DAF" w:rsidP="00372AB2">
            <w:pPr>
              <w:tabs>
                <w:tab w:val="left" w:pos="8280"/>
              </w:tabs>
              <w:snapToGrid w:val="0"/>
              <w:jc w:val="center"/>
              <w:rPr>
                <w:kern w:val="1"/>
                <w:sz w:val="24"/>
                <w:szCs w:val="24"/>
              </w:rPr>
            </w:pPr>
            <w:r w:rsidRPr="00252DEF">
              <w:rPr>
                <w:kern w:val="1"/>
                <w:sz w:val="24"/>
                <w:szCs w:val="24"/>
              </w:rPr>
              <w:t>тыс. руб.</w:t>
            </w:r>
          </w:p>
        </w:tc>
        <w:tc>
          <w:tcPr>
            <w:tcW w:w="1559" w:type="dxa"/>
            <w:tcBorders>
              <w:top w:val="single" w:sz="4" w:space="0" w:color="auto"/>
            </w:tcBorders>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Borders>
              <w:top w:val="single" w:sz="4" w:space="0" w:color="auto"/>
            </w:tcBorders>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w:t>
            </w:r>
          </w:p>
        </w:tc>
        <w:tc>
          <w:tcPr>
            <w:tcW w:w="8301" w:type="dxa"/>
          </w:tcPr>
          <w:p w:rsidR="001F4DAF" w:rsidRPr="00252DEF" w:rsidRDefault="001F4DAF" w:rsidP="00372AB2">
            <w:pPr>
              <w:snapToGrid w:val="0"/>
              <w:jc w:val="both"/>
              <w:rPr>
                <w:kern w:val="1"/>
                <w:sz w:val="24"/>
                <w:szCs w:val="24"/>
              </w:rPr>
            </w:pPr>
            <w:r w:rsidRPr="00252DEF">
              <w:rPr>
                <w:kern w:val="1"/>
                <w:sz w:val="24"/>
                <w:szCs w:val="24"/>
              </w:rPr>
              <w:t>Объем капитальных вложений в объекты капит. строительства – всего,</w:t>
            </w:r>
          </w:p>
        </w:tc>
        <w:tc>
          <w:tcPr>
            <w:tcW w:w="2268" w:type="dxa"/>
            <w:gridSpan w:val="2"/>
          </w:tcPr>
          <w:p w:rsidR="001F4DAF" w:rsidRPr="00252DEF" w:rsidRDefault="001F4DAF" w:rsidP="00372AB2">
            <w:pPr>
              <w:tabs>
                <w:tab w:val="left" w:pos="8280"/>
              </w:tabs>
              <w:snapToGrid w:val="0"/>
              <w:jc w:val="center"/>
              <w:rPr>
                <w:kern w:val="1"/>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в том числе по источникам финансирования:</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5.5.1.</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собственные средства предприятий</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5.5.2.</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привлеченные средства, из них:</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5.5.2.1.</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из федерального бюджета</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5.5.2.2.</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 xml:space="preserve">из регионального бюджета </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5.5.2.3.</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из местного бюджета</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5.5.2.4.</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средства внебюджетных фондов</w:t>
            </w:r>
          </w:p>
        </w:tc>
        <w:tc>
          <w:tcPr>
            <w:tcW w:w="2268" w:type="dxa"/>
            <w:gridSpan w:val="2"/>
          </w:tcPr>
          <w:p w:rsidR="001F4DAF" w:rsidRPr="00252DEF" w:rsidRDefault="001F4DAF" w:rsidP="00372AB2">
            <w:pPr>
              <w:jc w:val="center"/>
              <w:rPr>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5.5.2.5.</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прочие</w:t>
            </w:r>
          </w:p>
        </w:tc>
        <w:tc>
          <w:tcPr>
            <w:tcW w:w="2268" w:type="dxa"/>
            <w:gridSpan w:val="2"/>
          </w:tcPr>
          <w:p w:rsidR="001F4DAF" w:rsidRPr="00252DEF" w:rsidRDefault="001F4DAF" w:rsidP="00372AB2">
            <w:pPr>
              <w:tabs>
                <w:tab w:val="left" w:pos="8280"/>
              </w:tabs>
              <w:snapToGrid w:val="0"/>
              <w:jc w:val="center"/>
              <w:rPr>
                <w:kern w:val="1"/>
                <w:sz w:val="24"/>
                <w:szCs w:val="24"/>
              </w:rPr>
            </w:pPr>
            <w:r w:rsidRPr="00252DEF">
              <w:rPr>
                <w:kern w:val="1"/>
                <w:sz w:val="24"/>
                <w:szCs w:val="24"/>
              </w:rPr>
              <w:t>млн. руб.</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1F4DAF" w:rsidRPr="0057759D" w:rsidTr="00311D87">
        <w:tc>
          <w:tcPr>
            <w:tcW w:w="1305" w:type="dxa"/>
          </w:tcPr>
          <w:p w:rsidR="001F4DAF" w:rsidRPr="00252DEF" w:rsidRDefault="001F4DAF" w:rsidP="00372AB2">
            <w:pPr>
              <w:tabs>
                <w:tab w:val="left" w:pos="8280"/>
              </w:tabs>
              <w:snapToGrid w:val="0"/>
              <w:jc w:val="center"/>
              <w:rPr>
                <w:kern w:val="1"/>
                <w:sz w:val="24"/>
                <w:szCs w:val="24"/>
              </w:rPr>
            </w:pPr>
            <w:r w:rsidRPr="00252DEF">
              <w:rPr>
                <w:kern w:val="1"/>
                <w:sz w:val="24"/>
                <w:szCs w:val="24"/>
              </w:rPr>
              <w:t>5.5.3.</w:t>
            </w:r>
          </w:p>
        </w:tc>
        <w:tc>
          <w:tcPr>
            <w:tcW w:w="8301" w:type="dxa"/>
          </w:tcPr>
          <w:p w:rsidR="001F4DAF" w:rsidRPr="00252DEF" w:rsidRDefault="001F4DAF" w:rsidP="00372AB2">
            <w:pPr>
              <w:snapToGrid w:val="0"/>
              <w:ind w:firstLine="277"/>
              <w:jc w:val="both"/>
              <w:rPr>
                <w:kern w:val="1"/>
                <w:sz w:val="24"/>
                <w:szCs w:val="24"/>
              </w:rPr>
            </w:pPr>
            <w:r w:rsidRPr="00252DEF">
              <w:rPr>
                <w:kern w:val="1"/>
                <w:sz w:val="24"/>
                <w:szCs w:val="24"/>
              </w:rPr>
              <w:t>иностранные инвестиции</w:t>
            </w:r>
          </w:p>
        </w:tc>
        <w:tc>
          <w:tcPr>
            <w:tcW w:w="2268" w:type="dxa"/>
            <w:gridSpan w:val="2"/>
          </w:tcPr>
          <w:p w:rsidR="001F4DAF" w:rsidRPr="00252DEF" w:rsidRDefault="001F4DAF" w:rsidP="00372AB2">
            <w:pPr>
              <w:jc w:val="center"/>
              <w:rPr>
                <w:sz w:val="24"/>
                <w:szCs w:val="24"/>
              </w:rPr>
            </w:pPr>
            <w:r w:rsidRPr="00252DEF">
              <w:rPr>
                <w:kern w:val="1"/>
                <w:sz w:val="24"/>
                <w:szCs w:val="24"/>
              </w:rPr>
              <w:t>тыс. долл. США</w:t>
            </w:r>
          </w:p>
        </w:tc>
        <w:tc>
          <w:tcPr>
            <w:tcW w:w="1559"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c>
          <w:tcPr>
            <w:tcW w:w="1701" w:type="dxa"/>
          </w:tcPr>
          <w:p w:rsidR="001F4DAF" w:rsidRPr="00252DEF" w:rsidRDefault="00252DEF" w:rsidP="00372AB2">
            <w:pPr>
              <w:tabs>
                <w:tab w:val="left" w:pos="8280"/>
              </w:tabs>
              <w:snapToGrid w:val="0"/>
              <w:jc w:val="center"/>
              <w:rPr>
                <w:kern w:val="1"/>
                <w:sz w:val="24"/>
                <w:szCs w:val="24"/>
              </w:rPr>
            </w:pPr>
            <w:r w:rsidRPr="00252DEF">
              <w:rPr>
                <w:kern w:val="1"/>
                <w:sz w:val="24"/>
                <w:szCs w:val="24"/>
              </w:rPr>
              <w:t>-</w:t>
            </w:r>
          </w:p>
        </w:tc>
      </w:tr>
      <w:tr w:rsidR="0057759D" w:rsidRPr="0057759D" w:rsidTr="00311D87">
        <w:trPr>
          <w:trHeight w:val="70"/>
        </w:trPr>
        <w:tc>
          <w:tcPr>
            <w:tcW w:w="1305" w:type="dxa"/>
          </w:tcPr>
          <w:p w:rsidR="001F4DAF" w:rsidRPr="0057759D" w:rsidRDefault="001F4DAF" w:rsidP="00372AB2">
            <w:pPr>
              <w:tabs>
                <w:tab w:val="left" w:pos="8280"/>
              </w:tabs>
              <w:snapToGrid w:val="0"/>
              <w:jc w:val="center"/>
              <w:rPr>
                <w:kern w:val="1"/>
                <w:sz w:val="24"/>
                <w:szCs w:val="24"/>
              </w:rPr>
            </w:pPr>
            <w:r w:rsidRPr="0057759D">
              <w:rPr>
                <w:kern w:val="1"/>
                <w:sz w:val="24"/>
                <w:szCs w:val="24"/>
              </w:rPr>
              <w:t>5.6.</w:t>
            </w:r>
          </w:p>
        </w:tc>
        <w:tc>
          <w:tcPr>
            <w:tcW w:w="8301" w:type="dxa"/>
          </w:tcPr>
          <w:p w:rsidR="001F4DAF" w:rsidRPr="0057759D" w:rsidRDefault="001F4DAF" w:rsidP="00372AB2">
            <w:pPr>
              <w:snapToGrid w:val="0"/>
              <w:jc w:val="both"/>
              <w:rPr>
                <w:kern w:val="1"/>
                <w:sz w:val="24"/>
                <w:szCs w:val="24"/>
              </w:rPr>
            </w:pPr>
            <w:r w:rsidRPr="0057759D">
              <w:rPr>
                <w:kern w:val="1"/>
                <w:sz w:val="24"/>
                <w:szCs w:val="24"/>
              </w:rPr>
              <w:t>Ввод жилья – всего, в том числе:</w:t>
            </w:r>
          </w:p>
        </w:tc>
        <w:tc>
          <w:tcPr>
            <w:tcW w:w="2268" w:type="dxa"/>
            <w:gridSpan w:val="2"/>
          </w:tcPr>
          <w:p w:rsidR="001F4DAF" w:rsidRPr="0057759D" w:rsidRDefault="001F4DAF" w:rsidP="00372AB2">
            <w:pPr>
              <w:snapToGrid w:val="0"/>
              <w:jc w:val="center"/>
              <w:rPr>
                <w:kern w:val="1"/>
                <w:sz w:val="24"/>
                <w:szCs w:val="24"/>
              </w:rPr>
            </w:pPr>
            <w:r w:rsidRPr="0057759D">
              <w:rPr>
                <w:kern w:val="1"/>
                <w:sz w:val="24"/>
                <w:szCs w:val="24"/>
              </w:rPr>
              <w:t>м</w:t>
            </w:r>
            <w:r w:rsidRPr="0057759D">
              <w:rPr>
                <w:kern w:val="1"/>
                <w:sz w:val="24"/>
                <w:szCs w:val="24"/>
                <w:vertAlign w:val="superscript"/>
              </w:rPr>
              <w:t>2</w:t>
            </w:r>
          </w:p>
        </w:tc>
        <w:tc>
          <w:tcPr>
            <w:tcW w:w="1559"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4092</w:t>
            </w:r>
          </w:p>
        </w:tc>
        <w:tc>
          <w:tcPr>
            <w:tcW w:w="1701"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4578</w:t>
            </w:r>
          </w:p>
        </w:tc>
      </w:tr>
      <w:tr w:rsidR="0057759D" w:rsidRPr="0057759D" w:rsidTr="00311D87">
        <w:tc>
          <w:tcPr>
            <w:tcW w:w="1305" w:type="dxa"/>
          </w:tcPr>
          <w:p w:rsidR="001F4DAF" w:rsidRPr="0057759D" w:rsidRDefault="001F4DAF" w:rsidP="00372AB2">
            <w:pPr>
              <w:tabs>
                <w:tab w:val="left" w:pos="8280"/>
              </w:tabs>
              <w:snapToGrid w:val="0"/>
              <w:jc w:val="center"/>
              <w:rPr>
                <w:kern w:val="1"/>
                <w:sz w:val="24"/>
                <w:szCs w:val="24"/>
              </w:rPr>
            </w:pPr>
            <w:r w:rsidRPr="0057759D">
              <w:rPr>
                <w:kern w:val="1"/>
                <w:sz w:val="24"/>
                <w:szCs w:val="24"/>
              </w:rPr>
              <w:t>5.6.1.</w:t>
            </w:r>
          </w:p>
        </w:tc>
        <w:tc>
          <w:tcPr>
            <w:tcW w:w="8301" w:type="dxa"/>
          </w:tcPr>
          <w:p w:rsidR="001F4DAF" w:rsidRPr="0057759D" w:rsidRDefault="001F4DAF" w:rsidP="00372AB2">
            <w:pPr>
              <w:snapToGrid w:val="0"/>
              <w:ind w:firstLine="277"/>
              <w:jc w:val="both"/>
              <w:rPr>
                <w:kern w:val="1"/>
                <w:sz w:val="24"/>
                <w:szCs w:val="24"/>
              </w:rPr>
            </w:pPr>
            <w:r w:rsidRPr="0057759D">
              <w:rPr>
                <w:kern w:val="1"/>
                <w:sz w:val="24"/>
                <w:szCs w:val="24"/>
              </w:rPr>
              <w:t>количество введенных квартир</w:t>
            </w:r>
          </w:p>
        </w:tc>
        <w:tc>
          <w:tcPr>
            <w:tcW w:w="2268" w:type="dxa"/>
            <w:gridSpan w:val="2"/>
          </w:tcPr>
          <w:p w:rsidR="001F4DAF" w:rsidRPr="0057759D" w:rsidRDefault="001F4DAF" w:rsidP="00372AB2">
            <w:pPr>
              <w:jc w:val="center"/>
              <w:rPr>
                <w:sz w:val="24"/>
                <w:szCs w:val="24"/>
              </w:rPr>
            </w:pPr>
            <w:r w:rsidRPr="0057759D">
              <w:rPr>
                <w:kern w:val="1"/>
                <w:sz w:val="24"/>
                <w:szCs w:val="24"/>
              </w:rPr>
              <w:t>единиц</w:t>
            </w:r>
          </w:p>
        </w:tc>
        <w:tc>
          <w:tcPr>
            <w:tcW w:w="1559"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w:t>
            </w:r>
          </w:p>
        </w:tc>
      </w:tr>
      <w:tr w:rsidR="0057759D" w:rsidRPr="0057759D" w:rsidTr="00311D87">
        <w:tc>
          <w:tcPr>
            <w:tcW w:w="1305" w:type="dxa"/>
          </w:tcPr>
          <w:p w:rsidR="001F4DAF" w:rsidRPr="0057759D" w:rsidRDefault="001F4DAF" w:rsidP="00372AB2">
            <w:pPr>
              <w:tabs>
                <w:tab w:val="left" w:pos="8280"/>
              </w:tabs>
              <w:snapToGrid w:val="0"/>
              <w:jc w:val="center"/>
              <w:rPr>
                <w:kern w:val="1"/>
                <w:sz w:val="24"/>
                <w:szCs w:val="24"/>
              </w:rPr>
            </w:pPr>
            <w:r w:rsidRPr="0057759D">
              <w:rPr>
                <w:kern w:val="1"/>
                <w:sz w:val="24"/>
                <w:szCs w:val="24"/>
              </w:rPr>
              <w:t>5.6.2.</w:t>
            </w:r>
          </w:p>
        </w:tc>
        <w:tc>
          <w:tcPr>
            <w:tcW w:w="8301" w:type="dxa"/>
          </w:tcPr>
          <w:p w:rsidR="001F4DAF" w:rsidRPr="0057759D" w:rsidRDefault="001F4DAF" w:rsidP="00372AB2">
            <w:pPr>
              <w:snapToGrid w:val="0"/>
              <w:ind w:firstLine="277"/>
              <w:jc w:val="both"/>
              <w:rPr>
                <w:kern w:val="1"/>
                <w:sz w:val="24"/>
                <w:szCs w:val="24"/>
              </w:rPr>
            </w:pPr>
            <w:r w:rsidRPr="0057759D">
              <w:rPr>
                <w:kern w:val="1"/>
                <w:sz w:val="24"/>
                <w:szCs w:val="24"/>
              </w:rPr>
              <w:t>количество введенных м</w:t>
            </w:r>
            <w:r w:rsidRPr="0057759D">
              <w:rPr>
                <w:kern w:val="1"/>
                <w:sz w:val="24"/>
                <w:szCs w:val="24"/>
                <w:vertAlign w:val="superscript"/>
              </w:rPr>
              <w:t>2</w:t>
            </w:r>
            <w:r w:rsidRPr="0057759D">
              <w:rPr>
                <w:kern w:val="1"/>
                <w:sz w:val="24"/>
                <w:szCs w:val="24"/>
              </w:rPr>
              <w:t xml:space="preserve"> общей площади</w:t>
            </w:r>
          </w:p>
        </w:tc>
        <w:tc>
          <w:tcPr>
            <w:tcW w:w="2268" w:type="dxa"/>
            <w:gridSpan w:val="2"/>
          </w:tcPr>
          <w:p w:rsidR="001F4DAF" w:rsidRPr="0057759D" w:rsidRDefault="001F4DAF" w:rsidP="00372AB2">
            <w:pPr>
              <w:jc w:val="center"/>
              <w:rPr>
                <w:sz w:val="24"/>
                <w:szCs w:val="24"/>
              </w:rPr>
            </w:pPr>
            <w:r w:rsidRPr="0057759D">
              <w:rPr>
                <w:kern w:val="1"/>
                <w:sz w:val="24"/>
                <w:szCs w:val="24"/>
              </w:rPr>
              <w:t>м</w:t>
            </w:r>
            <w:r w:rsidRPr="0057759D">
              <w:rPr>
                <w:kern w:val="1"/>
                <w:sz w:val="24"/>
                <w:szCs w:val="24"/>
                <w:vertAlign w:val="superscript"/>
              </w:rPr>
              <w:t>2</w:t>
            </w:r>
          </w:p>
        </w:tc>
        <w:tc>
          <w:tcPr>
            <w:tcW w:w="1559"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w:t>
            </w:r>
          </w:p>
        </w:tc>
        <w:tc>
          <w:tcPr>
            <w:tcW w:w="1701"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w:t>
            </w:r>
          </w:p>
        </w:tc>
      </w:tr>
      <w:tr w:rsidR="001F4DAF" w:rsidRPr="0057759D" w:rsidTr="00311D87">
        <w:trPr>
          <w:trHeight w:val="250"/>
        </w:trPr>
        <w:tc>
          <w:tcPr>
            <w:tcW w:w="1305" w:type="dxa"/>
          </w:tcPr>
          <w:p w:rsidR="001F4DAF" w:rsidRPr="0057759D" w:rsidRDefault="001F4DAF" w:rsidP="00372AB2">
            <w:pPr>
              <w:tabs>
                <w:tab w:val="left" w:pos="8280"/>
              </w:tabs>
              <w:snapToGrid w:val="0"/>
              <w:jc w:val="center"/>
              <w:rPr>
                <w:kern w:val="1"/>
                <w:sz w:val="24"/>
                <w:szCs w:val="24"/>
              </w:rPr>
            </w:pPr>
            <w:r w:rsidRPr="0057759D">
              <w:rPr>
                <w:kern w:val="1"/>
                <w:sz w:val="24"/>
                <w:szCs w:val="24"/>
              </w:rPr>
              <w:t>5.6.3.</w:t>
            </w:r>
          </w:p>
        </w:tc>
        <w:tc>
          <w:tcPr>
            <w:tcW w:w="8301" w:type="dxa"/>
          </w:tcPr>
          <w:p w:rsidR="001F4DAF" w:rsidRPr="0057759D" w:rsidRDefault="001F4DAF" w:rsidP="00372AB2">
            <w:pPr>
              <w:snapToGrid w:val="0"/>
              <w:ind w:firstLine="277"/>
              <w:rPr>
                <w:kern w:val="1"/>
                <w:sz w:val="24"/>
                <w:szCs w:val="24"/>
              </w:rPr>
            </w:pPr>
            <w:r w:rsidRPr="0057759D">
              <w:rPr>
                <w:kern w:val="1"/>
                <w:sz w:val="24"/>
                <w:szCs w:val="24"/>
              </w:rPr>
              <w:t>индивидуальное жилищное строительство</w:t>
            </w:r>
          </w:p>
        </w:tc>
        <w:tc>
          <w:tcPr>
            <w:tcW w:w="2268" w:type="dxa"/>
            <w:gridSpan w:val="2"/>
          </w:tcPr>
          <w:p w:rsidR="001F4DAF" w:rsidRPr="0057759D" w:rsidRDefault="001F4DAF" w:rsidP="00372AB2">
            <w:pPr>
              <w:jc w:val="center"/>
              <w:rPr>
                <w:kern w:val="1"/>
                <w:sz w:val="24"/>
                <w:szCs w:val="24"/>
              </w:rPr>
            </w:pPr>
            <w:r w:rsidRPr="0057759D">
              <w:rPr>
                <w:kern w:val="1"/>
                <w:sz w:val="24"/>
                <w:szCs w:val="24"/>
              </w:rPr>
              <w:t>м</w:t>
            </w:r>
            <w:r w:rsidRPr="0057759D">
              <w:rPr>
                <w:kern w:val="1"/>
                <w:sz w:val="24"/>
                <w:szCs w:val="24"/>
                <w:vertAlign w:val="superscript"/>
              </w:rPr>
              <w:t>2</w:t>
            </w:r>
          </w:p>
        </w:tc>
        <w:tc>
          <w:tcPr>
            <w:tcW w:w="1559"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4092</w:t>
            </w:r>
          </w:p>
        </w:tc>
        <w:tc>
          <w:tcPr>
            <w:tcW w:w="1701" w:type="dxa"/>
          </w:tcPr>
          <w:p w:rsidR="001F4DAF" w:rsidRPr="0057759D" w:rsidRDefault="00101B86" w:rsidP="00372AB2">
            <w:pPr>
              <w:tabs>
                <w:tab w:val="left" w:pos="8280"/>
              </w:tabs>
              <w:snapToGrid w:val="0"/>
              <w:jc w:val="center"/>
              <w:rPr>
                <w:kern w:val="1"/>
                <w:sz w:val="24"/>
                <w:szCs w:val="24"/>
              </w:rPr>
            </w:pPr>
            <w:r w:rsidRPr="0057759D">
              <w:rPr>
                <w:kern w:val="1"/>
                <w:sz w:val="24"/>
                <w:szCs w:val="24"/>
              </w:rPr>
              <w:t>4578</w:t>
            </w:r>
          </w:p>
        </w:tc>
      </w:tr>
      <w:tr w:rsidR="001F4DAF" w:rsidRPr="0057759D" w:rsidTr="00311D87">
        <w:trPr>
          <w:trHeight w:val="377"/>
        </w:trPr>
        <w:tc>
          <w:tcPr>
            <w:tcW w:w="13433" w:type="dxa"/>
            <w:gridSpan w:val="5"/>
          </w:tcPr>
          <w:p w:rsidR="001F4DAF" w:rsidRPr="002A12B1" w:rsidRDefault="001F4DAF" w:rsidP="00372AB2">
            <w:pPr>
              <w:snapToGrid w:val="0"/>
              <w:jc w:val="center"/>
              <w:rPr>
                <w:sz w:val="24"/>
                <w:szCs w:val="24"/>
              </w:rPr>
            </w:pPr>
            <w:r w:rsidRPr="002A12B1">
              <w:rPr>
                <w:sz w:val="24"/>
                <w:szCs w:val="24"/>
              </w:rPr>
              <w:t>6. Торговля, общественное питание и бытовое обслуживание населения (в целом по муниципальному образованию)</w:t>
            </w:r>
          </w:p>
        </w:tc>
        <w:tc>
          <w:tcPr>
            <w:tcW w:w="1701" w:type="dxa"/>
          </w:tcPr>
          <w:p w:rsidR="001F4DAF" w:rsidRPr="002A12B1" w:rsidRDefault="001F4DAF" w:rsidP="00372AB2">
            <w:pPr>
              <w:snapToGrid w:val="0"/>
              <w:jc w:val="center"/>
              <w:rPr>
                <w:sz w:val="24"/>
                <w:szCs w:val="24"/>
              </w:rPr>
            </w:pPr>
          </w:p>
        </w:tc>
      </w:tr>
      <w:tr w:rsidR="001F4DAF" w:rsidRPr="0057759D" w:rsidTr="00920416">
        <w:trPr>
          <w:trHeight w:val="268"/>
        </w:trPr>
        <w:tc>
          <w:tcPr>
            <w:tcW w:w="15134" w:type="dxa"/>
            <w:gridSpan w:val="6"/>
          </w:tcPr>
          <w:p w:rsidR="001F4DAF" w:rsidRPr="002A12B1" w:rsidRDefault="001F4DAF" w:rsidP="00372AB2">
            <w:pPr>
              <w:tabs>
                <w:tab w:val="left" w:pos="8280"/>
              </w:tabs>
              <w:snapToGrid w:val="0"/>
              <w:jc w:val="center"/>
              <w:rPr>
                <w:kern w:val="1"/>
                <w:sz w:val="24"/>
                <w:szCs w:val="24"/>
              </w:rPr>
            </w:pPr>
            <w:r w:rsidRPr="002A12B1">
              <w:rPr>
                <w:kern w:val="1"/>
                <w:sz w:val="24"/>
                <w:szCs w:val="24"/>
              </w:rPr>
              <w:t>6.1. Торговля</w:t>
            </w:r>
          </w:p>
        </w:tc>
      </w:tr>
      <w:tr w:rsidR="001F4DAF" w:rsidRPr="0057759D" w:rsidTr="00311D87">
        <w:tc>
          <w:tcPr>
            <w:tcW w:w="1305" w:type="dxa"/>
          </w:tcPr>
          <w:p w:rsidR="001F4DAF" w:rsidRPr="00B45CD6" w:rsidRDefault="001F4DAF" w:rsidP="00372AB2">
            <w:pPr>
              <w:tabs>
                <w:tab w:val="left" w:pos="8280"/>
              </w:tabs>
              <w:snapToGrid w:val="0"/>
              <w:jc w:val="center"/>
              <w:rPr>
                <w:kern w:val="1"/>
                <w:sz w:val="24"/>
                <w:szCs w:val="24"/>
              </w:rPr>
            </w:pPr>
            <w:r w:rsidRPr="00B45CD6">
              <w:rPr>
                <w:kern w:val="1"/>
                <w:sz w:val="24"/>
                <w:szCs w:val="24"/>
              </w:rPr>
              <w:t>6.1.1.</w:t>
            </w:r>
          </w:p>
        </w:tc>
        <w:tc>
          <w:tcPr>
            <w:tcW w:w="8301" w:type="dxa"/>
          </w:tcPr>
          <w:p w:rsidR="001F4DAF" w:rsidRPr="00B45CD6" w:rsidRDefault="001F4DAF" w:rsidP="00372AB2">
            <w:pPr>
              <w:snapToGrid w:val="0"/>
              <w:jc w:val="both"/>
              <w:rPr>
                <w:kern w:val="1"/>
                <w:sz w:val="24"/>
                <w:szCs w:val="24"/>
              </w:rPr>
            </w:pPr>
            <w:r w:rsidRPr="00B45CD6">
              <w:rPr>
                <w:kern w:val="1"/>
                <w:sz w:val="24"/>
                <w:szCs w:val="24"/>
              </w:rPr>
              <w:t>Количество объектов розничной торговли, осуществляющих деятельность на территории муниципального образования, в том числе:</w:t>
            </w:r>
          </w:p>
        </w:tc>
        <w:tc>
          <w:tcPr>
            <w:tcW w:w="2126" w:type="dxa"/>
          </w:tcPr>
          <w:p w:rsidR="001F4DAF" w:rsidRPr="00B45CD6" w:rsidRDefault="001F4DAF" w:rsidP="00372AB2">
            <w:pPr>
              <w:tabs>
                <w:tab w:val="left" w:pos="8280"/>
              </w:tabs>
              <w:snapToGrid w:val="0"/>
              <w:jc w:val="center"/>
              <w:rPr>
                <w:kern w:val="1"/>
                <w:sz w:val="24"/>
                <w:szCs w:val="24"/>
              </w:rPr>
            </w:pPr>
            <w:r w:rsidRPr="00B45CD6">
              <w:rPr>
                <w:kern w:val="1"/>
                <w:sz w:val="24"/>
                <w:szCs w:val="24"/>
              </w:rPr>
              <w:t>единиц</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116</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115</w:t>
            </w:r>
          </w:p>
        </w:tc>
      </w:tr>
      <w:tr w:rsidR="001F4DAF" w:rsidRPr="0057759D" w:rsidTr="00311D87">
        <w:tc>
          <w:tcPr>
            <w:tcW w:w="1305" w:type="dxa"/>
          </w:tcPr>
          <w:p w:rsidR="001F4DAF" w:rsidRPr="00B45CD6" w:rsidRDefault="001F4DAF" w:rsidP="00372AB2">
            <w:pPr>
              <w:tabs>
                <w:tab w:val="left" w:pos="8280"/>
              </w:tabs>
              <w:snapToGrid w:val="0"/>
              <w:jc w:val="center"/>
              <w:rPr>
                <w:kern w:val="1"/>
                <w:sz w:val="24"/>
                <w:szCs w:val="24"/>
              </w:rPr>
            </w:pPr>
            <w:r w:rsidRPr="00B45CD6">
              <w:rPr>
                <w:kern w:val="1"/>
                <w:sz w:val="24"/>
                <w:szCs w:val="24"/>
              </w:rPr>
              <w:t>6.1.2.</w:t>
            </w:r>
          </w:p>
        </w:tc>
        <w:tc>
          <w:tcPr>
            <w:tcW w:w="8301" w:type="dxa"/>
          </w:tcPr>
          <w:p w:rsidR="001F4DAF" w:rsidRPr="00B45CD6" w:rsidRDefault="001F4DAF" w:rsidP="00372AB2">
            <w:pPr>
              <w:snapToGrid w:val="0"/>
              <w:ind w:firstLine="277"/>
              <w:jc w:val="both"/>
              <w:rPr>
                <w:kern w:val="1"/>
                <w:sz w:val="24"/>
                <w:szCs w:val="24"/>
              </w:rPr>
            </w:pPr>
            <w:r w:rsidRPr="00B45CD6">
              <w:rPr>
                <w:kern w:val="1"/>
                <w:sz w:val="24"/>
                <w:szCs w:val="24"/>
              </w:rPr>
              <w:t>Магазины</w:t>
            </w:r>
          </w:p>
        </w:tc>
        <w:tc>
          <w:tcPr>
            <w:tcW w:w="2126" w:type="dxa"/>
          </w:tcPr>
          <w:p w:rsidR="001F4DAF" w:rsidRPr="00B45CD6" w:rsidRDefault="001F4DAF" w:rsidP="00372AB2">
            <w:pPr>
              <w:jc w:val="center"/>
              <w:rPr>
                <w:sz w:val="24"/>
                <w:szCs w:val="24"/>
              </w:rPr>
            </w:pPr>
            <w:r w:rsidRPr="00B45CD6">
              <w:rPr>
                <w:kern w:val="1"/>
                <w:sz w:val="24"/>
                <w:szCs w:val="24"/>
              </w:rPr>
              <w:t>единиц</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111</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112</w:t>
            </w:r>
          </w:p>
        </w:tc>
      </w:tr>
      <w:tr w:rsidR="001F4DAF" w:rsidRPr="0057759D" w:rsidTr="00311D87">
        <w:tc>
          <w:tcPr>
            <w:tcW w:w="1305" w:type="dxa"/>
          </w:tcPr>
          <w:p w:rsidR="001F4DAF" w:rsidRPr="00B45CD6" w:rsidRDefault="001F4DAF" w:rsidP="00372AB2">
            <w:pPr>
              <w:tabs>
                <w:tab w:val="left" w:pos="8280"/>
              </w:tabs>
              <w:snapToGrid w:val="0"/>
              <w:jc w:val="center"/>
              <w:rPr>
                <w:kern w:val="1"/>
                <w:sz w:val="24"/>
                <w:szCs w:val="24"/>
              </w:rPr>
            </w:pPr>
            <w:r w:rsidRPr="00B45CD6">
              <w:rPr>
                <w:kern w:val="1"/>
                <w:sz w:val="24"/>
                <w:szCs w:val="24"/>
              </w:rPr>
              <w:t>6.1.2.3.</w:t>
            </w:r>
          </w:p>
        </w:tc>
        <w:tc>
          <w:tcPr>
            <w:tcW w:w="8301" w:type="dxa"/>
          </w:tcPr>
          <w:p w:rsidR="001F4DAF" w:rsidRPr="00B45CD6" w:rsidRDefault="001F4DAF" w:rsidP="00372AB2">
            <w:pPr>
              <w:snapToGrid w:val="0"/>
              <w:ind w:firstLine="277"/>
              <w:jc w:val="both"/>
              <w:rPr>
                <w:kern w:val="1"/>
                <w:sz w:val="24"/>
                <w:szCs w:val="24"/>
              </w:rPr>
            </w:pPr>
            <w:r w:rsidRPr="00B45CD6">
              <w:rPr>
                <w:kern w:val="1"/>
                <w:sz w:val="24"/>
                <w:szCs w:val="24"/>
              </w:rPr>
              <w:t>из них универсамы (супермаркеты)</w:t>
            </w:r>
          </w:p>
        </w:tc>
        <w:tc>
          <w:tcPr>
            <w:tcW w:w="2126" w:type="dxa"/>
          </w:tcPr>
          <w:p w:rsidR="001F4DAF" w:rsidRPr="00B45CD6" w:rsidRDefault="001F4DAF" w:rsidP="00372AB2">
            <w:pPr>
              <w:jc w:val="center"/>
              <w:rPr>
                <w:sz w:val="24"/>
                <w:szCs w:val="24"/>
              </w:rPr>
            </w:pPr>
            <w:r w:rsidRPr="00B45CD6">
              <w:rPr>
                <w:kern w:val="1"/>
                <w:sz w:val="24"/>
                <w:szCs w:val="24"/>
              </w:rPr>
              <w:t>единиц</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2</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6.1.3.</w:t>
            </w:r>
          </w:p>
        </w:tc>
        <w:tc>
          <w:tcPr>
            <w:tcW w:w="8301" w:type="dxa"/>
          </w:tcPr>
          <w:p w:rsidR="001F4DAF" w:rsidRPr="00B45CD6" w:rsidRDefault="001F4DAF" w:rsidP="00372AB2">
            <w:pPr>
              <w:jc w:val="both"/>
              <w:rPr>
                <w:sz w:val="24"/>
                <w:szCs w:val="24"/>
              </w:rPr>
            </w:pPr>
            <w:r w:rsidRPr="00B45CD6">
              <w:rPr>
                <w:sz w:val="24"/>
                <w:szCs w:val="24"/>
              </w:rPr>
              <w:t>Розничные рынки – всего, из них:</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1</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1</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6.1.3.1.</w:t>
            </w:r>
          </w:p>
        </w:tc>
        <w:tc>
          <w:tcPr>
            <w:tcW w:w="8301" w:type="dxa"/>
          </w:tcPr>
          <w:p w:rsidR="001F4DAF" w:rsidRPr="00B45CD6" w:rsidRDefault="001F4DAF" w:rsidP="00372AB2">
            <w:pPr>
              <w:ind w:firstLine="277"/>
              <w:jc w:val="both"/>
              <w:rPr>
                <w:sz w:val="24"/>
                <w:szCs w:val="24"/>
              </w:rPr>
            </w:pPr>
            <w:r w:rsidRPr="00B45CD6">
              <w:rPr>
                <w:sz w:val="24"/>
                <w:szCs w:val="24"/>
              </w:rPr>
              <w:t>Специализированные</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6.1.3.2.</w:t>
            </w:r>
          </w:p>
        </w:tc>
        <w:tc>
          <w:tcPr>
            <w:tcW w:w="8301" w:type="dxa"/>
          </w:tcPr>
          <w:p w:rsidR="001F4DAF" w:rsidRPr="00B45CD6" w:rsidRDefault="001F4DAF" w:rsidP="00372AB2">
            <w:pPr>
              <w:ind w:firstLine="277"/>
              <w:jc w:val="both"/>
              <w:rPr>
                <w:sz w:val="24"/>
                <w:szCs w:val="24"/>
              </w:rPr>
            </w:pPr>
            <w:r w:rsidRPr="00B45CD6">
              <w:rPr>
                <w:sz w:val="24"/>
                <w:szCs w:val="24"/>
              </w:rPr>
              <w:t>Сельскохозяйственные</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6.1.3.3.</w:t>
            </w:r>
          </w:p>
        </w:tc>
        <w:tc>
          <w:tcPr>
            <w:tcW w:w="8301" w:type="dxa"/>
          </w:tcPr>
          <w:p w:rsidR="001F4DAF" w:rsidRPr="00B45CD6" w:rsidRDefault="001F4DAF" w:rsidP="00372AB2">
            <w:pPr>
              <w:ind w:firstLine="277"/>
              <w:jc w:val="both"/>
              <w:rPr>
                <w:sz w:val="24"/>
                <w:szCs w:val="24"/>
              </w:rPr>
            </w:pPr>
            <w:r w:rsidRPr="00B45CD6">
              <w:rPr>
                <w:sz w:val="24"/>
                <w:szCs w:val="24"/>
              </w:rPr>
              <w:t>Универсальные</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1</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1</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6.1.4.</w:t>
            </w:r>
          </w:p>
        </w:tc>
        <w:tc>
          <w:tcPr>
            <w:tcW w:w="8301" w:type="dxa"/>
          </w:tcPr>
          <w:p w:rsidR="001F4DAF" w:rsidRPr="00B45CD6" w:rsidRDefault="001F4DAF" w:rsidP="00372AB2">
            <w:pPr>
              <w:jc w:val="both"/>
              <w:rPr>
                <w:sz w:val="24"/>
                <w:szCs w:val="24"/>
              </w:rPr>
            </w:pPr>
            <w:r w:rsidRPr="00B45CD6">
              <w:rPr>
                <w:sz w:val="24"/>
                <w:szCs w:val="24"/>
              </w:rPr>
              <w:t>Нестационарные торговые объекты – всего, из них:</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5</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3</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6.1.4.1.</w:t>
            </w:r>
          </w:p>
        </w:tc>
        <w:tc>
          <w:tcPr>
            <w:tcW w:w="8301" w:type="dxa"/>
          </w:tcPr>
          <w:p w:rsidR="001F4DAF" w:rsidRPr="00B45CD6" w:rsidRDefault="001F4DAF" w:rsidP="00372AB2">
            <w:pPr>
              <w:ind w:firstLine="277"/>
              <w:jc w:val="both"/>
              <w:rPr>
                <w:sz w:val="24"/>
                <w:szCs w:val="24"/>
              </w:rPr>
            </w:pPr>
            <w:r w:rsidRPr="00B45CD6">
              <w:rPr>
                <w:sz w:val="24"/>
                <w:szCs w:val="24"/>
              </w:rPr>
              <w:t>Павильоны</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4</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2</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6.1.4.2.</w:t>
            </w:r>
          </w:p>
        </w:tc>
        <w:tc>
          <w:tcPr>
            <w:tcW w:w="8301" w:type="dxa"/>
          </w:tcPr>
          <w:p w:rsidR="001F4DAF" w:rsidRPr="00B45CD6" w:rsidRDefault="001F4DAF" w:rsidP="00372AB2">
            <w:pPr>
              <w:ind w:firstLine="277"/>
              <w:jc w:val="both"/>
              <w:rPr>
                <w:sz w:val="24"/>
                <w:szCs w:val="24"/>
              </w:rPr>
            </w:pPr>
            <w:r w:rsidRPr="00B45CD6">
              <w:rPr>
                <w:sz w:val="24"/>
                <w:szCs w:val="24"/>
              </w:rPr>
              <w:t>Киоски</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1</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1</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6.1.4.3.</w:t>
            </w:r>
          </w:p>
        </w:tc>
        <w:tc>
          <w:tcPr>
            <w:tcW w:w="8301" w:type="dxa"/>
          </w:tcPr>
          <w:p w:rsidR="001F4DAF" w:rsidRPr="00B45CD6" w:rsidRDefault="001F4DAF" w:rsidP="00372AB2">
            <w:pPr>
              <w:ind w:firstLine="277"/>
              <w:jc w:val="both"/>
              <w:rPr>
                <w:sz w:val="24"/>
                <w:szCs w:val="24"/>
              </w:rPr>
            </w:pPr>
            <w:r w:rsidRPr="00B45CD6">
              <w:rPr>
                <w:sz w:val="24"/>
                <w:szCs w:val="24"/>
              </w:rPr>
              <w:t>Лотки</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6.1.4.4.</w:t>
            </w:r>
          </w:p>
        </w:tc>
        <w:tc>
          <w:tcPr>
            <w:tcW w:w="8301" w:type="dxa"/>
          </w:tcPr>
          <w:p w:rsidR="001F4DAF" w:rsidRPr="00B45CD6" w:rsidRDefault="001F4DAF" w:rsidP="00372AB2">
            <w:pPr>
              <w:ind w:firstLine="277"/>
              <w:jc w:val="both"/>
              <w:rPr>
                <w:sz w:val="24"/>
                <w:szCs w:val="24"/>
              </w:rPr>
            </w:pPr>
            <w:r w:rsidRPr="00B45CD6">
              <w:rPr>
                <w:sz w:val="24"/>
                <w:szCs w:val="24"/>
              </w:rPr>
              <w:t>Автолавки</w:t>
            </w:r>
          </w:p>
        </w:tc>
        <w:tc>
          <w:tcPr>
            <w:tcW w:w="2126" w:type="dxa"/>
          </w:tcPr>
          <w:p w:rsidR="001F4DAF" w:rsidRPr="00B45CD6" w:rsidRDefault="001F4DAF" w:rsidP="00372AB2">
            <w:pPr>
              <w:jc w:val="center"/>
              <w:rPr>
                <w:sz w:val="24"/>
                <w:szCs w:val="24"/>
              </w:rPr>
            </w:pPr>
            <w:r w:rsidRPr="00B45CD6">
              <w:rPr>
                <w:sz w:val="24"/>
                <w:szCs w:val="24"/>
              </w:rPr>
              <w:t>единиц</w:t>
            </w:r>
          </w:p>
        </w:tc>
        <w:tc>
          <w:tcPr>
            <w:tcW w:w="1701" w:type="dxa"/>
            <w:gridSpan w:val="2"/>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c>
          <w:tcPr>
            <w:tcW w:w="1701" w:type="dxa"/>
          </w:tcPr>
          <w:p w:rsidR="001F4DAF" w:rsidRPr="00B45CD6" w:rsidRDefault="0015430B" w:rsidP="00372AB2">
            <w:pPr>
              <w:tabs>
                <w:tab w:val="left" w:pos="8280"/>
              </w:tabs>
              <w:snapToGrid w:val="0"/>
              <w:jc w:val="center"/>
              <w:rPr>
                <w:kern w:val="1"/>
                <w:sz w:val="24"/>
                <w:szCs w:val="24"/>
              </w:rPr>
            </w:pPr>
            <w:r w:rsidRPr="00B45CD6">
              <w:rPr>
                <w:kern w:val="1"/>
                <w:sz w:val="24"/>
                <w:szCs w:val="24"/>
              </w:rPr>
              <w:t>-</w:t>
            </w:r>
          </w:p>
        </w:tc>
      </w:tr>
      <w:tr w:rsidR="001F4DAF" w:rsidRPr="0057759D" w:rsidTr="00311D87">
        <w:tc>
          <w:tcPr>
            <w:tcW w:w="1305" w:type="dxa"/>
          </w:tcPr>
          <w:p w:rsidR="001F4DAF" w:rsidRPr="00B45CD6" w:rsidRDefault="001F4DAF" w:rsidP="00372AB2">
            <w:pPr>
              <w:jc w:val="center"/>
              <w:rPr>
                <w:sz w:val="24"/>
                <w:szCs w:val="24"/>
              </w:rPr>
            </w:pPr>
            <w:r w:rsidRPr="00B45CD6">
              <w:rPr>
                <w:sz w:val="24"/>
                <w:szCs w:val="24"/>
              </w:rPr>
              <w:t>6.1.5.</w:t>
            </w:r>
          </w:p>
        </w:tc>
        <w:tc>
          <w:tcPr>
            <w:tcW w:w="8301" w:type="dxa"/>
          </w:tcPr>
          <w:p w:rsidR="001F4DAF" w:rsidRPr="00B45CD6" w:rsidRDefault="001F4DAF" w:rsidP="00372AB2">
            <w:pPr>
              <w:jc w:val="both"/>
              <w:rPr>
                <w:sz w:val="24"/>
                <w:szCs w:val="24"/>
              </w:rPr>
            </w:pPr>
            <w:r w:rsidRPr="00B45CD6">
              <w:rPr>
                <w:sz w:val="24"/>
                <w:szCs w:val="24"/>
              </w:rPr>
              <w:t>Площадь торговых объектов – всего (торговая)</w:t>
            </w:r>
          </w:p>
        </w:tc>
        <w:tc>
          <w:tcPr>
            <w:tcW w:w="2126" w:type="dxa"/>
          </w:tcPr>
          <w:p w:rsidR="001F4DAF" w:rsidRPr="00B45CD6" w:rsidRDefault="001F4DAF" w:rsidP="00372AB2">
            <w:pPr>
              <w:jc w:val="center"/>
              <w:rPr>
                <w:sz w:val="24"/>
                <w:szCs w:val="24"/>
              </w:rPr>
            </w:pPr>
            <w:r w:rsidRPr="00B45CD6">
              <w:rPr>
                <w:sz w:val="24"/>
                <w:szCs w:val="24"/>
              </w:rPr>
              <w:t xml:space="preserve">тыс. </w:t>
            </w:r>
            <w:r w:rsidRPr="00B45CD6">
              <w:rPr>
                <w:kern w:val="1"/>
                <w:sz w:val="24"/>
                <w:szCs w:val="24"/>
              </w:rPr>
              <w:t>м</w:t>
            </w:r>
            <w:r w:rsidRPr="00B45CD6">
              <w:rPr>
                <w:kern w:val="1"/>
                <w:sz w:val="24"/>
                <w:szCs w:val="24"/>
                <w:vertAlign w:val="superscript"/>
              </w:rPr>
              <w:t>2</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7,5</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9,1</w:t>
            </w:r>
          </w:p>
        </w:tc>
      </w:tr>
      <w:tr w:rsidR="001F4DAF" w:rsidRPr="0057759D" w:rsidTr="00311D87">
        <w:trPr>
          <w:trHeight w:val="391"/>
        </w:trPr>
        <w:tc>
          <w:tcPr>
            <w:tcW w:w="1305" w:type="dxa"/>
          </w:tcPr>
          <w:p w:rsidR="001F4DAF" w:rsidRPr="00B45CD6" w:rsidRDefault="001F4DAF" w:rsidP="00372AB2">
            <w:pPr>
              <w:jc w:val="center"/>
              <w:rPr>
                <w:sz w:val="24"/>
                <w:szCs w:val="24"/>
              </w:rPr>
            </w:pPr>
            <w:r w:rsidRPr="00B45CD6">
              <w:rPr>
                <w:sz w:val="24"/>
                <w:szCs w:val="24"/>
              </w:rPr>
              <w:t>6.1.6.</w:t>
            </w:r>
          </w:p>
        </w:tc>
        <w:tc>
          <w:tcPr>
            <w:tcW w:w="8301" w:type="dxa"/>
          </w:tcPr>
          <w:p w:rsidR="001F4DAF" w:rsidRPr="00B45CD6" w:rsidRDefault="001F4DAF" w:rsidP="00372AB2">
            <w:pPr>
              <w:jc w:val="both"/>
              <w:rPr>
                <w:sz w:val="24"/>
                <w:szCs w:val="24"/>
              </w:rPr>
            </w:pPr>
            <w:r w:rsidRPr="00B45CD6">
              <w:rPr>
                <w:sz w:val="24"/>
                <w:szCs w:val="24"/>
              </w:rPr>
              <w:t>Обеспеченность населения торговой площадью</w:t>
            </w:r>
          </w:p>
        </w:tc>
        <w:tc>
          <w:tcPr>
            <w:tcW w:w="2126" w:type="dxa"/>
          </w:tcPr>
          <w:p w:rsidR="001F4DAF" w:rsidRPr="00B45CD6" w:rsidRDefault="001F4DAF" w:rsidP="00372AB2">
            <w:pPr>
              <w:jc w:val="center"/>
              <w:rPr>
                <w:sz w:val="24"/>
                <w:szCs w:val="24"/>
              </w:rPr>
            </w:pPr>
            <w:r w:rsidRPr="00B45CD6">
              <w:rPr>
                <w:kern w:val="1"/>
                <w:sz w:val="24"/>
                <w:szCs w:val="24"/>
              </w:rPr>
              <w:t>м</w:t>
            </w:r>
            <w:r w:rsidRPr="00B45CD6">
              <w:rPr>
                <w:kern w:val="1"/>
                <w:sz w:val="24"/>
                <w:szCs w:val="24"/>
                <w:vertAlign w:val="superscript"/>
              </w:rPr>
              <w:t>2</w:t>
            </w:r>
            <w:r w:rsidRPr="00B45CD6">
              <w:rPr>
                <w:sz w:val="24"/>
                <w:szCs w:val="24"/>
              </w:rPr>
              <w:t>на 1000 человек</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796</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973</w:t>
            </w:r>
          </w:p>
        </w:tc>
      </w:tr>
      <w:tr w:rsidR="001F4DAF" w:rsidRPr="0057759D" w:rsidTr="00311D87">
        <w:trPr>
          <w:trHeight w:val="391"/>
        </w:trPr>
        <w:tc>
          <w:tcPr>
            <w:tcW w:w="1305" w:type="dxa"/>
          </w:tcPr>
          <w:p w:rsidR="001F4DAF" w:rsidRPr="00B45CD6" w:rsidRDefault="001F4DAF" w:rsidP="00372AB2">
            <w:pPr>
              <w:jc w:val="center"/>
              <w:rPr>
                <w:sz w:val="24"/>
                <w:szCs w:val="24"/>
              </w:rPr>
            </w:pPr>
            <w:r w:rsidRPr="00B45CD6">
              <w:rPr>
                <w:sz w:val="24"/>
                <w:szCs w:val="24"/>
              </w:rPr>
              <w:t>6.1.7.</w:t>
            </w:r>
          </w:p>
        </w:tc>
        <w:tc>
          <w:tcPr>
            <w:tcW w:w="8301" w:type="dxa"/>
          </w:tcPr>
          <w:p w:rsidR="001F4DAF" w:rsidRPr="00B45CD6" w:rsidRDefault="001F4DAF" w:rsidP="00372AB2">
            <w:pPr>
              <w:jc w:val="both"/>
              <w:rPr>
                <w:sz w:val="24"/>
                <w:szCs w:val="24"/>
              </w:rPr>
            </w:pPr>
            <w:r w:rsidRPr="00B45CD6">
              <w:rPr>
                <w:sz w:val="24"/>
                <w:szCs w:val="24"/>
              </w:rPr>
              <w:t>Оборот розничной торговли</w:t>
            </w:r>
          </w:p>
        </w:tc>
        <w:tc>
          <w:tcPr>
            <w:tcW w:w="2126" w:type="dxa"/>
          </w:tcPr>
          <w:p w:rsidR="001F4DAF" w:rsidRPr="00B45CD6" w:rsidRDefault="001F4DAF" w:rsidP="00372AB2">
            <w:pPr>
              <w:jc w:val="center"/>
              <w:rPr>
                <w:sz w:val="24"/>
                <w:szCs w:val="24"/>
              </w:rPr>
            </w:pPr>
            <w:r w:rsidRPr="00B45CD6">
              <w:rPr>
                <w:sz w:val="24"/>
                <w:szCs w:val="24"/>
              </w:rPr>
              <w:t>тыс. руб.</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1779564</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1838935</w:t>
            </w:r>
          </w:p>
        </w:tc>
      </w:tr>
      <w:tr w:rsidR="001F4DAF" w:rsidRPr="0057759D" w:rsidTr="00311D87">
        <w:trPr>
          <w:trHeight w:val="391"/>
        </w:trPr>
        <w:tc>
          <w:tcPr>
            <w:tcW w:w="1305" w:type="dxa"/>
          </w:tcPr>
          <w:p w:rsidR="001F4DAF" w:rsidRPr="00B45CD6" w:rsidRDefault="001F4DAF" w:rsidP="00372AB2">
            <w:pPr>
              <w:jc w:val="center"/>
              <w:rPr>
                <w:sz w:val="24"/>
                <w:szCs w:val="24"/>
              </w:rPr>
            </w:pPr>
            <w:r w:rsidRPr="00B45CD6">
              <w:rPr>
                <w:sz w:val="24"/>
                <w:szCs w:val="24"/>
              </w:rPr>
              <w:t>6.1.8.</w:t>
            </w:r>
          </w:p>
        </w:tc>
        <w:tc>
          <w:tcPr>
            <w:tcW w:w="8301" w:type="dxa"/>
          </w:tcPr>
          <w:p w:rsidR="001F4DAF" w:rsidRPr="00B45CD6" w:rsidRDefault="001F4DAF" w:rsidP="00372AB2">
            <w:pPr>
              <w:jc w:val="both"/>
              <w:rPr>
                <w:sz w:val="24"/>
                <w:szCs w:val="24"/>
              </w:rPr>
            </w:pPr>
            <w:r w:rsidRPr="00B45CD6">
              <w:rPr>
                <w:sz w:val="24"/>
                <w:szCs w:val="24"/>
              </w:rPr>
              <w:t>Оборот розничной торговли в расчете на 1 жителя</w:t>
            </w:r>
          </w:p>
        </w:tc>
        <w:tc>
          <w:tcPr>
            <w:tcW w:w="2126" w:type="dxa"/>
          </w:tcPr>
          <w:p w:rsidR="001F4DAF" w:rsidRPr="00B45CD6" w:rsidRDefault="001F4DAF" w:rsidP="00372AB2">
            <w:pPr>
              <w:jc w:val="center"/>
              <w:rPr>
                <w:sz w:val="24"/>
                <w:szCs w:val="24"/>
              </w:rPr>
            </w:pPr>
            <w:r w:rsidRPr="00B45CD6">
              <w:rPr>
                <w:sz w:val="24"/>
                <w:szCs w:val="24"/>
              </w:rPr>
              <w:t>руб.</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93794,5</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99839</w:t>
            </w:r>
          </w:p>
        </w:tc>
      </w:tr>
      <w:tr w:rsidR="001F4DAF" w:rsidRPr="0057759D" w:rsidTr="00311D87">
        <w:trPr>
          <w:trHeight w:val="391"/>
        </w:trPr>
        <w:tc>
          <w:tcPr>
            <w:tcW w:w="1305" w:type="dxa"/>
          </w:tcPr>
          <w:p w:rsidR="001F4DAF" w:rsidRPr="00B45CD6" w:rsidRDefault="001F4DAF" w:rsidP="00372AB2">
            <w:pPr>
              <w:jc w:val="center"/>
              <w:rPr>
                <w:sz w:val="24"/>
                <w:szCs w:val="24"/>
              </w:rPr>
            </w:pPr>
            <w:r w:rsidRPr="00B45CD6">
              <w:rPr>
                <w:sz w:val="24"/>
                <w:szCs w:val="24"/>
              </w:rPr>
              <w:t>6.1.9.</w:t>
            </w:r>
          </w:p>
        </w:tc>
        <w:tc>
          <w:tcPr>
            <w:tcW w:w="8301" w:type="dxa"/>
          </w:tcPr>
          <w:p w:rsidR="001F4DAF" w:rsidRPr="00B45CD6" w:rsidRDefault="001F4DAF" w:rsidP="00372AB2">
            <w:pPr>
              <w:jc w:val="both"/>
              <w:rPr>
                <w:sz w:val="24"/>
                <w:szCs w:val="24"/>
              </w:rPr>
            </w:pPr>
            <w:r w:rsidRPr="00B45CD6">
              <w:rPr>
                <w:sz w:val="24"/>
                <w:szCs w:val="24"/>
              </w:rPr>
              <w:t>Темп роста оборота розничной торговли к соответствующему периоду прошлого года</w:t>
            </w:r>
          </w:p>
        </w:tc>
        <w:tc>
          <w:tcPr>
            <w:tcW w:w="2126" w:type="dxa"/>
          </w:tcPr>
          <w:p w:rsidR="001F4DAF" w:rsidRPr="00B45CD6" w:rsidRDefault="001F4DAF" w:rsidP="00372AB2">
            <w:pPr>
              <w:jc w:val="center"/>
              <w:rPr>
                <w:sz w:val="24"/>
                <w:szCs w:val="24"/>
              </w:rPr>
            </w:pPr>
            <w:r w:rsidRPr="00B45CD6">
              <w:rPr>
                <w:sz w:val="24"/>
                <w:szCs w:val="24"/>
              </w:rPr>
              <w:t>%</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104,3</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103,2</w:t>
            </w:r>
          </w:p>
        </w:tc>
      </w:tr>
      <w:tr w:rsidR="001F4DAF" w:rsidRPr="0057759D" w:rsidTr="00311D87">
        <w:trPr>
          <w:trHeight w:val="391"/>
        </w:trPr>
        <w:tc>
          <w:tcPr>
            <w:tcW w:w="1305" w:type="dxa"/>
          </w:tcPr>
          <w:p w:rsidR="001F4DAF" w:rsidRPr="00B45CD6" w:rsidRDefault="001F4DAF" w:rsidP="00372AB2">
            <w:pPr>
              <w:jc w:val="center"/>
              <w:rPr>
                <w:sz w:val="24"/>
                <w:szCs w:val="24"/>
              </w:rPr>
            </w:pPr>
            <w:r w:rsidRPr="00B45CD6">
              <w:rPr>
                <w:sz w:val="24"/>
                <w:szCs w:val="24"/>
              </w:rPr>
              <w:t>6.1.10.</w:t>
            </w:r>
          </w:p>
        </w:tc>
        <w:tc>
          <w:tcPr>
            <w:tcW w:w="8301" w:type="dxa"/>
          </w:tcPr>
          <w:p w:rsidR="001F4DAF" w:rsidRPr="00B45CD6" w:rsidRDefault="001F4DAF" w:rsidP="00372AB2">
            <w:pPr>
              <w:jc w:val="both"/>
              <w:rPr>
                <w:sz w:val="24"/>
                <w:szCs w:val="24"/>
              </w:rPr>
            </w:pPr>
            <w:r w:rsidRPr="00B45CD6">
              <w:rPr>
                <w:sz w:val="24"/>
                <w:szCs w:val="24"/>
              </w:rPr>
              <w:t>Доля сетевых структур в обороте розничной торговли</w:t>
            </w:r>
          </w:p>
        </w:tc>
        <w:tc>
          <w:tcPr>
            <w:tcW w:w="2126" w:type="dxa"/>
          </w:tcPr>
          <w:p w:rsidR="001F4DAF" w:rsidRPr="00B45CD6" w:rsidRDefault="00B45CD6" w:rsidP="00372AB2">
            <w:pPr>
              <w:jc w:val="center"/>
              <w:rPr>
                <w:sz w:val="24"/>
                <w:szCs w:val="24"/>
              </w:rPr>
            </w:pPr>
            <w:r w:rsidRPr="00B45CD6">
              <w:rPr>
                <w:sz w:val="24"/>
                <w:szCs w:val="24"/>
              </w:rPr>
              <w:t>%</w:t>
            </w:r>
          </w:p>
        </w:tc>
        <w:tc>
          <w:tcPr>
            <w:tcW w:w="1701" w:type="dxa"/>
            <w:gridSpan w:val="2"/>
          </w:tcPr>
          <w:p w:rsidR="001F4DAF" w:rsidRPr="00B45CD6" w:rsidRDefault="00B45CD6" w:rsidP="00372AB2">
            <w:pPr>
              <w:tabs>
                <w:tab w:val="left" w:pos="8280"/>
              </w:tabs>
              <w:snapToGrid w:val="0"/>
              <w:jc w:val="center"/>
              <w:rPr>
                <w:kern w:val="1"/>
                <w:sz w:val="24"/>
                <w:szCs w:val="24"/>
              </w:rPr>
            </w:pPr>
            <w:r w:rsidRPr="00B45CD6">
              <w:rPr>
                <w:kern w:val="1"/>
                <w:sz w:val="24"/>
                <w:szCs w:val="24"/>
              </w:rPr>
              <w:t>28,8</w:t>
            </w:r>
          </w:p>
        </w:tc>
        <w:tc>
          <w:tcPr>
            <w:tcW w:w="1701" w:type="dxa"/>
          </w:tcPr>
          <w:p w:rsidR="001F4DAF" w:rsidRPr="00B45CD6" w:rsidRDefault="00B45CD6" w:rsidP="00372AB2">
            <w:pPr>
              <w:tabs>
                <w:tab w:val="left" w:pos="8280"/>
              </w:tabs>
              <w:snapToGrid w:val="0"/>
              <w:jc w:val="center"/>
              <w:rPr>
                <w:kern w:val="1"/>
                <w:sz w:val="24"/>
                <w:szCs w:val="24"/>
              </w:rPr>
            </w:pPr>
            <w:r w:rsidRPr="00B45CD6">
              <w:rPr>
                <w:kern w:val="1"/>
                <w:sz w:val="24"/>
                <w:szCs w:val="24"/>
              </w:rPr>
              <w:t>27</w:t>
            </w:r>
          </w:p>
        </w:tc>
      </w:tr>
      <w:tr w:rsidR="001F4DAF" w:rsidRPr="0057759D" w:rsidTr="00920416">
        <w:trPr>
          <w:trHeight w:val="422"/>
        </w:trPr>
        <w:tc>
          <w:tcPr>
            <w:tcW w:w="15134" w:type="dxa"/>
            <w:gridSpan w:val="6"/>
          </w:tcPr>
          <w:p w:rsidR="001F4DAF" w:rsidRPr="002B33E9" w:rsidRDefault="001F4DAF" w:rsidP="00372AB2">
            <w:pPr>
              <w:tabs>
                <w:tab w:val="left" w:pos="8280"/>
              </w:tabs>
              <w:snapToGrid w:val="0"/>
              <w:jc w:val="center"/>
              <w:rPr>
                <w:kern w:val="1"/>
                <w:sz w:val="24"/>
                <w:szCs w:val="24"/>
              </w:rPr>
            </w:pPr>
            <w:r w:rsidRPr="002B33E9">
              <w:rPr>
                <w:kern w:val="1"/>
                <w:sz w:val="24"/>
                <w:szCs w:val="24"/>
              </w:rPr>
              <w:t>6.2. Общественное питание</w:t>
            </w:r>
          </w:p>
        </w:tc>
      </w:tr>
      <w:tr w:rsidR="001F4DAF" w:rsidRPr="0057759D" w:rsidTr="00311D87">
        <w:tc>
          <w:tcPr>
            <w:tcW w:w="1305" w:type="dxa"/>
          </w:tcPr>
          <w:p w:rsidR="001F4DAF" w:rsidRPr="002B33E9" w:rsidRDefault="001F4DAF" w:rsidP="00372AB2">
            <w:pPr>
              <w:jc w:val="center"/>
              <w:rPr>
                <w:sz w:val="24"/>
                <w:szCs w:val="24"/>
              </w:rPr>
            </w:pPr>
            <w:r w:rsidRPr="002B33E9">
              <w:rPr>
                <w:sz w:val="24"/>
                <w:szCs w:val="24"/>
              </w:rPr>
              <w:t>6.2.1.</w:t>
            </w:r>
          </w:p>
        </w:tc>
        <w:tc>
          <w:tcPr>
            <w:tcW w:w="8301" w:type="dxa"/>
          </w:tcPr>
          <w:p w:rsidR="001F4DAF" w:rsidRPr="002B33E9" w:rsidRDefault="001F4DAF" w:rsidP="00372AB2">
            <w:pPr>
              <w:jc w:val="both"/>
              <w:rPr>
                <w:sz w:val="24"/>
                <w:szCs w:val="24"/>
              </w:rPr>
            </w:pPr>
            <w:r w:rsidRPr="002B33E9">
              <w:rPr>
                <w:sz w:val="24"/>
                <w:szCs w:val="24"/>
              </w:rPr>
              <w:t xml:space="preserve">Количество общедоступных объектов общественного питания, осуществляющих деятельность на территории муниципального образования, </w:t>
            </w:r>
            <w:r w:rsidRPr="002B33E9">
              <w:rPr>
                <w:kern w:val="1"/>
                <w:sz w:val="24"/>
                <w:szCs w:val="24"/>
              </w:rPr>
              <w:t>–</w:t>
            </w:r>
            <w:r w:rsidRPr="002B33E9">
              <w:rPr>
                <w:sz w:val="24"/>
                <w:szCs w:val="24"/>
              </w:rPr>
              <w:t xml:space="preserve"> всего (без учета спецсети), в том числе:</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единиц</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7</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8</w:t>
            </w:r>
          </w:p>
        </w:tc>
      </w:tr>
      <w:tr w:rsidR="001F4DAF" w:rsidRPr="0057759D" w:rsidTr="00311D87">
        <w:tc>
          <w:tcPr>
            <w:tcW w:w="1305" w:type="dxa"/>
          </w:tcPr>
          <w:p w:rsidR="001F4DAF" w:rsidRPr="002B33E9" w:rsidRDefault="001F4DAF" w:rsidP="00372AB2">
            <w:pPr>
              <w:jc w:val="center"/>
              <w:rPr>
                <w:sz w:val="24"/>
                <w:szCs w:val="24"/>
              </w:rPr>
            </w:pPr>
            <w:r w:rsidRPr="002B33E9">
              <w:rPr>
                <w:sz w:val="24"/>
                <w:szCs w:val="24"/>
              </w:rPr>
              <w:t>6.2.1.1.</w:t>
            </w:r>
          </w:p>
        </w:tc>
        <w:tc>
          <w:tcPr>
            <w:tcW w:w="8301" w:type="dxa"/>
          </w:tcPr>
          <w:p w:rsidR="001F4DAF" w:rsidRPr="002B33E9" w:rsidRDefault="001F4DAF" w:rsidP="00372AB2">
            <w:pPr>
              <w:jc w:val="both"/>
              <w:rPr>
                <w:sz w:val="24"/>
                <w:szCs w:val="24"/>
              </w:rPr>
            </w:pPr>
            <w:r w:rsidRPr="002B33E9">
              <w:rPr>
                <w:sz w:val="24"/>
                <w:szCs w:val="24"/>
              </w:rPr>
              <w:t>Общедоступные столовые, закусочные, буфеты:</w:t>
            </w:r>
          </w:p>
        </w:tc>
        <w:tc>
          <w:tcPr>
            <w:tcW w:w="2126" w:type="dxa"/>
          </w:tcPr>
          <w:p w:rsidR="001F4DAF" w:rsidRPr="002B33E9" w:rsidRDefault="001F4DAF" w:rsidP="00372AB2">
            <w:pPr>
              <w:jc w:val="center"/>
              <w:rPr>
                <w:sz w:val="24"/>
                <w:szCs w:val="24"/>
              </w:rPr>
            </w:pPr>
          </w:p>
        </w:tc>
        <w:tc>
          <w:tcPr>
            <w:tcW w:w="1701" w:type="dxa"/>
            <w:gridSpan w:val="2"/>
          </w:tcPr>
          <w:p w:rsidR="001F4DAF" w:rsidRPr="002B33E9" w:rsidRDefault="001F4DAF" w:rsidP="00372AB2">
            <w:pPr>
              <w:tabs>
                <w:tab w:val="left" w:pos="8280"/>
              </w:tabs>
              <w:snapToGrid w:val="0"/>
              <w:jc w:val="center"/>
              <w:rPr>
                <w:kern w:val="1"/>
                <w:sz w:val="24"/>
                <w:szCs w:val="24"/>
              </w:rPr>
            </w:pPr>
          </w:p>
        </w:tc>
        <w:tc>
          <w:tcPr>
            <w:tcW w:w="1701" w:type="dxa"/>
          </w:tcPr>
          <w:p w:rsidR="001F4DAF" w:rsidRPr="002B33E9" w:rsidRDefault="001F4DAF" w:rsidP="00372AB2">
            <w:pPr>
              <w:tabs>
                <w:tab w:val="left" w:pos="8280"/>
              </w:tabs>
              <w:snapToGrid w:val="0"/>
              <w:jc w:val="center"/>
              <w:rPr>
                <w:kern w:val="1"/>
                <w:sz w:val="24"/>
                <w:szCs w:val="24"/>
              </w:rPr>
            </w:pPr>
          </w:p>
        </w:tc>
      </w:tr>
      <w:tr w:rsidR="001F4DAF" w:rsidRPr="0057759D" w:rsidTr="00311D87">
        <w:tc>
          <w:tcPr>
            <w:tcW w:w="1305" w:type="dxa"/>
          </w:tcPr>
          <w:p w:rsidR="001F4DAF" w:rsidRPr="002B33E9" w:rsidRDefault="001F4DAF" w:rsidP="00372AB2">
            <w:pPr>
              <w:jc w:val="center"/>
              <w:rPr>
                <w:sz w:val="24"/>
                <w:szCs w:val="24"/>
              </w:rPr>
            </w:pPr>
          </w:p>
        </w:tc>
        <w:tc>
          <w:tcPr>
            <w:tcW w:w="8301" w:type="dxa"/>
          </w:tcPr>
          <w:p w:rsidR="001F4DAF" w:rsidRPr="002B33E9" w:rsidRDefault="001F4DAF" w:rsidP="00372AB2">
            <w:pPr>
              <w:ind w:firstLine="136"/>
              <w:jc w:val="both"/>
              <w:rPr>
                <w:sz w:val="24"/>
                <w:szCs w:val="24"/>
              </w:rPr>
            </w:pPr>
            <w:r w:rsidRPr="002B33E9">
              <w:rPr>
                <w:sz w:val="24"/>
                <w:szCs w:val="24"/>
              </w:rPr>
              <w:t>а) количество</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B45CD6" w:rsidP="00372AB2">
            <w:pPr>
              <w:tabs>
                <w:tab w:val="left" w:pos="8280"/>
              </w:tabs>
              <w:snapToGrid w:val="0"/>
              <w:jc w:val="center"/>
              <w:rPr>
                <w:kern w:val="1"/>
                <w:sz w:val="24"/>
                <w:szCs w:val="24"/>
              </w:rPr>
            </w:pPr>
            <w:r w:rsidRPr="002B33E9">
              <w:rPr>
                <w:kern w:val="1"/>
                <w:sz w:val="24"/>
                <w:szCs w:val="24"/>
              </w:rPr>
              <w:t>3</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3</w:t>
            </w:r>
          </w:p>
        </w:tc>
      </w:tr>
      <w:tr w:rsidR="001F4DAF" w:rsidRPr="0057759D" w:rsidTr="00311D87">
        <w:tc>
          <w:tcPr>
            <w:tcW w:w="1305" w:type="dxa"/>
          </w:tcPr>
          <w:p w:rsidR="001F4DAF" w:rsidRPr="002B33E9" w:rsidRDefault="001F4DAF" w:rsidP="00372AB2">
            <w:pPr>
              <w:jc w:val="center"/>
              <w:rPr>
                <w:sz w:val="24"/>
                <w:szCs w:val="24"/>
              </w:rPr>
            </w:pPr>
          </w:p>
        </w:tc>
        <w:tc>
          <w:tcPr>
            <w:tcW w:w="8301" w:type="dxa"/>
          </w:tcPr>
          <w:p w:rsidR="001F4DAF" w:rsidRPr="002B33E9" w:rsidRDefault="001F4DAF" w:rsidP="00372AB2">
            <w:pPr>
              <w:ind w:firstLine="136"/>
              <w:jc w:val="both"/>
              <w:rPr>
                <w:sz w:val="24"/>
                <w:szCs w:val="24"/>
              </w:rPr>
            </w:pPr>
            <w:r w:rsidRPr="002B33E9">
              <w:rPr>
                <w:sz w:val="24"/>
                <w:szCs w:val="24"/>
              </w:rPr>
              <w:t>б) в них посадочных мест</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50</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50</w:t>
            </w:r>
          </w:p>
        </w:tc>
      </w:tr>
      <w:tr w:rsidR="001F4DAF" w:rsidRPr="0057759D" w:rsidTr="00311D87">
        <w:tc>
          <w:tcPr>
            <w:tcW w:w="1305" w:type="dxa"/>
          </w:tcPr>
          <w:p w:rsidR="001F4DAF" w:rsidRPr="002B33E9" w:rsidRDefault="001F4DAF" w:rsidP="00372AB2">
            <w:pPr>
              <w:jc w:val="center"/>
              <w:rPr>
                <w:sz w:val="24"/>
                <w:szCs w:val="24"/>
              </w:rPr>
            </w:pPr>
            <w:r w:rsidRPr="002B33E9">
              <w:rPr>
                <w:sz w:val="24"/>
                <w:szCs w:val="24"/>
              </w:rPr>
              <w:t>6.2.1.2.</w:t>
            </w:r>
          </w:p>
        </w:tc>
        <w:tc>
          <w:tcPr>
            <w:tcW w:w="8301" w:type="dxa"/>
          </w:tcPr>
          <w:p w:rsidR="001F4DAF" w:rsidRPr="002B33E9" w:rsidRDefault="001F4DAF" w:rsidP="00372AB2">
            <w:pPr>
              <w:jc w:val="both"/>
              <w:rPr>
                <w:sz w:val="24"/>
                <w:szCs w:val="24"/>
              </w:rPr>
            </w:pPr>
            <w:r w:rsidRPr="002B33E9">
              <w:rPr>
                <w:sz w:val="24"/>
                <w:szCs w:val="24"/>
              </w:rPr>
              <w:t>Рестораны, кафе, бары:</w:t>
            </w:r>
          </w:p>
        </w:tc>
        <w:tc>
          <w:tcPr>
            <w:tcW w:w="2126" w:type="dxa"/>
          </w:tcPr>
          <w:p w:rsidR="001F4DAF" w:rsidRPr="002B33E9" w:rsidRDefault="001F4DAF" w:rsidP="00372AB2">
            <w:pPr>
              <w:snapToGrid w:val="0"/>
              <w:jc w:val="center"/>
              <w:rPr>
                <w:kern w:val="1"/>
                <w:sz w:val="24"/>
                <w:szCs w:val="24"/>
              </w:rPr>
            </w:pPr>
          </w:p>
        </w:tc>
        <w:tc>
          <w:tcPr>
            <w:tcW w:w="1701" w:type="dxa"/>
            <w:gridSpan w:val="2"/>
          </w:tcPr>
          <w:p w:rsidR="001F4DAF" w:rsidRPr="002B33E9" w:rsidRDefault="001F4DAF" w:rsidP="00372AB2">
            <w:pPr>
              <w:tabs>
                <w:tab w:val="left" w:pos="8280"/>
              </w:tabs>
              <w:snapToGrid w:val="0"/>
              <w:jc w:val="center"/>
              <w:rPr>
                <w:kern w:val="1"/>
                <w:sz w:val="24"/>
                <w:szCs w:val="24"/>
              </w:rPr>
            </w:pPr>
          </w:p>
        </w:tc>
        <w:tc>
          <w:tcPr>
            <w:tcW w:w="1701" w:type="dxa"/>
          </w:tcPr>
          <w:p w:rsidR="001F4DAF" w:rsidRPr="002B33E9" w:rsidRDefault="001F4DAF" w:rsidP="00372AB2">
            <w:pPr>
              <w:tabs>
                <w:tab w:val="left" w:pos="8280"/>
              </w:tabs>
              <w:snapToGrid w:val="0"/>
              <w:jc w:val="center"/>
              <w:rPr>
                <w:kern w:val="1"/>
                <w:sz w:val="24"/>
                <w:szCs w:val="24"/>
              </w:rPr>
            </w:pPr>
          </w:p>
        </w:tc>
      </w:tr>
      <w:tr w:rsidR="001F4DAF" w:rsidRPr="0057759D" w:rsidTr="00311D87">
        <w:tc>
          <w:tcPr>
            <w:tcW w:w="1305" w:type="dxa"/>
          </w:tcPr>
          <w:p w:rsidR="001F4DAF" w:rsidRPr="002B33E9" w:rsidRDefault="001F4DAF" w:rsidP="00372AB2">
            <w:pPr>
              <w:jc w:val="center"/>
              <w:rPr>
                <w:sz w:val="24"/>
                <w:szCs w:val="24"/>
              </w:rPr>
            </w:pPr>
          </w:p>
        </w:tc>
        <w:tc>
          <w:tcPr>
            <w:tcW w:w="8301" w:type="dxa"/>
          </w:tcPr>
          <w:p w:rsidR="001F4DAF" w:rsidRPr="002B33E9" w:rsidRDefault="001F4DAF" w:rsidP="00372AB2">
            <w:pPr>
              <w:ind w:firstLine="136"/>
              <w:jc w:val="both"/>
              <w:rPr>
                <w:sz w:val="24"/>
                <w:szCs w:val="24"/>
              </w:rPr>
            </w:pPr>
            <w:r w:rsidRPr="002B33E9">
              <w:rPr>
                <w:sz w:val="24"/>
                <w:szCs w:val="24"/>
              </w:rPr>
              <w:t>а) количество</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4</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5</w:t>
            </w:r>
          </w:p>
        </w:tc>
      </w:tr>
      <w:tr w:rsidR="001F4DAF" w:rsidRPr="0057759D" w:rsidTr="00311D87">
        <w:tc>
          <w:tcPr>
            <w:tcW w:w="1305" w:type="dxa"/>
          </w:tcPr>
          <w:p w:rsidR="001F4DAF" w:rsidRPr="002B33E9" w:rsidRDefault="001F4DAF" w:rsidP="00372AB2">
            <w:pPr>
              <w:jc w:val="center"/>
              <w:rPr>
                <w:sz w:val="24"/>
                <w:szCs w:val="24"/>
              </w:rPr>
            </w:pPr>
          </w:p>
        </w:tc>
        <w:tc>
          <w:tcPr>
            <w:tcW w:w="8301" w:type="dxa"/>
          </w:tcPr>
          <w:p w:rsidR="001F4DAF" w:rsidRPr="002B33E9" w:rsidRDefault="001F4DAF" w:rsidP="00372AB2">
            <w:pPr>
              <w:ind w:firstLine="136"/>
              <w:jc w:val="both"/>
              <w:rPr>
                <w:sz w:val="24"/>
                <w:szCs w:val="24"/>
              </w:rPr>
            </w:pPr>
            <w:r w:rsidRPr="002B33E9">
              <w:rPr>
                <w:sz w:val="24"/>
                <w:szCs w:val="24"/>
              </w:rPr>
              <w:t>б) в них посадочных мест</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339</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367</w:t>
            </w:r>
          </w:p>
        </w:tc>
      </w:tr>
      <w:tr w:rsidR="001F4DAF" w:rsidRPr="0057759D" w:rsidTr="00311D87">
        <w:tc>
          <w:tcPr>
            <w:tcW w:w="1305" w:type="dxa"/>
          </w:tcPr>
          <w:p w:rsidR="001F4DAF" w:rsidRPr="002B33E9" w:rsidRDefault="001F4DAF" w:rsidP="00372AB2">
            <w:pPr>
              <w:jc w:val="center"/>
              <w:rPr>
                <w:sz w:val="24"/>
                <w:szCs w:val="24"/>
              </w:rPr>
            </w:pPr>
          </w:p>
        </w:tc>
        <w:tc>
          <w:tcPr>
            <w:tcW w:w="8301" w:type="dxa"/>
          </w:tcPr>
          <w:p w:rsidR="001F4DAF" w:rsidRPr="002B33E9" w:rsidRDefault="001F4DAF" w:rsidP="00372AB2">
            <w:pPr>
              <w:rPr>
                <w:sz w:val="24"/>
                <w:szCs w:val="24"/>
              </w:rPr>
            </w:pPr>
            <w:r w:rsidRPr="002B33E9">
              <w:rPr>
                <w:sz w:val="24"/>
                <w:szCs w:val="24"/>
              </w:rPr>
              <w:t>Обеспеченность населения посадочными местами в местах общественного питания</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количество на 1000 жителей</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21</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23</w:t>
            </w:r>
          </w:p>
        </w:tc>
      </w:tr>
      <w:tr w:rsidR="001F4DAF" w:rsidRPr="0057759D" w:rsidTr="00311D87">
        <w:tc>
          <w:tcPr>
            <w:tcW w:w="1305" w:type="dxa"/>
          </w:tcPr>
          <w:p w:rsidR="001F4DAF" w:rsidRPr="002B33E9" w:rsidRDefault="001F4DAF" w:rsidP="00372AB2">
            <w:pPr>
              <w:jc w:val="center"/>
              <w:rPr>
                <w:sz w:val="24"/>
                <w:szCs w:val="24"/>
              </w:rPr>
            </w:pPr>
            <w:r w:rsidRPr="002B33E9">
              <w:rPr>
                <w:sz w:val="24"/>
                <w:szCs w:val="24"/>
              </w:rPr>
              <w:t>6.2.2.</w:t>
            </w:r>
          </w:p>
        </w:tc>
        <w:tc>
          <w:tcPr>
            <w:tcW w:w="8301" w:type="dxa"/>
          </w:tcPr>
          <w:p w:rsidR="001F4DAF" w:rsidRPr="002B33E9" w:rsidRDefault="001F4DAF" w:rsidP="00372AB2">
            <w:pPr>
              <w:rPr>
                <w:sz w:val="24"/>
                <w:szCs w:val="24"/>
              </w:rPr>
            </w:pPr>
            <w:r w:rsidRPr="002B33E9">
              <w:rPr>
                <w:sz w:val="24"/>
                <w:szCs w:val="24"/>
              </w:rPr>
              <w:t>Оборот общественного питания</w:t>
            </w:r>
          </w:p>
        </w:tc>
        <w:tc>
          <w:tcPr>
            <w:tcW w:w="2126" w:type="dxa"/>
          </w:tcPr>
          <w:p w:rsidR="001F4DAF" w:rsidRPr="002B33E9" w:rsidRDefault="001F4DAF" w:rsidP="00372AB2">
            <w:pPr>
              <w:snapToGrid w:val="0"/>
              <w:jc w:val="center"/>
              <w:rPr>
                <w:kern w:val="1"/>
                <w:sz w:val="24"/>
                <w:szCs w:val="24"/>
              </w:rPr>
            </w:pPr>
            <w:r w:rsidRPr="002B33E9">
              <w:rPr>
                <w:kern w:val="1"/>
                <w:sz w:val="24"/>
                <w:szCs w:val="24"/>
              </w:rPr>
              <w:t>тыс. руб.</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24400,4</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25660,0</w:t>
            </w:r>
          </w:p>
        </w:tc>
      </w:tr>
      <w:tr w:rsidR="001F4DAF" w:rsidRPr="0057759D" w:rsidTr="00311D87">
        <w:tc>
          <w:tcPr>
            <w:tcW w:w="1305" w:type="dxa"/>
          </w:tcPr>
          <w:p w:rsidR="001F4DAF" w:rsidRPr="0057759D" w:rsidRDefault="001F4DAF" w:rsidP="00372AB2">
            <w:pPr>
              <w:jc w:val="center"/>
              <w:rPr>
                <w:sz w:val="24"/>
                <w:szCs w:val="24"/>
                <w:highlight w:val="yellow"/>
              </w:rPr>
            </w:pPr>
          </w:p>
        </w:tc>
        <w:tc>
          <w:tcPr>
            <w:tcW w:w="8301" w:type="dxa"/>
          </w:tcPr>
          <w:p w:rsidR="001F4DAF" w:rsidRPr="002B33E9" w:rsidRDefault="001F4DAF" w:rsidP="00372AB2">
            <w:pPr>
              <w:rPr>
                <w:sz w:val="24"/>
                <w:szCs w:val="24"/>
              </w:rPr>
            </w:pPr>
            <w:r w:rsidRPr="002B33E9">
              <w:rPr>
                <w:sz w:val="24"/>
                <w:szCs w:val="24"/>
              </w:rPr>
              <w:t>Оборот общественного питания в расчете на 1 жителя</w:t>
            </w:r>
          </w:p>
        </w:tc>
        <w:tc>
          <w:tcPr>
            <w:tcW w:w="2126" w:type="dxa"/>
          </w:tcPr>
          <w:p w:rsidR="001F4DAF" w:rsidRPr="002B33E9" w:rsidRDefault="001F4DAF" w:rsidP="00372AB2">
            <w:pPr>
              <w:snapToGrid w:val="0"/>
              <w:jc w:val="center"/>
              <w:rPr>
                <w:kern w:val="1"/>
                <w:sz w:val="24"/>
                <w:szCs w:val="24"/>
              </w:rPr>
            </w:pPr>
            <w:r w:rsidRPr="002B33E9">
              <w:rPr>
                <w:kern w:val="1"/>
                <w:sz w:val="24"/>
                <w:szCs w:val="24"/>
              </w:rPr>
              <w:t>рублей</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1304,5</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1393,1</w:t>
            </w:r>
          </w:p>
        </w:tc>
      </w:tr>
      <w:tr w:rsidR="001F4DAF" w:rsidRPr="0057759D" w:rsidTr="00311D87">
        <w:tc>
          <w:tcPr>
            <w:tcW w:w="1305" w:type="dxa"/>
          </w:tcPr>
          <w:p w:rsidR="001F4DAF" w:rsidRPr="0057759D" w:rsidRDefault="001F4DAF" w:rsidP="00372AB2">
            <w:pPr>
              <w:jc w:val="center"/>
              <w:rPr>
                <w:sz w:val="24"/>
                <w:szCs w:val="24"/>
                <w:highlight w:val="yellow"/>
              </w:rPr>
            </w:pPr>
          </w:p>
        </w:tc>
        <w:tc>
          <w:tcPr>
            <w:tcW w:w="8301" w:type="dxa"/>
          </w:tcPr>
          <w:p w:rsidR="001F4DAF" w:rsidRPr="002B33E9" w:rsidRDefault="001F4DAF" w:rsidP="00372AB2">
            <w:pPr>
              <w:rPr>
                <w:sz w:val="24"/>
                <w:szCs w:val="24"/>
              </w:rPr>
            </w:pPr>
            <w:r w:rsidRPr="002B33E9">
              <w:rPr>
                <w:sz w:val="24"/>
                <w:szCs w:val="24"/>
              </w:rPr>
              <w:t>Темп роста оборота общественного питания к соответствующему периоду прошлого года</w:t>
            </w:r>
          </w:p>
        </w:tc>
        <w:tc>
          <w:tcPr>
            <w:tcW w:w="2126" w:type="dxa"/>
          </w:tcPr>
          <w:p w:rsidR="001F4DAF" w:rsidRPr="002B33E9" w:rsidRDefault="001F4DAF" w:rsidP="00372AB2">
            <w:pPr>
              <w:snapToGrid w:val="0"/>
              <w:jc w:val="center"/>
              <w:rPr>
                <w:kern w:val="1"/>
                <w:sz w:val="24"/>
                <w:szCs w:val="24"/>
              </w:rPr>
            </w:pPr>
            <w:r w:rsidRPr="002B33E9">
              <w:rPr>
                <w:kern w:val="1"/>
                <w:sz w:val="24"/>
                <w:szCs w:val="24"/>
              </w:rPr>
              <w:t>%</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93,4</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105,2</w:t>
            </w:r>
          </w:p>
        </w:tc>
      </w:tr>
      <w:tr w:rsidR="001F4DAF" w:rsidRPr="0057759D" w:rsidTr="00920416">
        <w:tc>
          <w:tcPr>
            <w:tcW w:w="15134" w:type="dxa"/>
            <w:gridSpan w:val="6"/>
          </w:tcPr>
          <w:p w:rsidR="001F4DAF" w:rsidRPr="002B33E9" w:rsidRDefault="001F4DAF" w:rsidP="00372AB2">
            <w:pPr>
              <w:tabs>
                <w:tab w:val="left" w:pos="8280"/>
              </w:tabs>
              <w:snapToGrid w:val="0"/>
              <w:jc w:val="center"/>
              <w:rPr>
                <w:kern w:val="1"/>
                <w:sz w:val="24"/>
                <w:szCs w:val="24"/>
              </w:rPr>
            </w:pPr>
            <w:r w:rsidRPr="002B33E9">
              <w:rPr>
                <w:kern w:val="1"/>
                <w:sz w:val="24"/>
                <w:szCs w:val="24"/>
              </w:rPr>
              <w:t>6.3. Бытовое обслуживание населения</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w:t>
            </w:r>
          </w:p>
        </w:tc>
        <w:tc>
          <w:tcPr>
            <w:tcW w:w="8301" w:type="dxa"/>
          </w:tcPr>
          <w:p w:rsidR="001F4DAF" w:rsidRPr="002B33E9" w:rsidRDefault="001F4DAF" w:rsidP="00372AB2">
            <w:pPr>
              <w:snapToGrid w:val="0"/>
              <w:jc w:val="both"/>
              <w:rPr>
                <w:kern w:val="1"/>
                <w:sz w:val="24"/>
                <w:szCs w:val="24"/>
              </w:rPr>
            </w:pPr>
            <w:r w:rsidRPr="002B33E9">
              <w:rPr>
                <w:kern w:val="1"/>
                <w:sz w:val="24"/>
                <w:szCs w:val="24"/>
              </w:rPr>
              <w:t>Количество специализированных предприятий бытового обслуживания населения – всего,</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64</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99</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6.3.1.1.</w:t>
            </w:r>
          </w:p>
        </w:tc>
        <w:tc>
          <w:tcPr>
            <w:tcW w:w="8301" w:type="dxa"/>
          </w:tcPr>
          <w:p w:rsidR="001F4DAF" w:rsidRPr="002B33E9" w:rsidRDefault="001F4DAF" w:rsidP="00372AB2">
            <w:pPr>
              <w:snapToGrid w:val="0"/>
              <w:jc w:val="both"/>
              <w:rPr>
                <w:kern w:val="1"/>
                <w:sz w:val="24"/>
                <w:szCs w:val="24"/>
              </w:rPr>
            </w:pPr>
            <w:r w:rsidRPr="002B33E9">
              <w:rPr>
                <w:kern w:val="1"/>
                <w:sz w:val="24"/>
                <w:szCs w:val="24"/>
              </w:rPr>
              <w:t>в том числе – муниципальных,</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rPr>
                <w:kern w:val="1"/>
                <w:sz w:val="24"/>
                <w:szCs w:val="24"/>
              </w:rPr>
            </w:pPr>
          </w:p>
        </w:tc>
        <w:tc>
          <w:tcPr>
            <w:tcW w:w="8301" w:type="dxa"/>
          </w:tcPr>
          <w:p w:rsidR="001F4DAF" w:rsidRPr="002B33E9" w:rsidRDefault="001F4DAF" w:rsidP="00372AB2">
            <w:pPr>
              <w:snapToGrid w:val="0"/>
              <w:jc w:val="both"/>
              <w:rPr>
                <w:kern w:val="1"/>
                <w:sz w:val="24"/>
                <w:szCs w:val="24"/>
              </w:rPr>
            </w:pPr>
            <w:r w:rsidRPr="002B33E9">
              <w:rPr>
                <w:kern w:val="1"/>
                <w:sz w:val="24"/>
                <w:szCs w:val="24"/>
              </w:rPr>
              <w:t>из них по видам услуг:</w:t>
            </w:r>
          </w:p>
        </w:tc>
        <w:tc>
          <w:tcPr>
            <w:tcW w:w="2126" w:type="dxa"/>
          </w:tcPr>
          <w:p w:rsidR="001F4DAF" w:rsidRPr="002B33E9" w:rsidRDefault="001F4DAF" w:rsidP="00372AB2">
            <w:pPr>
              <w:snapToGrid w:val="0"/>
              <w:jc w:val="center"/>
              <w:rPr>
                <w:kern w:val="1"/>
                <w:sz w:val="24"/>
                <w:szCs w:val="24"/>
              </w:rPr>
            </w:pPr>
          </w:p>
        </w:tc>
        <w:tc>
          <w:tcPr>
            <w:tcW w:w="1701" w:type="dxa"/>
            <w:gridSpan w:val="2"/>
          </w:tcPr>
          <w:p w:rsidR="001F4DAF" w:rsidRPr="002B33E9" w:rsidRDefault="001F4DAF" w:rsidP="00372AB2">
            <w:pPr>
              <w:tabs>
                <w:tab w:val="left" w:pos="8280"/>
              </w:tabs>
              <w:snapToGrid w:val="0"/>
              <w:jc w:val="center"/>
              <w:rPr>
                <w:kern w:val="1"/>
                <w:sz w:val="24"/>
                <w:szCs w:val="24"/>
              </w:rPr>
            </w:pPr>
          </w:p>
        </w:tc>
        <w:tc>
          <w:tcPr>
            <w:tcW w:w="1701" w:type="dxa"/>
          </w:tcPr>
          <w:p w:rsidR="001F4DAF" w:rsidRPr="002B33E9" w:rsidRDefault="001F4DAF" w:rsidP="00372AB2">
            <w:pPr>
              <w:tabs>
                <w:tab w:val="left" w:pos="8280"/>
              </w:tabs>
              <w:snapToGrid w:val="0"/>
              <w:jc w:val="center"/>
              <w:rPr>
                <w:kern w:val="1"/>
                <w:sz w:val="24"/>
                <w:szCs w:val="24"/>
              </w:rPr>
            </w:pP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6.3.1.1.1.</w:t>
            </w:r>
          </w:p>
        </w:tc>
        <w:tc>
          <w:tcPr>
            <w:tcW w:w="8301" w:type="dxa"/>
          </w:tcPr>
          <w:p w:rsidR="001F4DAF" w:rsidRPr="002B33E9" w:rsidRDefault="001F4DAF" w:rsidP="00372AB2">
            <w:pPr>
              <w:ind w:firstLine="277"/>
              <w:jc w:val="both"/>
              <w:rPr>
                <w:sz w:val="24"/>
                <w:szCs w:val="24"/>
              </w:rPr>
            </w:pPr>
            <w:r w:rsidRPr="002B33E9">
              <w:rPr>
                <w:sz w:val="24"/>
                <w:szCs w:val="24"/>
              </w:rPr>
              <w:t xml:space="preserve">услуги прачечных </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6.3.1.1.2.</w:t>
            </w:r>
          </w:p>
        </w:tc>
        <w:tc>
          <w:tcPr>
            <w:tcW w:w="8301" w:type="dxa"/>
          </w:tcPr>
          <w:p w:rsidR="001F4DAF" w:rsidRPr="002B33E9" w:rsidRDefault="001F4DAF" w:rsidP="00372AB2">
            <w:pPr>
              <w:ind w:firstLine="277"/>
              <w:jc w:val="both"/>
              <w:rPr>
                <w:sz w:val="24"/>
                <w:szCs w:val="24"/>
              </w:rPr>
            </w:pPr>
            <w:r w:rsidRPr="002B33E9">
              <w:rPr>
                <w:sz w:val="24"/>
                <w:szCs w:val="24"/>
              </w:rPr>
              <w:t xml:space="preserve">химическая чистка и крашение </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6.3.1.1.3.</w:t>
            </w:r>
          </w:p>
        </w:tc>
        <w:tc>
          <w:tcPr>
            <w:tcW w:w="8301" w:type="dxa"/>
          </w:tcPr>
          <w:p w:rsidR="001F4DAF" w:rsidRPr="002B33E9" w:rsidRDefault="001F4DAF" w:rsidP="00372AB2">
            <w:pPr>
              <w:ind w:firstLine="277"/>
              <w:jc w:val="both"/>
              <w:rPr>
                <w:sz w:val="24"/>
                <w:szCs w:val="24"/>
              </w:rPr>
            </w:pPr>
            <w:r w:rsidRPr="002B33E9">
              <w:rPr>
                <w:sz w:val="24"/>
                <w:szCs w:val="24"/>
              </w:rPr>
              <w:t xml:space="preserve">услуги бань и душевых </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6.3.1.1.4.</w:t>
            </w:r>
          </w:p>
        </w:tc>
        <w:tc>
          <w:tcPr>
            <w:tcW w:w="8301" w:type="dxa"/>
          </w:tcPr>
          <w:p w:rsidR="001F4DAF" w:rsidRPr="002B33E9" w:rsidRDefault="001F4DAF" w:rsidP="00372AB2">
            <w:pPr>
              <w:ind w:firstLine="277"/>
              <w:jc w:val="both"/>
              <w:rPr>
                <w:sz w:val="24"/>
                <w:szCs w:val="24"/>
              </w:rPr>
            </w:pPr>
            <w:r w:rsidRPr="002B33E9">
              <w:rPr>
                <w:sz w:val="24"/>
                <w:szCs w:val="24"/>
              </w:rPr>
              <w:t>услуги предприятий по прокату</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6.3.1.1.5.</w:t>
            </w:r>
          </w:p>
        </w:tc>
        <w:tc>
          <w:tcPr>
            <w:tcW w:w="8301" w:type="dxa"/>
          </w:tcPr>
          <w:p w:rsidR="001F4DAF" w:rsidRPr="002B33E9" w:rsidRDefault="001F4DAF" w:rsidP="00372AB2">
            <w:pPr>
              <w:ind w:firstLine="277"/>
              <w:jc w:val="both"/>
              <w:rPr>
                <w:sz w:val="24"/>
                <w:szCs w:val="24"/>
              </w:rPr>
            </w:pPr>
            <w:r w:rsidRPr="002B33E9">
              <w:rPr>
                <w:sz w:val="24"/>
                <w:szCs w:val="24"/>
              </w:rPr>
              <w:t>прочие виды бытовых услуг</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64</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99</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6.3.2.</w:t>
            </w:r>
          </w:p>
        </w:tc>
        <w:tc>
          <w:tcPr>
            <w:tcW w:w="8301" w:type="dxa"/>
          </w:tcPr>
          <w:p w:rsidR="001F4DAF" w:rsidRPr="002B33E9" w:rsidRDefault="001F4DAF" w:rsidP="00372AB2">
            <w:pPr>
              <w:snapToGrid w:val="0"/>
              <w:jc w:val="both"/>
              <w:rPr>
                <w:kern w:val="1"/>
                <w:sz w:val="24"/>
                <w:szCs w:val="24"/>
              </w:rPr>
            </w:pPr>
            <w:r w:rsidRPr="002B33E9">
              <w:rPr>
                <w:kern w:val="1"/>
                <w:sz w:val="24"/>
                <w:szCs w:val="24"/>
              </w:rPr>
              <w:t>Количество специализированных организаций, оказывающих ритуальные услуги – всего,</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2</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3</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6.3.2.1.</w:t>
            </w:r>
          </w:p>
        </w:tc>
        <w:tc>
          <w:tcPr>
            <w:tcW w:w="8301" w:type="dxa"/>
          </w:tcPr>
          <w:p w:rsidR="001F4DAF" w:rsidRPr="002B33E9" w:rsidRDefault="001F4DAF" w:rsidP="00372AB2">
            <w:pPr>
              <w:ind w:firstLine="277"/>
              <w:jc w:val="both"/>
              <w:rPr>
                <w:kern w:val="1"/>
                <w:sz w:val="24"/>
                <w:szCs w:val="24"/>
              </w:rPr>
            </w:pPr>
            <w:r w:rsidRPr="002B33E9">
              <w:rPr>
                <w:kern w:val="1"/>
                <w:sz w:val="24"/>
                <w:szCs w:val="24"/>
              </w:rPr>
              <w:t xml:space="preserve">в том числе </w:t>
            </w:r>
            <w:r w:rsidRPr="002B33E9">
              <w:rPr>
                <w:sz w:val="24"/>
                <w:szCs w:val="24"/>
              </w:rPr>
              <w:t>муниципальных</w:t>
            </w:r>
          </w:p>
        </w:tc>
        <w:tc>
          <w:tcPr>
            <w:tcW w:w="2126" w:type="dxa"/>
          </w:tcPr>
          <w:p w:rsidR="001F4DAF" w:rsidRPr="002B33E9" w:rsidRDefault="001F4DAF" w:rsidP="00372AB2">
            <w:pPr>
              <w:jc w:val="center"/>
              <w:rPr>
                <w:sz w:val="24"/>
                <w:szCs w:val="24"/>
              </w:rPr>
            </w:pPr>
            <w:r w:rsidRPr="002B33E9">
              <w:rPr>
                <w:kern w:val="1"/>
                <w:sz w:val="24"/>
                <w:szCs w:val="24"/>
              </w:rPr>
              <w:t>единиц</w:t>
            </w:r>
          </w:p>
        </w:tc>
        <w:tc>
          <w:tcPr>
            <w:tcW w:w="1701" w:type="dxa"/>
            <w:gridSpan w:val="2"/>
          </w:tcPr>
          <w:p w:rsidR="001F4DAF" w:rsidRPr="002B33E9" w:rsidRDefault="0015430B"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rPr>
          <w:trHeight w:val="415"/>
        </w:trPr>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6.3.3.</w:t>
            </w:r>
          </w:p>
        </w:tc>
        <w:tc>
          <w:tcPr>
            <w:tcW w:w="8301" w:type="dxa"/>
          </w:tcPr>
          <w:p w:rsidR="001F4DAF" w:rsidRPr="002B33E9" w:rsidRDefault="001F4DAF" w:rsidP="00372AB2">
            <w:pPr>
              <w:snapToGrid w:val="0"/>
              <w:rPr>
                <w:kern w:val="1"/>
                <w:sz w:val="24"/>
                <w:szCs w:val="24"/>
              </w:rPr>
            </w:pPr>
            <w:r w:rsidRPr="002B33E9">
              <w:rPr>
                <w:kern w:val="1"/>
                <w:sz w:val="24"/>
                <w:szCs w:val="24"/>
              </w:rPr>
              <w:t xml:space="preserve">Площадь, отведенная под места захоронения </w:t>
            </w:r>
          </w:p>
        </w:tc>
        <w:tc>
          <w:tcPr>
            <w:tcW w:w="2126"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м</w:t>
            </w:r>
            <w:r w:rsidRPr="002B33E9">
              <w:rPr>
                <w:kern w:val="1"/>
                <w:sz w:val="24"/>
                <w:szCs w:val="24"/>
                <w:vertAlign w:val="superscript"/>
              </w:rPr>
              <w:t>2</w:t>
            </w:r>
          </w:p>
        </w:tc>
        <w:tc>
          <w:tcPr>
            <w:tcW w:w="1701" w:type="dxa"/>
            <w:gridSpan w:val="2"/>
          </w:tcPr>
          <w:p w:rsidR="001F4DAF" w:rsidRPr="002B33E9" w:rsidRDefault="0053058E" w:rsidP="00372AB2">
            <w:pPr>
              <w:tabs>
                <w:tab w:val="left" w:pos="8280"/>
              </w:tabs>
              <w:snapToGrid w:val="0"/>
              <w:jc w:val="center"/>
              <w:rPr>
                <w:kern w:val="1"/>
                <w:sz w:val="24"/>
                <w:szCs w:val="24"/>
              </w:rPr>
            </w:pPr>
            <w:r w:rsidRPr="002B33E9">
              <w:rPr>
                <w:kern w:val="1"/>
                <w:sz w:val="24"/>
                <w:szCs w:val="24"/>
              </w:rPr>
              <w:t>60924</w:t>
            </w:r>
          </w:p>
        </w:tc>
        <w:tc>
          <w:tcPr>
            <w:tcW w:w="1701" w:type="dxa"/>
          </w:tcPr>
          <w:p w:rsidR="001F4DAF" w:rsidRPr="002B33E9" w:rsidRDefault="0053058E" w:rsidP="00372AB2">
            <w:pPr>
              <w:tabs>
                <w:tab w:val="left" w:pos="8280"/>
              </w:tabs>
              <w:snapToGrid w:val="0"/>
              <w:jc w:val="center"/>
              <w:rPr>
                <w:kern w:val="1"/>
                <w:sz w:val="24"/>
                <w:szCs w:val="24"/>
              </w:rPr>
            </w:pPr>
            <w:r w:rsidRPr="002B33E9">
              <w:rPr>
                <w:kern w:val="1"/>
                <w:sz w:val="24"/>
                <w:szCs w:val="24"/>
              </w:rPr>
              <w:t>60924</w:t>
            </w:r>
          </w:p>
        </w:tc>
      </w:tr>
      <w:tr w:rsidR="001F4DAF" w:rsidRPr="0057759D" w:rsidTr="00311D87">
        <w:trPr>
          <w:trHeight w:val="415"/>
        </w:trPr>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6.3.4.</w:t>
            </w:r>
          </w:p>
        </w:tc>
        <w:tc>
          <w:tcPr>
            <w:tcW w:w="8301" w:type="dxa"/>
          </w:tcPr>
          <w:p w:rsidR="001F4DAF" w:rsidRPr="002B33E9" w:rsidRDefault="001F4DAF" w:rsidP="00372AB2">
            <w:pPr>
              <w:snapToGrid w:val="0"/>
              <w:rPr>
                <w:kern w:val="1"/>
                <w:sz w:val="24"/>
                <w:szCs w:val="24"/>
              </w:rPr>
            </w:pPr>
            <w:r w:rsidRPr="002B33E9">
              <w:rPr>
                <w:kern w:val="1"/>
                <w:sz w:val="24"/>
                <w:szCs w:val="24"/>
              </w:rPr>
              <w:t>Объем реализации бытовых услуг населению</w:t>
            </w:r>
          </w:p>
        </w:tc>
        <w:tc>
          <w:tcPr>
            <w:tcW w:w="2126"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тыс. руб.</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rPr>
          <w:trHeight w:val="415"/>
        </w:trPr>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6.3.5.</w:t>
            </w:r>
          </w:p>
        </w:tc>
        <w:tc>
          <w:tcPr>
            <w:tcW w:w="8301" w:type="dxa"/>
          </w:tcPr>
          <w:p w:rsidR="001F4DAF" w:rsidRPr="002B33E9" w:rsidRDefault="001F4DAF" w:rsidP="00372AB2">
            <w:pPr>
              <w:snapToGrid w:val="0"/>
              <w:rPr>
                <w:kern w:val="1"/>
                <w:sz w:val="24"/>
                <w:szCs w:val="24"/>
              </w:rPr>
            </w:pPr>
            <w:r w:rsidRPr="002B33E9">
              <w:rPr>
                <w:kern w:val="1"/>
                <w:sz w:val="24"/>
                <w:szCs w:val="24"/>
              </w:rPr>
              <w:t>Темп роста объема реализации бытовых услуг населению к соответствующему периоду прошлого года</w:t>
            </w:r>
          </w:p>
        </w:tc>
        <w:tc>
          <w:tcPr>
            <w:tcW w:w="2126"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920416">
        <w:trPr>
          <w:trHeight w:val="422"/>
        </w:trPr>
        <w:tc>
          <w:tcPr>
            <w:tcW w:w="15134" w:type="dxa"/>
            <w:gridSpan w:val="6"/>
          </w:tcPr>
          <w:p w:rsidR="001F4DAF" w:rsidRPr="0057759D" w:rsidRDefault="001F4DAF" w:rsidP="00372AB2">
            <w:pPr>
              <w:snapToGrid w:val="0"/>
              <w:jc w:val="center"/>
              <w:rPr>
                <w:sz w:val="24"/>
                <w:szCs w:val="24"/>
                <w:highlight w:val="yellow"/>
              </w:rPr>
            </w:pPr>
            <w:r w:rsidRPr="00633785">
              <w:rPr>
                <w:sz w:val="24"/>
                <w:szCs w:val="24"/>
              </w:rPr>
              <w:t>7.Связь и телекоммуникации</w:t>
            </w:r>
          </w:p>
        </w:tc>
      </w:tr>
      <w:tr w:rsidR="001F4DAF" w:rsidRPr="0057759D" w:rsidTr="00311D87">
        <w:tc>
          <w:tcPr>
            <w:tcW w:w="1305" w:type="dxa"/>
          </w:tcPr>
          <w:p w:rsidR="001F4DAF" w:rsidRPr="0053058E" w:rsidRDefault="001F4DAF" w:rsidP="00372AB2">
            <w:pPr>
              <w:tabs>
                <w:tab w:val="left" w:pos="8280"/>
              </w:tabs>
              <w:snapToGrid w:val="0"/>
              <w:jc w:val="center"/>
              <w:rPr>
                <w:kern w:val="1"/>
                <w:sz w:val="24"/>
                <w:szCs w:val="24"/>
              </w:rPr>
            </w:pPr>
            <w:r w:rsidRPr="0053058E">
              <w:rPr>
                <w:kern w:val="1"/>
                <w:sz w:val="24"/>
                <w:szCs w:val="24"/>
              </w:rPr>
              <w:t>7.1.</w:t>
            </w:r>
          </w:p>
        </w:tc>
        <w:tc>
          <w:tcPr>
            <w:tcW w:w="8301" w:type="dxa"/>
          </w:tcPr>
          <w:p w:rsidR="001F4DAF" w:rsidRPr="0053058E" w:rsidRDefault="001F4DAF" w:rsidP="00372AB2">
            <w:pPr>
              <w:snapToGrid w:val="0"/>
              <w:jc w:val="both"/>
              <w:rPr>
                <w:kern w:val="1"/>
                <w:sz w:val="24"/>
                <w:szCs w:val="24"/>
              </w:rPr>
            </w:pPr>
            <w:r w:rsidRPr="0053058E">
              <w:rPr>
                <w:kern w:val="1"/>
                <w:sz w:val="24"/>
                <w:szCs w:val="24"/>
              </w:rPr>
              <w:t>Доля домохозяйств, подключенных к широкополосному доступу к сети «Интернет»</w:t>
            </w:r>
          </w:p>
        </w:tc>
        <w:tc>
          <w:tcPr>
            <w:tcW w:w="2126" w:type="dxa"/>
          </w:tcPr>
          <w:p w:rsidR="001F4DAF" w:rsidRPr="0053058E" w:rsidRDefault="001F4DAF" w:rsidP="00372AB2">
            <w:pPr>
              <w:tabs>
                <w:tab w:val="left" w:pos="8280"/>
              </w:tabs>
              <w:snapToGrid w:val="0"/>
              <w:jc w:val="center"/>
              <w:rPr>
                <w:kern w:val="1"/>
                <w:sz w:val="24"/>
                <w:szCs w:val="24"/>
              </w:rPr>
            </w:pPr>
            <w:r w:rsidRPr="0053058E">
              <w:rPr>
                <w:kern w:val="1"/>
                <w:sz w:val="24"/>
                <w:szCs w:val="24"/>
              </w:rPr>
              <w:t>%</w:t>
            </w:r>
          </w:p>
        </w:tc>
        <w:tc>
          <w:tcPr>
            <w:tcW w:w="1701" w:type="dxa"/>
            <w:gridSpan w:val="2"/>
          </w:tcPr>
          <w:p w:rsidR="001F4DAF" w:rsidRPr="0053058E" w:rsidRDefault="0053058E" w:rsidP="00372AB2">
            <w:pPr>
              <w:tabs>
                <w:tab w:val="left" w:pos="8280"/>
              </w:tabs>
              <w:snapToGrid w:val="0"/>
              <w:jc w:val="center"/>
              <w:rPr>
                <w:kern w:val="1"/>
                <w:sz w:val="24"/>
                <w:szCs w:val="24"/>
              </w:rPr>
            </w:pPr>
            <w:r w:rsidRPr="0053058E">
              <w:rPr>
                <w:kern w:val="1"/>
                <w:sz w:val="24"/>
                <w:szCs w:val="24"/>
              </w:rPr>
              <w:t>62</w:t>
            </w:r>
          </w:p>
        </w:tc>
        <w:tc>
          <w:tcPr>
            <w:tcW w:w="1701" w:type="dxa"/>
          </w:tcPr>
          <w:p w:rsidR="001F4DAF" w:rsidRPr="0053058E" w:rsidRDefault="0053058E" w:rsidP="00372AB2">
            <w:pPr>
              <w:tabs>
                <w:tab w:val="left" w:pos="8280"/>
              </w:tabs>
              <w:snapToGrid w:val="0"/>
              <w:jc w:val="center"/>
              <w:rPr>
                <w:kern w:val="1"/>
                <w:sz w:val="24"/>
                <w:szCs w:val="24"/>
              </w:rPr>
            </w:pPr>
            <w:r w:rsidRPr="0053058E">
              <w:rPr>
                <w:kern w:val="1"/>
                <w:sz w:val="24"/>
                <w:szCs w:val="24"/>
              </w:rPr>
              <w:t>69</w:t>
            </w:r>
          </w:p>
        </w:tc>
      </w:tr>
      <w:tr w:rsidR="001F4DAF" w:rsidRPr="0057759D" w:rsidTr="00311D87">
        <w:tc>
          <w:tcPr>
            <w:tcW w:w="1305" w:type="dxa"/>
          </w:tcPr>
          <w:p w:rsidR="001F4DAF" w:rsidRPr="0053058E" w:rsidRDefault="00BF75DB" w:rsidP="00372AB2">
            <w:pPr>
              <w:tabs>
                <w:tab w:val="left" w:pos="8280"/>
              </w:tabs>
              <w:snapToGrid w:val="0"/>
              <w:jc w:val="center"/>
              <w:rPr>
                <w:kern w:val="1"/>
                <w:sz w:val="24"/>
                <w:szCs w:val="24"/>
              </w:rPr>
            </w:pPr>
            <w:r w:rsidRPr="0053058E">
              <w:rPr>
                <w:kern w:val="1"/>
                <w:sz w:val="24"/>
                <w:szCs w:val="24"/>
              </w:rPr>
              <w:t>7.2</w:t>
            </w:r>
            <w:r w:rsidR="001F4DAF" w:rsidRPr="0053058E">
              <w:rPr>
                <w:kern w:val="1"/>
                <w:sz w:val="24"/>
                <w:szCs w:val="24"/>
              </w:rPr>
              <w:t>.</w:t>
            </w:r>
          </w:p>
        </w:tc>
        <w:tc>
          <w:tcPr>
            <w:tcW w:w="8301" w:type="dxa"/>
          </w:tcPr>
          <w:p w:rsidR="001F4DAF" w:rsidRPr="0053058E" w:rsidRDefault="001F4DAF" w:rsidP="00372AB2">
            <w:pPr>
              <w:snapToGrid w:val="0"/>
              <w:jc w:val="both"/>
              <w:rPr>
                <w:kern w:val="1"/>
                <w:sz w:val="24"/>
                <w:szCs w:val="24"/>
              </w:rPr>
            </w:pPr>
            <w:r w:rsidRPr="0053058E">
              <w:rPr>
                <w:kern w:val="1"/>
                <w:sz w:val="24"/>
                <w:szCs w:val="24"/>
              </w:rPr>
              <w:t>Число стационарных отделений почтовой связи</w:t>
            </w:r>
          </w:p>
        </w:tc>
        <w:tc>
          <w:tcPr>
            <w:tcW w:w="2126" w:type="dxa"/>
          </w:tcPr>
          <w:p w:rsidR="001F4DAF" w:rsidRPr="0053058E" w:rsidRDefault="001F4DAF" w:rsidP="00372AB2">
            <w:pPr>
              <w:snapToGrid w:val="0"/>
              <w:jc w:val="center"/>
              <w:rPr>
                <w:kern w:val="1"/>
                <w:sz w:val="24"/>
                <w:szCs w:val="24"/>
              </w:rPr>
            </w:pPr>
            <w:r w:rsidRPr="0053058E">
              <w:rPr>
                <w:kern w:val="1"/>
                <w:sz w:val="24"/>
                <w:szCs w:val="24"/>
              </w:rPr>
              <w:t>единиц</w:t>
            </w:r>
          </w:p>
        </w:tc>
        <w:tc>
          <w:tcPr>
            <w:tcW w:w="1701" w:type="dxa"/>
            <w:gridSpan w:val="2"/>
          </w:tcPr>
          <w:p w:rsidR="001F4DAF" w:rsidRPr="0053058E" w:rsidRDefault="0053058E" w:rsidP="00372AB2">
            <w:pPr>
              <w:tabs>
                <w:tab w:val="left" w:pos="8280"/>
              </w:tabs>
              <w:snapToGrid w:val="0"/>
              <w:jc w:val="center"/>
              <w:rPr>
                <w:kern w:val="1"/>
                <w:sz w:val="24"/>
                <w:szCs w:val="24"/>
              </w:rPr>
            </w:pPr>
            <w:r w:rsidRPr="0053058E">
              <w:rPr>
                <w:kern w:val="1"/>
                <w:sz w:val="24"/>
                <w:szCs w:val="24"/>
              </w:rPr>
              <w:t>1</w:t>
            </w:r>
          </w:p>
        </w:tc>
        <w:tc>
          <w:tcPr>
            <w:tcW w:w="1701" w:type="dxa"/>
          </w:tcPr>
          <w:p w:rsidR="001F4DAF" w:rsidRPr="0053058E" w:rsidRDefault="0053058E" w:rsidP="00372AB2">
            <w:pPr>
              <w:tabs>
                <w:tab w:val="left" w:pos="8280"/>
              </w:tabs>
              <w:snapToGrid w:val="0"/>
              <w:jc w:val="center"/>
              <w:rPr>
                <w:kern w:val="1"/>
                <w:sz w:val="24"/>
                <w:szCs w:val="24"/>
              </w:rPr>
            </w:pPr>
            <w:r w:rsidRPr="0053058E">
              <w:rPr>
                <w:kern w:val="1"/>
                <w:sz w:val="24"/>
                <w:szCs w:val="24"/>
              </w:rPr>
              <w:t>1</w:t>
            </w:r>
          </w:p>
        </w:tc>
      </w:tr>
      <w:tr w:rsidR="001F4DAF" w:rsidRPr="0057759D" w:rsidTr="00311D87">
        <w:tc>
          <w:tcPr>
            <w:tcW w:w="1305" w:type="dxa"/>
          </w:tcPr>
          <w:p w:rsidR="001F4DAF" w:rsidRPr="0053058E" w:rsidRDefault="001F4DAF" w:rsidP="00372AB2">
            <w:pPr>
              <w:tabs>
                <w:tab w:val="left" w:pos="8280"/>
              </w:tabs>
              <w:snapToGrid w:val="0"/>
              <w:jc w:val="center"/>
              <w:rPr>
                <w:kern w:val="1"/>
                <w:sz w:val="24"/>
                <w:szCs w:val="24"/>
              </w:rPr>
            </w:pPr>
            <w:r w:rsidRPr="0053058E">
              <w:rPr>
                <w:kern w:val="1"/>
                <w:sz w:val="24"/>
                <w:szCs w:val="24"/>
              </w:rPr>
              <w:t>7.</w:t>
            </w:r>
            <w:r w:rsidR="00BF75DB" w:rsidRPr="0053058E">
              <w:rPr>
                <w:kern w:val="1"/>
                <w:sz w:val="24"/>
                <w:szCs w:val="24"/>
              </w:rPr>
              <w:t>3</w:t>
            </w:r>
            <w:r w:rsidRPr="0053058E">
              <w:rPr>
                <w:kern w:val="1"/>
                <w:sz w:val="24"/>
                <w:szCs w:val="24"/>
              </w:rPr>
              <w:t>.</w:t>
            </w:r>
          </w:p>
        </w:tc>
        <w:tc>
          <w:tcPr>
            <w:tcW w:w="8301" w:type="dxa"/>
          </w:tcPr>
          <w:p w:rsidR="001F4DAF" w:rsidRPr="0053058E" w:rsidRDefault="001F4DAF" w:rsidP="00372AB2">
            <w:pPr>
              <w:snapToGrid w:val="0"/>
              <w:jc w:val="both"/>
              <w:rPr>
                <w:kern w:val="1"/>
                <w:sz w:val="24"/>
                <w:szCs w:val="24"/>
              </w:rPr>
            </w:pPr>
            <w:r w:rsidRPr="0053058E">
              <w:rPr>
                <w:kern w:val="1"/>
                <w:sz w:val="24"/>
                <w:szCs w:val="24"/>
              </w:rPr>
              <w:t>Число персональных компьютеров в администрации муниципального образования</w:t>
            </w:r>
          </w:p>
        </w:tc>
        <w:tc>
          <w:tcPr>
            <w:tcW w:w="2126" w:type="dxa"/>
          </w:tcPr>
          <w:p w:rsidR="001F4DAF" w:rsidRPr="0053058E" w:rsidRDefault="001F4DAF" w:rsidP="00372AB2">
            <w:pPr>
              <w:jc w:val="center"/>
              <w:rPr>
                <w:sz w:val="24"/>
                <w:szCs w:val="24"/>
              </w:rPr>
            </w:pPr>
            <w:r w:rsidRPr="0053058E">
              <w:rPr>
                <w:sz w:val="24"/>
                <w:szCs w:val="24"/>
              </w:rPr>
              <w:t>единиц</w:t>
            </w:r>
          </w:p>
        </w:tc>
        <w:tc>
          <w:tcPr>
            <w:tcW w:w="1701" w:type="dxa"/>
            <w:gridSpan w:val="2"/>
          </w:tcPr>
          <w:p w:rsidR="001F4DAF" w:rsidRPr="0053058E" w:rsidRDefault="0053058E" w:rsidP="00372AB2">
            <w:pPr>
              <w:tabs>
                <w:tab w:val="left" w:pos="8280"/>
              </w:tabs>
              <w:snapToGrid w:val="0"/>
              <w:jc w:val="center"/>
              <w:rPr>
                <w:kern w:val="1"/>
                <w:sz w:val="24"/>
                <w:szCs w:val="24"/>
              </w:rPr>
            </w:pPr>
            <w:r>
              <w:rPr>
                <w:kern w:val="1"/>
                <w:sz w:val="24"/>
                <w:szCs w:val="24"/>
              </w:rPr>
              <w:t>9</w:t>
            </w:r>
          </w:p>
        </w:tc>
        <w:tc>
          <w:tcPr>
            <w:tcW w:w="1701" w:type="dxa"/>
          </w:tcPr>
          <w:p w:rsidR="001F4DAF" w:rsidRPr="0053058E" w:rsidRDefault="0053058E" w:rsidP="00372AB2">
            <w:pPr>
              <w:tabs>
                <w:tab w:val="left" w:pos="8280"/>
              </w:tabs>
              <w:snapToGrid w:val="0"/>
              <w:jc w:val="center"/>
              <w:rPr>
                <w:kern w:val="1"/>
                <w:sz w:val="24"/>
                <w:szCs w:val="24"/>
              </w:rPr>
            </w:pPr>
            <w:r>
              <w:rPr>
                <w:kern w:val="1"/>
                <w:sz w:val="24"/>
                <w:szCs w:val="24"/>
              </w:rPr>
              <w:t>9</w:t>
            </w:r>
          </w:p>
        </w:tc>
      </w:tr>
      <w:tr w:rsidR="001F4DAF" w:rsidRPr="0057759D" w:rsidTr="00311D87">
        <w:tc>
          <w:tcPr>
            <w:tcW w:w="1305" w:type="dxa"/>
          </w:tcPr>
          <w:p w:rsidR="001F4DAF" w:rsidRPr="0053058E" w:rsidRDefault="001F4DAF" w:rsidP="00372AB2">
            <w:pPr>
              <w:tabs>
                <w:tab w:val="left" w:pos="8280"/>
              </w:tabs>
              <w:snapToGrid w:val="0"/>
              <w:jc w:val="center"/>
              <w:rPr>
                <w:kern w:val="1"/>
                <w:sz w:val="24"/>
                <w:szCs w:val="24"/>
              </w:rPr>
            </w:pPr>
            <w:r w:rsidRPr="0053058E">
              <w:rPr>
                <w:kern w:val="1"/>
                <w:sz w:val="24"/>
                <w:szCs w:val="24"/>
              </w:rPr>
              <w:t>7.</w:t>
            </w:r>
            <w:r w:rsidR="00BF75DB" w:rsidRPr="0053058E">
              <w:rPr>
                <w:kern w:val="1"/>
                <w:sz w:val="24"/>
                <w:szCs w:val="24"/>
              </w:rPr>
              <w:t>4</w:t>
            </w:r>
            <w:r w:rsidRPr="0053058E">
              <w:rPr>
                <w:kern w:val="1"/>
                <w:sz w:val="24"/>
                <w:szCs w:val="24"/>
              </w:rPr>
              <w:t>.</w:t>
            </w:r>
          </w:p>
        </w:tc>
        <w:tc>
          <w:tcPr>
            <w:tcW w:w="8301" w:type="dxa"/>
          </w:tcPr>
          <w:p w:rsidR="001F4DAF" w:rsidRPr="0053058E" w:rsidRDefault="001F4DAF" w:rsidP="00372AB2">
            <w:pPr>
              <w:snapToGrid w:val="0"/>
              <w:jc w:val="both"/>
              <w:rPr>
                <w:kern w:val="1"/>
                <w:sz w:val="24"/>
                <w:szCs w:val="24"/>
              </w:rPr>
            </w:pPr>
            <w:r w:rsidRPr="0053058E">
              <w:rPr>
                <w:kern w:val="1"/>
                <w:sz w:val="24"/>
                <w:szCs w:val="24"/>
              </w:rPr>
              <w:t>Наличие локально-вычислительной сети (ЛВС) в администрации муниципального образования</w:t>
            </w:r>
          </w:p>
        </w:tc>
        <w:tc>
          <w:tcPr>
            <w:tcW w:w="2126" w:type="dxa"/>
          </w:tcPr>
          <w:p w:rsidR="001F4DAF" w:rsidRPr="0053058E" w:rsidRDefault="001F4DAF" w:rsidP="00372AB2">
            <w:pPr>
              <w:jc w:val="center"/>
              <w:rPr>
                <w:sz w:val="24"/>
                <w:szCs w:val="24"/>
              </w:rPr>
            </w:pPr>
            <w:r w:rsidRPr="0053058E">
              <w:rPr>
                <w:sz w:val="24"/>
                <w:szCs w:val="24"/>
              </w:rPr>
              <w:t>единиц</w:t>
            </w:r>
          </w:p>
        </w:tc>
        <w:tc>
          <w:tcPr>
            <w:tcW w:w="1701" w:type="dxa"/>
            <w:gridSpan w:val="2"/>
          </w:tcPr>
          <w:p w:rsidR="001F4DAF" w:rsidRPr="0053058E" w:rsidRDefault="0053058E" w:rsidP="00372AB2">
            <w:pPr>
              <w:tabs>
                <w:tab w:val="left" w:pos="8280"/>
              </w:tabs>
              <w:snapToGrid w:val="0"/>
              <w:jc w:val="center"/>
              <w:rPr>
                <w:kern w:val="1"/>
                <w:sz w:val="24"/>
                <w:szCs w:val="24"/>
              </w:rPr>
            </w:pPr>
            <w:r>
              <w:rPr>
                <w:kern w:val="1"/>
                <w:sz w:val="24"/>
                <w:szCs w:val="24"/>
              </w:rPr>
              <w:t>-</w:t>
            </w:r>
          </w:p>
        </w:tc>
        <w:tc>
          <w:tcPr>
            <w:tcW w:w="1701" w:type="dxa"/>
          </w:tcPr>
          <w:p w:rsidR="001F4DAF" w:rsidRPr="0053058E" w:rsidRDefault="0053058E" w:rsidP="00372AB2">
            <w:pPr>
              <w:tabs>
                <w:tab w:val="left" w:pos="8280"/>
              </w:tabs>
              <w:snapToGrid w:val="0"/>
              <w:jc w:val="center"/>
              <w:rPr>
                <w:kern w:val="1"/>
                <w:sz w:val="24"/>
                <w:szCs w:val="24"/>
              </w:rPr>
            </w:pPr>
            <w:r>
              <w:rPr>
                <w:kern w:val="1"/>
                <w:sz w:val="24"/>
                <w:szCs w:val="24"/>
              </w:rPr>
              <w:t>-</w:t>
            </w:r>
          </w:p>
        </w:tc>
      </w:tr>
      <w:tr w:rsidR="001F4DAF" w:rsidRPr="0057759D" w:rsidTr="00311D87">
        <w:tc>
          <w:tcPr>
            <w:tcW w:w="1305" w:type="dxa"/>
          </w:tcPr>
          <w:p w:rsidR="001F4DAF" w:rsidRPr="0053058E" w:rsidRDefault="00BF75DB" w:rsidP="00372AB2">
            <w:pPr>
              <w:tabs>
                <w:tab w:val="left" w:pos="8280"/>
              </w:tabs>
              <w:snapToGrid w:val="0"/>
              <w:jc w:val="center"/>
              <w:rPr>
                <w:kern w:val="1"/>
                <w:sz w:val="24"/>
                <w:szCs w:val="24"/>
              </w:rPr>
            </w:pPr>
            <w:r w:rsidRPr="0053058E">
              <w:rPr>
                <w:kern w:val="1"/>
                <w:sz w:val="24"/>
                <w:szCs w:val="24"/>
              </w:rPr>
              <w:t>7.4</w:t>
            </w:r>
            <w:r w:rsidR="001F4DAF" w:rsidRPr="0053058E">
              <w:rPr>
                <w:kern w:val="1"/>
                <w:sz w:val="24"/>
                <w:szCs w:val="24"/>
              </w:rPr>
              <w:t>.1.</w:t>
            </w:r>
          </w:p>
        </w:tc>
        <w:tc>
          <w:tcPr>
            <w:tcW w:w="8301" w:type="dxa"/>
          </w:tcPr>
          <w:p w:rsidR="001F4DAF" w:rsidRPr="0053058E" w:rsidRDefault="001F4DAF" w:rsidP="00372AB2">
            <w:pPr>
              <w:snapToGrid w:val="0"/>
              <w:jc w:val="both"/>
              <w:rPr>
                <w:kern w:val="1"/>
                <w:sz w:val="24"/>
                <w:szCs w:val="24"/>
              </w:rPr>
            </w:pPr>
            <w:r w:rsidRPr="0053058E">
              <w:rPr>
                <w:kern w:val="1"/>
                <w:sz w:val="24"/>
                <w:szCs w:val="24"/>
              </w:rPr>
              <w:t>количество персональных компьютеров в составе ЛВС</w:t>
            </w:r>
          </w:p>
        </w:tc>
        <w:tc>
          <w:tcPr>
            <w:tcW w:w="2126" w:type="dxa"/>
          </w:tcPr>
          <w:p w:rsidR="001F4DAF" w:rsidRPr="0053058E" w:rsidRDefault="001F4DAF" w:rsidP="00372AB2">
            <w:pPr>
              <w:snapToGrid w:val="0"/>
              <w:jc w:val="center"/>
              <w:rPr>
                <w:kern w:val="1"/>
                <w:sz w:val="24"/>
                <w:szCs w:val="24"/>
              </w:rPr>
            </w:pPr>
            <w:r w:rsidRPr="0053058E">
              <w:rPr>
                <w:kern w:val="1"/>
                <w:sz w:val="24"/>
                <w:szCs w:val="24"/>
              </w:rPr>
              <w:t>единиц</w:t>
            </w:r>
          </w:p>
        </w:tc>
        <w:tc>
          <w:tcPr>
            <w:tcW w:w="1701" w:type="dxa"/>
            <w:gridSpan w:val="2"/>
          </w:tcPr>
          <w:p w:rsidR="001F4DAF" w:rsidRPr="0053058E" w:rsidRDefault="0053058E" w:rsidP="00372AB2">
            <w:pPr>
              <w:tabs>
                <w:tab w:val="left" w:pos="8280"/>
              </w:tabs>
              <w:snapToGrid w:val="0"/>
              <w:jc w:val="center"/>
              <w:rPr>
                <w:kern w:val="1"/>
                <w:sz w:val="24"/>
                <w:szCs w:val="24"/>
              </w:rPr>
            </w:pPr>
            <w:r>
              <w:rPr>
                <w:kern w:val="1"/>
                <w:sz w:val="24"/>
                <w:szCs w:val="24"/>
              </w:rPr>
              <w:t>-</w:t>
            </w:r>
          </w:p>
        </w:tc>
        <w:tc>
          <w:tcPr>
            <w:tcW w:w="1701" w:type="dxa"/>
          </w:tcPr>
          <w:p w:rsidR="001F4DAF" w:rsidRPr="0053058E" w:rsidRDefault="0053058E" w:rsidP="00372AB2">
            <w:pPr>
              <w:tabs>
                <w:tab w:val="left" w:pos="8280"/>
              </w:tabs>
              <w:snapToGrid w:val="0"/>
              <w:jc w:val="center"/>
              <w:rPr>
                <w:kern w:val="1"/>
                <w:sz w:val="24"/>
                <w:szCs w:val="24"/>
              </w:rPr>
            </w:pPr>
            <w:r>
              <w:rPr>
                <w:kern w:val="1"/>
                <w:sz w:val="24"/>
                <w:szCs w:val="24"/>
              </w:rPr>
              <w:t>-</w:t>
            </w:r>
          </w:p>
        </w:tc>
      </w:tr>
      <w:tr w:rsidR="001F4DAF" w:rsidRPr="0057759D" w:rsidTr="00311D87">
        <w:tc>
          <w:tcPr>
            <w:tcW w:w="1305" w:type="dxa"/>
          </w:tcPr>
          <w:p w:rsidR="001F4DAF" w:rsidRPr="0053058E" w:rsidRDefault="00BF75DB" w:rsidP="00372AB2">
            <w:pPr>
              <w:tabs>
                <w:tab w:val="left" w:pos="8280"/>
              </w:tabs>
              <w:snapToGrid w:val="0"/>
              <w:jc w:val="center"/>
              <w:rPr>
                <w:kern w:val="1"/>
                <w:sz w:val="24"/>
                <w:szCs w:val="24"/>
              </w:rPr>
            </w:pPr>
            <w:r w:rsidRPr="0053058E">
              <w:rPr>
                <w:kern w:val="1"/>
                <w:sz w:val="24"/>
                <w:szCs w:val="24"/>
              </w:rPr>
              <w:t>7.4</w:t>
            </w:r>
            <w:r w:rsidR="001F4DAF" w:rsidRPr="0053058E">
              <w:rPr>
                <w:kern w:val="1"/>
                <w:sz w:val="24"/>
                <w:szCs w:val="24"/>
              </w:rPr>
              <w:t>.2.</w:t>
            </w:r>
          </w:p>
        </w:tc>
        <w:tc>
          <w:tcPr>
            <w:tcW w:w="8301" w:type="dxa"/>
          </w:tcPr>
          <w:p w:rsidR="001F4DAF" w:rsidRPr="0053058E" w:rsidRDefault="001F4DAF" w:rsidP="00372AB2">
            <w:pPr>
              <w:snapToGrid w:val="0"/>
              <w:jc w:val="both"/>
              <w:rPr>
                <w:kern w:val="1"/>
                <w:sz w:val="24"/>
                <w:szCs w:val="24"/>
              </w:rPr>
            </w:pPr>
            <w:r w:rsidRPr="0053058E">
              <w:rPr>
                <w:kern w:val="1"/>
                <w:sz w:val="24"/>
                <w:szCs w:val="24"/>
              </w:rPr>
              <w:t>количество персональных компьютеров, подключенных к сети Интернет</w:t>
            </w:r>
          </w:p>
        </w:tc>
        <w:tc>
          <w:tcPr>
            <w:tcW w:w="2126" w:type="dxa"/>
          </w:tcPr>
          <w:p w:rsidR="001F4DAF" w:rsidRPr="0053058E" w:rsidRDefault="001F4DAF" w:rsidP="00372AB2">
            <w:pPr>
              <w:snapToGrid w:val="0"/>
              <w:jc w:val="center"/>
              <w:rPr>
                <w:kern w:val="1"/>
                <w:sz w:val="24"/>
                <w:szCs w:val="24"/>
              </w:rPr>
            </w:pPr>
            <w:r w:rsidRPr="0053058E">
              <w:rPr>
                <w:kern w:val="1"/>
                <w:sz w:val="24"/>
                <w:szCs w:val="24"/>
              </w:rPr>
              <w:t>единиц</w:t>
            </w:r>
          </w:p>
        </w:tc>
        <w:tc>
          <w:tcPr>
            <w:tcW w:w="1701" w:type="dxa"/>
            <w:gridSpan w:val="2"/>
          </w:tcPr>
          <w:p w:rsidR="001F4DAF" w:rsidRPr="0053058E" w:rsidRDefault="0053058E" w:rsidP="00372AB2">
            <w:pPr>
              <w:tabs>
                <w:tab w:val="left" w:pos="8280"/>
              </w:tabs>
              <w:snapToGrid w:val="0"/>
              <w:jc w:val="center"/>
              <w:rPr>
                <w:kern w:val="1"/>
                <w:sz w:val="24"/>
                <w:szCs w:val="24"/>
              </w:rPr>
            </w:pPr>
            <w:r>
              <w:rPr>
                <w:kern w:val="1"/>
                <w:sz w:val="24"/>
                <w:szCs w:val="24"/>
              </w:rPr>
              <w:t>-</w:t>
            </w:r>
          </w:p>
        </w:tc>
        <w:tc>
          <w:tcPr>
            <w:tcW w:w="1701" w:type="dxa"/>
          </w:tcPr>
          <w:p w:rsidR="001F4DAF" w:rsidRPr="0053058E" w:rsidRDefault="0053058E" w:rsidP="00372AB2">
            <w:pPr>
              <w:tabs>
                <w:tab w:val="left" w:pos="8280"/>
              </w:tabs>
              <w:snapToGrid w:val="0"/>
              <w:jc w:val="center"/>
              <w:rPr>
                <w:kern w:val="1"/>
                <w:sz w:val="24"/>
                <w:szCs w:val="24"/>
              </w:rPr>
            </w:pPr>
            <w:r>
              <w:rPr>
                <w:kern w:val="1"/>
                <w:sz w:val="24"/>
                <w:szCs w:val="24"/>
              </w:rPr>
              <w:t>-</w:t>
            </w:r>
          </w:p>
        </w:tc>
      </w:tr>
      <w:tr w:rsidR="001F4DAF" w:rsidRPr="0057759D" w:rsidTr="00311D87">
        <w:tc>
          <w:tcPr>
            <w:tcW w:w="1305" w:type="dxa"/>
          </w:tcPr>
          <w:p w:rsidR="001F4DAF" w:rsidRPr="0053058E" w:rsidRDefault="00BF75DB" w:rsidP="00372AB2">
            <w:pPr>
              <w:tabs>
                <w:tab w:val="left" w:pos="8280"/>
              </w:tabs>
              <w:snapToGrid w:val="0"/>
              <w:jc w:val="center"/>
              <w:rPr>
                <w:kern w:val="1"/>
                <w:sz w:val="24"/>
                <w:szCs w:val="24"/>
              </w:rPr>
            </w:pPr>
            <w:r w:rsidRPr="0053058E">
              <w:rPr>
                <w:kern w:val="1"/>
                <w:sz w:val="24"/>
                <w:szCs w:val="24"/>
              </w:rPr>
              <w:t>7.5</w:t>
            </w:r>
            <w:r w:rsidR="001F4DAF" w:rsidRPr="0053058E">
              <w:rPr>
                <w:kern w:val="1"/>
                <w:sz w:val="24"/>
                <w:szCs w:val="24"/>
              </w:rPr>
              <w:t>.</w:t>
            </w:r>
          </w:p>
        </w:tc>
        <w:tc>
          <w:tcPr>
            <w:tcW w:w="8301" w:type="dxa"/>
          </w:tcPr>
          <w:p w:rsidR="001F4DAF" w:rsidRPr="0053058E" w:rsidRDefault="001F4DAF" w:rsidP="00372AB2">
            <w:pPr>
              <w:snapToGrid w:val="0"/>
              <w:jc w:val="both"/>
              <w:rPr>
                <w:kern w:val="1"/>
                <w:sz w:val="24"/>
                <w:szCs w:val="24"/>
              </w:rPr>
            </w:pPr>
            <w:r w:rsidRPr="0053058E">
              <w:rPr>
                <w:kern w:val="1"/>
                <w:sz w:val="24"/>
                <w:szCs w:val="24"/>
              </w:rPr>
              <w:t>Использование средств защиты информации, средств электронной цифровой подписи</w:t>
            </w:r>
          </w:p>
        </w:tc>
        <w:tc>
          <w:tcPr>
            <w:tcW w:w="2126" w:type="dxa"/>
          </w:tcPr>
          <w:p w:rsidR="001F4DAF" w:rsidRPr="0053058E" w:rsidRDefault="001F4DAF" w:rsidP="00372AB2">
            <w:pPr>
              <w:snapToGrid w:val="0"/>
              <w:jc w:val="center"/>
              <w:rPr>
                <w:kern w:val="1"/>
                <w:sz w:val="24"/>
                <w:szCs w:val="24"/>
              </w:rPr>
            </w:pPr>
            <w:r w:rsidRPr="0053058E">
              <w:rPr>
                <w:kern w:val="1"/>
                <w:sz w:val="24"/>
                <w:szCs w:val="24"/>
              </w:rPr>
              <w:t>единиц</w:t>
            </w:r>
          </w:p>
        </w:tc>
        <w:tc>
          <w:tcPr>
            <w:tcW w:w="1701" w:type="dxa"/>
            <w:gridSpan w:val="2"/>
          </w:tcPr>
          <w:p w:rsidR="001F4DAF" w:rsidRPr="0053058E" w:rsidRDefault="0053058E" w:rsidP="00372AB2">
            <w:pPr>
              <w:tabs>
                <w:tab w:val="left" w:pos="8280"/>
              </w:tabs>
              <w:snapToGrid w:val="0"/>
              <w:jc w:val="center"/>
              <w:rPr>
                <w:kern w:val="1"/>
                <w:sz w:val="24"/>
                <w:szCs w:val="24"/>
              </w:rPr>
            </w:pPr>
            <w:r>
              <w:rPr>
                <w:kern w:val="1"/>
                <w:sz w:val="24"/>
                <w:szCs w:val="24"/>
              </w:rPr>
              <w:t>-</w:t>
            </w:r>
          </w:p>
        </w:tc>
        <w:tc>
          <w:tcPr>
            <w:tcW w:w="1701" w:type="dxa"/>
          </w:tcPr>
          <w:p w:rsidR="001F4DAF" w:rsidRPr="0053058E" w:rsidRDefault="0053058E" w:rsidP="00372AB2">
            <w:pPr>
              <w:tabs>
                <w:tab w:val="left" w:pos="8280"/>
              </w:tabs>
              <w:snapToGrid w:val="0"/>
              <w:jc w:val="center"/>
              <w:rPr>
                <w:kern w:val="1"/>
                <w:sz w:val="24"/>
                <w:szCs w:val="24"/>
              </w:rPr>
            </w:pPr>
            <w:r>
              <w:rPr>
                <w:kern w:val="1"/>
                <w:sz w:val="24"/>
                <w:szCs w:val="24"/>
              </w:rPr>
              <w:t>-</w:t>
            </w:r>
          </w:p>
        </w:tc>
      </w:tr>
      <w:tr w:rsidR="001F4DAF" w:rsidRPr="0057759D" w:rsidTr="00920416">
        <w:trPr>
          <w:trHeight w:val="443"/>
        </w:trPr>
        <w:tc>
          <w:tcPr>
            <w:tcW w:w="15134" w:type="dxa"/>
            <w:gridSpan w:val="6"/>
          </w:tcPr>
          <w:p w:rsidR="001F4DAF" w:rsidRPr="00207E7A" w:rsidRDefault="001F4DAF" w:rsidP="00372AB2">
            <w:pPr>
              <w:snapToGrid w:val="0"/>
              <w:jc w:val="center"/>
              <w:rPr>
                <w:sz w:val="24"/>
                <w:szCs w:val="24"/>
              </w:rPr>
            </w:pPr>
            <w:r w:rsidRPr="00207E7A">
              <w:rPr>
                <w:sz w:val="24"/>
                <w:szCs w:val="24"/>
              </w:rPr>
              <w:t>8. Дорожное хозяйство и транспорт</w:t>
            </w:r>
          </w:p>
        </w:tc>
      </w:tr>
      <w:tr w:rsidR="001F4DAF" w:rsidRPr="0057759D" w:rsidTr="00920416">
        <w:trPr>
          <w:trHeight w:val="421"/>
        </w:trPr>
        <w:tc>
          <w:tcPr>
            <w:tcW w:w="15134" w:type="dxa"/>
            <w:gridSpan w:val="6"/>
          </w:tcPr>
          <w:p w:rsidR="001F4DAF" w:rsidRPr="00207E7A" w:rsidRDefault="001F4DAF" w:rsidP="00372AB2">
            <w:pPr>
              <w:tabs>
                <w:tab w:val="left" w:pos="8280"/>
              </w:tabs>
              <w:snapToGrid w:val="0"/>
              <w:jc w:val="center"/>
              <w:rPr>
                <w:kern w:val="1"/>
                <w:sz w:val="24"/>
                <w:szCs w:val="24"/>
              </w:rPr>
            </w:pPr>
            <w:r w:rsidRPr="00207E7A">
              <w:rPr>
                <w:kern w:val="1"/>
                <w:sz w:val="24"/>
                <w:szCs w:val="24"/>
              </w:rPr>
              <w:t>8.1. Дорожное хозяйство</w:t>
            </w:r>
          </w:p>
        </w:tc>
      </w:tr>
      <w:tr w:rsidR="001F4DAF" w:rsidRPr="0057759D" w:rsidTr="00311D87">
        <w:tc>
          <w:tcPr>
            <w:tcW w:w="1305" w:type="dxa"/>
          </w:tcPr>
          <w:p w:rsidR="001F4DAF" w:rsidRPr="00B16480" w:rsidRDefault="001F4DAF" w:rsidP="00372AB2">
            <w:pPr>
              <w:tabs>
                <w:tab w:val="left" w:pos="8280"/>
              </w:tabs>
              <w:snapToGrid w:val="0"/>
              <w:jc w:val="center"/>
              <w:rPr>
                <w:kern w:val="1"/>
                <w:sz w:val="24"/>
                <w:szCs w:val="24"/>
              </w:rPr>
            </w:pPr>
            <w:r w:rsidRPr="00B16480">
              <w:rPr>
                <w:kern w:val="1"/>
                <w:sz w:val="24"/>
                <w:szCs w:val="24"/>
              </w:rPr>
              <w:t>8.1.1.</w:t>
            </w:r>
          </w:p>
        </w:tc>
        <w:tc>
          <w:tcPr>
            <w:tcW w:w="8301" w:type="dxa"/>
          </w:tcPr>
          <w:p w:rsidR="001F4DAF" w:rsidRPr="00B16480" w:rsidRDefault="00FF7045" w:rsidP="00372AB2">
            <w:pPr>
              <w:snapToGrid w:val="0"/>
              <w:jc w:val="both"/>
              <w:rPr>
                <w:kern w:val="1"/>
                <w:sz w:val="24"/>
                <w:szCs w:val="24"/>
              </w:rPr>
            </w:pPr>
            <w:r w:rsidRPr="00B16480">
              <w:rPr>
                <w:kern w:val="1"/>
                <w:sz w:val="24"/>
                <w:szCs w:val="24"/>
              </w:rPr>
              <w:t>Общая п</w:t>
            </w:r>
            <w:r w:rsidR="001F4DAF" w:rsidRPr="00B16480">
              <w:rPr>
                <w:kern w:val="1"/>
                <w:sz w:val="24"/>
                <w:szCs w:val="24"/>
              </w:rPr>
              <w:t>ротяженность автомобильных дорог общего пользования местного значения</w:t>
            </w:r>
          </w:p>
        </w:tc>
        <w:tc>
          <w:tcPr>
            <w:tcW w:w="2126" w:type="dxa"/>
          </w:tcPr>
          <w:p w:rsidR="001F4DAF" w:rsidRPr="00B16480" w:rsidRDefault="001F4DAF" w:rsidP="00372AB2">
            <w:pPr>
              <w:tabs>
                <w:tab w:val="left" w:pos="8280"/>
              </w:tabs>
              <w:snapToGrid w:val="0"/>
              <w:jc w:val="center"/>
              <w:rPr>
                <w:kern w:val="1"/>
                <w:sz w:val="24"/>
                <w:szCs w:val="24"/>
              </w:rPr>
            </w:pPr>
            <w:r w:rsidRPr="00B16480">
              <w:rPr>
                <w:kern w:val="1"/>
                <w:sz w:val="24"/>
                <w:szCs w:val="24"/>
              </w:rPr>
              <w:t>км</w:t>
            </w:r>
          </w:p>
        </w:tc>
        <w:tc>
          <w:tcPr>
            <w:tcW w:w="1701" w:type="dxa"/>
            <w:gridSpan w:val="2"/>
          </w:tcPr>
          <w:p w:rsidR="001F4DAF" w:rsidRPr="00B16480" w:rsidRDefault="00207E7A" w:rsidP="00372AB2">
            <w:pPr>
              <w:tabs>
                <w:tab w:val="left" w:pos="8280"/>
              </w:tabs>
              <w:snapToGrid w:val="0"/>
              <w:jc w:val="center"/>
              <w:rPr>
                <w:kern w:val="1"/>
                <w:sz w:val="24"/>
                <w:szCs w:val="24"/>
              </w:rPr>
            </w:pPr>
            <w:r>
              <w:rPr>
                <w:kern w:val="1"/>
                <w:sz w:val="24"/>
                <w:szCs w:val="24"/>
              </w:rPr>
              <w:t>61,2</w:t>
            </w:r>
          </w:p>
        </w:tc>
        <w:tc>
          <w:tcPr>
            <w:tcW w:w="1701" w:type="dxa"/>
          </w:tcPr>
          <w:p w:rsidR="001F4DAF" w:rsidRPr="00B16480" w:rsidRDefault="00207E7A" w:rsidP="00372AB2">
            <w:pPr>
              <w:tabs>
                <w:tab w:val="left" w:pos="8280"/>
              </w:tabs>
              <w:snapToGrid w:val="0"/>
              <w:jc w:val="center"/>
              <w:rPr>
                <w:kern w:val="1"/>
                <w:sz w:val="24"/>
                <w:szCs w:val="24"/>
              </w:rPr>
            </w:pPr>
            <w:r>
              <w:rPr>
                <w:kern w:val="1"/>
                <w:sz w:val="24"/>
                <w:szCs w:val="24"/>
              </w:rPr>
              <w:t>61,2</w:t>
            </w:r>
          </w:p>
        </w:tc>
      </w:tr>
      <w:tr w:rsidR="001F4DAF" w:rsidRPr="0057759D" w:rsidTr="00311D87">
        <w:tc>
          <w:tcPr>
            <w:tcW w:w="1305" w:type="dxa"/>
          </w:tcPr>
          <w:p w:rsidR="001F4DAF" w:rsidRPr="00B16480" w:rsidRDefault="001F4DAF" w:rsidP="00372AB2">
            <w:pPr>
              <w:tabs>
                <w:tab w:val="left" w:pos="8280"/>
              </w:tabs>
              <w:snapToGrid w:val="0"/>
              <w:jc w:val="center"/>
              <w:rPr>
                <w:kern w:val="1"/>
                <w:sz w:val="24"/>
                <w:szCs w:val="24"/>
              </w:rPr>
            </w:pPr>
            <w:r w:rsidRPr="00B16480">
              <w:rPr>
                <w:kern w:val="1"/>
                <w:sz w:val="24"/>
                <w:szCs w:val="24"/>
              </w:rPr>
              <w:t>8.1.2.</w:t>
            </w:r>
          </w:p>
        </w:tc>
        <w:tc>
          <w:tcPr>
            <w:tcW w:w="8301" w:type="dxa"/>
          </w:tcPr>
          <w:p w:rsidR="001F4DAF" w:rsidRPr="00B16480" w:rsidRDefault="001F4DAF" w:rsidP="00372AB2">
            <w:pPr>
              <w:snapToGrid w:val="0"/>
              <w:jc w:val="both"/>
              <w:rPr>
                <w:kern w:val="1"/>
                <w:sz w:val="24"/>
                <w:szCs w:val="24"/>
              </w:rPr>
            </w:pPr>
            <w:r w:rsidRPr="00B16480">
              <w:rPr>
                <w:kern w:val="1"/>
                <w:sz w:val="24"/>
                <w:szCs w:val="24"/>
              </w:rPr>
              <w:t xml:space="preserve">Протяженность </w:t>
            </w:r>
            <w:r w:rsidR="00FF7045" w:rsidRPr="00B16480">
              <w:rPr>
                <w:kern w:val="1"/>
                <w:sz w:val="24"/>
                <w:szCs w:val="24"/>
              </w:rPr>
              <w:t>автомобильных дорог, не отвечающих нормативным требованиям, в общей протяженности автомобильных дорог общего пользования местного значения</w:t>
            </w:r>
          </w:p>
        </w:tc>
        <w:tc>
          <w:tcPr>
            <w:tcW w:w="2126" w:type="dxa"/>
          </w:tcPr>
          <w:p w:rsidR="001F4DAF" w:rsidRPr="00B16480" w:rsidRDefault="001F4DAF" w:rsidP="00372AB2">
            <w:pPr>
              <w:snapToGrid w:val="0"/>
              <w:jc w:val="center"/>
              <w:rPr>
                <w:kern w:val="1"/>
                <w:sz w:val="24"/>
                <w:szCs w:val="24"/>
              </w:rPr>
            </w:pPr>
            <w:r w:rsidRPr="00B16480">
              <w:rPr>
                <w:kern w:val="1"/>
                <w:sz w:val="24"/>
                <w:szCs w:val="24"/>
              </w:rPr>
              <w:t>км</w:t>
            </w:r>
          </w:p>
        </w:tc>
        <w:tc>
          <w:tcPr>
            <w:tcW w:w="1701" w:type="dxa"/>
            <w:gridSpan w:val="2"/>
          </w:tcPr>
          <w:p w:rsidR="001F4DAF" w:rsidRPr="00B16480" w:rsidRDefault="00207E7A" w:rsidP="00372AB2">
            <w:pPr>
              <w:tabs>
                <w:tab w:val="left" w:pos="8280"/>
              </w:tabs>
              <w:snapToGrid w:val="0"/>
              <w:jc w:val="center"/>
              <w:rPr>
                <w:kern w:val="1"/>
                <w:sz w:val="24"/>
                <w:szCs w:val="24"/>
              </w:rPr>
            </w:pPr>
            <w:r>
              <w:rPr>
                <w:kern w:val="1"/>
                <w:sz w:val="24"/>
                <w:szCs w:val="24"/>
              </w:rPr>
              <w:t>9,7</w:t>
            </w:r>
          </w:p>
        </w:tc>
        <w:tc>
          <w:tcPr>
            <w:tcW w:w="1701" w:type="dxa"/>
          </w:tcPr>
          <w:p w:rsidR="001F4DAF" w:rsidRPr="00B16480" w:rsidRDefault="00207E7A" w:rsidP="00372AB2">
            <w:pPr>
              <w:tabs>
                <w:tab w:val="left" w:pos="8280"/>
              </w:tabs>
              <w:snapToGrid w:val="0"/>
              <w:jc w:val="center"/>
              <w:rPr>
                <w:kern w:val="1"/>
                <w:sz w:val="24"/>
                <w:szCs w:val="24"/>
              </w:rPr>
            </w:pPr>
            <w:r>
              <w:rPr>
                <w:kern w:val="1"/>
                <w:sz w:val="24"/>
                <w:szCs w:val="24"/>
              </w:rPr>
              <w:t>9,7</w:t>
            </w:r>
          </w:p>
        </w:tc>
      </w:tr>
      <w:tr w:rsidR="001F4DAF" w:rsidRPr="0057759D" w:rsidTr="00311D87">
        <w:tc>
          <w:tcPr>
            <w:tcW w:w="1305" w:type="dxa"/>
          </w:tcPr>
          <w:p w:rsidR="001F4DAF" w:rsidRPr="00B16480" w:rsidRDefault="001F4DAF" w:rsidP="00372AB2">
            <w:pPr>
              <w:tabs>
                <w:tab w:val="left" w:pos="8280"/>
              </w:tabs>
              <w:snapToGrid w:val="0"/>
              <w:jc w:val="center"/>
              <w:rPr>
                <w:kern w:val="1"/>
                <w:sz w:val="24"/>
                <w:szCs w:val="24"/>
              </w:rPr>
            </w:pPr>
            <w:r w:rsidRPr="00B16480">
              <w:rPr>
                <w:kern w:val="1"/>
                <w:sz w:val="24"/>
                <w:szCs w:val="24"/>
              </w:rPr>
              <w:t>8.1.3.</w:t>
            </w:r>
          </w:p>
        </w:tc>
        <w:tc>
          <w:tcPr>
            <w:tcW w:w="8301" w:type="dxa"/>
          </w:tcPr>
          <w:p w:rsidR="001F4DAF" w:rsidRPr="00B16480" w:rsidRDefault="001F4DAF" w:rsidP="00372AB2">
            <w:pPr>
              <w:snapToGrid w:val="0"/>
              <w:jc w:val="both"/>
              <w:rPr>
                <w:kern w:val="1"/>
                <w:sz w:val="24"/>
                <w:szCs w:val="24"/>
              </w:rPr>
            </w:pPr>
            <w:r w:rsidRPr="00B16480">
              <w:rPr>
                <w:kern w:val="1"/>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2126" w:type="dxa"/>
          </w:tcPr>
          <w:p w:rsidR="001F4DAF" w:rsidRPr="00B16480" w:rsidRDefault="001F4DAF" w:rsidP="00372AB2">
            <w:pPr>
              <w:snapToGrid w:val="0"/>
              <w:jc w:val="center"/>
              <w:rPr>
                <w:kern w:val="1"/>
                <w:sz w:val="24"/>
                <w:szCs w:val="24"/>
              </w:rPr>
            </w:pPr>
            <w:r w:rsidRPr="00B16480">
              <w:rPr>
                <w:kern w:val="1"/>
                <w:sz w:val="24"/>
                <w:szCs w:val="24"/>
              </w:rPr>
              <w:t>%</w:t>
            </w:r>
          </w:p>
        </w:tc>
        <w:tc>
          <w:tcPr>
            <w:tcW w:w="1701" w:type="dxa"/>
            <w:gridSpan w:val="2"/>
          </w:tcPr>
          <w:p w:rsidR="001F4DAF" w:rsidRPr="00B16480" w:rsidRDefault="00207E7A" w:rsidP="00372AB2">
            <w:pPr>
              <w:tabs>
                <w:tab w:val="left" w:pos="8280"/>
              </w:tabs>
              <w:snapToGrid w:val="0"/>
              <w:jc w:val="center"/>
              <w:rPr>
                <w:kern w:val="1"/>
                <w:sz w:val="24"/>
                <w:szCs w:val="24"/>
              </w:rPr>
            </w:pPr>
            <w:r>
              <w:rPr>
                <w:kern w:val="1"/>
                <w:sz w:val="24"/>
                <w:szCs w:val="24"/>
              </w:rPr>
              <w:t>16</w:t>
            </w:r>
          </w:p>
        </w:tc>
        <w:tc>
          <w:tcPr>
            <w:tcW w:w="1701" w:type="dxa"/>
          </w:tcPr>
          <w:p w:rsidR="001F4DAF" w:rsidRPr="00B16480" w:rsidRDefault="00207E7A" w:rsidP="00372AB2">
            <w:pPr>
              <w:tabs>
                <w:tab w:val="left" w:pos="8280"/>
              </w:tabs>
              <w:snapToGrid w:val="0"/>
              <w:jc w:val="center"/>
              <w:rPr>
                <w:kern w:val="1"/>
                <w:sz w:val="24"/>
                <w:szCs w:val="24"/>
              </w:rPr>
            </w:pPr>
            <w:r>
              <w:rPr>
                <w:kern w:val="1"/>
                <w:sz w:val="24"/>
                <w:szCs w:val="24"/>
              </w:rPr>
              <w:t>16</w:t>
            </w:r>
          </w:p>
        </w:tc>
      </w:tr>
      <w:tr w:rsidR="001F4DAF" w:rsidRPr="0057759D" w:rsidTr="00B16480">
        <w:tc>
          <w:tcPr>
            <w:tcW w:w="1305" w:type="dxa"/>
            <w:shd w:val="clear" w:color="auto" w:fill="auto"/>
          </w:tcPr>
          <w:p w:rsidR="001F4DAF" w:rsidRPr="00B16480" w:rsidRDefault="001F4DAF" w:rsidP="00372AB2">
            <w:pPr>
              <w:tabs>
                <w:tab w:val="left" w:pos="8280"/>
              </w:tabs>
              <w:snapToGrid w:val="0"/>
              <w:jc w:val="center"/>
              <w:rPr>
                <w:kern w:val="1"/>
                <w:sz w:val="24"/>
                <w:szCs w:val="24"/>
              </w:rPr>
            </w:pPr>
            <w:r w:rsidRPr="00B16480">
              <w:rPr>
                <w:kern w:val="1"/>
                <w:sz w:val="24"/>
                <w:szCs w:val="24"/>
              </w:rPr>
              <w:t>8.1.4.</w:t>
            </w:r>
          </w:p>
        </w:tc>
        <w:tc>
          <w:tcPr>
            <w:tcW w:w="8301" w:type="dxa"/>
            <w:shd w:val="clear" w:color="auto" w:fill="auto"/>
          </w:tcPr>
          <w:p w:rsidR="001F4DAF" w:rsidRPr="00B16480" w:rsidRDefault="001F4DAF" w:rsidP="00372AB2">
            <w:pPr>
              <w:snapToGrid w:val="0"/>
              <w:jc w:val="both"/>
              <w:rPr>
                <w:kern w:val="1"/>
                <w:sz w:val="24"/>
                <w:szCs w:val="24"/>
              </w:rPr>
            </w:pPr>
            <w:r w:rsidRPr="00B16480">
              <w:rPr>
                <w:kern w:val="1"/>
                <w:sz w:val="24"/>
                <w:szCs w:val="24"/>
              </w:rPr>
              <w:t xml:space="preserve">Отремонтировано автомобильных дорог общего пользования местного значения </w:t>
            </w:r>
          </w:p>
        </w:tc>
        <w:tc>
          <w:tcPr>
            <w:tcW w:w="2126" w:type="dxa"/>
            <w:shd w:val="clear" w:color="auto" w:fill="auto"/>
          </w:tcPr>
          <w:p w:rsidR="001F4DAF" w:rsidRPr="00B16480" w:rsidRDefault="001F4DAF" w:rsidP="00372AB2">
            <w:pPr>
              <w:snapToGrid w:val="0"/>
              <w:jc w:val="center"/>
              <w:rPr>
                <w:kern w:val="1"/>
                <w:sz w:val="24"/>
                <w:szCs w:val="24"/>
              </w:rPr>
            </w:pPr>
            <w:r w:rsidRPr="00B16480">
              <w:rPr>
                <w:kern w:val="1"/>
                <w:sz w:val="24"/>
                <w:szCs w:val="24"/>
              </w:rPr>
              <w:t>км</w:t>
            </w:r>
          </w:p>
        </w:tc>
        <w:tc>
          <w:tcPr>
            <w:tcW w:w="1701" w:type="dxa"/>
            <w:gridSpan w:val="2"/>
            <w:shd w:val="clear" w:color="auto" w:fill="auto"/>
          </w:tcPr>
          <w:p w:rsidR="001F4DAF" w:rsidRPr="00B16480" w:rsidRDefault="00B16480" w:rsidP="00372AB2">
            <w:pPr>
              <w:tabs>
                <w:tab w:val="left" w:pos="8280"/>
              </w:tabs>
              <w:snapToGrid w:val="0"/>
              <w:jc w:val="center"/>
              <w:rPr>
                <w:kern w:val="1"/>
                <w:sz w:val="24"/>
                <w:szCs w:val="24"/>
              </w:rPr>
            </w:pPr>
            <w:r w:rsidRPr="00B16480">
              <w:rPr>
                <w:kern w:val="1"/>
                <w:sz w:val="24"/>
                <w:szCs w:val="24"/>
              </w:rPr>
              <w:t>3</w:t>
            </w:r>
          </w:p>
        </w:tc>
        <w:tc>
          <w:tcPr>
            <w:tcW w:w="1701" w:type="dxa"/>
            <w:shd w:val="clear" w:color="auto" w:fill="auto"/>
          </w:tcPr>
          <w:p w:rsidR="001F4DAF" w:rsidRPr="00B16480" w:rsidRDefault="00B16480" w:rsidP="00372AB2">
            <w:pPr>
              <w:tabs>
                <w:tab w:val="left" w:pos="8280"/>
              </w:tabs>
              <w:snapToGrid w:val="0"/>
              <w:jc w:val="center"/>
              <w:rPr>
                <w:kern w:val="1"/>
                <w:sz w:val="24"/>
                <w:szCs w:val="24"/>
              </w:rPr>
            </w:pPr>
            <w:r w:rsidRPr="00B16480">
              <w:rPr>
                <w:kern w:val="1"/>
                <w:sz w:val="24"/>
                <w:szCs w:val="24"/>
              </w:rPr>
              <w:t>4</w:t>
            </w:r>
          </w:p>
        </w:tc>
      </w:tr>
      <w:tr w:rsidR="001F4DAF" w:rsidRPr="0057759D" w:rsidTr="00311D87">
        <w:tc>
          <w:tcPr>
            <w:tcW w:w="1305" w:type="dxa"/>
          </w:tcPr>
          <w:p w:rsidR="001F4DAF" w:rsidRPr="00B16480" w:rsidRDefault="001F4DAF" w:rsidP="00372AB2">
            <w:pPr>
              <w:tabs>
                <w:tab w:val="left" w:pos="8280"/>
              </w:tabs>
              <w:snapToGrid w:val="0"/>
              <w:jc w:val="center"/>
              <w:rPr>
                <w:kern w:val="1"/>
                <w:sz w:val="24"/>
                <w:szCs w:val="24"/>
              </w:rPr>
            </w:pPr>
            <w:r w:rsidRPr="00B16480">
              <w:rPr>
                <w:kern w:val="1"/>
                <w:sz w:val="24"/>
                <w:szCs w:val="24"/>
              </w:rPr>
              <w:t>8.1.5.</w:t>
            </w:r>
          </w:p>
        </w:tc>
        <w:tc>
          <w:tcPr>
            <w:tcW w:w="8301" w:type="dxa"/>
          </w:tcPr>
          <w:p w:rsidR="001F4DAF" w:rsidRPr="00B16480" w:rsidRDefault="00E76AB3" w:rsidP="00372AB2">
            <w:pPr>
              <w:snapToGrid w:val="0"/>
              <w:jc w:val="both"/>
              <w:rPr>
                <w:kern w:val="1"/>
                <w:sz w:val="24"/>
                <w:szCs w:val="24"/>
              </w:rPr>
            </w:pPr>
            <w:r w:rsidRPr="00B16480">
              <w:rPr>
                <w:kern w:val="1"/>
                <w:sz w:val="24"/>
                <w:szCs w:val="24"/>
              </w:rPr>
              <w:t>Протяженность автомобильных дорог общего пользования местного значения, введенных в эксплуатацию после строительства и реконструкции, в том числе:</w:t>
            </w:r>
          </w:p>
        </w:tc>
        <w:tc>
          <w:tcPr>
            <w:tcW w:w="2126" w:type="dxa"/>
          </w:tcPr>
          <w:p w:rsidR="001F4DAF" w:rsidRPr="00B16480" w:rsidRDefault="001F4DAF" w:rsidP="00372AB2">
            <w:pPr>
              <w:jc w:val="center"/>
              <w:rPr>
                <w:sz w:val="24"/>
                <w:szCs w:val="24"/>
              </w:rPr>
            </w:pPr>
            <w:r w:rsidRPr="00B16480">
              <w:rPr>
                <w:kern w:val="1"/>
                <w:sz w:val="24"/>
                <w:szCs w:val="24"/>
              </w:rPr>
              <w:t>км</w:t>
            </w:r>
          </w:p>
        </w:tc>
        <w:tc>
          <w:tcPr>
            <w:tcW w:w="1701" w:type="dxa"/>
            <w:gridSpan w:val="2"/>
          </w:tcPr>
          <w:p w:rsidR="001F4DAF" w:rsidRPr="00B16480" w:rsidRDefault="00B16480" w:rsidP="00372AB2">
            <w:pPr>
              <w:tabs>
                <w:tab w:val="left" w:pos="8280"/>
              </w:tabs>
              <w:snapToGrid w:val="0"/>
              <w:jc w:val="center"/>
              <w:rPr>
                <w:kern w:val="1"/>
                <w:sz w:val="24"/>
                <w:szCs w:val="24"/>
              </w:rPr>
            </w:pPr>
            <w:r w:rsidRPr="00B16480">
              <w:rPr>
                <w:kern w:val="1"/>
                <w:sz w:val="24"/>
                <w:szCs w:val="24"/>
              </w:rPr>
              <w:t>-</w:t>
            </w:r>
          </w:p>
        </w:tc>
        <w:tc>
          <w:tcPr>
            <w:tcW w:w="1701" w:type="dxa"/>
          </w:tcPr>
          <w:p w:rsidR="001F4DAF" w:rsidRPr="00B16480" w:rsidRDefault="00B16480" w:rsidP="00372AB2">
            <w:pPr>
              <w:tabs>
                <w:tab w:val="left" w:pos="8280"/>
              </w:tabs>
              <w:snapToGrid w:val="0"/>
              <w:jc w:val="center"/>
              <w:rPr>
                <w:kern w:val="1"/>
                <w:sz w:val="24"/>
                <w:szCs w:val="24"/>
              </w:rPr>
            </w:pPr>
            <w:r w:rsidRPr="00B16480">
              <w:rPr>
                <w:kern w:val="1"/>
                <w:sz w:val="24"/>
                <w:szCs w:val="24"/>
              </w:rPr>
              <w:t>-</w:t>
            </w:r>
          </w:p>
        </w:tc>
      </w:tr>
      <w:tr w:rsidR="001F4DAF" w:rsidRPr="0057759D" w:rsidTr="00311D87">
        <w:tc>
          <w:tcPr>
            <w:tcW w:w="1305" w:type="dxa"/>
          </w:tcPr>
          <w:p w:rsidR="001F4DAF" w:rsidRPr="00B16480" w:rsidRDefault="001F4DAF" w:rsidP="00372AB2">
            <w:pPr>
              <w:tabs>
                <w:tab w:val="left" w:pos="8280"/>
              </w:tabs>
              <w:snapToGrid w:val="0"/>
              <w:jc w:val="center"/>
              <w:rPr>
                <w:kern w:val="1"/>
                <w:sz w:val="24"/>
                <w:szCs w:val="24"/>
              </w:rPr>
            </w:pPr>
            <w:r w:rsidRPr="00B16480">
              <w:rPr>
                <w:kern w:val="1"/>
                <w:sz w:val="24"/>
                <w:szCs w:val="24"/>
              </w:rPr>
              <w:t>8.1.5.1.</w:t>
            </w:r>
          </w:p>
        </w:tc>
        <w:tc>
          <w:tcPr>
            <w:tcW w:w="8301" w:type="dxa"/>
          </w:tcPr>
          <w:p w:rsidR="001F4DAF" w:rsidRPr="00B16480" w:rsidRDefault="001F4DAF" w:rsidP="00372AB2">
            <w:pPr>
              <w:snapToGrid w:val="0"/>
              <w:ind w:firstLine="277"/>
              <w:jc w:val="both"/>
              <w:rPr>
                <w:kern w:val="1"/>
                <w:sz w:val="24"/>
                <w:szCs w:val="24"/>
              </w:rPr>
            </w:pPr>
            <w:r w:rsidRPr="00B16480">
              <w:rPr>
                <w:kern w:val="1"/>
                <w:sz w:val="24"/>
                <w:szCs w:val="24"/>
              </w:rPr>
              <w:t xml:space="preserve">с усовершенствованным </w:t>
            </w:r>
            <w:r w:rsidR="00E76AB3" w:rsidRPr="00B16480">
              <w:rPr>
                <w:kern w:val="1"/>
                <w:sz w:val="24"/>
                <w:szCs w:val="24"/>
              </w:rPr>
              <w:t>типом покрытия</w:t>
            </w:r>
          </w:p>
        </w:tc>
        <w:tc>
          <w:tcPr>
            <w:tcW w:w="2126" w:type="dxa"/>
          </w:tcPr>
          <w:p w:rsidR="001F4DAF" w:rsidRPr="00B16480" w:rsidRDefault="001F4DAF" w:rsidP="00372AB2">
            <w:pPr>
              <w:jc w:val="center"/>
              <w:rPr>
                <w:sz w:val="24"/>
                <w:szCs w:val="24"/>
              </w:rPr>
            </w:pPr>
            <w:r w:rsidRPr="00B16480">
              <w:rPr>
                <w:kern w:val="1"/>
                <w:sz w:val="24"/>
                <w:szCs w:val="24"/>
              </w:rPr>
              <w:t>км</w:t>
            </w:r>
          </w:p>
        </w:tc>
        <w:tc>
          <w:tcPr>
            <w:tcW w:w="1701" w:type="dxa"/>
            <w:gridSpan w:val="2"/>
          </w:tcPr>
          <w:p w:rsidR="001F4DAF" w:rsidRPr="00B16480" w:rsidRDefault="00B16480" w:rsidP="00372AB2">
            <w:pPr>
              <w:tabs>
                <w:tab w:val="left" w:pos="8280"/>
              </w:tabs>
              <w:snapToGrid w:val="0"/>
              <w:jc w:val="center"/>
              <w:rPr>
                <w:kern w:val="1"/>
                <w:sz w:val="24"/>
                <w:szCs w:val="24"/>
              </w:rPr>
            </w:pPr>
            <w:r w:rsidRPr="00B16480">
              <w:rPr>
                <w:kern w:val="1"/>
                <w:sz w:val="24"/>
                <w:szCs w:val="24"/>
              </w:rPr>
              <w:t>-</w:t>
            </w:r>
          </w:p>
        </w:tc>
        <w:tc>
          <w:tcPr>
            <w:tcW w:w="1701" w:type="dxa"/>
          </w:tcPr>
          <w:p w:rsidR="001F4DAF" w:rsidRPr="00B16480" w:rsidRDefault="00B16480" w:rsidP="00372AB2">
            <w:pPr>
              <w:tabs>
                <w:tab w:val="left" w:pos="8280"/>
              </w:tabs>
              <w:snapToGrid w:val="0"/>
              <w:jc w:val="center"/>
              <w:rPr>
                <w:kern w:val="1"/>
                <w:sz w:val="24"/>
                <w:szCs w:val="24"/>
              </w:rPr>
            </w:pPr>
            <w:r w:rsidRPr="00B16480">
              <w:rPr>
                <w:kern w:val="1"/>
                <w:sz w:val="24"/>
                <w:szCs w:val="24"/>
              </w:rPr>
              <w:t>-</w:t>
            </w:r>
          </w:p>
        </w:tc>
      </w:tr>
      <w:tr w:rsidR="00E76AB3" w:rsidRPr="0057759D" w:rsidTr="00311D87">
        <w:tc>
          <w:tcPr>
            <w:tcW w:w="1305" w:type="dxa"/>
          </w:tcPr>
          <w:p w:rsidR="00E76AB3" w:rsidRPr="00B16480" w:rsidRDefault="00E76AB3" w:rsidP="00372AB2">
            <w:pPr>
              <w:tabs>
                <w:tab w:val="left" w:pos="8280"/>
              </w:tabs>
              <w:snapToGrid w:val="0"/>
              <w:jc w:val="center"/>
              <w:rPr>
                <w:kern w:val="1"/>
                <w:sz w:val="24"/>
                <w:szCs w:val="24"/>
              </w:rPr>
            </w:pPr>
            <w:r w:rsidRPr="00B16480">
              <w:rPr>
                <w:kern w:val="1"/>
                <w:sz w:val="24"/>
                <w:szCs w:val="24"/>
              </w:rPr>
              <w:t>8.1.5.2.</w:t>
            </w:r>
          </w:p>
        </w:tc>
        <w:tc>
          <w:tcPr>
            <w:tcW w:w="8301" w:type="dxa"/>
          </w:tcPr>
          <w:p w:rsidR="00E76AB3" w:rsidRPr="00B16480" w:rsidRDefault="00E76AB3" w:rsidP="00372AB2">
            <w:pPr>
              <w:snapToGrid w:val="0"/>
              <w:jc w:val="both"/>
              <w:rPr>
                <w:kern w:val="1"/>
                <w:sz w:val="24"/>
                <w:szCs w:val="24"/>
              </w:rPr>
            </w:pPr>
            <w:r w:rsidRPr="00B16480">
              <w:rPr>
                <w:kern w:val="1"/>
                <w:sz w:val="24"/>
                <w:szCs w:val="24"/>
              </w:rPr>
              <w:t xml:space="preserve">     с покрытием переходного типа</w:t>
            </w:r>
          </w:p>
        </w:tc>
        <w:tc>
          <w:tcPr>
            <w:tcW w:w="2126" w:type="dxa"/>
          </w:tcPr>
          <w:p w:rsidR="00E76AB3" w:rsidRPr="00B16480" w:rsidRDefault="00E76AB3" w:rsidP="00372AB2">
            <w:pPr>
              <w:tabs>
                <w:tab w:val="left" w:pos="8280"/>
              </w:tabs>
              <w:snapToGrid w:val="0"/>
              <w:jc w:val="center"/>
              <w:rPr>
                <w:kern w:val="1"/>
                <w:sz w:val="24"/>
                <w:szCs w:val="24"/>
              </w:rPr>
            </w:pPr>
            <w:r w:rsidRPr="00B16480">
              <w:rPr>
                <w:kern w:val="1"/>
                <w:sz w:val="24"/>
                <w:szCs w:val="24"/>
              </w:rPr>
              <w:t>км</w:t>
            </w:r>
          </w:p>
        </w:tc>
        <w:tc>
          <w:tcPr>
            <w:tcW w:w="1701" w:type="dxa"/>
            <w:gridSpan w:val="2"/>
          </w:tcPr>
          <w:p w:rsidR="00E76AB3" w:rsidRPr="00B16480" w:rsidRDefault="00B16480" w:rsidP="00372AB2">
            <w:pPr>
              <w:tabs>
                <w:tab w:val="left" w:pos="8280"/>
              </w:tabs>
              <w:snapToGrid w:val="0"/>
              <w:jc w:val="center"/>
              <w:rPr>
                <w:kern w:val="1"/>
                <w:sz w:val="24"/>
                <w:szCs w:val="24"/>
              </w:rPr>
            </w:pPr>
            <w:r w:rsidRPr="00B16480">
              <w:rPr>
                <w:kern w:val="1"/>
                <w:sz w:val="24"/>
                <w:szCs w:val="24"/>
              </w:rPr>
              <w:t>-</w:t>
            </w:r>
          </w:p>
        </w:tc>
        <w:tc>
          <w:tcPr>
            <w:tcW w:w="1701" w:type="dxa"/>
          </w:tcPr>
          <w:p w:rsidR="00E76AB3" w:rsidRPr="00B16480" w:rsidRDefault="00B16480" w:rsidP="00372AB2">
            <w:pPr>
              <w:tabs>
                <w:tab w:val="left" w:pos="8280"/>
              </w:tabs>
              <w:snapToGrid w:val="0"/>
              <w:jc w:val="center"/>
              <w:rPr>
                <w:kern w:val="1"/>
                <w:sz w:val="24"/>
                <w:szCs w:val="24"/>
              </w:rPr>
            </w:pPr>
            <w:r w:rsidRPr="00B16480">
              <w:rPr>
                <w:kern w:val="1"/>
                <w:sz w:val="24"/>
                <w:szCs w:val="24"/>
              </w:rPr>
              <w:t>-</w:t>
            </w:r>
          </w:p>
        </w:tc>
      </w:tr>
      <w:tr w:rsidR="001F4DAF" w:rsidRPr="0057759D" w:rsidTr="00311D87">
        <w:tc>
          <w:tcPr>
            <w:tcW w:w="1305"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8.1.6.</w:t>
            </w:r>
          </w:p>
        </w:tc>
        <w:tc>
          <w:tcPr>
            <w:tcW w:w="8301" w:type="dxa"/>
          </w:tcPr>
          <w:p w:rsidR="001F4DAF" w:rsidRPr="00207E7A" w:rsidRDefault="001F4DAF" w:rsidP="00372AB2">
            <w:pPr>
              <w:snapToGrid w:val="0"/>
              <w:jc w:val="both"/>
              <w:rPr>
                <w:kern w:val="1"/>
                <w:sz w:val="24"/>
                <w:szCs w:val="24"/>
              </w:rPr>
            </w:pPr>
            <w:r w:rsidRPr="00207E7A">
              <w:rPr>
                <w:kern w:val="1"/>
                <w:sz w:val="24"/>
                <w:szCs w:val="24"/>
              </w:rPr>
              <w:t>Общее число мостов</w:t>
            </w:r>
            <w:r w:rsidR="00E76AB3" w:rsidRPr="00207E7A">
              <w:rPr>
                <w:kern w:val="1"/>
                <w:sz w:val="24"/>
                <w:szCs w:val="24"/>
              </w:rPr>
              <w:t>, путепроводов, эстакад – всего, в том числе:</w:t>
            </w:r>
          </w:p>
        </w:tc>
        <w:tc>
          <w:tcPr>
            <w:tcW w:w="2126" w:type="dxa"/>
          </w:tcPr>
          <w:p w:rsidR="001F4DAF" w:rsidRPr="00207E7A" w:rsidRDefault="001233ED" w:rsidP="00372AB2">
            <w:pPr>
              <w:tabs>
                <w:tab w:val="left" w:pos="8280"/>
              </w:tabs>
              <w:snapToGrid w:val="0"/>
              <w:jc w:val="center"/>
              <w:rPr>
                <w:kern w:val="1"/>
                <w:sz w:val="24"/>
                <w:szCs w:val="24"/>
              </w:rPr>
            </w:pPr>
            <w:r>
              <w:rPr>
                <w:kern w:val="1"/>
                <w:sz w:val="24"/>
                <w:szCs w:val="24"/>
              </w:rPr>
              <w:t>единиц/тыс.кв.м.</w:t>
            </w:r>
          </w:p>
        </w:tc>
        <w:tc>
          <w:tcPr>
            <w:tcW w:w="1701" w:type="dxa"/>
            <w:gridSpan w:val="2"/>
          </w:tcPr>
          <w:p w:rsidR="001F4DAF" w:rsidRPr="00207E7A" w:rsidRDefault="00633785" w:rsidP="00372AB2">
            <w:pPr>
              <w:tabs>
                <w:tab w:val="left" w:pos="8280"/>
              </w:tabs>
              <w:snapToGrid w:val="0"/>
              <w:jc w:val="center"/>
              <w:rPr>
                <w:kern w:val="1"/>
                <w:sz w:val="24"/>
                <w:szCs w:val="24"/>
              </w:rPr>
            </w:pPr>
            <w:r>
              <w:rPr>
                <w:kern w:val="1"/>
                <w:sz w:val="24"/>
                <w:szCs w:val="24"/>
              </w:rPr>
              <w:t>6</w:t>
            </w:r>
            <w:r w:rsidR="001233ED">
              <w:rPr>
                <w:kern w:val="1"/>
                <w:sz w:val="24"/>
                <w:szCs w:val="24"/>
              </w:rPr>
              <w:t>/0,2</w:t>
            </w:r>
          </w:p>
        </w:tc>
        <w:tc>
          <w:tcPr>
            <w:tcW w:w="1701" w:type="dxa"/>
          </w:tcPr>
          <w:p w:rsidR="001F4DAF" w:rsidRPr="00207E7A" w:rsidRDefault="001233ED" w:rsidP="00372AB2">
            <w:pPr>
              <w:tabs>
                <w:tab w:val="left" w:pos="8280"/>
              </w:tabs>
              <w:snapToGrid w:val="0"/>
              <w:jc w:val="center"/>
              <w:rPr>
                <w:kern w:val="1"/>
                <w:sz w:val="24"/>
                <w:szCs w:val="24"/>
              </w:rPr>
            </w:pPr>
            <w:r>
              <w:rPr>
                <w:kern w:val="1"/>
                <w:sz w:val="24"/>
                <w:szCs w:val="24"/>
              </w:rPr>
              <w:t>6/0,2</w:t>
            </w:r>
          </w:p>
        </w:tc>
      </w:tr>
      <w:tr w:rsidR="001F4DAF" w:rsidRPr="0057759D" w:rsidTr="00311D87">
        <w:tc>
          <w:tcPr>
            <w:tcW w:w="1305" w:type="dxa"/>
          </w:tcPr>
          <w:p w:rsidR="001F4DAF" w:rsidRPr="00207E7A" w:rsidRDefault="00E76AB3" w:rsidP="00372AB2">
            <w:pPr>
              <w:tabs>
                <w:tab w:val="left" w:pos="8280"/>
              </w:tabs>
              <w:snapToGrid w:val="0"/>
              <w:jc w:val="center"/>
              <w:rPr>
                <w:kern w:val="1"/>
                <w:sz w:val="24"/>
                <w:szCs w:val="24"/>
              </w:rPr>
            </w:pPr>
            <w:r w:rsidRPr="00207E7A">
              <w:rPr>
                <w:kern w:val="1"/>
                <w:sz w:val="24"/>
                <w:szCs w:val="24"/>
              </w:rPr>
              <w:t>8.1.6.1</w:t>
            </w:r>
            <w:r w:rsidR="001F4DAF" w:rsidRPr="00207E7A">
              <w:rPr>
                <w:kern w:val="1"/>
                <w:sz w:val="24"/>
                <w:szCs w:val="24"/>
              </w:rPr>
              <w:t>.</w:t>
            </w:r>
          </w:p>
        </w:tc>
        <w:tc>
          <w:tcPr>
            <w:tcW w:w="8301" w:type="dxa"/>
          </w:tcPr>
          <w:p w:rsidR="001F4DAF" w:rsidRPr="00207E7A" w:rsidRDefault="001F4DAF" w:rsidP="00372AB2">
            <w:pPr>
              <w:snapToGrid w:val="0"/>
              <w:ind w:firstLine="277"/>
              <w:jc w:val="both"/>
              <w:rPr>
                <w:kern w:val="1"/>
                <w:sz w:val="24"/>
                <w:szCs w:val="24"/>
              </w:rPr>
            </w:pPr>
            <w:r w:rsidRPr="00207E7A">
              <w:rPr>
                <w:kern w:val="1"/>
                <w:sz w:val="24"/>
                <w:szCs w:val="24"/>
              </w:rPr>
              <w:t>на автомобильных дорогах общего пользования местного значения</w:t>
            </w:r>
          </w:p>
        </w:tc>
        <w:tc>
          <w:tcPr>
            <w:tcW w:w="2126" w:type="dxa"/>
          </w:tcPr>
          <w:p w:rsidR="001F4DAF" w:rsidRPr="00207E7A" w:rsidRDefault="001F4DAF" w:rsidP="00372AB2">
            <w:pPr>
              <w:jc w:val="center"/>
              <w:rPr>
                <w:sz w:val="24"/>
                <w:szCs w:val="24"/>
              </w:rPr>
            </w:pPr>
            <w:r w:rsidRPr="00207E7A">
              <w:rPr>
                <w:kern w:val="1"/>
                <w:sz w:val="24"/>
                <w:szCs w:val="24"/>
              </w:rPr>
              <w:t>единиц/</w:t>
            </w:r>
            <w:r w:rsidR="001233ED">
              <w:rPr>
                <w:kern w:val="1"/>
                <w:sz w:val="24"/>
                <w:szCs w:val="24"/>
              </w:rPr>
              <w:t>тыс.кв.м.</w:t>
            </w:r>
          </w:p>
        </w:tc>
        <w:tc>
          <w:tcPr>
            <w:tcW w:w="1701" w:type="dxa"/>
            <w:gridSpan w:val="2"/>
          </w:tcPr>
          <w:p w:rsidR="001F4DAF" w:rsidRPr="00207E7A" w:rsidRDefault="001233ED" w:rsidP="00372AB2">
            <w:pPr>
              <w:tabs>
                <w:tab w:val="left" w:pos="8280"/>
              </w:tabs>
              <w:snapToGrid w:val="0"/>
              <w:jc w:val="center"/>
              <w:rPr>
                <w:kern w:val="1"/>
                <w:sz w:val="24"/>
                <w:szCs w:val="24"/>
              </w:rPr>
            </w:pPr>
            <w:r>
              <w:rPr>
                <w:kern w:val="1"/>
                <w:sz w:val="24"/>
                <w:szCs w:val="24"/>
              </w:rPr>
              <w:t>6/02</w:t>
            </w:r>
          </w:p>
        </w:tc>
        <w:tc>
          <w:tcPr>
            <w:tcW w:w="1701" w:type="dxa"/>
          </w:tcPr>
          <w:p w:rsidR="001F4DAF" w:rsidRPr="00207E7A" w:rsidRDefault="001233ED" w:rsidP="00372AB2">
            <w:pPr>
              <w:tabs>
                <w:tab w:val="left" w:pos="8280"/>
              </w:tabs>
              <w:snapToGrid w:val="0"/>
              <w:jc w:val="center"/>
              <w:rPr>
                <w:kern w:val="1"/>
                <w:sz w:val="24"/>
                <w:szCs w:val="24"/>
              </w:rPr>
            </w:pPr>
            <w:r>
              <w:rPr>
                <w:kern w:val="1"/>
                <w:sz w:val="24"/>
                <w:szCs w:val="24"/>
              </w:rPr>
              <w:t>6/0,2</w:t>
            </w:r>
          </w:p>
        </w:tc>
      </w:tr>
      <w:tr w:rsidR="001F4DAF" w:rsidRPr="0057759D" w:rsidTr="00311D87">
        <w:tc>
          <w:tcPr>
            <w:tcW w:w="1305"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8.1.7.</w:t>
            </w:r>
          </w:p>
        </w:tc>
        <w:tc>
          <w:tcPr>
            <w:tcW w:w="8301" w:type="dxa"/>
          </w:tcPr>
          <w:p w:rsidR="001F4DAF" w:rsidRPr="00207E7A" w:rsidRDefault="001F4DAF" w:rsidP="00372AB2">
            <w:pPr>
              <w:snapToGrid w:val="0"/>
              <w:jc w:val="both"/>
              <w:rPr>
                <w:kern w:val="1"/>
                <w:sz w:val="24"/>
                <w:szCs w:val="24"/>
              </w:rPr>
            </w:pPr>
            <w:r w:rsidRPr="00207E7A">
              <w:rPr>
                <w:kern w:val="1"/>
                <w:sz w:val="24"/>
                <w:szCs w:val="24"/>
              </w:rPr>
              <w:t xml:space="preserve">Общее число водопропускных труб – всего, в том числе: </w:t>
            </w:r>
          </w:p>
        </w:tc>
        <w:tc>
          <w:tcPr>
            <w:tcW w:w="2126" w:type="dxa"/>
          </w:tcPr>
          <w:p w:rsidR="001F4DAF" w:rsidRPr="00207E7A" w:rsidRDefault="001F4DAF" w:rsidP="00372AB2">
            <w:pPr>
              <w:jc w:val="center"/>
              <w:rPr>
                <w:sz w:val="24"/>
                <w:szCs w:val="24"/>
              </w:rPr>
            </w:pPr>
            <w:r w:rsidRPr="00207E7A">
              <w:rPr>
                <w:kern w:val="1"/>
                <w:sz w:val="24"/>
                <w:szCs w:val="24"/>
              </w:rPr>
              <w:t>единиц/м.п.</w:t>
            </w:r>
          </w:p>
        </w:tc>
        <w:tc>
          <w:tcPr>
            <w:tcW w:w="1701" w:type="dxa"/>
            <w:gridSpan w:val="2"/>
          </w:tcPr>
          <w:p w:rsidR="001F4DAF" w:rsidRPr="00207E7A" w:rsidRDefault="00207E7A" w:rsidP="00372AB2">
            <w:pPr>
              <w:tabs>
                <w:tab w:val="left" w:pos="8280"/>
              </w:tabs>
              <w:snapToGrid w:val="0"/>
              <w:jc w:val="center"/>
              <w:rPr>
                <w:kern w:val="1"/>
                <w:sz w:val="24"/>
                <w:szCs w:val="24"/>
              </w:rPr>
            </w:pPr>
            <w:r w:rsidRPr="00207E7A">
              <w:rPr>
                <w:kern w:val="1"/>
                <w:sz w:val="24"/>
                <w:szCs w:val="24"/>
              </w:rPr>
              <w:t>-</w:t>
            </w:r>
          </w:p>
        </w:tc>
        <w:tc>
          <w:tcPr>
            <w:tcW w:w="1701" w:type="dxa"/>
          </w:tcPr>
          <w:p w:rsidR="001F4DAF" w:rsidRPr="00207E7A" w:rsidRDefault="00207E7A" w:rsidP="00372AB2">
            <w:pPr>
              <w:tabs>
                <w:tab w:val="left" w:pos="8280"/>
              </w:tabs>
              <w:snapToGrid w:val="0"/>
              <w:jc w:val="center"/>
              <w:rPr>
                <w:kern w:val="1"/>
                <w:sz w:val="24"/>
                <w:szCs w:val="24"/>
              </w:rPr>
            </w:pPr>
            <w:r w:rsidRPr="00207E7A">
              <w:rPr>
                <w:kern w:val="1"/>
                <w:sz w:val="24"/>
                <w:szCs w:val="24"/>
              </w:rPr>
              <w:t>-</w:t>
            </w:r>
          </w:p>
        </w:tc>
      </w:tr>
      <w:tr w:rsidR="001F4DAF" w:rsidRPr="0057759D" w:rsidTr="00311D87">
        <w:tc>
          <w:tcPr>
            <w:tcW w:w="1305" w:type="dxa"/>
          </w:tcPr>
          <w:p w:rsidR="001F4DAF" w:rsidRPr="00207E7A" w:rsidRDefault="00E76AB3" w:rsidP="00372AB2">
            <w:pPr>
              <w:tabs>
                <w:tab w:val="left" w:pos="8280"/>
              </w:tabs>
              <w:snapToGrid w:val="0"/>
              <w:jc w:val="center"/>
              <w:rPr>
                <w:kern w:val="1"/>
                <w:sz w:val="24"/>
                <w:szCs w:val="24"/>
              </w:rPr>
            </w:pPr>
            <w:r w:rsidRPr="00207E7A">
              <w:rPr>
                <w:kern w:val="1"/>
                <w:sz w:val="24"/>
                <w:szCs w:val="24"/>
              </w:rPr>
              <w:t>8.1.7.1</w:t>
            </w:r>
            <w:r w:rsidR="001F4DAF" w:rsidRPr="00207E7A">
              <w:rPr>
                <w:kern w:val="1"/>
                <w:sz w:val="24"/>
                <w:szCs w:val="24"/>
              </w:rPr>
              <w:t>.</w:t>
            </w:r>
          </w:p>
        </w:tc>
        <w:tc>
          <w:tcPr>
            <w:tcW w:w="8301" w:type="dxa"/>
          </w:tcPr>
          <w:p w:rsidR="001F4DAF" w:rsidRPr="00207E7A" w:rsidRDefault="001F4DAF" w:rsidP="00372AB2">
            <w:pPr>
              <w:snapToGrid w:val="0"/>
              <w:ind w:firstLine="277"/>
              <w:jc w:val="both"/>
              <w:rPr>
                <w:kern w:val="1"/>
                <w:sz w:val="24"/>
                <w:szCs w:val="24"/>
              </w:rPr>
            </w:pPr>
            <w:r w:rsidRPr="00207E7A">
              <w:rPr>
                <w:kern w:val="1"/>
                <w:sz w:val="24"/>
                <w:szCs w:val="24"/>
              </w:rPr>
              <w:t>на автомобильных дорогах общего пользования местного значения</w:t>
            </w:r>
          </w:p>
        </w:tc>
        <w:tc>
          <w:tcPr>
            <w:tcW w:w="2126" w:type="dxa"/>
          </w:tcPr>
          <w:p w:rsidR="001F4DAF" w:rsidRPr="00207E7A" w:rsidRDefault="001F4DAF" w:rsidP="00372AB2">
            <w:pPr>
              <w:jc w:val="center"/>
              <w:rPr>
                <w:sz w:val="24"/>
                <w:szCs w:val="24"/>
              </w:rPr>
            </w:pPr>
            <w:r w:rsidRPr="00207E7A">
              <w:rPr>
                <w:kern w:val="1"/>
                <w:sz w:val="24"/>
                <w:szCs w:val="24"/>
              </w:rPr>
              <w:t>единиц/м.п.</w:t>
            </w:r>
          </w:p>
        </w:tc>
        <w:tc>
          <w:tcPr>
            <w:tcW w:w="1701" w:type="dxa"/>
            <w:gridSpan w:val="2"/>
          </w:tcPr>
          <w:p w:rsidR="001F4DAF" w:rsidRPr="00207E7A" w:rsidRDefault="00207E7A" w:rsidP="00372AB2">
            <w:pPr>
              <w:jc w:val="center"/>
            </w:pPr>
            <w:r w:rsidRPr="00207E7A">
              <w:t>-</w:t>
            </w:r>
          </w:p>
        </w:tc>
        <w:tc>
          <w:tcPr>
            <w:tcW w:w="1701" w:type="dxa"/>
          </w:tcPr>
          <w:p w:rsidR="001F4DAF" w:rsidRPr="00207E7A" w:rsidRDefault="00207E7A" w:rsidP="00372AB2">
            <w:pPr>
              <w:jc w:val="center"/>
            </w:pPr>
            <w:r w:rsidRPr="00207E7A">
              <w:t>-</w:t>
            </w:r>
          </w:p>
        </w:tc>
      </w:tr>
      <w:tr w:rsidR="001F4DAF" w:rsidRPr="0057759D" w:rsidTr="00311D87">
        <w:tc>
          <w:tcPr>
            <w:tcW w:w="1305"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8.1.8.</w:t>
            </w:r>
          </w:p>
        </w:tc>
        <w:tc>
          <w:tcPr>
            <w:tcW w:w="8301" w:type="dxa"/>
          </w:tcPr>
          <w:p w:rsidR="001F4DAF" w:rsidRPr="00207E7A" w:rsidRDefault="001F4DAF" w:rsidP="00372AB2">
            <w:pPr>
              <w:snapToGrid w:val="0"/>
              <w:jc w:val="both"/>
              <w:rPr>
                <w:kern w:val="1"/>
                <w:sz w:val="24"/>
                <w:szCs w:val="24"/>
              </w:rPr>
            </w:pPr>
            <w:r w:rsidRPr="00207E7A">
              <w:rPr>
                <w:kern w:val="1"/>
                <w:sz w:val="24"/>
                <w:szCs w:val="24"/>
              </w:rPr>
              <w:t xml:space="preserve">Общая протяженность освещенных улиц и дорог </w:t>
            </w:r>
          </w:p>
        </w:tc>
        <w:tc>
          <w:tcPr>
            <w:tcW w:w="2126"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км</w:t>
            </w:r>
          </w:p>
        </w:tc>
        <w:tc>
          <w:tcPr>
            <w:tcW w:w="1701" w:type="dxa"/>
            <w:gridSpan w:val="2"/>
          </w:tcPr>
          <w:p w:rsidR="001F4DAF" w:rsidRPr="00207E7A" w:rsidRDefault="001233ED" w:rsidP="00372AB2">
            <w:pPr>
              <w:tabs>
                <w:tab w:val="left" w:pos="8280"/>
              </w:tabs>
              <w:snapToGrid w:val="0"/>
              <w:jc w:val="center"/>
              <w:rPr>
                <w:kern w:val="1"/>
                <w:sz w:val="24"/>
                <w:szCs w:val="24"/>
              </w:rPr>
            </w:pPr>
            <w:r>
              <w:rPr>
                <w:kern w:val="1"/>
                <w:sz w:val="24"/>
                <w:szCs w:val="24"/>
              </w:rPr>
              <w:t>43</w:t>
            </w:r>
          </w:p>
        </w:tc>
        <w:tc>
          <w:tcPr>
            <w:tcW w:w="1701" w:type="dxa"/>
          </w:tcPr>
          <w:p w:rsidR="001F4DAF" w:rsidRPr="00207E7A" w:rsidRDefault="001233ED" w:rsidP="00372AB2">
            <w:pPr>
              <w:tabs>
                <w:tab w:val="left" w:pos="8280"/>
              </w:tabs>
              <w:snapToGrid w:val="0"/>
              <w:jc w:val="center"/>
              <w:rPr>
                <w:kern w:val="1"/>
                <w:sz w:val="24"/>
                <w:szCs w:val="24"/>
              </w:rPr>
            </w:pPr>
            <w:r>
              <w:rPr>
                <w:kern w:val="1"/>
                <w:sz w:val="24"/>
                <w:szCs w:val="24"/>
              </w:rPr>
              <w:t>43</w:t>
            </w:r>
          </w:p>
        </w:tc>
      </w:tr>
      <w:tr w:rsidR="001F4DAF" w:rsidRPr="0057759D" w:rsidTr="00311D87">
        <w:tc>
          <w:tcPr>
            <w:tcW w:w="1305"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8.1.9.</w:t>
            </w:r>
          </w:p>
        </w:tc>
        <w:tc>
          <w:tcPr>
            <w:tcW w:w="8301" w:type="dxa"/>
          </w:tcPr>
          <w:p w:rsidR="001F4DAF" w:rsidRPr="00207E7A" w:rsidRDefault="001F4DAF" w:rsidP="00372AB2">
            <w:pPr>
              <w:snapToGrid w:val="0"/>
              <w:jc w:val="both"/>
              <w:rPr>
                <w:kern w:val="1"/>
                <w:sz w:val="24"/>
                <w:szCs w:val="24"/>
              </w:rPr>
            </w:pPr>
            <w:r w:rsidRPr="00207E7A">
              <w:rPr>
                <w:kern w:val="1"/>
                <w:sz w:val="24"/>
                <w:szCs w:val="24"/>
              </w:rPr>
              <w:t xml:space="preserve">Протяженность улиц и </w:t>
            </w:r>
            <w:r w:rsidR="00E76AB3" w:rsidRPr="00207E7A">
              <w:rPr>
                <w:kern w:val="1"/>
                <w:sz w:val="24"/>
                <w:szCs w:val="24"/>
              </w:rPr>
              <w:t xml:space="preserve">автомобильных </w:t>
            </w:r>
            <w:r w:rsidRPr="00207E7A">
              <w:rPr>
                <w:kern w:val="1"/>
                <w:sz w:val="24"/>
                <w:szCs w:val="24"/>
              </w:rPr>
              <w:t>дорог, требующих реконструкции или ремонта линий освещения</w:t>
            </w:r>
          </w:p>
        </w:tc>
        <w:tc>
          <w:tcPr>
            <w:tcW w:w="2126" w:type="dxa"/>
          </w:tcPr>
          <w:p w:rsidR="001F4DAF" w:rsidRPr="00207E7A" w:rsidRDefault="001F4DAF" w:rsidP="00372AB2">
            <w:pPr>
              <w:jc w:val="center"/>
              <w:rPr>
                <w:sz w:val="24"/>
                <w:szCs w:val="24"/>
              </w:rPr>
            </w:pPr>
            <w:r w:rsidRPr="00207E7A">
              <w:rPr>
                <w:kern w:val="1"/>
                <w:sz w:val="24"/>
                <w:szCs w:val="24"/>
              </w:rPr>
              <w:t>км</w:t>
            </w:r>
          </w:p>
        </w:tc>
        <w:tc>
          <w:tcPr>
            <w:tcW w:w="1701" w:type="dxa"/>
            <w:gridSpan w:val="2"/>
          </w:tcPr>
          <w:p w:rsidR="001F4DAF" w:rsidRPr="00207E7A" w:rsidRDefault="00207E7A" w:rsidP="00372AB2">
            <w:pPr>
              <w:tabs>
                <w:tab w:val="left" w:pos="8280"/>
              </w:tabs>
              <w:snapToGrid w:val="0"/>
              <w:jc w:val="center"/>
              <w:rPr>
                <w:kern w:val="1"/>
                <w:sz w:val="24"/>
                <w:szCs w:val="24"/>
              </w:rPr>
            </w:pPr>
            <w:r w:rsidRPr="00207E7A">
              <w:rPr>
                <w:kern w:val="1"/>
                <w:sz w:val="24"/>
                <w:szCs w:val="24"/>
              </w:rPr>
              <w:t>3</w:t>
            </w:r>
          </w:p>
        </w:tc>
        <w:tc>
          <w:tcPr>
            <w:tcW w:w="1701" w:type="dxa"/>
          </w:tcPr>
          <w:p w:rsidR="001F4DAF" w:rsidRPr="00207E7A" w:rsidRDefault="00207E7A" w:rsidP="00372AB2">
            <w:pPr>
              <w:tabs>
                <w:tab w:val="left" w:pos="8280"/>
              </w:tabs>
              <w:snapToGrid w:val="0"/>
              <w:jc w:val="center"/>
              <w:rPr>
                <w:kern w:val="1"/>
                <w:sz w:val="24"/>
                <w:szCs w:val="24"/>
              </w:rPr>
            </w:pPr>
            <w:r w:rsidRPr="00207E7A">
              <w:rPr>
                <w:kern w:val="1"/>
                <w:sz w:val="24"/>
                <w:szCs w:val="24"/>
              </w:rPr>
              <w:t>3</w:t>
            </w:r>
          </w:p>
        </w:tc>
      </w:tr>
      <w:tr w:rsidR="001F4DAF" w:rsidRPr="0057759D" w:rsidTr="00311D87">
        <w:tc>
          <w:tcPr>
            <w:tcW w:w="1305"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8.1.10.</w:t>
            </w:r>
          </w:p>
        </w:tc>
        <w:tc>
          <w:tcPr>
            <w:tcW w:w="8301" w:type="dxa"/>
          </w:tcPr>
          <w:p w:rsidR="001F4DAF" w:rsidRPr="00207E7A" w:rsidRDefault="001F4DAF" w:rsidP="00372AB2">
            <w:pPr>
              <w:snapToGrid w:val="0"/>
              <w:jc w:val="both"/>
              <w:rPr>
                <w:kern w:val="1"/>
                <w:sz w:val="24"/>
                <w:szCs w:val="24"/>
              </w:rPr>
            </w:pPr>
            <w:r w:rsidRPr="00207E7A">
              <w:rPr>
                <w:kern w:val="1"/>
                <w:sz w:val="24"/>
                <w:szCs w:val="24"/>
              </w:rPr>
              <w:t>Удельный вес освещенных улиц и дорог в общей протяженности </w:t>
            </w:r>
          </w:p>
        </w:tc>
        <w:tc>
          <w:tcPr>
            <w:tcW w:w="2126" w:type="dxa"/>
          </w:tcPr>
          <w:p w:rsidR="001F4DAF" w:rsidRPr="00207E7A" w:rsidRDefault="001F4DAF" w:rsidP="00372AB2">
            <w:pPr>
              <w:tabs>
                <w:tab w:val="left" w:pos="8280"/>
              </w:tabs>
              <w:snapToGrid w:val="0"/>
              <w:jc w:val="center"/>
              <w:rPr>
                <w:kern w:val="1"/>
                <w:sz w:val="24"/>
                <w:szCs w:val="24"/>
              </w:rPr>
            </w:pPr>
            <w:r w:rsidRPr="00207E7A">
              <w:rPr>
                <w:kern w:val="1"/>
                <w:sz w:val="24"/>
                <w:szCs w:val="24"/>
              </w:rPr>
              <w:t>%</w:t>
            </w:r>
          </w:p>
        </w:tc>
        <w:tc>
          <w:tcPr>
            <w:tcW w:w="1701" w:type="dxa"/>
            <w:gridSpan w:val="2"/>
          </w:tcPr>
          <w:p w:rsidR="001F4DAF" w:rsidRPr="00207E7A" w:rsidRDefault="001233ED" w:rsidP="00372AB2">
            <w:pPr>
              <w:tabs>
                <w:tab w:val="left" w:pos="8280"/>
              </w:tabs>
              <w:snapToGrid w:val="0"/>
              <w:jc w:val="center"/>
              <w:rPr>
                <w:kern w:val="1"/>
                <w:sz w:val="24"/>
                <w:szCs w:val="24"/>
              </w:rPr>
            </w:pPr>
            <w:r>
              <w:rPr>
                <w:kern w:val="1"/>
                <w:sz w:val="24"/>
                <w:szCs w:val="24"/>
              </w:rPr>
              <w:t>70</w:t>
            </w:r>
          </w:p>
        </w:tc>
        <w:tc>
          <w:tcPr>
            <w:tcW w:w="1701" w:type="dxa"/>
          </w:tcPr>
          <w:p w:rsidR="001F4DAF" w:rsidRPr="00207E7A" w:rsidRDefault="001233ED" w:rsidP="00372AB2">
            <w:pPr>
              <w:tabs>
                <w:tab w:val="left" w:pos="8280"/>
              </w:tabs>
              <w:snapToGrid w:val="0"/>
              <w:jc w:val="center"/>
              <w:rPr>
                <w:kern w:val="1"/>
                <w:sz w:val="24"/>
                <w:szCs w:val="24"/>
              </w:rPr>
            </w:pPr>
            <w:r>
              <w:rPr>
                <w:kern w:val="1"/>
                <w:sz w:val="24"/>
                <w:szCs w:val="24"/>
              </w:rPr>
              <w:t>70</w:t>
            </w:r>
          </w:p>
        </w:tc>
      </w:tr>
      <w:tr w:rsidR="001F4DAF" w:rsidRPr="0057759D" w:rsidTr="00920416">
        <w:trPr>
          <w:trHeight w:val="361"/>
        </w:trPr>
        <w:tc>
          <w:tcPr>
            <w:tcW w:w="15134" w:type="dxa"/>
            <w:gridSpan w:val="6"/>
          </w:tcPr>
          <w:p w:rsidR="001F4DAF" w:rsidRPr="00207E7A" w:rsidRDefault="001F4DAF" w:rsidP="00372AB2">
            <w:pPr>
              <w:tabs>
                <w:tab w:val="left" w:pos="8280"/>
              </w:tabs>
              <w:snapToGrid w:val="0"/>
              <w:jc w:val="center"/>
              <w:rPr>
                <w:kern w:val="1"/>
                <w:sz w:val="24"/>
                <w:szCs w:val="24"/>
              </w:rPr>
            </w:pPr>
            <w:r w:rsidRPr="00207E7A">
              <w:rPr>
                <w:kern w:val="1"/>
                <w:sz w:val="24"/>
                <w:szCs w:val="24"/>
              </w:rPr>
              <w:t xml:space="preserve">8.2. Транспорт (в целом по </w:t>
            </w:r>
            <w:r w:rsidRPr="00207E7A">
              <w:rPr>
                <w:sz w:val="24"/>
                <w:szCs w:val="24"/>
              </w:rPr>
              <w:t>муниципальному образованию</w:t>
            </w:r>
            <w:r w:rsidRPr="00207E7A">
              <w:rPr>
                <w:kern w:val="1"/>
                <w:sz w:val="24"/>
                <w:szCs w:val="24"/>
              </w:rPr>
              <w:t>)</w:t>
            </w:r>
          </w:p>
        </w:tc>
      </w:tr>
      <w:tr w:rsidR="001F4DAF" w:rsidRPr="0057759D" w:rsidTr="00311D87">
        <w:tc>
          <w:tcPr>
            <w:tcW w:w="1305" w:type="dxa"/>
          </w:tcPr>
          <w:p w:rsidR="001F4DAF" w:rsidRPr="00207E7A" w:rsidRDefault="001F4DAF" w:rsidP="00372AB2">
            <w:pPr>
              <w:jc w:val="center"/>
              <w:rPr>
                <w:sz w:val="24"/>
                <w:szCs w:val="24"/>
              </w:rPr>
            </w:pPr>
            <w:r w:rsidRPr="00207E7A">
              <w:rPr>
                <w:sz w:val="24"/>
                <w:szCs w:val="24"/>
              </w:rPr>
              <w:t>8.2.1.</w:t>
            </w:r>
          </w:p>
        </w:tc>
        <w:tc>
          <w:tcPr>
            <w:tcW w:w="8301" w:type="dxa"/>
          </w:tcPr>
          <w:p w:rsidR="001F4DAF" w:rsidRPr="00207E7A" w:rsidRDefault="001F4DAF" w:rsidP="00372AB2">
            <w:pPr>
              <w:jc w:val="both"/>
              <w:rPr>
                <w:sz w:val="24"/>
                <w:szCs w:val="24"/>
              </w:rPr>
            </w:pPr>
            <w:r w:rsidRPr="00207E7A">
              <w:rPr>
                <w:sz w:val="24"/>
                <w:szCs w:val="24"/>
              </w:rPr>
              <w:t>Количество предприятий транспорта – всего, в том числе:</w:t>
            </w:r>
          </w:p>
        </w:tc>
        <w:tc>
          <w:tcPr>
            <w:tcW w:w="2126" w:type="dxa"/>
          </w:tcPr>
          <w:p w:rsidR="001F4DAF" w:rsidRPr="00207E7A" w:rsidRDefault="001F4DAF" w:rsidP="00372AB2">
            <w:pPr>
              <w:jc w:val="center"/>
              <w:rPr>
                <w:sz w:val="24"/>
                <w:szCs w:val="24"/>
              </w:rPr>
            </w:pPr>
            <w:r w:rsidRPr="00207E7A">
              <w:rPr>
                <w:sz w:val="24"/>
                <w:szCs w:val="24"/>
              </w:rPr>
              <w:t>единиц</w:t>
            </w:r>
          </w:p>
        </w:tc>
        <w:tc>
          <w:tcPr>
            <w:tcW w:w="1701" w:type="dxa"/>
            <w:gridSpan w:val="2"/>
          </w:tcPr>
          <w:p w:rsidR="001F4DAF" w:rsidRPr="00207E7A" w:rsidRDefault="00207E7A" w:rsidP="00372AB2">
            <w:pPr>
              <w:tabs>
                <w:tab w:val="left" w:pos="8280"/>
              </w:tabs>
              <w:snapToGrid w:val="0"/>
              <w:jc w:val="center"/>
              <w:rPr>
                <w:kern w:val="1"/>
                <w:sz w:val="24"/>
                <w:szCs w:val="24"/>
              </w:rPr>
            </w:pPr>
            <w:r w:rsidRPr="00207E7A">
              <w:rPr>
                <w:kern w:val="1"/>
                <w:sz w:val="24"/>
                <w:szCs w:val="24"/>
              </w:rPr>
              <w:t>-</w:t>
            </w:r>
          </w:p>
        </w:tc>
        <w:tc>
          <w:tcPr>
            <w:tcW w:w="1701" w:type="dxa"/>
          </w:tcPr>
          <w:p w:rsidR="001F4DAF" w:rsidRPr="00207E7A" w:rsidRDefault="00207E7A" w:rsidP="00372AB2">
            <w:pPr>
              <w:tabs>
                <w:tab w:val="left" w:pos="8280"/>
              </w:tabs>
              <w:snapToGrid w:val="0"/>
              <w:jc w:val="center"/>
              <w:rPr>
                <w:kern w:val="1"/>
                <w:sz w:val="24"/>
                <w:szCs w:val="24"/>
              </w:rP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8.2.1.1.</w:t>
            </w:r>
          </w:p>
        </w:tc>
        <w:tc>
          <w:tcPr>
            <w:tcW w:w="8301" w:type="dxa"/>
          </w:tcPr>
          <w:p w:rsidR="00207E7A" w:rsidRPr="00207E7A" w:rsidRDefault="00207E7A" w:rsidP="00372AB2">
            <w:pPr>
              <w:jc w:val="both"/>
              <w:rPr>
                <w:sz w:val="24"/>
                <w:szCs w:val="24"/>
              </w:rPr>
            </w:pPr>
            <w:r w:rsidRPr="00207E7A">
              <w:rPr>
                <w:sz w:val="24"/>
                <w:szCs w:val="24"/>
              </w:rPr>
              <w:t xml:space="preserve">    муниципальных</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8.2.1.2.</w:t>
            </w:r>
          </w:p>
        </w:tc>
        <w:tc>
          <w:tcPr>
            <w:tcW w:w="8301" w:type="dxa"/>
          </w:tcPr>
          <w:p w:rsidR="00207E7A" w:rsidRPr="00207E7A" w:rsidRDefault="00207E7A" w:rsidP="00372AB2">
            <w:pPr>
              <w:snapToGrid w:val="0"/>
              <w:ind w:firstLine="277"/>
              <w:jc w:val="both"/>
              <w:rPr>
                <w:kern w:val="1"/>
                <w:sz w:val="24"/>
                <w:szCs w:val="24"/>
              </w:rPr>
            </w:pPr>
            <w:r w:rsidRPr="00207E7A">
              <w:rPr>
                <w:kern w:val="1"/>
                <w:sz w:val="24"/>
                <w:szCs w:val="24"/>
              </w:rPr>
              <w:t>частных</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8.2.1.3.</w:t>
            </w:r>
          </w:p>
        </w:tc>
        <w:tc>
          <w:tcPr>
            <w:tcW w:w="8301" w:type="dxa"/>
          </w:tcPr>
          <w:p w:rsidR="00207E7A" w:rsidRPr="00207E7A" w:rsidRDefault="00207E7A" w:rsidP="00372AB2">
            <w:pPr>
              <w:snapToGrid w:val="0"/>
              <w:ind w:firstLine="277"/>
              <w:jc w:val="both"/>
              <w:rPr>
                <w:kern w:val="1"/>
                <w:sz w:val="24"/>
                <w:szCs w:val="24"/>
              </w:rPr>
            </w:pPr>
            <w:r w:rsidRPr="00207E7A">
              <w:rPr>
                <w:kern w:val="1"/>
                <w:sz w:val="24"/>
                <w:szCs w:val="24"/>
              </w:rPr>
              <w:t>прочих</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8.2.2.</w:t>
            </w:r>
          </w:p>
        </w:tc>
        <w:tc>
          <w:tcPr>
            <w:tcW w:w="8301" w:type="dxa"/>
          </w:tcPr>
          <w:p w:rsidR="00207E7A" w:rsidRPr="00207E7A" w:rsidRDefault="00207E7A" w:rsidP="00372AB2">
            <w:pPr>
              <w:jc w:val="both"/>
              <w:rPr>
                <w:sz w:val="24"/>
                <w:szCs w:val="24"/>
              </w:rPr>
            </w:pPr>
            <w:r w:rsidRPr="00207E7A">
              <w:rPr>
                <w:sz w:val="24"/>
                <w:szCs w:val="24"/>
              </w:rPr>
              <w:t>Перевезено грузов</w:t>
            </w:r>
          </w:p>
        </w:tc>
        <w:tc>
          <w:tcPr>
            <w:tcW w:w="2126" w:type="dxa"/>
          </w:tcPr>
          <w:p w:rsidR="00207E7A" w:rsidRPr="00207E7A" w:rsidRDefault="00207E7A" w:rsidP="00372AB2">
            <w:pPr>
              <w:jc w:val="center"/>
              <w:rPr>
                <w:sz w:val="24"/>
                <w:szCs w:val="24"/>
              </w:rPr>
            </w:pPr>
            <w:r w:rsidRPr="00207E7A">
              <w:rPr>
                <w:sz w:val="24"/>
                <w:szCs w:val="24"/>
              </w:rPr>
              <w:t>тыс. тонн</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8.2.3.</w:t>
            </w:r>
          </w:p>
        </w:tc>
        <w:tc>
          <w:tcPr>
            <w:tcW w:w="8301" w:type="dxa"/>
          </w:tcPr>
          <w:p w:rsidR="00207E7A" w:rsidRPr="00207E7A" w:rsidRDefault="00207E7A" w:rsidP="00372AB2">
            <w:pPr>
              <w:jc w:val="both"/>
              <w:rPr>
                <w:sz w:val="24"/>
                <w:szCs w:val="24"/>
              </w:rPr>
            </w:pPr>
            <w:r w:rsidRPr="00207E7A">
              <w:rPr>
                <w:sz w:val="24"/>
                <w:szCs w:val="24"/>
              </w:rPr>
              <w:t>Перевезено пассажиров</w:t>
            </w:r>
          </w:p>
        </w:tc>
        <w:tc>
          <w:tcPr>
            <w:tcW w:w="2126" w:type="dxa"/>
          </w:tcPr>
          <w:p w:rsidR="00207E7A" w:rsidRPr="00207E7A" w:rsidRDefault="00207E7A" w:rsidP="00372AB2">
            <w:pPr>
              <w:jc w:val="center"/>
              <w:rPr>
                <w:sz w:val="24"/>
                <w:szCs w:val="24"/>
              </w:rPr>
            </w:pPr>
            <w:r w:rsidRPr="00207E7A">
              <w:rPr>
                <w:sz w:val="24"/>
                <w:szCs w:val="24"/>
              </w:rPr>
              <w:t>тыс. чел.</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8.2.4.</w:t>
            </w:r>
          </w:p>
        </w:tc>
        <w:tc>
          <w:tcPr>
            <w:tcW w:w="8301" w:type="dxa"/>
          </w:tcPr>
          <w:p w:rsidR="00207E7A" w:rsidRPr="00207E7A" w:rsidRDefault="00207E7A" w:rsidP="00372AB2">
            <w:pPr>
              <w:jc w:val="both"/>
              <w:rPr>
                <w:sz w:val="24"/>
                <w:szCs w:val="24"/>
              </w:rPr>
            </w:pPr>
            <w:r w:rsidRPr="00207E7A">
              <w:rPr>
                <w:sz w:val="24"/>
                <w:szCs w:val="24"/>
              </w:rPr>
              <w:t>Количество грузовых автомобилей – всего</w:t>
            </w:r>
          </w:p>
        </w:tc>
        <w:tc>
          <w:tcPr>
            <w:tcW w:w="2126" w:type="dxa"/>
          </w:tcPr>
          <w:p w:rsidR="00207E7A" w:rsidRPr="00207E7A" w:rsidRDefault="00207E7A" w:rsidP="00372AB2">
            <w:pPr>
              <w:jc w:val="cente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8.2.5.</w:t>
            </w:r>
          </w:p>
        </w:tc>
        <w:tc>
          <w:tcPr>
            <w:tcW w:w="8301" w:type="dxa"/>
          </w:tcPr>
          <w:p w:rsidR="00207E7A" w:rsidRPr="00207E7A" w:rsidRDefault="00207E7A" w:rsidP="00372AB2">
            <w:pPr>
              <w:jc w:val="both"/>
              <w:rPr>
                <w:sz w:val="24"/>
                <w:szCs w:val="24"/>
              </w:rPr>
            </w:pPr>
            <w:r w:rsidRPr="00207E7A">
              <w:rPr>
                <w:sz w:val="24"/>
                <w:szCs w:val="24"/>
              </w:rPr>
              <w:t>Количество автобусов – всего</w:t>
            </w:r>
          </w:p>
        </w:tc>
        <w:tc>
          <w:tcPr>
            <w:tcW w:w="2126" w:type="dxa"/>
          </w:tcPr>
          <w:p w:rsidR="00207E7A" w:rsidRPr="00207E7A" w:rsidRDefault="00207E7A" w:rsidP="00372AB2">
            <w:pPr>
              <w:jc w:val="cente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8.2.6.</w:t>
            </w:r>
          </w:p>
        </w:tc>
        <w:tc>
          <w:tcPr>
            <w:tcW w:w="8301" w:type="dxa"/>
          </w:tcPr>
          <w:p w:rsidR="00207E7A" w:rsidRPr="00207E7A" w:rsidRDefault="00207E7A" w:rsidP="00372AB2">
            <w:pPr>
              <w:jc w:val="both"/>
              <w:rPr>
                <w:sz w:val="24"/>
                <w:szCs w:val="24"/>
              </w:rPr>
            </w:pPr>
            <w:r w:rsidRPr="00207E7A">
              <w:rPr>
                <w:sz w:val="24"/>
                <w:szCs w:val="24"/>
              </w:rPr>
              <w:t>Количество легковых автомобилей – всего</w:t>
            </w:r>
          </w:p>
        </w:tc>
        <w:tc>
          <w:tcPr>
            <w:tcW w:w="2126" w:type="dxa"/>
          </w:tcPr>
          <w:p w:rsidR="00207E7A" w:rsidRPr="00207E7A" w:rsidRDefault="00207E7A" w:rsidP="00372AB2">
            <w:pPr>
              <w:jc w:val="cente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8.2.7.</w:t>
            </w:r>
          </w:p>
        </w:tc>
        <w:tc>
          <w:tcPr>
            <w:tcW w:w="8301" w:type="dxa"/>
          </w:tcPr>
          <w:p w:rsidR="00207E7A" w:rsidRPr="00207E7A" w:rsidRDefault="00207E7A" w:rsidP="00372AB2">
            <w:pPr>
              <w:jc w:val="both"/>
              <w:rPr>
                <w:sz w:val="24"/>
                <w:szCs w:val="24"/>
              </w:rPr>
            </w:pPr>
            <w:r w:rsidRPr="00207E7A">
              <w:rPr>
                <w:sz w:val="24"/>
                <w:szCs w:val="24"/>
              </w:rPr>
              <w:t xml:space="preserve">Количество состоящих на учете в предприятиях автобусов, предназначенных для обслуживания регулярных маршрутов муниципального образования, </w:t>
            </w:r>
            <w:r w:rsidRPr="00207E7A">
              <w:rPr>
                <w:kern w:val="1"/>
                <w:sz w:val="24"/>
                <w:szCs w:val="24"/>
              </w:rPr>
              <w:t>–</w:t>
            </w:r>
            <w:r w:rsidRPr="00207E7A">
              <w:rPr>
                <w:sz w:val="24"/>
                <w:szCs w:val="24"/>
              </w:rPr>
              <w:t xml:space="preserve"> всего,</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8.2.7.1.</w:t>
            </w:r>
          </w:p>
        </w:tc>
        <w:tc>
          <w:tcPr>
            <w:tcW w:w="8301" w:type="dxa"/>
          </w:tcPr>
          <w:p w:rsidR="00207E7A" w:rsidRPr="00207E7A" w:rsidRDefault="00207E7A" w:rsidP="00372AB2">
            <w:pPr>
              <w:snapToGrid w:val="0"/>
              <w:ind w:firstLine="277"/>
              <w:jc w:val="both"/>
              <w:rPr>
                <w:sz w:val="24"/>
                <w:szCs w:val="24"/>
              </w:rPr>
            </w:pPr>
            <w:r w:rsidRPr="00207E7A">
              <w:rPr>
                <w:sz w:val="24"/>
                <w:szCs w:val="24"/>
              </w:rPr>
              <w:t xml:space="preserve">из них </w:t>
            </w:r>
            <w:r w:rsidRPr="00207E7A">
              <w:rPr>
                <w:kern w:val="1"/>
                <w:sz w:val="24"/>
                <w:szCs w:val="24"/>
              </w:rPr>
              <w:t>муниципальных</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8.2.8.</w:t>
            </w:r>
          </w:p>
        </w:tc>
        <w:tc>
          <w:tcPr>
            <w:tcW w:w="8301" w:type="dxa"/>
          </w:tcPr>
          <w:p w:rsidR="00207E7A" w:rsidRPr="00207E7A" w:rsidRDefault="00207E7A" w:rsidP="00372AB2">
            <w:pPr>
              <w:jc w:val="both"/>
              <w:rPr>
                <w:sz w:val="24"/>
                <w:szCs w:val="24"/>
              </w:rPr>
            </w:pPr>
            <w:r w:rsidRPr="00207E7A">
              <w:rPr>
                <w:sz w:val="24"/>
                <w:szCs w:val="24"/>
              </w:rPr>
              <w:t>Число регулярных автобусных маршрутов – всего, в том числе:</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8.2.8.1.</w:t>
            </w:r>
          </w:p>
        </w:tc>
        <w:tc>
          <w:tcPr>
            <w:tcW w:w="8301" w:type="dxa"/>
          </w:tcPr>
          <w:p w:rsidR="00207E7A" w:rsidRPr="00207E7A" w:rsidRDefault="00207E7A" w:rsidP="00372AB2">
            <w:pPr>
              <w:snapToGrid w:val="0"/>
              <w:ind w:firstLine="277"/>
              <w:jc w:val="both"/>
              <w:rPr>
                <w:kern w:val="1"/>
                <w:sz w:val="24"/>
                <w:szCs w:val="24"/>
              </w:rPr>
            </w:pPr>
            <w:r w:rsidRPr="00207E7A">
              <w:rPr>
                <w:kern w:val="1"/>
                <w:sz w:val="24"/>
                <w:szCs w:val="24"/>
              </w:rPr>
              <w:t>внутри муниципальных</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8.2.8.2.</w:t>
            </w:r>
          </w:p>
        </w:tc>
        <w:tc>
          <w:tcPr>
            <w:tcW w:w="8301" w:type="dxa"/>
          </w:tcPr>
          <w:p w:rsidR="00207E7A" w:rsidRPr="00207E7A" w:rsidRDefault="00207E7A" w:rsidP="00372AB2">
            <w:pPr>
              <w:snapToGrid w:val="0"/>
              <w:ind w:firstLine="277"/>
              <w:jc w:val="both"/>
              <w:rPr>
                <w:kern w:val="1"/>
                <w:sz w:val="24"/>
                <w:szCs w:val="24"/>
              </w:rPr>
            </w:pPr>
            <w:r w:rsidRPr="00207E7A">
              <w:rPr>
                <w:kern w:val="1"/>
                <w:sz w:val="24"/>
                <w:szCs w:val="24"/>
              </w:rPr>
              <w:t xml:space="preserve">пригородных </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8.2.9.</w:t>
            </w:r>
          </w:p>
        </w:tc>
        <w:tc>
          <w:tcPr>
            <w:tcW w:w="8301" w:type="dxa"/>
          </w:tcPr>
          <w:p w:rsidR="00207E7A" w:rsidRPr="00207E7A" w:rsidRDefault="00207E7A" w:rsidP="00372AB2">
            <w:pPr>
              <w:jc w:val="both"/>
              <w:rPr>
                <w:sz w:val="24"/>
                <w:szCs w:val="24"/>
              </w:rPr>
            </w:pPr>
            <w:r w:rsidRPr="00207E7A">
              <w:rPr>
                <w:sz w:val="24"/>
                <w:szCs w:val="24"/>
              </w:rPr>
              <w:t>Протяженность регулярных автобусных маршрутов – всего,            в том числе:</w:t>
            </w:r>
          </w:p>
        </w:tc>
        <w:tc>
          <w:tcPr>
            <w:tcW w:w="2126" w:type="dxa"/>
          </w:tcPr>
          <w:p w:rsidR="00207E7A" w:rsidRPr="00207E7A" w:rsidRDefault="00207E7A" w:rsidP="00372AB2">
            <w:pPr>
              <w:jc w:val="center"/>
              <w:rPr>
                <w:sz w:val="24"/>
                <w:szCs w:val="24"/>
              </w:rPr>
            </w:pPr>
            <w:r w:rsidRPr="00207E7A">
              <w:rPr>
                <w:sz w:val="24"/>
                <w:szCs w:val="24"/>
              </w:rPr>
              <w:t>км</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8.2.9.1.</w:t>
            </w:r>
          </w:p>
        </w:tc>
        <w:tc>
          <w:tcPr>
            <w:tcW w:w="8301" w:type="dxa"/>
          </w:tcPr>
          <w:p w:rsidR="00207E7A" w:rsidRPr="00207E7A" w:rsidRDefault="00207E7A" w:rsidP="00372AB2">
            <w:pPr>
              <w:jc w:val="both"/>
              <w:rPr>
                <w:sz w:val="24"/>
                <w:szCs w:val="24"/>
              </w:rPr>
            </w:pPr>
            <w:r w:rsidRPr="00207E7A">
              <w:rPr>
                <w:sz w:val="24"/>
                <w:szCs w:val="24"/>
              </w:rPr>
              <w:t>внутри муниципальных – с учетом сезонности:</w:t>
            </w:r>
          </w:p>
        </w:tc>
        <w:tc>
          <w:tcPr>
            <w:tcW w:w="2126" w:type="dxa"/>
          </w:tcPr>
          <w:p w:rsidR="00207E7A" w:rsidRPr="00207E7A" w:rsidRDefault="00207E7A" w:rsidP="00372AB2">
            <w:pPr>
              <w:jc w:val="center"/>
              <w:rPr>
                <w:sz w:val="24"/>
                <w:szCs w:val="24"/>
              </w:rPr>
            </w:pP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p>
        </w:tc>
        <w:tc>
          <w:tcPr>
            <w:tcW w:w="8301" w:type="dxa"/>
          </w:tcPr>
          <w:p w:rsidR="00207E7A" w:rsidRPr="00207E7A" w:rsidRDefault="00207E7A" w:rsidP="00372AB2">
            <w:pPr>
              <w:jc w:val="both"/>
              <w:rPr>
                <w:sz w:val="24"/>
                <w:szCs w:val="24"/>
              </w:rPr>
            </w:pPr>
            <w:r w:rsidRPr="00207E7A">
              <w:rPr>
                <w:sz w:val="24"/>
                <w:szCs w:val="24"/>
              </w:rPr>
              <w:t>а) при выполнении перевозок по весенне-летнему расписанию</w:t>
            </w:r>
          </w:p>
        </w:tc>
        <w:tc>
          <w:tcPr>
            <w:tcW w:w="2126" w:type="dxa"/>
          </w:tcPr>
          <w:p w:rsidR="00207E7A" w:rsidRPr="00207E7A" w:rsidRDefault="00207E7A" w:rsidP="00372AB2">
            <w:pPr>
              <w:jc w:val="center"/>
              <w:rPr>
                <w:sz w:val="24"/>
                <w:szCs w:val="24"/>
              </w:rPr>
            </w:pPr>
            <w:r w:rsidRPr="00207E7A">
              <w:rPr>
                <w:sz w:val="24"/>
                <w:szCs w:val="24"/>
              </w:rPr>
              <w:t>км</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p>
        </w:tc>
        <w:tc>
          <w:tcPr>
            <w:tcW w:w="8301" w:type="dxa"/>
          </w:tcPr>
          <w:p w:rsidR="00207E7A" w:rsidRPr="00207E7A" w:rsidRDefault="00207E7A" w:rsidP="00372AB2">
            <w:pPr>
              <w:jc w:val="both"/>
              <w:rPr>
                <w:sz w:val="24"/>
                <w:szCs w:val="24"/>
              </w:rPr>
            </w:pPr>
            <w:r w:rsidRPr="00207E7A">
              <w:rPr>
                <w:sz w:val="24"/>
                <w:szCs w:val="24"/>
              </w:rPr>
              <w:t>б) при выполнении перевозок по осенне-зимнему расписанию</w:t>
            </w:r>
          </w:p>
        </w:tc>
        <w:tc>
          <w:tcPr>
            <w:tcW w:w="2126" w:type="dxa"/>
          </w:tcPr>
          <w:p w:rsidR="00207E7A" w:rsidRPr="00207E7A" w:rsidRDefault="00207E7A" w:rsidP="00372AB2">
            <w:pPr>
              <w:jc w:val="center"/>
              <w:rPr>
                <w:sz w:val="24"/>
                <w:szCs w:val="24"/>
              </w:rPr>
            </w:pPr>
            <w:r w:rsidRPr="00207E7A">
              <w:rPr>
                <w:sz w:val="24"/>
                <w:szCs w:val="24"/>
              </w:rPr>
              <w:t>км</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8.2.9.2.</w:t>
            </w:r>
          </w:p>
        </w:tc>
        <w:tc>
          <w:tcPr>
            <w:tcW w:w="8301" w:type="dxa"/>
          </w:tcPr>
          <w:p w:rsidR="00207E7A" w:rsidRPr="00207E7A" w:rsidRDefault="00207E7A" w:rsidP="00372AB2">
            <w:pPr>
              <w:jc w:val="both"/>
              <w:rPr>
                <w:sz w:val="24"/>
                <w:szCs w:val="24"/>
              </w:rPr>
            </w:pPr>
            <w:r w:rsidRPr="00207E7A">
              <w:rPr>
                <w:sz w:val="24"/>
                <w:szCs w:val="24"/>
              </w:rPr>
              <w:t>пригородных</w:t>
            </w:r>
          </w:p>
        </w:tc>
        <w:tc>
          <w:tcPr>
            <w:tcW w:w="2126" w:type="dxa"/>
          </w:tcPr>
          <w:p w:rsidR="00207E7A" w:rsidRPr="00207E7A" w:rsidRDefault="00207E7A" w:rsidP="00372AB2">
            <w:pPr>
              <w:jc w:val="center"/>
              <w:rPr>
                <w:sz w:val="24"/>
                <w:szCs w:val="24"/>
              </w:rPr>
            </w:pPr>
            <w:r w:rsidRPr="00207E7A">
              <w:rPr>
                <w:sz w:val="24"/>
                <w:szCs w:val="24"/>
              </w:rPr>
              <w:t>км</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8.2.10.</w:t>
            </w:r>
          </w:p>
        </w:tc>
        <w:tc>
          <w:tcPr>
            <w:tcW w:w="8301" w:type="dxa"/>
          </w:tcPr>
          <w:p w:rsidR="00207E7A" w:rsidRPr="00207E7A" w:rsidRDefault="00207E7A" w:rsidP="00372AB2">
            <w:pPr>
              <w:jc w:val="both"/>
              <w:rPr>
                <w:sz w:val="24"/>
                <w:szCs w:val="24"/>
              </w:rPr>
            </w:pPr>
            <w:r w:rsidRPr="00207E7A">
              <w:rPr>
                <w:sz w:val="24"/>
                <w:szCs w:val="24"/>
              </w:rPr>
              <w:t>Число остановочных пунктов для транспорта общего пользования на территории муниципального образования (на конец года)</w:t>
            </w:r>
          </w:p>
        </w:tc>
        <w:tc>
          <w:tcPr>
            <w:tcW w:w="2126" w:type="dxa"/>
          </w:tcPr>
          <w:p w:rsidR="00207E7A" w:rsidRPr="00207E7A" w:rsidRDefault="00207E7A" w:rsidP="00372AB2">
            <w:pPr>
              <w:jc w:val="center"/>
              <w:rPr>
                <w:sz w:val="24"/>
                <w:szCs w:val="24"/>
              </w:rP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8.2.11.</w:t>
            </w:r>
          </w:p>
        </w:tc>
        <w:tc>
          <w:tcPr>
            <w:tcW w:w="8301" w:type="dxa"/>
          </w:tcPr>
          <w:p w:rsidR="00207E7A" w:rsidRPr="00207E7A" w:rsidRDefault="00207E7A" w:rsidP="00372AB2">
            <w:pPr>
              <w:jc w:val="both"/>
              <w:rPr>
                <w:sz w:val="24"/>
                <w:szCs w:val="24"/>
              </w:rPr>
            </w:pPr>
            <w:r w:rsidRPr="00207E7A">
              <w:rPr>
                <w:sz w:val="24"/>
                <w:szCs w:val="24"/>
              </w:rPr>
              <w:t>Количество взлетно-посадочных площадок</w:t>
            </w:r>
          </w:p>
        </w:tc>
        <w:tc>
          <w:tcPr>
            <w:tcW w:w="2126" w:type="dxa"/>
          </w:tcPr>
          <w:p w:rsidR="00207E7A" w:rsidRPr="00207E7A" w:rsidRDefault="00207E7A" w:rsidP="00372AB2">
            <w:pPr>
              <w:jc w:val="cente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8.2.12.</w:t>
            </w:r>
          </w:p>
        </w:tc>
        <w:tc>
          <w:tcPr>
            <w:tcW w:w="8301" w:type="dxa"/>
          </w:tcPr>
          <w:p w:rsidR="00207E7A" w:rsidRPr="00207E7A" w:rsidRDefault="00207E7A" w:rsidP="00372AB2">
            <w:pPr>
              <w:jc w:val="both"/>
              <w:rPr>
                <w:sz w:val="24"/>
                <w:szCs w:val="24"/>
              </w:rPr>
            </w:pPr>
            <w:r w:rsidRPr="00207E7A">
              <w:rPr>
                <w:sz w:val="24"/>
                <w:szCs w:val="24"/>
              </w:rPr>
              <w:t>Количество аэропортов</w:t>
            </w:r>
          </w:p>
        </w:tc>
        <w:tc>
          <w:tcPr>
            <w:tcW w:w="2126" w:type="dxa"/>
          </w:tcPr>
          <w:p w:rsidR="00207E7A" w:rsidRPr="00207E7A" w:rsidRDefault="00207E7A" w:rsidP="00372AB2">
            <w:pPr>
              <w:jc w:val="center"/>
            </w:pPr>
            <w:r w:rsidRPr="00207E7A">
              <w:rPr>
                <w:sz w:val="24"/>
                <w:szCs w:val="24"/>
              </w:rPr>
              <w:t>единиц</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c>
          <w:tcPr>
            <w:tcW w:w="1305" w:type="dxa"/>
          </w:tcPr>
          <w:p w:rsidR="00207E7A" w:rsidRPr="00207E7A" w:rsidRDefault="00207E7A" w:rsidP="00372AB2">
            <w:pPr>
              <w:jc w:val="center"/>
              <w:rPr>
                <w:sz w:val="24"/>
                <w:szCs w:val="24"/>
              </w:rPr>
            </w:pPr>
            <w:r w:rsidRPr="00207E7A">
              <w:rPr>
                <w:sz w:val="24"/>
                <w:szCs w:val="24"/>
              </w:rPr>
              <w:t>8.2.13.</w:t>
            </w:r>
          </w:p>
        </w:tc>
        <w:tc>
          <w:tcPr>
            <w:tcW w:w="8301" w:type="dxa"/>
          </w:tcPr>
          <w:p w:rsidR="00207E7A" w:rsidRPr="00207E7A" w:rsidRDefault="00207E7A" w:rsidP="00372AB2">
            <w:pPr>
              <w:rPr>
                <w:sz w:val="24"/>
                <w:szCs w:val="24"/>
              </w:rPr>
            </w:pPr>
            <w:r w:rsidRPr="00207E7A">
              <w:rPr>
                <w:sz w:val="24"/>
                <w:szCs w:val="24"/>
              </w:rPr>
              <w:t>Перевезено пассажиров (авиатранспортом)</w:t>
            </w:r>
          </w:p>
        </w:tc>
        <w:tc>
          <w:tcPr>
            <w:tcW w:w="2126" w:type="dxa"/>
          </w:tcPr>
          <w:p w:rsidR="00207E7A" w:rsidRPr="00207E7A" w:rsidRDefault="00207E7A" w:rsidP="00372AB2">
            <w:pPr>
              <w:jc w:val="center"/>
              <w:rPr>
                <w:sz w:val="24"/>
                <w:szCs w:val="24"/>
              </w:rPr>
            </w:pPr>
            <w:r w:rsidRPr="00207E7A">
              <w:rPr>
                <w:sz w:val="24"/>
                <w:szCs w:val="24"/>
              </w:rPr>
              <w:t>чел.</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207E7A" w:rsidRPr="0057759D" w:rsidTr="00311D87">
        <w:trPr>
          <w:trHeight w:val="389"/>
        </w:trPr>
        <w:tc>
          <w:tcPr>
            <w:tcW w:w="1305" w:type="dxa"/>
          </w:tcPr>
          <w:p w:rsidR="00207E7A" w:rsidRPr="00207E7A" w:rsidRDefault="00207E7A" w:rsidP="00372AB2">
            <w:pPr>
              <w:jc w:val="center"/>
              <w:rPr>
                <w:sz w:val="24"/>
                <w:szCs w:val="24"/>
              </w:rPr>
            </w:pPr>
            <w:r w:rsidRPr="00207E7A">
              <w:rPr>
                <w:sz w:val="24"/>
                <w:szCs w:val="24"/>
              </w:rPr>
              <w:t>8.2.14.</w:t>
            </w:r>
          </w:p>
        </w:tc>
        <w:tc>
          <w:tcPr>
            <w:tcW w:w="8301" w:type="dxa"/>
          </w:tcPr>
          <w:p w:rsidR="00207E7A" w:rsidRPr="00207E7A" w:rsidRDefault="00207E7A" w:rsidP="00372AB2">
            <w:pPr>
              <w:rPr>
                <w:sz w:val="24"/>
                <w:szCs w:val="24"/>
              </w:rPr>
            </w:pPr>
            <w:r w:rsidRPr="00207E7A">
              <w:rPr>
                <w:sz w:val="24"/>
                <w:szCs w:val="24"/>
              </w:rPr>
              <w:t>Перевезено грузов (авиатранспортом)</w:t>
            </w:r>
          </w:p>
        </w:tc>
        <w:tc>
          <w:tcPr>
            <w:tcW w:w="2126" w:type="dxa"/>
          </w:tcPr>
          <w:p w:rsidR="00207E7A" w:rsidRPr="00207E7A" w:rsidRDefault="00207E7A" w:rsidP="00372AB2">
            <w:pPr>
              <w:jc w:val="center"/>
              <w:rPr>
                <w:sz w:val="24"/>
                <w:szCs w:val="24"/>
              </w:rPr>
            </w:pPr>
            <w:r w:rsidRPr="00207E7A">
              <w:rPr>
                <w:sz w:val="24"/>
                <w:szCs w:val="24"/>
              </w:rPr>
              <w:t>тыс. тонн</w:t>
            </w:r>
          </w:p>
        </w:tc>
        <w:tc>
          <w:tcPr>
            <w:tcW w:w="1701" w:type="dxa"/>
            <w:gridSpan w:val="2"/>
          </w:tcPr>
          <w:p w:rsidR="00207E7A" w:rsidRPr="00207E7A" w:rsidRDefault="00207E7A" w:rsidP="00207E7A">
            <w:pPr>
              <w:jc w:val="center"/>
            </w:pPr>
            <w:r w:rsidRPr="00207E7A">
              <w:rPr>
                <w:kern w:val="1"/>
                <w:sz w:val="24"/>
                <w:szCs w:val="24"/>
              </w:rPr>
              <w:t>-</w:t>
            </w:r>
          </w:p>
        </w:tc>
        <w:tc>
          <w:tcPr>
            <w:tcW w:w="1701" w:type="dxa"/>
          </w:tcPr>
          <w:p w:rsidR="00207E7A" w:rsidRPr="00207E7A" w:rsidRDefault="00207E7A" w:rsidP="00207E7A">
            <w:pPr>
              <w:jc w:val="center"/>
            </w:pPr>
            <w:r w:rsidRPr="00207E7A">
              <w:rPr>
                <w:kern w:val="1"/>
                <w:sz w:val="24"/>
                <w:szCs w:val="24"/>
              </w:rPr>
              <w:t>-</w:t>
            </w:r>
          </w:p>
        </w:tc>
      </w:tr>
      <w:tr w:rsidR="001F4DAF" w:rsidRPr="0057759D" w:rsidTr="00311D87">
        <w:tc>
          <w:tcPr>
            <w:tcW w:w="13433" w:type="dxa"/>
            <w:gridSpan w:val="5"/>
          </w:tcPr>
          <w:p w:rsidR="001F4DAF" w:rsidRPr="001233ED" w:rsidRDefault="001F4DAF" w:rsidP="00372AB2">
            <w:pPr>
              <w:snapToGrid w:val="0"/>
              <w:jc w:val="center"/>
              <w:rPr>
                <w:sz w:val="24"/>
                <w:szCs w:val="24"/>
              </w:rPr>
            </w:pPr>
            <w:r w:rsidRPr="001233ED">
              <w:rPr>
                <w:sz w:val="24"/>
                <w:szCs w:val="24"/>
              </w:rPr>
              <w:t>9. Жилищно-коммунальное хозяйство</w:t>
            </w:r>
            <w:r w:rsidRPr="001233ED">
              <w:rPr>
                <w:rStyle w:val="afd"/>
                <w:sz w:val="24"/>
                <w:szCs w:val="24"/>
              </w:rPr>
              <w:footnoteReference w:id="2"/>
            </w:r>
            <w:r w:rsidRPr="001233ED">
              <w:rPr>
                <w:sz w:val="24"/>
                <w:szCs w:val="24"/>
              </w:rPr>
              <w:t xml:space="preserve"> (в целом по муниципальному образованию)</w:t>
            </w:r>
          </w:p>
        </w:tc>
        <w:tc>
          <w:tcPr>
            <w:tcW w:w="1701" w:type="dxa"/>
          </w:tcPr>
          <w:p w:rsidR="001F4DAF" w:rsidRPr="001233ED" w:rsidRDefault="001F4DAF" w:rsidP="00372AB2">
            <w:pPr>
              <w:snapToGrid w:val="0"/>
              <w:jc w:val="center"/>
              <w:rPr>
                <w:sz w:val="24"/>
                <w:szCs w:val="24"/>
              </w:rPr>
            </w:pP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Общая площадь жилищного фонда муниципального образования</w:t>
            </w:r>
            <w:r w:rsidRPr="001233ED">
              <w:rPr>
                <w:rStyle w:val="afd"/>
                <w:kern w:val="1"/>
                <w:sz w:val="24"/>
                <w:szCs w:val="24"/>
              </w:rPr>
              <w:footnoteReference w:id="3"/>
            </w:r>
            <w:r w:rsidRPr="001233ED">
              <w:rPr>
                <w:kern w:val="1"/>
                <w:sz w:val="24"/>
                <w:szCs w:val="24"/>
              </w:rPr>
              <w:t xml:space="preserve"> – всего,</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256,9</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253,8</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9.1.1.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в том числе муниципального</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31,7</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32,7</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9.1.2.</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Площадь жилых помещений, граждане, проживающие в которых, обеспечены услугами централизованного отопления,</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113,1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109,0</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9.1.2.1.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в том числе муниципальных</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31,7</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32,7</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9.1.3.</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Общая площадь ветхого и аварийного жилищного фонда – всего,</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9.1.3.1.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в том числе муниципального</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9.2.</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Число многоквартирных домов – всего</w:t>
            </w:r>
          </w:p>
        </w:tc>
        <w:tc>
          <w:tcPr>
            <w:tcW w:w="2126" w:type="dxa"/>
          </w:tcPr>
          <w:p w:rsidR="001F4DAF" w:rsidRPr="001233ED" w:rsidRDefault="001F4DAF" w:rsidP="00372AB2">
            <w:pPr>
              <w:autoSpaceDE w:val="0"/>
              <w:snapToGrid w:val="0"/>
              <w:jc w:val="center"/>
              <w:rPr>
                <w:kern w:val="1"/>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231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232</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9.2.1.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Число многоквартирных домов, без учета домов блокированной</w:t>
            </w:r>
          </w:p>
          <w:p w:rsidR="001F4DAF" w:rsidRPr="001233ED" w:rsidRDefault="001F4DAF" w:rsidP="00372AB2">
            <w:pPr>
              <w:autoSpaceDE w:val="0"/>
              <w:snapToGrid w:val="0"/>
              <w:jc w:val="both"/>
              <w:rPr>
                <w:kern w:val="1"/>
                <w:sz w:val="24"/>
                <w:szCs w:val="24"/>
              </w:rPr>
            </w:pPr>
            <w:r w:rsidRPr="001233ED">
              <w:rPr>
                <w:kern w:val="1"/>
                <w:sz w:val="24"/>
                <w:szCs w:val="24"/>
              </w:rPr>
              <w:t>застройки</w:t>
            </w:r>
          </w:p>
        </w:tc>
        <w:tc>
          <w:tcPr>
            <w:tcW w:w="2126" w:type="dxa"/>
          </w:tcPr>
          <w:p w:rsidR="001F4DAF" w:rsidRPr="001233ED" w:rsidRDefault="001F4DAF" w:rsidP="00372AB2">
            <w:pPr>
              <w:autoSpaceDE w:val="0"/>
              <w:snapToGrid w:val="0"/>
              <w:jc w:val="center"/>
              <w:rPr>
                <w:kern w:val="1"/>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60</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60</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9.2.2.</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 xml:space="preserve">Площадь жилых помещений многоквартирных домов, без учета домов блокированной застройки </w:t>
            </w:r>
          </w:p>
        </w:tc>
        <w:tc>
          <w:tcPr>
            <w:tcW w:w="2126" w:type="dxa"/>
          </w:tcPr>
          <w:p w:rsidR="001F4DAF" w:rsidRPr="001233ED" w:rsidRDefault="001F4DAF" w:rsidP="00372AB2">
            <w:pPr>
              <w:autoSpaceDE w:val="0"/>
              <w:snapToGrid w:val="0"/>
              <w:jc w:val="center"/>
              <w:rPr>
                <w:kern w:val="1"/>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42,1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42,1</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9.3.</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Число многоквартирных домов блокированной застройки</w:t>
            </w:r>
          </w:p>
          <w:p w:rsidR="001F4DAF" w:rsidRPr="001233ED" w:rsidRDefault="001F4DAF" w:rsidP="00372AB2">
            <w:pPr>
              <w:autoSpaceDE w:val="0"/>
              <w:snapToGrid w:val="0"/>
              <w:jc w:val="both"/>
              <w:rPr>
                <w:kern w:val="1"/>
                <w:sz w:val="24"/>
                <w:szCs w:val="24"/>
              </w:rPr>
            </w:pP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171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172</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9.3.1.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Площадь жилых помещений домов блокированной застройки</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25,3</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26,3</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9.4.</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 xml:space="preserve">Количество управляющих организаций, в том числе: </w:t>
            </w:r>
          </w:p>
        </w:tc>
        <w:tc>
          <w:tcPr>
            <w:tcW w:w="2126" w:type="dxa"/>
          </w:tcPr>
          <w:p w:rsidR="001F4DAF" w:rsidRPr="001233ED" w:rsidRDefault="001F4DAF" w:rsidP="00372AB2">
            <w:pPr>
              <w:autoSpaceDE w:val="0"/>
              <w:snapToGrid w:val="0"/>
              <w:jc w:val="center"/>
              <w:rPr>
                <w:kern w:val="1"/>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9.4.1.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муниципальные унитарные предприятия</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9.4.2.</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частные организации</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9.4.3.</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организации смешанной формы собственности</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9.5.</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Количество товариществ собственников жилья (ТСЖ)</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9.6.</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Общая площадь жилищного фонда ТСЖ – всего, в том числе:</w:t>
            </w:r>
          </w:p>
        </w:tc>
        <w:tc>
          <w:tcPr>
            <w:tcW w:w="2126" w:type="dxa"/>
          </w:tcPr>
          <w:p w:rsidR="001F4DAF" w:rsidRPr="001233ED" w:rsidRDefault="001F4DAF" w:rsidP="00372AB2">
            <w:pPr>
              <w:autoSpaceDE w:val="0"/>
              <w:snapToGrid w:val="0"/>
              <w:jc w:val="center"/>
              <w:rPr>
                <w:kern w:val="1"/>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9.6.1.</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находящегося в управлении ТСЖ</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9.6.2.</w:t>
            </w:r>
          </w:p>
        </w:tc>
        <w:tc>
          <w:tcPr>
            <w:tcW w:w="8301" w:type="dxa"/>
          </w:tcPr>
          <w:p w:rsidR="001F4DAF" w:rsidRPr="001233ED" w:rsidRDefault="001F4DAF" w:rsidP="00372AB2">
            <w:pPr>
              <w:autoSpaceDE w:val="0"/>
              <w:snapToGrid w:val="0"/>
              <w:jc w:val="both"/>
              <w:rPr>
                <w:kern w:val="1"/>
                <w:sz w:val="24"/>
                <w:szCs w:val="24"/>
              </w:rPr>
            </w:pPr>
            <w:r w:rsidRPr="001233ED">
              <w:rPr>
                <w:kern w:val="1"/>
                <w:sz w:val="24"/>
                <w:szCs w:val="24"/>
              </w:rPr>
              <w:t>переданного в управление иным управляющим организациям</w:t>
            </w:r>
          </w:p>
        </w:tc>
        <w:tc>
          <w:tcPr>
            <w:tcW w:w="2126" w:type="dxa"/>
          </w:tcPr>
          <w:p w:rsidR="001F4DAF" w:rsidRPr="001233ED" w:rsidRDefault="001F4DAF" w:rsidP="00372AB2">
            <w:pPr>
              <w:jc w:val="center"/>
              <w:rPr>
                <w:sz w:val="24"/>
                <w:szCs w:val="24"/>
              </w:rPr>
            </w:pPr>
            <w:r w:rsidRPr="001233ED">
              <w:rPr>
                <w:kern w:val="1"/>
                <w:sz w:val="24"/>
                <w:szCs w:val="24"/>
              </w:rPr>
              <w:t>тыс. м</w:t>
            </w:r>
            <w:r w:rsidRPr="001233ED">
              <w:rPr>
                <w:kern w:val="1"/>
                <w:sz w:val="24"/>
                <w:szCs w:val="24"/>
                <w:vertAlign w:val="superscript"/>
              </w:rPr>
              <w:t>2</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9.7.</w:t>
            </w:r>
          </w:p>
        </w:tc>
        <w:tc>
          <w:tcPr>
            <w:tcW w:w="8301" w:type="dxa"/>
          </w:tcPr>
          <w:p w:rsidR="001F4DAF" w:rsidRPr="001233ED" w:rsidRDefault="001F4DAF" w:rsidP="00F27B98">
            <w:pPr>
              <w:autoSpaceDE w:val="0"/>
              <w:snapToGrid w:val="0"/>
              <w:jc w:val="both"/>
              <w:rPr>
                <w:kern w:val="1"/>
                <w:sz w:val="24"/>
                <w:szCs w:val="24"/>
              </w:rPr>
            </w:pPr>
            <w:r w:rsidRPr="001233ED">
              <w:rPr>
                <w:kern w:val="1"/>
                <w:sz w:val="24"/>
                <w:szCs w:val="24"/>
              </w:rPr>
              <w:t>Всего предприятий, предоставляющих услуги в сфере ЖКХ, в том числе:</w:t>
            </w:r>
          </w:p>
        </w:tc>
        <w:tc>
          <w:tcPr>
            <w:tcW w:w="2126" w:type="dxa"/>
          </w:tcPr>
          <w:p w:rsidR="001F4DAF" w:rsidRPr="001233ED" w:rsidRDefault="001F4DAF" w:rsidP="00372AB2">
            <w:pPr>
              <w:autoSpaceDE w:val="0"/>
              <w:snapToGrid w:val="0"/>
              <w:jc w:val="center"/>
              <w:rPr>
                <w:kern w:val="1"/>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5</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5</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9.7.1.</w:t>
            </w:r>
          </w:p>
        </w:tc>
        <w:tc>
          <w:tcPr>
            <w:tcW w:w="8301" w:type="dxa"/>
          </w:tcPr>
          <w:p w:rsidR="001F4DAF" w:rsidRPr="001233ED" w:rsidRDefault="001F4DAF" w:rsidP="00372AB2">
            <w:pPr>
              <w:autoSpaceDE w:val="0"/>
              <w:snapToGrid w:val="0"/>
              <w:ind w:firstLine="277"/>
              <w:jc w:val="both"/>
              <w:rPr>
                <w:kern w:val="1"/>
                <w:sz w:val="24"/>
                <w:szCs w:val="24"/>
              </w:rPr>
            </w:pPr>
            <w:r w:rsidRPr="001233ED">
              <w:rPr>
                <w:kern w:val="1"/>
                <w:sz w:val="24"/>
                <w:szCs w:val="24"/>
              </w:rPr>
              <w:t xml:space="preserve">государственные </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9.7.2.</w:t>
            </w:r>
          </w:p>
        </w:tc>
        <w:tc>
          <w:tcPr>
            <w:tcW w:w="8301" w:type="dxa"/>
          </w:tcPr>
          <w:p w:rsidR="001F4DAF" w:rsidRPr="001233ED" w:rsidRDefault="001F4DAF" w:rsidP="00372AB2">
            <w:pPr>
              <w:autoSpaceDE w:val="0"/>
              <w:snapToGrid w:val="0"/>
              <w:ind w:firstLine="277"/>
              <w:jc w:val="both"/>
              <w:rPr>
                <w:kern w:val="1"/>
                <w:sz w:val="24"/>
                <w:szCs w:val="24"/>
              </w:rPr>
            </w:pPr>
            <w:r w:rsidRPr="001233ED">
              <w:rPr>
                <w:kern w:val="1"/>
                <w:sz w:val="24"/>
                <w:szCs w:val="24"/>
              </w:rPr>
              <w:t>муниципальные</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1</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9.7.3.</w:t>
            </w:r>
          </w:p>
        </w:tc>
        <w:tc>
          <w:tcPr>
            <w:tcW w:w="8301" w:type="dxa"/>
          </w:tcPr>
          <w:p w:rsidR="001F4DAF" w:rsidRPr="001233ED" w:rsidRDefault="001F4DAF" w:rsidP="00372AB2">
            <w:pPr>
              <w:autoSpaceDE w:val="0"/>
              <w:snapToGrid w:val="0"/>
              <w:ind w:firstLine="277"/>
              <w:jc w:val="both"/>
              <w:rPr>
                <w:kern w:val="1"/>
                <w:sz w:val="24"/>
                <w:szCs w:val="24"/>
              </w:rPr>
            </w:pPr>
            <w:r w:rsidRPr="001233ED">
              <w:rPr>
                <w:kern w:val="1"/>
                <w:sz w:val="24"/>
                <w:szCs w:val="24"/>
              </w:rPr>
              <w:t>смешанные (акционерные общества)</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w:t>
            </w:r>
          </w:p>
        </w:tc>
      </w:tr>
      <w:tr w:rsidR="001F4DAF" w:rsidRPr="0057759D" w:rsidTr="00311D87">
        <w:tc>
          <w:tcPr>
            <w:tcW w:w="1305" w:type="dxa"/>
          </w:tcPr>
          <w:p w:rsidR="001F4DAF" w:rsidRPr="001233ED" w:rsidRDefault="001F4DAF" w:rsidP="00372AB2">
            <w:pPr>
              <w:tabs>
                <w:tab w:val="left" w:pos="8280"/>
              </w:tabs>
              <w:snapToGrid w:val="0"/>
              <w:jc w:val="center"/>
              <w:rPr>
                <w:kern w:val="1"/>
                <w:sz w:val="24"/>
                <w:szCs w:val="24"/>
              </w:rPr>
            </w:pPr>
            <w:r w:rsidRPr="001233ED">
              <w:rPr>
                <w:kern w:val="1"/>
                <w:sz w:val="24"/>
                <w:szCs w:val="24"/>
              </w:rPr>
              <w:t>9.7.4.</w:t>
            </w:r>
          </w:p>
        </w:tc>
        <w:tc>
          <w:tcPr>
            <w:tcW w:w="8301" w:type="dxa"/>
          </w:tcPr>
          <w:p w:rsidR="001F4DAF" w:rsidRPr="001233ED" w:rsidRDefault="001F4DAF" w:rsidP="00372AB2">
            <w:pPr>
              <w:autoSpaceDE w:val="0"/>
              <w:snapToGrid w:val="0"/>
              <w:ind w:firstLine="277"/>
              <w:jc w:val="both"/>
              <w:rPr>
                <w:kern w:val="1"/>
                <w:sz w:val="24"/>
                <w:szCs w:val="24"/>
              </w:rPr>
            </w:pPr>
            <w:r w:rsidRPr="001233ED">
              <w:rPr>
                <w:kern w:val="1"/>
                <w:sz w:val="24"/>
                <w:szCs w:val="24"/>
              </w:rPr>
              <w:t>частные</w:t>
            </w:r>
          </w:p>
        </w:tc>
        <w:tc>
          <w:tcPr>
            <w:tcW w:w="2126" w:type="dxa"/>
          </w:tcPr>
          <w:p w:rsidR="001F4DAF" w:rsidRPr="001233ED" w:rsidRDefault="001F4DAF" w:rsidP="00372AB2">
            <w:pPr>
              <w:jc w:val="center"/>
              <w:rPr>
                <w:sz w:val="24"/>
                <w:szCs w:val="24"/>
              </w:rPr>
            </w:pPr>
            <w:r w:rsidRPr="001233ED">
              <w:rPr>
                <w:kern w:val="1"/>
                <w:sz w:val="24"/>
                <w:szCs w:val="24"/>
              </w:rPr>
              <w:t>единиц</w:t>
            </w:r>
          </w:p>
        </w:tc>
        <w:tc>
          <w:tcPr>
            <w:tcW w:w="1701" w:type="dxa"/>
            <w:gridSpan w:val="2"/>
          </w:tcPr>
          <w:p w:rsidR="001F4DAF" w:rsidRPr="001233ED" w:rsidRDefault="001233ED" w:rsidP="00372AB2">
            <w:pPr>
              <w:tabs>
                <w:tab w:val="left" w:pos="8280"/>
              </w:tabs>
              <w:snapToGrid w:val="0"/>
              <w:jc w:val="center"/>
              <w:rPr>
                <w:kern w:val="1"/>
                <w:sz w:val="24"/>
                <w:szCs w:val="24"/>
              </w:rPr>
            </w:pPr>
            <w:r w:rsidRPr="001233ED">
              <w:rPr>
                <w:kern w:val="1"/>
                <w:sz w:val="24"/>
                <w:szCs w:val="24"/>
              </w:rPr>
              <w:t>3</w:t>
            </w:r>
          </w:p>
        </w:tc>
        <w:tc>
          <w:tcPr>
            <w:tcW w:w="1701" w:type="dxa"/>
          </w:tcPr>
          <w:p w:rsidR="001F4DAF" w:rsidRPr="001233ED" w:rsidRDefault="001233ED" w:rsidP="00372AB2">
            <w:pPr>
              <w:tabs>
                <w:tab w:val="left" w:pos="8280"/>
              </w:tabs>
              <w:snapToGrid w:val="0"/>
              <w:jc w:val="center"/>
              <w:rPr>
                <w:kern w:val="1"/>
                <w:sz w:val="24"/>
                <w:szCs w:val="24"/>
              </w:rPr>
            </w:pPr>
            <w:r w:rsidRPr="001233ED">
              <w:rPr>
                <w:kern w:val="1"/>
                <w:sz w:val="24"/>
                <w:szCs w:val="24"/>
              </w:rPr>
              <w:t>4</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9.8.</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Стоимость предоставления жилищно-коммунальных услуг в расчете на 1 м</w:t>
            </w:r>
            <w:r w:rsidRPr="0056367F">
              <w:rPr>
                <w:kern w:val="1"/>
                <w:sz w:val="24"/>
                <w:szCs w:val="24"/>
                <w:vertAlign w:val="superscript"/>
              </w:rPr>
              <w:t>2</w:t>
            </w:r>
            <w:r w:rsidRPr="0056367F">
              <w:rPr>
                <w:kern w:val="1"/>
                <w:sz w:val="24"/>
                <w:szCs w:val="24"/>
              </w:rPr>
              <w:t xml:space="preserve"> общей площади жилья в месяц</w:t>
            </w:r>
          </w:p>
        </w:tc>
        <w:tc>
          <w:tcPr>
            <w:tcW w:w="2126" w:type="dxa"/>
          </w:tcPr>
          <w:p w:rsidR="001F4DAF" w:rsidRPr="0056367F" w:rsidRDefault="001F4DAF" w:rsidP="00372AB2">
            <w:pPr>
              <w:autoSpaceDE w:val="0"/>
              <w:snapToGrid w:val="0"/>
              <w:jc w:val="center"/>
              <w:rPr>
                <w:kern w:val="1"/>
                <w:sz w:val="24"/>
                <w:szCs w:val="24"/>
              </w:rPr>
            </w:pPr>
            <w:r w:rsidRPr="0056367F">
              <w:rPr>
                <w:kern w:val="1"/>
                <w:sz w:val="24"/>
                <w:szCs w:val="24"/>
              </w:rPr>
              <w:t>руб.</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8,75</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8,75</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9.9.</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Число граждан, пользующихся льготами на жилищно-коммунальные услуги</w:t>
            </w:r>
          </w:p>
        </w:tc>
        <w:tc>
          <w:tcPr>
            <w:tcW w:w="2126" w:type="dxa"/>
          </w:tcPr>
          <w:p w:rsidR="001F4DAF" w:rsidRPr="0056367F" w:rsidRDefault="001F4DAF" w:rsidP="00372AB2">
            <w:pPr>
              <w:autoSpaceDE w:val="0"/>
              <w:snapToGrid w:val="0"/>
              <w:jc w:val="center"/>
              <w:rPr>
                <w:kern w:val="1"/>
                <w:sz w:val="24"/>
                <w:szCs w:val="24"/>
              </w:rPr>
            </w:pPr>
            <w:r w:rsidRPr="0056367F">
              <w:rPr>
                <w:kern w:val="1"/>
                <w:sz w:val="24"/>
                <w:szCs w:val="24"/>
              </w:rPr>
              <w:t>чел.</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3109</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3085</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9.10.</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Затраты предприятий по предоставлению льгот по оплате жилищно-коммунальных услуг</w:t>
            </w:r>
          </w:p>
        </w:tc>
        <w:tc>
          <w:tcPr>
            <w:tcW w:w="2126" w:type="dxa"/>
          </w:tcPr>
          <w:p w:rsidR="001F4DAF" w:rsidRPr="0056367F" w:rsidRDefault="001F4DAF" w:rsidP="00372AB2">
            <w:pPr>
              <w:autoSpaceDE w:val="0"/>
              <w:snapToGrid w:val="0"/>
              <w:jc w:val="center"/>
              <w:rPr>
                <w:kern w:val="1"/>
                <w:sz w:val="24"/>
                <w:szCs w:val="24"/>
              </w:rPr>
            </w:pPr>
            <w:r w:rsidRPr="0056367F">
              <w:rPr>
                <w:kern w:val="1"/>
                <w:sz w:val="24"/>
                <w:szCs w:val="24"/>
              </w:rPr>
              <w:t>тыс. руб.</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26123</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28298</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9.11.</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Количество семей, получающих субсидии на оплату жилищно-коммунальных услуг</w:t>
            </w:r>
          </w:p>
        </w:tc>
        <w:tc>
          <w:tcPr>
            <w:tcW w:w="2126" w:type="dxa"/>
          </w:tcPr>
          <w:p w:rsidR="001F4DAF" w:rsidRPr="0056367F" w:rsidRDefault="001F4DAF" w:rsidP="00372AB2">
            <w:pPr>
              <w:autoSpaceDE w:val="0"/>
              <w:snapToGrid w:val="0"/>
              <w:jc w:val="center"/>
              <w:rPr>
                <w:kern w:val="1"/>
                <w:sz w:val="24"/>
                <w:szCs w:val="24"/>
              </w:rPr>
            </w:pPr>
            <w:r w:rsidRPr="0056367F">
              <w:rPr>
                <w:kern w:val="1"/>
                <w:sz w:val="24"/>
                <w:szCs w:val="24"/>
              </w:rPr>
              <w:t>единиц</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142</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140</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9.12.</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Сумма субсидий, предоставленных на оплату жилья и коммунальных услуг</w:t>
            </w:r>
          </w:p>
        </w:tc>
        <w:tc>
          <w:tcPr>
            <w:tcW w:w="2126" w:type="dxa"/>
          </w:tcPr>
          <w:p w:rsidR="001F4DAF" w:rsidRPr="0056367F" w:rsidRDefault="001F4DAF" w:rsidP="00372AB2">
            <w:pPr>
              <w:autoSpaceDE w:val="0"/>
              <w:snapToGrid w:val="0"/>
              <w:jc w:val="center"/>
              <w:rPr>
                <w:kern w:val="1"/>
                <w:sz w:val="24"/>
                <w:szCs w:val="24"/>
              </w:rPr>
            </w:pPr>
            <w:r w:rsidRPr="0056367F">
              <w:rPr>
                <w:kern w:val="1"/>
                <w:sz w:val="24"/>
                <w:szCs w:val="24"/>
              </w:rPr>
              <w:t>тыс. руб.</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2700</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2629</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9.13.</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Число семей, состоящих на учете для улучшения жилищных условий, – всего,</w:t>
            </w:r>
          </w:p>
        </w:tc>
        <w:tc>
          <w:tcPr>
            <w:tcW w:w="2126" w:type="dxa"/>
          </w:tcPr>
          <w:p w:rsidR="001F4DAF" w:rsidRPr="0056367F" w:rsidRDefault="001F4DAF" w:rsidP="00372AB2">
            <w:pPr>
              <w:autoSpaceDE w:val="0"/>
              <w:snapToGrid w:val="0"/>
              <w:jc w:val="center"/>
              <w:rPr>
                <w:kern w:val="1"/>
                <w:sz w:val="24"/>
                <w:szCs w:val="24"/>
              </w:rPr>
            </w:pPr>
            <w:r w:rsidRPr="0056367F">
              <w:rPr>
                <w:kern w:val="1"/>
                <w:sz w:val="24"/>
                <w:szCs w:val="24"/>
              </w:rPr>
              <w:t>единиц</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376</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333</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9.13.1.</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в том числе проживающих в ветхом и аварийном фонде</w:t>
            </w:r>
          </w:p>
        </w:tc>
        <w:tc>
          <w:tcPr>
            <w:tcW w:w="2126" w:type="dxa"/>
          </w:tcPr>
          <w:p w:rsidR="001F4DAF" w:rsidRPr="0056367F" w:rsidRDefault="001F4DAF" w:rsidP="00372AB2">
            <w:pPr>
              <w:jc w:val="center"/>
              <w:rPr>
                <w:sz w:val="24"/>
                <w:szCs w:val="24"/>
              </w:rPr>
            </w:pPr>
            <w:r w:rsidRPr="0056367F">
              <w:rPr>
                <w:kern w:val="1"/>
                <w:sz w:val="24"/>
                <w:szCs w:val="24"/>
              </w:rPr>
              <w:t>единиц</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9.14.</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Число семей, улучшивших жилищные условия в отчетный период, – всего,</w:t>
            </w:r>
          </w:p>
        </w:tc>
        <w:tc>
          <w:tcPr>
            <w:tcW w:w="2126" w:type="dxa"/>
          </w:tcPr>
          <w:p w:rsidR="001F4DAF" w:rsidRPr="0056367F" w:rsidRDefault="001F4DAF" w:rsidP="00372AB2">
            <w:pPr>
              <w:jc w:val="center"/>
              <w:rPr>
                <w:sz w:val="24"/>
                <w:szCs w:val="24"/>
              </w:rPr>
            </w:pPr>
            <w:r w:rsidRPr="0056367F">
              <w:rPr>
                <w:kern w:val="1"/>
                <w:sz w:val="24"/>
                <w:szCs w:val="24"/>
              </w:rPr>
              <w:t>единиц</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10</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64</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9.14.1.</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в том числе проживающих в ветхом и аварийном фонде</w:t>
            </w:r>
          </w:p>
        </w:tc>
        <w:tc>
          <w:tcPr>
            <w:tcW w:w="2126" w:type="dxa"/>
          </w:tcPr>
          <w:p w:rsidR="001F4DAF" w:rsidRPr="0056367F" w:rsidRDefault="001F4DAF" w:rsidP="00372AB2">
            <w:pPr>
              <w:jc w:val="center"/>
              <w:rPr>
                <w:sz w:val="24"/>
                <w:szCs w:val="24"/>
              </w:rPr>
            </w:pPr>
            <w:r w:rsidRPr="0056367F">
              <w:rPr>
                <w:kern w:val="1"/>
                <w:sz w:val="24"/>
                <w:szCs w:val="24"/>
              </w:rPr>
              <w:t>единиц</w:t>
            </w:r>
          </w:p>
        </w:tc>
        <w:tc>
          <w:tcPr>
            <w:tcW w:w="1701" w:type="dxa"/>
            <w:gridSpan w:val="2"/>
          </w:tcPr>
          <w:p w:rsidR="001F4DAF" w:rsidRPr="0056367F" w:rsidRDefault="0056367F" w:rsidP="00372AB2">
            <w:pPr>
              <w:tabs>
                <w:tab w:val="left" w:pos="8280"/>
              </w:tabs>
              <w:snapToGrid w:val="0"/>
              <w:jc w:val="center"/>
              <w:rPr>
                <w:kern w:val="1"/>
                <w:sz w:val="24"/>
                <w:szCs w:val="24"/>
              </w:rPr>
            </w:pPr>
            <w:r w:rsidRPr="0056367F">
              <w:rPr>
                <w:kern w:val="1"/>
                <w:sz w:val="24"/>
                <w:szCs w:val="24"/>
              </w:rPr>
              <w:t>-</w:t>
            </w:r>
          </w:p>
        </w:tc>
        <w:tc>
          <w:tcPr>
            <w:tcW w:w="1701" w:type="dxa"/>
          </w:tcPr>
          <w:p w:rsidR="001F4DAF" w:rsidRPr="0056367F" w:rsidRDefault="0056367F" w:rsidP="00372AB2">
            <w:pPr>
              <w:tabs>
                <w:tab w:val="left" w:pos="8280"/>
              </w:tabs>
              <w:snapToGrid w:val="0"/>
              <w:jc w:val="center"/>
              <w:rPr>
                <w:kern w:val="1"/>
                <w:sz w:val="24"/>
                <w:szCs w:val="24"/>
              </w:rPr>
            </w:pPr>
            <w:r w:rsidRPr="0056367F">
              <w:rPr>
                <w:kern w:val="1"/>
                <w:sz w:val="24"/>
                <w:szCs w:val="24"/>
              </w:rPr>
              <w:t>-</w:t>
            </w:r>
          </w:p>
        </w:tc>
      </w:tr>
      <w:tr w:rsidR="001F4DAF" w:rsidRPr="0057759D" w:rsidTr="00311D87">
        <w:tc>
          <w:tcPr>
            <w:tcW w:w="1305" w:type="dxa"/>
          </w:tcPr>
          <w:p w:rsidR="001F4DAF" w:rsidRPr="0056367F" w:rsidRDefault="001F4DAF" w:rsidP="00372AB2">
            <w:pPr>
              <w:tabs>
                <w:tab w:val="left" w:pos="8280"/>
              </w:tabs>
              <w:snapToGrid w:val="0"/>
              <w:jc w:val="center"/>
              <w:rPr>
                <w:kern w:val="1"/>
                <w:sz w:val="24"/>
                <w:szCs w:val="24"/>
              </w:rPr>
            </w:pPr>
            <w:r w:rsidRPr="0056367F">
              <w:rPr>
                <w:kern w:val="1"/>
                <w:sz w:val="24"/>
                <w:szCs w:val="24"/>
              </w:rPr>
              <w:t>9.15.</w:t>
            </w:r>
          </w:p>
        </w:tc>
        <w:tc>
          <w:tcPr>
            <w:tcW w:w="8301" w:type="dxa"/>
          </w:tcPr>
          <w:p w:rsidR="001F4DAF" w:rsidRPr="0056367F" w:rsidRDefault="001F4DAF" w:rsidP="00372AB2">
            <w:pPr>
              <w:autoSpaceDE w:val="0"/>
              <w:snapToGrid w:val="0"/>
              <w:jc w:val="both"/>
              <w:rPr>
                <w:kern w:val="1"/>
                <w:sz w:val="24"/>
                <w:szCs w:val="24"/>
              </w:rPr>
            </w:pPr>
            <w:r w:rsidRPr="0056367F">
              <w:rPr>
                <w:kern w:val="1"/>
                <w:sz w:val="24"/>
                <w:szCs w:val="24"/>
              </w:rPr>
              <w:t>Число источников теплоснабжения на конец отчетного года – всего, в том числе мощностью:</w:t>
            </w:r>
          </w:p>
        </w:tc>
        <w:tc>
          <w:tcPr>
            <w:tcW w:w="2126" w:type="dxa"/>
          </w:tcPr>
          <w:p w:rsidR="001F4DAF" w:rsidRPr="0056367F" w:rsidRDefault="001F4DAF" w:rsidP="00372AB2">
            <w:pPr>
              <w:jc w:val="center"/>
              <w:rPr>
                <w:sz w:val="24"/>
                <w:szCs w:val="24"/>
              </w:rPr>
            </w:pPr>
            <w:r w:rsidRPr="0056367F">
              <w:rPr>
                <w:kern w:val="1"/>
                <w:sz w:val="24"/>
                <w:szCs w:val="24"/>
              </w:rPr>
              <w:t>единиц</w:t>
            </w:r>
          </w:p>
        </w:tc>
        <w:tc>
          <w:tcPr>
            <w:tcW w:w="1701" w:type="dxa"/>
            <w:gridSpan w:val="2"/>
          </w:tcPr>
          <w:p w:rsidR="001F4DAF" w:rsidRPr="0056367F" w:rsidRDefault="00DA55C9" w:rsidP="00372AB2">
            <w:pPr>
              <w:tabs>
                <w:tab w:val="left" w:pos="8280"/>
              </w:tabs>
              <w:snapToGrid w:val="0"/>
              <w:jc w:val="center"/>
              <w:rPr>
                <w:kern w:val="1"/>
                <w:sz w:val="24"/>
                <w:szCs w:val="24"/>
              </w:rPr>
            </w:pPr>
            <w:r w:rsidRPr="0056367F">
              <w:rPr>
                <w:kern w:val="1"/>
                <w:sz w:val="24"/>
                <w:szCs w:val="24"/>
              </w:rPr>
              <w:t>9</w:t>
            </w:r>
          </w:p>
        </w:tc>
        <w:tc>
          <w:tcPr>
            <w:tcW w:w="1701" w:type="dxa"/>
          </w:tcPr>
          <w:p w:rsidR="001F4DAF" w:rsidRPr="0056367F" w:rsidRDefault="00DA55C9" w:rsidP="00372AB2">
            <w:pPr>
              <w:tabs>
                <w:tab w:val="left" w:pos="8280"/>
              </w:tabs>
              <w:snapToGrid w:val="0"/>
              <w:jc w:val="center"/>
              <w:rPr>
                <w:kern w:val="1"/>
                <w:sz w:val="24"/>
                <w:szCs w:val="24"/>
              </w:rPr>
            </w:pPr>
            <w:r w:rsidRPr="0056367F">
              <w:rPr>
                <w:kern w:val="1"/>
                <w:sz w:val="24"/>
                <w:szCs w:val="24"/>
              </w:rPr>
              <w:t>8</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9.15.1.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до 3 Гкал/час</w:t>
            </w:r>
          </w:p>
        </w:tc>
        <w:tc>
          <w:tcPr>
            <w:tcW w:w="2126" w:type="dxa"/>
          </w:tcPr>
          <w:p w:rsidR="001F4DAF" w:rsidRPr="002A12B1" w:rsidRDefault="001F4DAF" w:rsidP="00372AB2">
            <w:pPr>
              <w:jc w:val="center"/>
              <w:rPr>
                <w:sz w:val="24"/>
                <w:szCs w:val="24"/>
              </w:rPr>
            </w:pPr>
            <w:r w:rsidRPr="002A12B1">
              <w:rPr>
                <w:kern w:val="1"/>
                <w:sz w:val="24"/>
                <w:szCs w:val="24"/>
              </w:rPr>
              <w:t>единиц</w:t>
            </w:r>
          </w:p>
        </w:tc>
        <w:tc>
          <w:tcPr>
            <w:tcW w:w="1701" w:type="dxa"/>
            <w:gridSpan w:val="2"/>
          </w:tcPr>
          <w:p w:rsidR="001F4DAF" w:rsidRPr="002A12B1" w:rsidRDefault="00DA55C9" w:rsidP="00372AB2">
            <w:pPr>
              <w:tabs>
                <w:tab w:val="left" w:pos="8280"/>
              </w:tabs>
              <w:snapToGrid w:val="0"/>
              <w:jc w:val="center"/>
              <w:rPr>
                <w:kern w:val="1"/>
                <w:sz w:val="24"/>
                <w:szCs w:val="24"/>
              </w:rPr>
            </w:pPr>
            <w:r w:rsidRPr="002A12B1">
              <w:rPr>
                <w:kern w:val="1"/>
                <w:sz w:val="24"/>
                <w:szCs w:val="24"/>
              </w:rPr>
              <w:t>7</w:t>
            </w:r>
          </w:p>
        </w:tc>
        <w:tc>
          <w:tcPr>
            <w:tcW w:w="1701" w:type="dxa"/>
          </w:tcPr>
          <w:p w:rsidR="001F4DAF" w:rsidRPr="002A12B1" w:rsidRDefault="00DA55C9" w:rsidP="00372AB2">
            <w:pPr>
              <w:tabs>
                <w:tab w:val="left" w:pos="8280"/>
              </w:tabs>
              <w:snapToGrid w:val="0"/>
              <w:jc w:val="center"/>
              <w:rPr>
                <w:kern w:val="1"/>
                <w:sz w:val="24"/>
                <w:szCs w:val="24"/>
              </w:rPr>
            </w:pPr>
            <w:r w:rsidRPr="002A12B1">
              <w:rPr>
                <w:kern w:val="1"/>
                <w:sz w:val="24"/>
                <w:szCs w:val="24"/>
              </w:rPr>
              <w:t>6</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9.15.2.</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от 3 до 20 Гкал/час</w:t>
            </w:r>
          </w:p>
        </w:tc>
        <w:tc>
          <w:tcPr>
            <w:tcW w:w="2126" w:type="dxa"/>
          </w:tcPr>
          <w:p w:rsidR="001F4DAF" w:rsidRPr="002A12B1" w:rsidRDefault="001F4DAF" w:rsidP="00372AB2">
            <w:pPr>
              <w:jc w:val="center"/>
              <w:rPr>
                <w:sz w:val="24"/>
                <w:szCs w:val="24"/>
              </w:rPr>
            </w:pPr>
            <w:r w:rsidRPr="002A12B1">
              <w:rPr>
                <w:kern w:val="1"/>
                <w:sz w:val="24"/>
                <w:szCs w:val="24"/>
              </w:rPr>
              <w:t>единиц</w:t>
            </w:r>
          </w:p>
        </w:tc>
        <w:tc>
          <w:tcPr>
            <w:tcW w:w="1701" w:type="dxa"/>
            <w:gridSpan w:val="2"/>
          </w:tcPr>
          <w:p w:rsidR="001F4DAF" w:rsidRPr="002A12B1" w:rsidRDefault="00DA55C9" w:rsidP="00372AB2">
            <w:pPr>
              <w:tabs>
                <w:tab w:val="left" w:pos="8280"/>
              </w:tabs>
              <w:snapToGrid w:val="0"/>
              <w:jc w:val="center"/>
              <w:rPr>
                <w:kern w:val="1"/>
                <w:sz w:val="24"/>
                <w:szCs w:val="24"/>
              </w:rPr>
            </w:pPr>
            <w:r w:rsidRPr="002A12B1">
              <w:rPr>
                <w:kern w:val="1"/>
                <w:sz w:val="24"/>
                <w:szCs w:val="24"/>
              </w:rPr>
              <w:t>2</w:t>
            </w:r>
          </w:p>
        </w:tc>
        <w:tc>
          <w:tcPr>
            <w:tcW w:w="1701" w:type="dxa"/>
          </w:tcPr>
          <w:p w:rsidR="001F4DAF" w:rsidRPr="002A12B1" w:rsidRDefault="00DA55C9" w:rsidP="00372AB2">
            <w:pPr>
              <w:tabs>
                <w:tab w:val="left" w:pos="8280"/>
              </w:tabs>
              <w:snapToGrid w:val="0"/>
              <w:jc w:val="center"/>
              <w:rPr>
                <w:kern w:val="1"/>
                <w:sz w:val="24"/>
                <w:szCs w:val="24"/>
              </w:rPr>
            </w:pPr>
            <w:r w:rsidRPr="002A12B1">
              <w:rPr>
                <w:kern w:val="1"/>
                <w:sz w:val="24"/>
                <w:szCs w:val="24"/>
              </w:rPr>
              <w:t>2</w:t>
            </w:r>
          </w:p>
        </w:tc>
      </w:tr>
      <w:tr w:rsidR="001F4DAF" w:rsidRPr="0057759D" w:rsidTr="00311D87">
        <w:trPr>
          <w:trHeight w:val="152"/>
        </w:trPr>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9.15.3.</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от 20 до 100 Гкал/час</w:t>
            </w:r>
          </w:p>
        </w:tc>
        <w:tc>
          <w:tcPr>
            <w:tcW w:w="2126" w:type="dxa"/>
          </w:tcPr>
          <w:p w:rsidR="001F4DAF" w:rsidRPr="002A12B1" w:rsidRDefault="001F4DAF" w:rsidP="00372AB2">
            <w:pPr>
              <w:jc w:val="center"/>
              <w:rPr>
                <w:sz w:val="24"/>
                <w:szCs w:val="24"/>
              </w:rPr>
            </w:pPr>
            <w:r w:rsidRPr="002A12B1">
              <w:rPr>
                <w:kern w:val="1"/>
                <w:sz w:val="24"/>
                <w:szCs w:val="24"/>
              </w:rPr>
              <w:t>единиц</w:t>
            </w:r>
          </w:p>
        </w:tc>
        <w:tc>
          <w:tcPr>
            <w:tcW w:w="1701" w:type="dxa"/>
            <w:gridSpan w:val="2"/>
          </w:tcPr>
          <w:p w:rsidR="001F4DAF" w:rsidRPr="002A12B1" w:rsidRDefault="00DA55C9"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DA55C9"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9.16.</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Количество установленных котлов (энергоустановок) на конец отчетного года</w:t>
            </w:r>
          </w:p>
        </w:tc>
        <w:tc>
          <w:tcPr>
            <w:tcW w:w="2126" w:type="dxa"/>
          </w:tcPr>
          <w:p w:rsidR="001F4DAF" w:rsidRPr="002A12B1" w:rsidRDefault="001F4DAF" w:rsidP="00372AB2">
            <w:pPr>
              <w:jc w:val="center"/>
              <w:rPr>
                <w:sz w:val="24"/>
                <w:szCs w:val="24"/>
              </w:rPr>
            </w:pPr>
            <w:r w:rsidRPr="002A12B1">
              <w:rPr>
                <w:kern w:val="1"/>
                <w:sz w:val="24"/>
                <w:szCs w:val="24"/>
              </w:rPr>
              <w:t>единиц</w:t>
            </w:r>
          </w:p>
        </w:tc>
        <w:tc>
          <w:tcPr>
            <w:tcW w:w="1701" w:type="dxa"/>
            <w:gridSpan w:val="2"/>
          </w:tcPr>
          <w:p w:rsidR="001F4DAF" w:rsidRPr="002A12B1" w:rsidRDefault="00DA55C9" w:rsidP="00372AB2">
            <w:pPr>
              <w:tabs>
                <w:tab w:val="left" w:pos="8280"/>
              </w:tabs>
              <w:snapToGrid w:val="0"/>
              <w:jc w:val="center"/>
              <w:rPr>
                <w:kern w:val="1"/>
                <w:sz w:val="24"/>
                <w:szCs w:val="24"/>
              </w:rPr>
            </w:pPr>
            <w:r w:rsidRPr="002A12B1">
              <w:rPr>
                <w:kern w:val="1"/>
                <w:sz w:val="24"/>
                <w:szCs w:val="24"/>
              </w:rPr>
              <w:t>7</w:t>
            </w:r>
          </w:p>
        </w:tc>
        <w:tc>
          <w:tcPr>
            <w:tcW w:w="1701" w:type="dxa"/>
          </w:tcPr>
          <w:p w:rsidR="001F4DAF" w:rsidRPr="002A12B1" w:rsidRDefault="00DA55C9" w:rsidP="00372AB2">
            <w:pPr>
              <w:tabs>
                <w:tab w:val="left" w:pos="8280"/>
              </w:tabs>
              <w:snapToGrid w:val="0"/>
              <w:jc w:val="center"/>
              <w:rPr>
                <w:kern w:val="1"/>
                <w:sz w:val="24"/>
                <w:szCs w:val="24"/>
              </w:rPr>
            </w:pPr>
            <w:r w:rsidRPr="002A12B1">
              <w:rPr>
                <w:kern w:val="1"/>
                <w:sz w:val="24"/>
                <w:szCs w:val="24"/>
              </w:rPr>
              <w:t>7</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9.17.</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Протяженность тепловых и паровых сетей в двухтрубном исчислении на конец отчетного года</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15,7</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15,4</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9.17.1.</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Из них нуждающихся в замене – всего,</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9.17.1.1.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ветхих сетей</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9.17.2.</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Заменено сетей – всего,</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9.17.2.1.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ветхих сетей</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9.17.3.</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Отремонтировано сетей</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9.18.</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Число аварий на источниках теплоснабжения – всего, из них:</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единиц</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9.18.1.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на паровых и тепловых сетях</w:t>
            </w:r>
          </w:p>
        </w:tc>
        <w:tc>
          <w:tcPr>
            <w:tcW w:w="2126" w:type="dxa"/>
          </w:tcPr>
          <w:p w:rsidR="001F4DAF" w:rsidRPr="002A12B1" w:rsidRDefault="001F4DAF" w:rsidP="00372AB2">
            <w:pPr>
              <w:jc w:val="center"/>
              <w:rPr>
                <w:sz w:val="24"/>
                <w:szCs w:val="24"/>
              </w:rPr>
            </w:pPr>
            <w:r w:rsidRPr="002A12B1">
              <w:rPr>
                <w:kern w:val="1"/>
                <w:sz w:val="24"/>
                <w:szCs w:val="24"/>
              </w:rPr>
              <w:t>единиц</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9.18.2.</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на источниках теплоснабжения</w:t>
            </w:r>
          </w:p>
        </w:tc>
        <w:tc>
          <w:tcPr>
            <w:tcW w:w="2126" w:type="dxa"/>
          </w:tcPr>
          <w:p w:rsidR="001F4DAF" w:rsidRPr="002A12B1" w:rsidRDefault="001F4DAF" w:rsidP="00372AB2">
            <w:pPr>
              <w:jc w:val="center"/>
              <w:rPr>
                <w:sz w:val="24"/>
                <w:szCs w:val="24"/>
              </w:rPr>
            </w:pPr>
            <w:r w:rsidRPr="002A12B1">
              <w:rPr>
                <w:kern w:val="1"/>
                <w:sz w:val="24"/>
                <w:szCs w:val="24"/>
              </w:rPr>
              <w:t>единиц</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Одиночное протяжение водопроводных сетей – всего, из них:</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48</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48</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водоводов</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9.19.1.1.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нуждающихся в замене</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9.19.2.</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уличной водопроводной сети</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48</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48</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9.19.2.1.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нуждающейся в замене</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20</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20</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9.19.3.</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внутриквартальной и внутридворовой сети</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9.19.3.1.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нуждающейся в замене</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9.20.</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Заменено водопроводных сетей – всего, из них:</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9.20.1.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водоводов</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9.20.2.</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уличной водопроводной сети</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9.20.3.</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внутриквартальной и внутридворовой сети</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9.21.</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Отремонтировано водопроводных сетей</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9.22.</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Число аварий на водопроводных сетях</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единиц</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9.23.</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Число канализационных насосных станций</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единиц</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1</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1</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9.24.</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Установленная пропускная способность очистных сооружений</w:t>
            </w:r>
          </w:p>
        </w:tc>
        <w:tc>
          <w:tcPr>
            <w:tcW w:w="2126" w:type="dxa"/>
          </w:tcPr>
          <w:p w:rsidR="001F4DAF" w:rsidRPr="002A12B1" w:rsidRDefault="001F4DAF" w:rsidP="00372AB2">
            <w:pPr>
              <w:snapToGrid w:val="0"/>
              <w:jc w:val="center"/>
              <w:rPr>
                <w:kern w:val="1"/>
                <w:sz w:val="24"/>
                <w:szCs w:val="24"/>
              </w:rPr>
            </w:pPr>
            <w:r w:rsidRPr="002A12B1">
              <w:rPr>
                <w:kern w:val="1"/>
                <w:sz w:val="24"/>
                <w:szCs w:val="24"/>
              </w:rPr>
              <w:t>тыс. м</w:t>
            </w:r>
            <w:r w:rsidRPr="002A12B1">
              <w:rPr>
                <w:kern w:val="1"/>
                <w:sz w:val="24"/>
                <w:szCs w:val="24"/>
                <w:vertAlign w:val="superscript"/>
              </w:rPr>
              <w:t>3</w:t>
            </w:r>
            <w:r w:rsidRPr="002A12B1">
              <w:rPr>
                <w:kern w:val="1"/>
                <w:sz w:val="24"/>
                <w:szCs w:val="24"/>
              </w:rPr>
              <w:t xml:space="preserve"> /сут.</w:t>
            </w:r>
          </w:p>
        </w:tc>
        <w:tc>
          <w:tcPr>
            <w:tcW w:w="1701" w:type="dxa"/>
            <w:gridSpan w:val="2"/>
          </w:tcPr>
          <w:p w:rsidR="001F4DAF" w:rsidRPr="002A12B1" w:rsidRDefault="0056367F" w:rsidP="00372AB2">
            <w:pPr>
              <w:tabs>
                <w:tab w:val="left" w:pos="8280"/>
              </w:tabs>
              <w:snapToGrid w:val="0"/>
              <w:jc w:val="center"/>
              <w:rPr>
                <w:kern w:val="1"/>
                <w:sz w:val="24"/>
                <w:szCs w:val="24"/>
              </w:rPr>
            </w:pPr>
            <w:r>
              <w:rPr>
                <w:kern w:val="1"/>
                <w:sz w:val="24"/>
                <w:szCs w:val="24"/>
              </w:rPr>
              <w:t>300,0</w:t>
            </w:r>
          </w:p>
        </w:tc>
        <w:tc>
          <w:tcPr>
            <w:tcW w:w="1701" w:type="dxa"/>
          </w:tcPr>
          <w:p w:rsidR="001F4DAF" w:rsidRPr="002A12B1" w:rsidRDefault="0056367F" w:rsidP="00372AB2">
            <w:pPr>
              <w:tabs>
                <w:tab w:val="left" w:pos="8280"/>
              </w:tabs>
              <w:snapToGrid w:val="0"/>
              <w:jc w:val="center"/>
              <w:rPr>
                <w:kern w:val="1"/>
                <w:sz w:val="24"/>
                <w:szCs w:val="24"/>
              </w:rPr>
            </w:pPr>
            <w:r>
              <w:rPr>
                <w:kern w:val="1"/>
                <w:sz w:val="24"/>
                <w:szCs w:val="24"/>
              </w:rPr>
              <w:t>300,0</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Одиночное протяжение канализационных сетей – всего, из них:</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7</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7</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главных коллекторов</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9.25.1.1.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нуждающейся в замене</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9.25.2.</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уличной канализационной сети</w:t>
            </w:r>
          </w:p>
        </w:tc>
        <w:tc>
          <w:tcPr>
            <w:tcW w:w="2126" w:type="dxa"/>
          </w:tcPr>
          <w:p w:rsidR="001F4DAF" w:rsidRPr="002A12B1" w:rsidRDefault="002A12B1" w:rsidP="00372AB2">
            <w:pPr>
              <w:jc w:val="center"/>
              <w:rPr>
                <w:kern w:val="1"/>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7</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7</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9.25.2.1.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нуждающейся в замене</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0,2</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0,2</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9.25.3.</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внутриквартальной и внутридворовой сети</w:t>
            </w:r>
          </w:p>
        </w:tc>
        <w:tc>
          <w:tcPr>
            <w:tcW w:w="2126" w:type="dxa"/>
          </w:tcPr>
          <w:p w:rsidR="001F4DAF" w:rsidRPr="002A12B1" w:rsidRDefault="001F4DAF" w:rsidP="00372AB2">
            <w:pPr>
              <w:jc w:val="center"/>
              <w:rPr>
                <w:kern w:val="1"/>
                <w:sz w:val="24"/>
                <w:szCs w:val="24"/>
              </w:rPr>
            </w:pP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9.25.3.1.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 том числе: нуждающейся в замене</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9.26.</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Заменено канализационных сетей – всего, из них:</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9.26.1.</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главных коллекторов</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9.26.2.</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уличной канализационной сети</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9.26.3.</w:t>
            </w:r>
          </w:p>
        </w:tc>
        <w:tc>
          <w:tcPr>
            <w:tcW w:w="8301" w:type="dxa"/>
          </w:tcPr>
          <w:p w:rsidR="001F4DAF" w:rsidRPr="002A12B1" w:rsidRDefault="001F4DAF" w:rsidP="00372AB2">
            <w:pPr>
              <w:autoSpaceDE w:val="0"/>
              <w:snapToGrid w:val="0"/>
              <w:ind w:firstLine="277"/>
              <w:jc w:val="both"/>
              <w:rPr>
                <w:kern w:val="1"/>
                <w:sz w:val="24"/>
                <w:szCs w:val="24"/>
              </w:rPr>
            </w:pPr>
            <w:r w:rsidRPr="002A12B1">
              <w:rPr>
                <w:kern w:val="1"/>
                <w:sz w:val="24"/>
                <w:szCs w:val="24"/>
              </w:rPr>
              <w:t>внутриквартальной и внутридворовой сети</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9.27.</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Отремонтировано канализационных сетей</w:t>
            </w:r>
          </w:p>
        </w:tc>
        <w:tc>
          <w:tcPr>
            <w:tcW w:w="2126" w:type="dxa"/>
          </w:tcPr>
          <w:p w:rsidR="001F4DAF" w:rsidRPr="002A12B1" w:rsidRDefault="001F4DAF" w:rsidP="00372AB2">
            <w:pPr>
              <w:jc w:val="center"/>
              <w:rPr>
                <w:sz w:val="24"/>
                <w:szCs w:val="24"/>
              </w:rPr>
            </w:pPr>
            <w:r w:rsidRPr="002A12B1">
              <w:rPr>
                <w:kern w:val="1"/>
                <w:sz w:val="24"/>
                <w:szCs w:val="24"/>
              </w:rPr>
              <w:t>км</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A12B1" w:rsidRDefault="001F4DAF" w:rsidP="00372AB2">
            <w:pPr>
              <w:tabs>
                <w:tab w:val="left" w:pos="8280"/>
              </w:tabs>
              <w:snapToGrid w:val="0"/>
              <w:jc w:val="center"/>
              <w:rPr>
                <w:kern w:val="1"/>
                <w:sz w:val="24"/>
                <w:szCs w:val="24"/>
              </w:rPr>
            </w:pPr>
            <w:r w:rsidRPr="002A12B1">
              <w:rPr>
                <w:kern w:val="1"/>
                <w:sz w:val="24"/>
                <w:szCs w:val="24"/>
              </w:rPr>
              <w:t>9.28.</w:t>
            </w:r>
          </w:p>
        </w:tc>
        <w:tc>
          <w:tcPr>
            <w:tcW w:w="8301" w:type="dxa"/>
          </w:tcPr>
          <w:p w:rsidR="001F4DAF" w:rsidRPr="002A12B1" w:rsidRDefault="001F4DAF" w:rsidP="00372AB2">
            <w:pPr>
              <w:autoSpaceDE w:val="0"/>
              <w:snapToGrid w:val="0"/>
              <w:jc w:val="both"/>
              <w:rPr>
                <w:kern w:val="1"/>
                <w:sz w:val="24"/>
                <w:szCs w:val="24"/>
              </w:rPr>
            </w:pPr>
            <w:r w:rsidRPr="002A12B1">
              <w:rPr>
                <w:kern w:val="1"/>
                <w:sz w:val="24"/>
                <w:szCs w:val="24"/>
              </w:rPr>
              <w:t>Число аварий на канализационных сетях</w:t>
            </w:r>
          </w:p>
        </w:tc>
        <w:tc>
          <w:tcPr>
            <w:tcW w:w="2126" w:type="dxa"/>
          </w:tcPr>
          <w:p w:rsidR="001F4DAF" w:rsidRPr="002A12B1" w:rsidRDefault="001F4DAF" w:rsidP="00372AB2">
            <w:pPr>
              <w:snapToGrid w:val="0"/>
              <w:jc w:val="center"/>
              <w:rPr>
                <w:kern w:val="1"/>
                <w:sz w:val="24"/>
                <w:szCs w:val="24"/>
              </w:rPr>
            </w:pPr>
            <w:r w:rsidRPr="002A12B1">
              <w:rPr>
                <w:kern w:val="1"/>
                <w:sz w:val="24"/>
                <w:szCs w:val="24"/>
              </w:rPr>
              <w:t>единиц</w:t>
            </w:r>
          </w:p>
        </w:tc>
        <w:tc>
          <w:tcPr>
            <w:tcW w:w="1701" w:type="dxa"/>
            <w:gridSpan w:val="2"/>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c>
          <w:tcPr>
            <w:tcW w:w="1701" w:type="dxa"/>
          </w:tcPr>
          <w:p w:rsidR="001F4DAF" w:rsidRPr="002A12B1" w:rsidRDefault="002A12B1" w:rsidP="00372AB2">
            <w:pPr>
              <w:tabs>
                <w:tab w:val="left" w:pos="8280"/>
              </w:tabs>
              <w:snapToGrid w:val="0"/>
              <w:jc w:val="center"/>
              <w:rPr>
                <w:kern w:val="1"/>
                <w:sz w:val="24"/>
                <w:szCs w:val="24"/>
              </w:rPr>
            </w:pPr>
            <w:r w:rsidRPr="002A12B1">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9.29.</w:t>
            </w:r>
          </w:p>
        </w:tc>
        <w:tc>
          <w:tcPr>
            <w:tcW w:w="8301" w:type="dxa"/>
          </w:tcPr>
          <w:p w:rsidR="001F4DAF" w:rsidRPr="002B33E9" w:rsidRDefault="001F4DAF" w:rsidP="00372AB2">
            <w:pPr>
              <w:autoSpaceDE w:val="0"/>
              <w:snapToGrid w:val="0"/>
              <w:jc w:val="both"/>
              <w:rPr>
                <w:kern w:val="1"/>
                <w:sz w:val="24"/>
                <w:szCs w:val="24"/>
              </w:rPr>
            </w:pPr>
            <w:r w:rsidRPr="002B33E9">
              <w:rPr>
                <w:kern w:val="1"/>
                <w:sz w:val="24"/>
                <w:szCs w:val="24"/>
              </w:rPr>
              <w:t>Одиночное протяжение уличной газовой сети</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км</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78,6</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78,6</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9.30.</w:t>
            </w:r>
          </w:p>
        </w:tc>
        <w:tc>
          <w:tcPr>
            <w:tcW w:w="8301" w:type="dxa"/>
          </w:tcPr>
          <w:p w:rsidR="001F4DAF" w:rsidRPr="002B33E9" w:rsidRDefault="001F4DAF" w:rsidP="00372AB2">
            <w:pPr>
              <w:autoSpaceDE w:val="0"/>
              <w:snapToGrid w:val="0"/>
              <w:jc w:val="both"/>
              <w:rPr>
                <w:kern w:val="1"/>
                <w:sz w:val="24"/>
                <w:szCs w:val="24"/>
              </w:rPr>
            </w:pPr>
            <w:r w:rsidRPr="002B33E9">
              <w:rPr>
                <w:kern w:val="1"/>
                <w:sz w:val="24"/>
                <w:szCs w:val="24"/>
              </w:rPr>
              <w:t>Одиночное протяжение уличной газовой сети, нуждающейся в замене и ремонте</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км</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9.31.</w:t>
            </w:r>
          </w:p>
        </w:tc>
        <w:tc>
          <w:tcPr>
            <w:tcW w:w="8301" w:type="dxa"/>
          </w:tcPr>
          <w:p w:rsidR="001F4DAF" w:rsidRPr="002B33E9" w:rsidRDefault="001F4DAF" w:rsidP="00372AB2">
            <w:pPr>
              <w:autoSpaceDE w:val="0"/>
              <w:snapToGrid w:val="0"/>
              <w:jc w:val="both"/>
              <w:rPr>
                <w:kern w:val="1"/>
                <w:sz w:val="24"/>
                <w:szCs w:val="24"/>
              </w:rPr>
            </w:pPr>
            <w:r w:rsidRPr="002B33E9">
              <w:rPr>
                <w:kern w:val="1"/>
                <w:sz w:val="24"/>
                <w:szCs w:val="24"/>
              </w:rPr>
              <w:t>Заменено и отремонтировано уличной газовой сети за отчетный год</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км</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9.32.</w:t>
            </w:r>
          </w:p>
        </w:tc>
        <w:tc>
          <w:tcPr>
            <w:tcW w:w="8301" w:type="dxa"/>
          </w:tcPr>
          <w:p w:rsidR="001F4DAF" w:rsidRPr="002B33E9" w:rsidRDefault="001F4DAF" w:rsidP="00372AB2">
            <w:pPr>
              <w:autoSpaceDE w:val="0"/>
              <w:snapToGrid w:val="0"/>
              <w:jc w:val="both"/>
              <w:rPr>
                <w:kern w:val="1"/>
                <w:sz w:val="24"/>
                <w:szCs w:val="24"/>
              </w:rPr>
            </w:pPr>
            <w:r w:rsidRPr="002B33E9">
              <w:rPr>
                <w:kern w:val="1"/>
                <w:sz w:val="24"/>
                <w:szCs w:val="24"/>
              </w:rPr>
              <w:t>Ввод в действие газовых сетей</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км</w:t>
            </w:r>
          </w:p>
        </w:tc>
        <w:tc>
          <w:tcPr>
            <w:tcW w:w="1701" w:type="dxa"/>
            <w:gridSpan w:val="2"/>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c>
          <w:tcPr>
            <w:tcW w:w="1701" w:type="dxa"/>
          </w:tcPr>
          <w:p w:rsidR="001F4DAF" w:rsidRPr="002B33E9" w:rsidRDefault="002B33E9" w:rsidP="00372AB2">
            <w:pPr>
              <w:tabs>
                <w:tab w:val="left" w:pos="8280"/>
              </w:tabs>
              <w:snapToGrid w:val="0"/>
              <w:jc w:val="center"/>
              <w:rPr>
                <w:kern w:val="1"/>
                <w:sz w:val="24"/>
                <w:szCs w:val="24"/>
              </w:rPr>
            </w:pPr>
            <w:r w:rsidRPr="002B33E9">
              <w:rPr>
                <w:kern w:val="1"/>
                <w:sz w:val="24"/>
                <w:szCs w:val="24"/>
              </w:rPr>
              <w:t>-</w:t>
            </w:r>
          </w:p>
        </w:tc>
      </w:tr>
      <w:tr w:rsidR="001F4DAF" w:rsidRPr="0057759D" w:rsidTr="00311D87">
        <w:tc>
          <w:tcPr>
            <w:tcW w:w="1305" w:type="dxa"/>
          </w:tcPr>
          <w:p w:rsidR="001F4DAF" w:rsidRPr="002B33E9" w:rsidRDefault="001F4DAF" w:rsidP="00372AB2">
            <w:pPr>
              <w:tabs>
                <w:tab w:val="left" w:pos="8280"/>
              </w:tabs>
              <w:snapToGrid w:val="0"/>
              <w:jc w:val="center"/>
              <w:rPr>
                <w:kern w:val="1"/>
                <w:sz w:val="24"/>
                <w:szCs w:val="24"/>
              </w:rPr>
            </w:pPr>
            <w:r w:rsidRPr="002B33E9">
              <w:rPr>
                <w:kern w:val="1"/>
                <w:sz w:val="24"/>
                <w:szCs w:val="24"/>
              </w:rPr>
              <w:t>9.33.</w:t>
            </w:r>
          </w:p>
        </w:tc>
        <w:tc>
          <w:tcPr>
            <w:tcW w:w="8301" w:type="dxa"/>
          </w:tcPr>
          <w:p w:rsidR="001F4DAF" w:rsidRPr="002B33E9" w:rsidRDefault="001F4DAF" w:rsidP="00372AB2">
            <w:pPr>
              <w:autoSpaceDE w:val="0"/>
              <w:snapToGrid w:val="0"/>
              <w:jc w:val="both"/>
              <w:rPr>
                <w:kern w:val="1"/>
                <w:sz w:val="24"/>
                <w:szCs w:val="24"/>
              </w:rPr>
            </w:pPr>
            <w:r w:rsidRPr="002B33E9">
              <w:rPr>
                <w:kern w:val="1"/>
                <w:sz w:val="24"/>
                <w:szCs w:val="24"/>
              </w:rPr>
              <w:t>Газифицировано квартир (включая индивидуальные дома)</w:t>
            </w:r>
          </w:p>
        </w:tc>
        <w:tc>
          <w:tcPr>
            <w:tcW w:w="2126" w:type="dxa"/>
          </w:tcPr>
          <w:p w:rsidR="001F4DAF" w:rsidRPr="002B33E9" w:rsidRDefault="001F4DAF" w:rsidP="00372AB2">
            <w:pPr>
              <w:snapToGrid w:val="0"/>
              <w:jc w:val="center"/>
              <w:rPr>
                <w:kern w:val="1"/>
                <w:sz w:val="24"/>
                <w:szCs w:val="24"/>
              </w:rPr>
            </w:pPr>
            <w:r w:rsidRPr="002B33E9">
              <w:rPr>
                <w:kern w:val="1"/>
                <w:sz w:val="24"/>
                <w:szCs w:val="24"/>
              </w:rPr>
              <w:t>единиц</w:t>
            </w:r>
          </w:p>
        </w:tc>
        <w:tc>
          <w:tcPr>
            <w:tcW w:w="1701" w:type="dxa"/>
            <w:gridSpan w:val="2"/>
          </w:tcPr>
          <w:p w:rsidR="001F4DAF" w:rsidRPr="002B33E9" w:rsidRDefault="0056367F" w:rsidP="00372AB2">
            <w:pPr>
              <w:tabs>
                <w:tab w:val="left" w:pos="8280"/>
              </w:tabs>
              <w:snapToGrid w:val="0"/>
              <w:jc w:val="center"/>
              <w:rPr>
                <w:kern w:val="1"/>
                <w:sz w:val="24"/>
                <w:szCs w:val="24"/>
              </w:rPr>
            </w:pPr>
            <w:r>
              <w:rPr>
                <w:kern w:val="1"/>
                <w:sz w:val="24"/>
                <w:szCs w:val="24"/>
              </w:rPr>
              <w:t>1887</w:t>
            </w:r>
          </w:p>
        </w:tc>
        <w:tc>
          <w:tcPr>
            <w:tcW w:w="1701" w:type="dxa"/>
          </w:tcPr>
          <w:p w:rsidR="001F4DAF" w:rsidRPr="002B33E9" w:rsidRDefault="0056367F" w:rsidP="00A776D4">
            <w:pPr>
              <w:tabs>
                <w:tab w:val="left" w:pos="8280"/>
              </w:tabs>
              <w:snapToGrid w:val="0"/>
              <w:jc w:val="center"/>
              <w:rPr>
                <w:kern w:val="1"/>
                <w:sz w:val="24"/>
                <w:szCs w:val="24"/>
              </w:rPr>
            </w:pPr>
            <w:r>
              <w:rPr>
                <w:kern w:val="1"/>
                <w:sz w:val="24"/>
                <w:szCs w:val="24"/>
              </w:rPr>
              <w:t>1</w:t>
            </w:r>
            <w:r w:rsidR="00A776D4">
              <w:rPr>
                <w:kern w:val="1"/>
                <w:sz w:val="24"/>
                <w:szCs w:val="24"/>
              </w:rPr>
              <w:t>917</w:t>
            </w:r>
          </w:p>
        </w:tc>
      </w:tr>
    </w:tbl>
    <w:p w:rsidR="00920416" w:rsidRPr="0057759D" w:rsidRDefault="00920416" w:rsidP="00372AB2">
      <w:pPr>
        <w:tabs>
          <w:tab w:val="left" w:pos="1020"/>
        </w:tabs>
        <w:rPr>
          <w:b/>
          <w:sz w:val="24"/>
          <w:szCs w:val="24"/>
        </w:rPr>
      </w:pPr>
    </w:p>
    <w:p w:rsidR="00920416" w:rsidRPr="0057759D" w:rsidRDefault="00920416" w:rsidP="00372AB2">
      <w:pPr>
        <w:tabs>
          <w:tab w:val="left" w:pos="1020"/>
        </w:tabs>
        <w:jc w:val="center"/>
        <w:rPr>
          <w:b/>
          <w:sz w:val="24"/>
          <w:szCs w:val="24"/>
        </w:rPr>
      </w:pPr>
    </w:p>
    <w:p w:rsidR="003D5401" w:rsidRPr="00252DEF" w:rsidRDefault="00241EE9" w:rsidP="00372AB2">
      <w:pPr>
        <w:tabs>
          <w:tab w:val="left" w:pos="1020"/>
        </w:tabs>
        <w:jc w:val="center"/>
        <w:rPr>
          <w:b/>
          <w:sz w:val="24"/>
          <w:szCs w:val="24"/>
        </w:rPr>
      </w:pPr>
      <w:r w:rsidRPr="00252DEF">
        <w:rPr>
          <w:b/>
          <w:sz w:val="24"/>
          <w:szCs w:val="24"/>
          <w:lang w:val="en-US"/>
        </w:rPr>
        <w:t>XIII</w:t>
      </w:r>
      <w:r w:rsidR="003D5401" w:rsidRPr="00252DEF">
        <w:rPr>
          <w:b/>
          <w:sz w:val="24"/>
          <w:szCs w:val="24"/>
        </w:rPr>
        <w:t xml:space="preserve">. ЗДРАВООХРАНЕНИЕ, СОЦИАЛЬНОЕ ОБЕСПЕЧЕНИЕ, ОБРАЗОВАНИЕ, КУЛЬТУРА, </w:t>
      </w:r>
    </w:p>
    <w:p w:rsidR="00D9107A" w:rsidRPr="00252DEF" w:rsidRDefault="003D5401" w:rsidP="00372AB2">
      <w:pPr>
        <w:tabs>
          <w:tab w:val="left" w:pos="1020"/>
        </w:tabs>
        <w:jc w:val="center"/>
        <w:rPr>
          <w:sz w:val="24"/>
          <w:szCs w:val="24"/>
        </w:rPr>
      </w:pPr>
      <w:r w:rsidRPr="00252DEF">
        <w:rPr>
          <w:b/>
          <w:sz w:val="24"/>
          <w:szCs w:val="24"/>
        </w:rPr>
        <w:t>ФИЗИЧЕСКАЯ КУЛЬТУРА И СПОРТ</w:t>
      </w:r>
      <w:r w:rsidR="00483216" w:rsidRPr="00252DEF">
        <w:rPr>
          <w:b/>
          <w:sz w:val="24"/>
          <w:szCs w:val="24"/>
        </w:rPr>
        <w:t>, ТУРИЗМ</w:t>
      </w:r>
    </w:p>
    <w:tbl>
      <w:tblPr>
        <w:tblW w:w="15247" w:type="dxa"/>
        <w:tblInd w:w="-113" w:type="dxa"/>
        <w:tblLayout w:type="fixed"/>
        <w:tblLook w:val="0000" w:firstRow="0" w:lastRow="0" w:firstColumn="0" w:lastColumn="0" w:noHBand="0" w:noVBand="0"/>
      </w:tblPr>
      <w:tblGrid>
        <w:gridCol w:w="1042"/>
        <w:gridCol w:w="7684"/>
        <w:gridCol w:w="2835"/>
        <w:gridCol w:w="1843"/>
        <w:gridCol w:w="1843"/>
      </w:tblGrid>
      <w:tr w:rsidR="00920416" w:rsidRPr="0057759D" w:rsidTr="00920416">
        <w:trPr>
          <w:cantSplit/>
          <w:trHeight w:val="23"/>
          <w:tblHeader/>
        </w:trPr>
        <w:tc>
          <w:tcPr>
            <w:tcW w:w="1042" w:type="dxa"/>
            <w:tcBorders>
              <w:top w:val="single" w:sz="4" w:space="0" w:color="000000"/>
              <w:left w:val="single" w:sz="4" w:space="0" w:color="000000"/>
              <w:bottom w:val="single" w:sz="4" w:space="0" w:color="000000"/>
            </w:tcBorders>
            <w:vAlign w:val="center"/>
          </w:tcPr>
          <w:p w:rsidR="00920416" w:rsidRPr="00252DEF" w:rsidRDefault="00920416" w:rsidP="00372AB2">
            <w:pPr>
              <w:snapToGrid w:val="0"/>
              <w:jc w:val="center"/>
              <w:rPr>
                <w:sz w:val="24"/>
                <w:szCs w:val="24"/>
              </w:rPr>
            </w:pPr>
            <w:r w:rsidRPr="00252DEF">
              <w:rPr>
                <w:sz w:val="24"/>
                <w:szCs w:val="24"/>
              </w:rPr>
              <w:t>№</w:t>
            </w:r>
          </w:p>
          <w:p w:rsidR="00920416" w:rsidRPr="00252DEF" w:rsidRDefault="00920416" w:rsidP="00372AB2">
            <w:pPr>
              <w:snapToGrid w:val="0"/>
              <w:jc w:val="center"/>
              <w:rPr>
                <w:sz w:val="24"/>
                <w:szCs w:val="24"/>
              </w:rPr>
            </w:pPr>
            <w:r w:rsidRPr="00252DEF">
              <w:rPr>
                <w:sz w:val="24"/>
                <w:szCs w:val="24"/>
              </w:rPr>
              <w:t>п/п</w:t>
            </w:r>
          </w:p>
        </w:tc>
        <w:tc>
          <w:tcPr>
            <w:tcW w:w="7684" w:type="dxa"/>
            <w:tcBorders>
              <w:top w:val="single" w:sz="4" w:space="0" w:color="000000"/>
              <w:left w:val="single" w:sz="4" w:space="0" w:color="000000"/>
              <w:bottom w:val="single" w:sz="4" w:space="0" w:color="000000"/>
            </w:tcBorders>
            <w:vAlign w:val="center"/>
          </w:tcPr>
          <w:p w:rsidR="00920416" w:rsidRPr="00252DEF" w:rsidRDefault="00920416" w:rsidP="00372AB2">
            <w:pPr>
              <w:snapToGrid w:val="0"/>
              <w:jc w:val="center"/>
              <w:rPr>
                <w:sz w:val="24"/>
                <w:szCs w:val="24"/>
              </w:rPr>
            </w:pPr>
            <w:r w:rsidRPr="00252DEF">
              <w:rPr>
                <w:sz w:val="24"/>
                <w:szCs w:val="24"/>
              </w:rPr>
              <w:t>Показатели</w:t>
            </w:r>
          </w:p>
        </w:tc>
        <w:tc>
          <w:tcPr>
            <w:tcW w:w="2835" w:type="dxa"/>
            <w:tcBorders>
              <w:top w:val="single" w:sz="4" w:space="0" w:color="000000"/>
              <w:left w:val="single" w:sz="4" w:space="0" w:color="000000"/>
              <w:bottom w:val="single" w:sz="4" w:space="0" w:color="000000"/>
            </w:tcBorders>
            <w:vAlign w:val="center"/>
          </w:tcPr>
          <w:p w:rsidR="00920416" w:rsidRPr="00252DEF" w:rsidRDefault="00920416" w:rsidP="00372AB2">
            <w:pPr>
              <w:tabs>
                <w:tab w:val="left" w:pos="8280"/>
              </w:tabs>
              <w:snapToGrid w:val="0"/>
              <w:jc w:val="center"/>
              <w:rPr>
                <w:kern w:val="1"/>
                <w:sz w:val="24"/>
                <w:szCs w:val="24"/>
              </w:rPr>
            </w:pPr>
            <w:r w:rsidRPr="00252DEF">
              <w:rPr>
                <w:kern w:val="1"/>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252DEF" w:rsidRDefault="00920416" w:rsidP="00372AB2">
            <w:pPr>
              <w:snapToGrid w:val="0"/>
              <w:ind w:left="-108"/>
              <w:jc w:val="center"/>
              <w:rPr>
                <w:sz w:val="24"/>
                <w:szCs w:val="24"/>
              </w:rPr>
            </w:pPr>
            <w:r w:rsidRPr="00252DEF">
              <w:rPr>
                <w:sz w:val="24"/>
                <w:szCs w:val="24"/>
              </w:rPr>
              <w:t>По состоянию на 01.01.2018 года</w:t>
            </w:r>
          </w:p>
        </w:tc>
        <w:tc>
          <w:tcPr>
            <w:tcW w:w="1843" w:type="dxa"/>
            <w:tcBorders>
              <w:top w:val="single" w:sz="4" w:space="0" w:color="000000"/>
              <w:left w:val="single" w:sz="4" w:space="0" w:color="000000"/>
              <w:bottom w:val="single" w:sz="4" w:space="0" w:color="000000"/>
              <w:right w:val="single" w:sz="4" w:space="0" w:color="auto"/>
            </w:tcBorders>
          </w:tcPr>
          <w:p w:rsidR="00920416" w:rsidRPr="00252DEF" w:rsidRDefault="00920416" w:rsidP="00372AB2">
            <w:pPr>
              <w:snapToGrid w:val="0"/>
              <w:ind w:left="-108"/>
              <w:jc w:val="center"/>
              <w:rPr>
                <w:sz w:val="24"/>
                <w:szCs w:val="24"/>
              </w:rPr>
            </w:pPr>
            <w:r w:rsidRPr="00252DEF">
              <w:rPr>
                <w:sz w:val="24"/>
                <w:szCs w:val="24"/>
              </w:rPr>
              <w:t>По состоянию на 01.01.2019 года</w:t>
            </w:r>
          </w:p>
        </w:tc>
      </w:tr>
      <w:tr w:rsidR="00920416" w:rsidRPr="0057759D" w:rsidTr="00920416">
        <w:trPr>
          <w:cantSplit/>
          <w:trHeight w:val="437"/>
        </w:trPr>
        <w:tc>
          <w:tcPr>
            <w:tcW w:w="15247" w:type="dxa"/>
            <w:gridSpan w:val="5"/>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sz w:val="24"/>
                <w:szCs w:val="24"/>
              </w:rPr>
            </w:pPr>
            <w:r w:rsidRPr="002F6F5B">
              <w:rPr>
                <w:sz w:val="24"/>
                <w:szCs w:val="24"/>
              </w:rPr>
              <w:t>1. Здравоохранение</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1.1.</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Больничные учреждения – всего,</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1</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1</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rFonts w:ascii="Times New Roman" w:hAnsi="Times New Roman"/>
                <w:szCs w:val="24"/>
              </w:rPr>
            </w:pPr>
            <w:r w:rsidRPr="002F6F5B">
              <w:rPr>
                <w:rFonts w:ascii="Times New Roman" w:hAnsi="Times New Roman"/>
                <w:szCs w:val="24"/>
              </w:rPr>
              <w:t>в т. ч. фельдшерско-акушерские пункты</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них – муниципальные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1.2.</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Число больничных коек – всего,</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103</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103</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них в муниципальных больничных учреждениях</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1.3.</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общего числа больничных учреждений – детские,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них – муниципальные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1.4.</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Число коек в детских больничных учреждениях – всего,</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10</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10</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них – в муниципальных</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1.5.</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общего числа больничных учреждений – родильные дома</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1.6.</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Число лечебно-профилактических учреждений, имеющих женские консультации (акушерско-гинекологические отделения)</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1.7.</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Число станций скорой помощи (отделений)</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2</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2</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1.8.</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Амбулаторно-поликлинические учреждения – всего,</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в том числе: муниципальные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1.8.1.</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общего числа амбулаторно-поликлинических учреждений – детские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581"/>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1.8.2.</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Из общего числа амбулаторно-поликлинических учреждений – женские консультации (самостоятельные и объединенные с роддомами)</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1.9.</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Численность врачей – всего,</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91</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86</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в том числе: в муниципальных учреждениях здравоохранения</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1.10.</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Численность среднего медицинского персонала – всего,</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280</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278</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в том числе в муниципальных учреждениях здравоохранения</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1.11.</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Детские молочные кухни</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единиц</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sz w:val="24"/>
                <w:szCs w:val="24"/>
              </w:rPr>
            </w:pPr>
            <w:r w:rsidRPr="002F6F5B">
              <w:rPr>
                <w:sz w:val="24"/>
                <w:szCs w:val="24"/>
              </w:rPr>
              <w:t>1.12.</w:t>
            </w: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Аптеки и аптечные магазины – всего, в том числе: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bCs/>
                <w:sz w:val="24"/>
                <w:szCs w:val="24"/>
              </w:rPr>
            </w:pPr>
            <w:r w:rsidRPr="002F6F5B">
              <w:rPr>
                <w:bCs/>
                <w:sz w:val="24"/>
                <w:szCs w:val="24"/>
              </w:rPr>
              <w:t>единиц</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12</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12</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 муниципальные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920416" w:rsidP="00372AB2">
            <w:pPr>
              <w:snapToGrid w:val="0"/>
              <w:jc w:val="center"/>
              <w:rPr>
                <w:bCs/>
                <w:szCs w:val="24"/>
              </w:rPr>
            </w:pPr>
          </w:p>
        </w:tc>
        <w:tc>
          <w:tcPr>
            <w:tcW w:w="1843" w:type="dxa"/>
            <w:tcBorders>
              <w:left w:val="single" w:sz="4" w:space="0" w:color="000000"/>
              <w:bottom w:val="single" w:sz="4" w:space="0" w:color="000000"/>
              <w:right w:val="single" w:sz="4" w:space="0" w:color="auto"/>
            </w:tcBorders>
          </w:tcPr>
          <w:p w:rsidR="00920416" w:rsidRPr="002F6F5B" w:rsidRDefault="00920416" w:rsidP="00372AB2">
            <w:pPr>
              <w:snapToGrid w:val="0"/>
              <w:jc w:val="center"/>
              <w:rPr>
                <w:bCs/>
                <w:szCs w:val="24"/>
              </w:rPr>
            </w:pP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2F6F5B"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2F6F5B" w:rsidRDefault="00920416" w:rsidP="00372AB2">
            <w:pPr>
              <w:pStyle w:val="a4"/>
              <w:snapToGrid w:val="0"/>
              <w:jc w:val="both"/>
              <w:rPr>
                <w:szCs w:val="24"/>
              </w:rPr>
            </w:pPr>
            <w:r w:rsidRPr="002F6F5B">
              <w:rPr>
                <w:szCs w:val="24"/>
              </w:rPr>
              <w:t>- частные</w:t>
            </w:r>
          </w:p>
        </w:tc>
        <w:tc>
          <w:tcPr>
            <w:tcW w:w="2835" w:type="dxa"/>
            <w:tcBorders>
              <w:left w:val="single" w:sz="4" w:space="0" w:color="000000"/>
              <w:bottom w:val="single" w:sz="4" w:space="0" w:color="000000"/>
            </w:tcBorders>
            <w:vAlign w:val="center"/>
          </w:tcPr>
          <w:p w:rsidR="00920416" w:rsidRPr="002F6F5B" w:rsidRDefault="00920416" w:rsidP="00372AB2">
            <w:pPr>
              <w:snapToGrid w:val="0"/>
              <w:jc w:val="center"/>
              <w:rPr>
                <w:kern w:val="1"/>
                <w:sz w:val="24"/>
                <w:szCs w:val="24"/>
              </w:rPr>
            </w:pPr>
            <w:r w:rsidRPr="002F6F5B">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2F6F5B" w:rsidRDefault="002F6F5B" w:rsidP="00372AB2">
            <w:pPr>
              <w:snapToGrid w:val="0"/>
              <w:jc w:val="center"/>
              <w:rPr>
                <w:bCs/>
                <w:szCs w:val="24"/>
              </w:rPr>
            </w:pPr>
            <w:r w:rsidRPr="002F6F5B">
              <w:rPr>
                <w:bCs/>
                <w:szCs w:val="24"/>
              </w:rPr>
              <w:t>12</w:t>
            </w:r>
          </w:p>
        </w:tc>
        <w:tc>
          <w:tcPr>
            <w:tcW w:w="1843" w:type="dxa"/>
            <w:tcBorders>
              <w:left w:val="single" w:sz="4" w:space="0" w:color="000000"/>
              <w:bottom w:val="single" w:sz="4" w:space="0" w:color="000000"/>
              <w:right w:val="single" w:sz="4" w:space="0" w:color="auto"/>
            </w:tcBorders>
          </w:tcPr>
          <w:p w:rsidR="00920416" w:rsidRPr="002F6F5B" w:rsidRDefault="002F6F5B" w:rsidP="00372AB2">
            <w:pPr>
              <w:snapToGrid w:val="0"/>
              <w:jc w:val="center"/>
              <w:rPr>
                <w:bCs/>
                <w:szCs w:val="24"/>
              </w:rPr>
            </w:pPr>
            <w:r w:rsidRPr="002F6F5B">
              <w:rPr>
                <w:bCs/>
                <w:szCs w:val="24"/>
              </w:rPr>
              <w:t>12</w:t>
            </w:r>
          </w:p>
        </w:tc>
      </w:tr>
      <w:tr w:rsidR="0057759D" w:rsidRPr="0057759D" w:rsidTr="00920416">
        <w:trPr>
          <w:cantSplit/>
          <w:trHeight w:val="412"/>
        </w:trPr>
        <w:tc>
          <w:tcPr>
            <w:tcW w:w="15247" w:type="dxa"/>
            <w:gridSpan w:val="5"/>
            <w:tcBorders>
              <w:left w:val="single" w:sz="4" w:space="0" w:color="000000"/>
              <w:bottom w:val="single" w:sz="4" w:space="0" w:color="000000"/>
              <w:right w:val="single" w:sz="4" w:space="0" w:color="auto"/>
            </w:tcBorders>
            <w:vAlign w:val="center"/>
          </w:tcPr>
          <w:p w:rsidR="00920416" w:rsidRPr="0057759D" w:rsidRDefault="00920416" w:rsidP="00372AB2">
            <w:pPr>
              <w:snapToGrid w:val="0"/>
              <w:jc w:val="center"/>
              <w:rPr>
                <w:sz w:val="24"/>
                <w:szCs w:val="24"/>
              </w:rPr>
            </w:pPr>
            <w:r w:rsidRPr="0057759D">
              <w:rPr>
                <w:sz w:val="24"/>
                <w:szCs w:val="24"/>
              </w:rPr>
              <w:t>2. Социальное обеспечение</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2.1.</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b/>
                <w:szCs w:val="24"/>
              </w:rPr>
            </w:pPr>
            <w:r w:rsidRPr="0057759D">
              <w:rPr>
                <w:szCs w:val="24"/>
              </w:rPr>
              <w:t xml:space="preserve">Категории граждан, которым оказывается социальная помощь за счет средств местных бюджетов: </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snapToGrid w:val="0"/>
              <w:jc w:val="center"/>
              <w:rPr>
                <w:bCs/>
                <w:sz w:val="24"/>
                <w:szCs w:val="24"/>
              </w:rPr>
            </w:pPr>
            <w:r w:rsidRPr="0057759D">
              <w:rPr>
                <w:bCs/>
                <w:sz w:val="24"/>
                <w:szCs w:val="24"/>
              </w:rPr>
              <w:t>655</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snapToGrid w:val="0"/>
              <w:jc w:val="center"/>
              <w:rPr>
                <w:bCs/>
                <w:sz w:val="24"/>
                <w:szCs w:val="24"/>
              </w:rPr>
            </w:pPr>
            <w:r w:rsidRPr="0057759D">
              <w:rPr>
                <w:bCs/>
                <w:sz w:val="24"/>
                <w:szCs w:val="24"/>
              </w:rPr>
              <w:t>639</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многодетные семьи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snapToGrid w:val="0"/>
              <w:jc w:val="center"/>
              <w:rPr>
                <w:bCs/>
                <w:sz w:val="24"/>
                <w:szCs w:val="24"/>
              </w:rPr>
            </w:pPr>
            <w:r w:rsidRPr="0057759D">
              <w:rPr>
                <w:bCs/>
                <w:sz w:val="24"/>
                <w:szCs w:val="24"/>
              </w:rPr>
              <w:t>143</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snapToGrid w:val="0"/>
              <w:jc w:val="center"/>
              <w:rPr>
                <w:bCs/>
                <w:sz w:val="24"/>
                <w:szCs w:val="24"/>
              </w:rPr>
            </w:pPr>
            <w:r w:rsidRPr="0057759D">
              <w:rPr>
                <w:bCs/>
                <w:sz w:val="24"/>
                <w:szCs w:val="24"/>
              </w:rPr>
              <w:t>152</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семьи и одиноко проживающие граждане, находящиеся в трудной жизненной ситуации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jc w:val="center"/>
              <w:rPr>
                <w:sz w:val="24"/>
                <w:szCs w:val="24"/>
              </w:rPr>
            </w:pPr>
            <w:r w:rsidRPr="0057759D">
              <w:rPr>
                <w:sz w:val="24"/>
                <w:szCs w:val="24"/>
              </w:rPr>
              <w:t>284</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jc w:val="center"/>
              <w:rPr>
                <w:sz w:val="24"/>
                <w:szCs w:val="24"/>
              </w:rPr>
            </w:pPr>
            <w:r w:rsidRPr="0057759D">
              <w:rPr>
                <w:sz w:val="24"/>
                <w:szCs w:val="24"/>
              </w:rPr>
              <w:t>273</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семьи с детьми-инвалидами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jc w:val="center"/>
              <w:rPr>
                <w:sz w:val="24"/>
                <w:szCs w:val="24"/>
              </w:rPr>
            </w:pPr>
            <w:r w:rsidRPr="0057759D">
              <w:rPr>
                <w:sz w:val="24"/>
                <w:szCs w:val="24"/>
              </w:rPr>
              <w:t>35</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jc w:val="center"/>
              <w:rPr>
                <w:sz w:val="24"/>
                <w:szCs w:val="24"/>
              </w:rPr>
            </w:pPr>
            <w:r w:rsidRPr="0057759D">
              <w:rPr>
                <w:sz w:val="24"/>
                <w:szCs w:val="24"/>
              </w:rPr>
              <w:t>29</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малоимущие семьи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jc w:val="center"/>
              <w:rPr>
                <w:sz w:val="24"/>
                <w:szCs w:val="24"/>
              </w:rPr>
            </w:pPr>
            <w:r w:rsidRPr="0057759D">
              <w:rPr>
                <w:sz w:val="24"/>
                <w:szCs w:val="24"/>
              </w:rPr>
              <w:t>193</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jc w:val="center"/>
              <w:rPr>
                <w:sz w:val="24"/>
                <w:szCs w:val="24"/>
              </w:rPr>
            </w:pPr>
            <w:r w:rsidRPr="0057759D">
              <w:rPr>
                <w:sz w:val="24"/>
                <w:szCs w:val="24"/>
              </w:rPr>
              <w:t>185</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другие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bCs/>
                <w:sz w:val="24"/>
                <w:szCs w:val="24"/>
              </w:rPr>
              <w:t>единиц</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jc w:val="center"/>
              <w:rPr>
                <w:sz w:val="24"/>
                <w:szCs w:val="24"/>
              </w:rPr>
            </w:pPr>
            <w:r w:rsidRPr="0057759D">
              <w:rPr>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jc w:val="center"/>
              <w:rPr>
                <w:sz w:val="24"/>
                <w:szCs w:val="24"/>
              </w:rPr>
            </w:pPr>
            <w:r w:rsidRPr="0057759D">
              <w:rPr>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BF75DB" w:rsidRPr="0057759D" w:rsidRDefault="00BF75DB" w:rsidP="00372AB2">
            <w:pPr>
              <w:snapToGrid w:val="0"/>
              <w:jc w:val="center"/>
              <w:rPr>
                <w:sz w:val="24"/>
                <w:szCs w:val="24"/>
              </w:rPr>
            </w:pPr>
            <w:r w:rsidRPr="0057759D">
              <w:rPr>
                <w:sz w:val="24"/>
                <w:szCs w:val="24"/>
              </w:rPr>
              <w:t>2.2</w:t>
            </w:r>
          </w:p>
        </w:tc>
        <w:tc>
          <w:tcPr>
            <w:tcW w:w="7684" w:type="dxa"/>
            <w:tcBorders>
              <w:left w:val="single" w:sz="4" w:space="0" w:color="000000"/>
              <w:bottom w:val="single" w:sz="4" w:space="0" w:color="000000"/>
            </w:tcBorders>
            <w:vAlign w:val="center"/>
          </w:tcPr>
          <w:p w:rsidR="00BF75DB" w:rsidRPr="0057759D" w:rsidRDefault="00BF75DB" w:rsidP="00372AB2">
            <w:pPr>
              <w:pStyle w:val="a4"/>
              <w:snapToGrid w:val="0"/>
              <w:jc w:val="both"/>
              <w:rPr>
                <w:rFonts w:ascii="Times New Roman" w:hAnsi="Times New Roman"/>
                <w:szCs w:val="24"/>
              </w:rPr>
            </w:pPr>
            <w:r w:rsidRPr="0057759D">
              <w:rPr>
                <w:rFonts w:ascii="Times New Roman" w:hAnsi="Times New Roman"/>
                <w:szCs w:val="24"/>
              </w:rPr>
              <w:t>Численность детей в социальных приютах</w:t>
            </w:r>
          </w:p>
        </w:tc>
        <w:tc>
          <w:tcPr>
            <w:tcW w:w="2835" w:type="dxa"/>
            <w:tcBorders>
              <w:left w:val="single" w:sz="4" w:space="0" w:color="000000"/>
              <w:bottom w:val="single" w:sz="4" w:space="0" w:color="000000"/>
            </w:tcBorders>
            <w:vAlign w:val="center"/>
          </w:tcPr>
          <w:p w:rsidR="00BF75DB" w:rsidRPr="0057759D" w:rsidRDefault="00BF75DB" w:rsidP="00372AB2">
            <w:pPr>
              <w:snapToGrid w:val="0"/>
              <w:jc w:val="center"/>
              <w:rPr>
                <w:sz w:val="24"/>
                <w:szCs w:val="24"/>
              </w:rPr>
            </w:pPr>
            <w:r w:rsidRPr="0057759D">
              <w:rPr>
                <w:sz w:val="24"/>
                <w:szCs w:val="24"/>
              </w:rPr>
              <w:t>ед./мест</w:t>
            </w:r>
          </w:p>
        </w:tc>
        <w:tc>
          <w:tcPr>
            <w:tcW w:w="1843" w:type="dxa"/>
            <w:tcBorders>
              <w:top w:val="single" w:sz="4" w:space="0" w:color="000000"/>
              <w:left w:val="single" w:sz="4" w:space="0" w:color="000000"/>
              <w:bottom w:val="single" w:sz="4" w:space="0" w:color="000000"/>
              <w:right w:val="single" w:sz="4" w:space="0" w:color="auto"/>
            </w:tcBorders>
            <w:vAlign w:val="center"/>
          </w:tcPr>
          <w:p w:rsidR="00BF75DB" w:rsidRPr="0057759D" w:rsidRDefault="00F55AAD" w:rsidP="00372AB2">
            <w:pPr>
              <w:snapToGrid w:val="0"/>
              <w:jc w:val="center"/>
              <w:rPr>
                <w:bCs/>
                <w:sz w:val="24"/>
                <w:szCs w:val="24"/>
              </w:rPr>
            </w:pPr>
            <w:r w:rsidRPr="0057759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BF75DB" w:rsidRPr="0057759D" w:rsidRDefault="00F55AAD" w:rsidP="00372AB2">
            <w:pPr>
              <w:snapToGrid w:val="0"/>
              <w:jc w:val="center"/>
              <w:rPr>
                <w:bCs/>
                <w:sz w:val="24"/>
                <w:szCs w:val="24"/>
              </w:rPr>
            </w:pPr>
            <w:r w:rsidRPr="0057759D">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BF75DB" w:rsidP="00372AB2">
            <w:pPr>
              <w:snapToGrid w:val="0"/>
              <w:jc w:val="center"/>
              <w:rPr>
                <w:sz w:val="24"/>
                <w:szCs w:val="24"/>
              </w:rPr>
            </w:pPr>
            <w:r w:rsidRPr="0057759D">
              <w:rPr>
                <w:sz w:val="24"/>
                <w:szCs w:val="24"/>
              </w:rPr>
              <w:t>2.3</w:t>
            </w:r>
            <w:r w:rsidR="00920416" w:rsidRPr="0057759D">
              <w:rPr>
                <w:sz w:val="24"/>
                <w:szCs w:val="24"/>
              </w:rPr>
              <w:t>.</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Сумма средств в местном бюджете, предусмотренных на оказание социальной помощи, всего</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тыс. руб.</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F55AAD" w:rsidP="00372AB2">
            <w:pPr>
              <w:snapToGrid w:val="0"/>
              <w:jc w:val="center"/>
              <w:rPr>
                <w:bCs/>
                <w:sz w:val="24"/>
                <w:szCs w:val="24"/>
              </w:rPr>
            </w:pPr>
            <w:r w:rsidRPr="0057759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F55AAD" w:rsidP="00372AB2">
            <w:pPr>
              <w:snapToGrid w:val="0"/>
              <w:jc w:val="center"/>
              <w:rPr>
                <w:bCs/>
                <w:sz w:val="24"/>
                <w:szCs w:val="24"/>
              </w:rPr>
            </w:pPr>
            <w:r w:rsidRPr="0057759D">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highlight w:val="yellow"/>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в том числе на реализацию муниципальных программ по социальной поддержке отдельных категорий граждан и семей с детьми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тыс. руб.</w:t>
            </w:r>
          </w:p>
        </w:tc>
        <w:tc>
          <w:tcPr>
            <w:tcW w:w="1843" w:type="dxa"/>
            <w:tcBorders>
              <w:left w:val="single" w:sz="4" w:space="0" w:color="000000"/>
              <w:bottom w:val="single" w:sz="4" w:space="0" w:color="000000"/>
              <w:right w:val="single" w:sz="4" w:space="0" w:color="auto"/>
            </w:tcBorders>
            <w:vAlign w:val="center"/>
          </w:tcPr>
          <w:p w:rsidR="00920416" w:rsidRPr="0057759D" w:rsidRDefault="00F55AAD"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F55AAD" w:rsidP="00372AB2">
            <w:pPr>
              <w:snapToGrid w:val="0"/>
              <w:jc w:val="center"/>
              <w:rPr>
                <w:bCs/>
                <w:sz w:val="24"/>
                <w:szCs w:val="24"/>
              </w:rPr>
            </w:pPr>
            <w:r w:rsidRPr="0057759D">
              <w:rPr>
                <w:bCs/>
                <w:sz w:val="24"/>
                <w:szCs w:val="24"/>
              </w:rPr>
              <w:t>-</w:t>
            </w:r>
          </w:p>
        </w:tc>
      </w:tr>
      <w:tr w:rsidR="00920416" w:rsidRPr="0057759D" w:rsidTr="00920416">
        <w:trPr>
          <w:cantSplit/>
          <w:trHeight w:val="617"/>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highlight w:val="yellow"/>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наименование программы:</w:t>
            </w:r>
          </w:p>
          <w:p w:rsidR="00920416" w:rsidRPr="0057759D" w:rsidRDefault="00920416" w:rsidP="00372AB2">
            <w:pPr>
              <w:pStyle w:val="a4"/>
              <w:snapToGrid w:val="0"/>
              <w:jc w:val="both"/>
              <w:rPr>
                <w:szCs w:val="24"/>
              </w:rPr>
            </w:pPr>
            <w:r w:rsidRPr="0057759D">
              <w:rPr>
                <w:szCs w:val="24"/>
              </w:rPr>
              <w:t xml:space="preserve">1. </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тыс. руб.</w:t>
            </w:r>
          </w:p>
        </w:tc>
        <w:tc>
          <w:tcPr>
            <w:tcW w:w="1843" w:type="dxa"/>
            <w:tcBorders>
              <w:left w:val="single" w:sz="4" w:space="0" w:color="000000"/>
              <w:bottom w:val="single" w:sz="4" w:space="0" w:color="000000"/>
              <w:right w:val="single" w:sz="4" w:space="0" w:color="auto"/>
            </w:tcBorders>
            <w:vAlign w:val="center"/>
          </w:tcPr>
          <w:p w:rsidR="00920416" w:rsidRPr="0057759D" w:rsidRDefault="00F55AAD"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F55AAD" w:rsidP="00372AB2">
            <w:pPr>
              <w:snapToGrid w:val="0"/>
              <w:jc w:val="center"/>
              <w:rPr>
                <w:bCs/>
                <w:sz w:val="24"/>
                <w:szCs w:val="24"/>
              </w:rPr>
            </w:pPr>
            <w:r w:rsidRPr="0057759D">
              <w:rPr>
                <w:bCs/>
                <w:sz w:val="24"/>
                <w:szCs w:val="24"/>
              </w:rPr>
              <w:t>-</w:t>
            </w:r>
          </w:p>
        </w:tc>
      </w:tr>
      <w:tr w:rsidR="0057759D" w:rsidRPr="0057759D" w:rsidTr="00920416">
        <w:trPr>
          <w:cantSplit/>
          <w:trHeight w:val="334"/>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highlight w:val="yellow"/>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2.</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p>
        </w:tc>
        <w:tc>
          <w:tcPr>
            <w:tcW w:w="1843" w:type="dxa"/>
            <w:tcBorders>
              <w:left w:val="single" w:sz="4" w:space="0" w:color="000000"/>
              <w:bottom w:val="single" w:sz="4" w:space="0" w:color="000000"/>
              <w:right w:val="single" w:sz="4" w:space="0" w:color="auto"/>
            </w:tcBorders>
            <w:vAlign w:val="center"/>
          </w:tcPr>
          <w:p w:rsidR="00920416" w:rsidRPr="0057759D" w:rsidRDefault="00920416" w:rsidP="00372AB2">
            <w:pPr>
              <w:snapToGrid w:val="0"/>
              <w:jc w:val="center"/>
              <w:rPr>
                <w:bCs/>
                <w:sz w:val="24"/>
                <w:szCs w:val="24"/>
              </w:rPr>
            </w:pPr>
          </w:p>
        </w:tc>
        <w:tc>
          <w:tcPr>
            <w:tcW w:w="1843" w:type="dxa"/>
            <w:tcBorders>
              <w:left w:val="single" w:sz="4" w:space="0" w:color="000000"/>
              <w:bottom w:val="single" w:sz="4" w:space="0" w:color="000000"/>
              <w:right w:val="single" w:sz="4" w:space="0" w:color="auto"/>
            </w:tcBorders>
          </w:tcPr>
          <w:p w:rsidR="00920416" w:rsidRPr="0057759D" w:rsidRDefault="00920416" w:rsidP="00372AB2">
            <w:pPr>
              <w:snapToGrid w:val="0"/>
              <w:jc w:val="center"/>
              <w:rPr>
                <w:bCs/>
                <w:sz w:val="24"/>
                <w:szCs w:val="24"/>
              </w:rPr>
            </w:pPr>
          </w:p>
        </w:tc>
      </w:tr>
      <w:tr w:rsidR="0057759D" w:rsidRPr="0057759D" w:rsidTr="00920416">
        <w:trPr>
          <w:cantSplit/>
          <w:trHeight w:val="23"/>
        </w:trPr>
        <w:tc>
          <w:tcPr>
            <w:tcW w:w="15247" w:type="dxa"/>
            <w:gridSpan w:val="5"/>
            <w:tcBorders>
              <w:left w:val="single" w:sz="4" w:space="0" w:color="000000"/>
              <w:bottom w:val="single" w:sz="4" w:space="0" w:color="000000"/>
              <w:right w:val="single" w:sz="4" w:space="0" w:color="auto"/>
            </w:tcBorders>
            <w:vAlign w:val="center"/>
          </w:tcPr>
          <w:p w:rsidR="00920416" w:rsidRPr="0057759D" w:rsidRDefault="00920416" w:rsidP="00372AB2">
            <w:pPr>
              <w:snapToGrid w:val="0"/>
              <w:jc w:val="center"/>
              <w:rPr>
                <w:sz w:val="24"/>
                <w:szCs w:val="24"/>
              </w:rPr>
            </w:pPr>
            <w:r w:rsidRPr="0057759D">
              <w:rPr>
                <w:sz w:val="24"/>
                <w:szCs w:val="24"/>
              </w:rPr>
              <w:t>3. Образование</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Число учреждений высшего образования</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ед./мест</w:t>
            </w:r>
          </w:p>
        </w:tc>
        <w:tc>
          <w:tcPr>
            <w:tcW w:w="1843" w:type="dxa"/>
            <w:tcBorders>
              <w:left w:val="single" w:sz="4" w:space="0" w:color="000000"/>
              <w:bottom w:val="single" w:sz="4" w:space="0" w:color="000000"/>
              <w:right w:val="single" w:sz="4" w:space="0" w:color="auto"/>
            </w:tcBorders>
            <w:vAlign w:val="center"/>
          </w:tcPr>
          <w:p w:rsidR="00920416" w:rsidRPr="0057759D" w:rsidRDefault="005E6A50"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E6A50"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3.2.</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Число учреждений среднего профессионального образования</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E6A50" w:rsidP="00372AB2">
            <w:pPr>
              <w:snapToGrid w:val="0"/>
              <w:jc w:val="center"/>
              <w:rPr>
                <w:bCs/>
                <w:sz w:val="24"/>
                <w:szCs w:val="24"/>
              </w:rPr>
            </w:pPr>
            <w:r w:rsidRPr="0057759D">
              <w:rPr>
                <w:bCs/>
                <w:sz w:val="24"/>
                <w:szCs w:val="24"/>
              </w:rPr>
              <w:t>1/796</w:t>
            </w:r>
          </w:p>
        </w:tc>
        <w:tc>
          <w:tcPr>
            <w:tcW w:w="1843" w:type="dxa"/>
            <w:tcBorders>
              <w:left w:val="single" w:sz="4" w:space="0" w:color="000000"/>
              <w:bottom w:val="single" w:sz="4" w:space="0" w:color="000000"/>
              <w:right w:val="single" w:sz="4" w:space="0" w:color="auto"/>
            </w:tcBorders>
          </w:tcPr>
          <w:p w:rsidR="00920416" w:rsidRPr="0057759D" w:rsidRDefault="005E6A50" w:rsidP="00372AB2">
            <w:pPr>
              <w:snapToGrid w:val="0"/>
              <w:jc w:val="center"/>
              <w:rPr>
                <w:bCs/>
                <w:sz w:val="24"/>
                <w:szCs w:val="24"/>
              </w:rPr>
            </w:pPr>
            <w:r w:rsidRPr="0057759D">
              <w:rPr>
                <w:bCs/>
                <w:sz w:val="24"/>
                <w:szCs w:val="24"/>
              </w:rPr>
              <w:t>1/796</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3.3.</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Число дошкольных образовательных учреждений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E6A50" w:rsidP="00372AB2">
            <w:pPr>
              <w:snapToGrid w:val="0"/>
              <w:jc w:val="center"/>
              <w:rPr>
                <w:bCs/>
                <w:sz w:val="24"/>
                <w:szCs w:val="24"/>
              </w:rPr>
            </w:pPr>
            <w:r w:rsidRPr="0057759D">
              <w:rPr>
                <w:bCs/>
                <w:sz w:val="24"/>
                <w:szCs w:val="24"/>
              </w:rPr>
              <w:t>7/676</w:t>
            </w:r>
          </w:p>
        </w:tc>
        <w:tc>
          <w:tcPr>
            <w:tcW w:w="1843" w:type="dxa"/>
            <w:tcBorders>
              <w:left w:val="single" w:sz="4" w:space="0" w:color="000000"/>
              <w:bottom w:val="single" w:sz="4" w:space="0" w:color="000000"/>
              <w:right w:val="single" w:sz="4" w:space="0" w:color="auto"/>
            </w:tcBorders>
          </w:tcPr>
          <w:p w:rsidR="00920416" w:rsidRPr="0057759D" w:rsidRDefault="005E6A50" w:rsidP="00372AB2">
            <w:pPr>
              <w:snapToGrid w:val="0"/>
              <w:jc w:val="center"/>
              <w:rPr>
                <w:bCs/>
                <w:sz w:val="24"/>
                <w:szCs w:val="24"/>
              </w:rPr>
            </w:pPr>
            <w:r w:rsidRPr="0057759D">
              <w:rPr>
                <w:bCs/>
                <w:sz w:val="24"/>
                <w:szCs w:val="24"/>
              </w:rPr>
              <w:t>7/676</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государственных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E6A50"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E6A50"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муниципальных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E6A50" w:rsidP="00372AB2">
            <w:pPr>
              <w:snapToGrid w:val="0"/>
              <w:jc w:val="center"/>
              <w:rPr>
                <w:bCs/>
                <w:sz w:val="24"/>
                <w:szCs w:val="24"/>
              </w:rPr>
            </w:pPr>
            <w:r w:rsidRPr="0057759D">
              <w:rPr>
                <w:bCs/>
                <w:sz w:val="24"/>
                <w:szCs w:val="24"/>
              </w:rPr>
              <w:t>7/676</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7/676</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частных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3.4.</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Численность детей в возрасте 1-6 лет</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lang w:val="en-US"/>
              </w:rPr>
            </w:pPr>
            <w:r w:rsidRPr="0057759D">
              <w:rPr>
                <w:sz w:val="24"/>
                <w:szCs w:val="24"/>
              </w:rPr>
              <w:t>чел</w:t>
            </w:r>
            <w:r w:rsidRPr="0057759D">
              <w:rPr>
                <w:sz w:val="24"/>
                <w:szCs w:val="24"/>
                <w:lang w:val="en-US"/>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818</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820</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3.5.</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Численность детей, посещающих дошкольные образовательные учреждения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484</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462</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государственные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муниципальные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484</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462</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частные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3.6.</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Доля детей в возрасте 1-6 лет, посещающих дошкольные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59,2</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56,3</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3.7.</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Численность 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3.8.</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heme="minorHAnsi" w:hAnsiTheme="minorHAnsi"/>
                <w:szCs w:val="24"/>
              </w:rPr>
            </w:pPr>
            <w:r w:rsidRPr="0057759D">
              <w:rPr>
                <w:rFonts w:ascii="Times New Roman" w:hAnsi="Times New Roman"/>
                <w:szCs w:val="24"/>
              </w:rPr>
              <w:t>Доля</w:t>
            </w:r>
            <w:r w:rsidR="00F27B98">
              <w:rPr>
                <w:rFonts w:ascii="Times New Roman" w:hAnsi="Times New Roman"/>
                <w:szCs w:val="24"/>
              </w:rPr>
              <w:t xml:space="preserve"> </w:t>
            </w:r>
            <w:r w:rsidRPr="0057759D">
              <w:rPr>
                <w:rFonts w:ascii="Times New Roman" w:hAnsi="Times New Roman"/>
                <w:szCs w:val="24"/>
              </w:rPr>
              <w:t>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3.9.</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Численность педагогических работников в дошкольных образовательных учреждениях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55</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57</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в государственных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в муниципальных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55</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57</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в частных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3.10.</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Количество дошкольных образовательных учреждений, здания которых находятся в аварийном состоянии или требуют капитального ремонта</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AA0534" w:rsidP="00372AB2">
            <w:pPr>
              <w:snapToGrid w:val="0"/>
              <w:jc w:val="center"/>
              <w:rPr>
                <w:bCs/>
                <w:sz w:val="24"/>
                <w:szCs w:val="24"/>
              </w:rPr>
            </w:pPr>
            <w:r w:rsidRPr="0057759D">
              <w:rPr>
                <w:bCs/>
                <w:sz w:val="24"/>
                <w:szCs w:val="24"/>
              </w:rPr>
              <w:t>1</w:t>
            </w:r>
          </w:p>
        </w:tc>
        <w:tc>
          <w:tcPr>
            <w:tcW w:w="1843" w:type="dxa"/>
            <w:tcBorders>
              <w:left w:val="single" w:sz="4" w:space="0" w:color="000000"/>
              <w:bottom w:val="single" w:sz="4" w:space="0" w:color="000000"/>
              <w:right w:val="single" w:sz="4" w:space="0" w:color="auto"/>
            </w:tcBorders>
          </w:tcPr>
          <w:p w:rsidR="00920416" w:rsidRPr="0057759D" w:rsidRDefault="00AA0534" w:rsidP="00372AB2">
            <w:pPr>
              <w:snapToGrid w:val="0"/>
              <w:jc w:val="center"/>
              <w:rPr>
                <w:bCs/>
                <w:sz w:val="24"/>
                <w:szCs w:val="24"/>
              </w:rPr>
            </w:pPr>
            <w:r w:rsidRPr="0057759D">
              <w:rPr>
                <w:bCs/>
                <w:sz w:val="24"/>
                <w:szCs w:val="24"/>
              </w:rPr>
              <w:t>1</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3.11.</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Число общеобразовательных учреждений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ед./мест</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3/1159</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3/1159</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государственных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муниципальных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3/1159</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3/1159</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частных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3.12.</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Численность детей, посещающих общеобразовательные учреждения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1195</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1197</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государственные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муниципальные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1195</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1197</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частные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3.13.</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heme="minorHAnsi" w:hAnsiTheme="minorHAnsi"/>
                <w:szCs w:val="24"/>
              </w:rPr>
            </w:pPr>
            <w:r w:rsidRPr="0057759D">
              <w:rPr>
                <w:szCs w:val="24"/>
              </w:rPr>
              <w:t>Численность педагогических работников в общеобразовательных учреждениях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92</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93</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в государственных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в муниципальных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92</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93</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в частных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3.14.</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Количество муниципальных общеобразовательных учреждений, здания которых находятся в аварийном состоянии или требуют капитального ремонта</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единиц</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1</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3.15.</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Отремонтировано общеобразовательных учреждений, находящихся в аварийном состоянии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единиц</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3.16.</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Численность детей-подростков 7-15 лет, не обучающихся в общеобразовательных учреждениях на начало учебного года</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3.17.</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Школы-интернаты</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428"/>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3.18.</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Учреждения для детей с ограниченными возможностями</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3.19.</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Детские дома</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3.20.</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Иные учреждения</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3.21.</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Количество выявленных детей, оставшихся без попечения родителей, из них:</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чел.</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2</w:t>
            </w:r>
          </w:p>
        </w:tc>
      </w:tr>
      <w:tr w:rsidR="0057759D"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переданы в приемные семьи, под опеки (попечительство)</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2</w:t>
            </w:r>
          </w:p>
        </w:tc>
      </w:tr>
      <w:tr w:rsidR="00920416" w:rsidRPr="0057759D" w:rsidTr="00920416">
        <w:trPr>
          <w:cantSplit/>
          <w:trHeight w:val="556"/>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направлены в специальные образовательные учреждения</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5B6C4A"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5B6C4A" w:rsidP="00372AB2">
            <w:pPr>
              <w:snapToGrid w:val="0"/>
              <w:jc w:val="center"/>
              <w:rPr>
                <w:bCs/>
                <w:sz w:val="24"/>
                <w:szCs w:val="24"/>
              </w:rPr>
            </w:pPr>
            <w:r w:rsidRPr="0057759D">
              <w:rPr>
                <w:bCs/>
                <w:sz w:val="24"/>
                <w:szCs w:val="24"/>
              </w:rPr>
              <w:t>-</w:t>
            </w:r>
          </w:p>
        </w:tc>
      </w:tr>
      <w:tr w:rsidR="00F95A24" w:rsidRPr="0057759D" w:rsidTr="00F06403">
        <w:trPr>
          <w:cantSplit/>
          <w:trHeight w:val="23"/>
        </w:trPr>
        <w:tc>
          <w:tcPr>
            <w:tcW w:w="15247" w:type="dxa"/>
            <w:gridSpan w:val="5"/>
            <w:tcBorders>
              <w:left w:val="single" w:sz="4" w:space="0" w:color="000000"/>
              <w:bottom w:val="single" w:sz="4" w:space="0" w:color="000000"/>
              <w:right w:val="single" w:sz="4" w:space="0" w:color="auto"/>
            </w:tcBorders>
            <w:vAlign w:val="center"/>
          </w:tcPr>
          <w:p w:rsidR="00F95A24" w:rsidRPr="00F27B98" w:rsidRDefault="00F95A24" w:rsidP="00372AB2">
            <w:pPr>
              <w:jc w:val="center"/>
              <w:rPr>
                <w:sz w:val="24"/>
                <w:szCs w:val="24"/>
              </w:rPr>
            </w:pPr>
            <w:r w:rsidRPr="00F27B98">
              <w:rPr>
                <w:sz w:val="24"/>
                <w:szCs w:val="24"/>
              </w:rPr>
              <w:t>4. Культура</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4.1.</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библиотечных коллекторов</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ед.</w:t>
            </w:r>
          </w:p>
        </w:tc>
        <w:tc>
          <w:tcPr>
            <w:tcW w:w="1843" w:type="dxa"/>
            <w:tcBorders>
              <w:left w:val="single" w:sz="4" w:space="0" w:color="000000"/>
              <w:bottom w:val="single" w:sz="4" w:space="0" w:color="000000"/>
              <w:right w:val="single" w:sz="4" w:space="0" w:color="auto"/>
            </w:tcBorders>
            <w:vAlign w:val="center"/>
          </w:tcPr>
          <w:p w:rsidR="00920416" w:rsidRPr="00F27B98" w:rsidRDefault="005E7F95" w:rsidP="00372AB2">
            <w:pPr>
              <w:snapToGrid w:val="0"/>
              <w:jc w:val="center"/>
              <w:rPr>
                <w:bCs/>
                <w:sz w:val="24"/>
                <w:szCs w:val="24"/>
              </w:rPr>
            </w:pPr>
            <w:r w:rsidRPr="00F27B98">
              <w:rPr>
                <w:bCs/>
                <w:sz w:val="24"/>
                <w:szCs w:val="24"/>
              </w:rPr>
              <w:t>-</w:t>
            </w:r>
          </w:p>
        </w:tc>
        <w:tc>
          <w:tcPr>
            <w:tcW w:w="1843" w:type="dxa"/>
            <w:tcBorders>
              <w:left w:val="single" w:sz="4" w:space="0" w:color="000000"/>
              <w:bottom w:val="single" w:sz="4" w:space="0" w:color="000000"/>
              <w:right w:val="single" w:sz="4" w:space="0" w:color="auto"/>
            </w:tcBorders>
          </w:tcPr>
          <w:p w:rsidR="00920416" w:rsidRPr="00F27B98" w:rsidRDefault="005E7F95" w:rsidP="00372AB2">
            <w:pPr>
              <w:snapToGrid w:val="0"/>
              <w:jc w:val="center"/>
              <w:rPr>
                <w:bCs/>
                <w:sz w:val="24"/>
                <w:szCs w:val="24"/>
              </w:rPr>
            </w:pPr>
            <w:r w:rsidRPr="00F27B98">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4.2.</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библиотек</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1</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1</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4.3.</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клубных учреждений</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1</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1</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4.4.</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кинотеатров / киноустановок с платным показом</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4.5.</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национальных фольклорных коллективов</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3</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3</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4.6.</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парков культуры и отдыха</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1</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1</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F27B98" w:rsidRDefault="00920416" w:rsidP="00372AB2">
            <w:pPr>
              <w:snapToGrid w:val="0"/>
              <w:jc w:val="center"/>
              <w:rPr>
                <w:sz w:val="24"/>
                <w:szCs w:val="24"/>
              </w:rPr>
            </w:pPr>
            <w:r w:rsidRPr="00F27B98">
              <w:rPr>
                <w:sz w:val="24"/>
                <w:szCs w:val="24"/>
              </w:rPr>
              <w:t>4.7.</w:t>
            </w: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Число образовательных учреждений дополнительного образования детей – всего, в том числе:</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ед./кол-во детей</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1/76</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1/76</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highlight w:val="yellow"/>
              </w:rPr>
            </w:pP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 детских музыкальных школ</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highlight w:val="yellow"/>
              </w:rPr>
            </w:pP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 детских художественных школ</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highlight w:val="yellow"/>
              </w:rPr>
            </w:pP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 детских школ искусств</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1/76</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1/76</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highlight w:val="yellow"/>
              </w:rPr>
            </w:pP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 центров (клубов)</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r w:rsidRPr="00F27B98">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57759D" w:rsidRDefault="00920416" w:rsidP="00372AB2">
            <w:pPr>
              <w:snapToGrid w:val="0"/>
              <w:jc w:val="center"/>
              <w:rPr>
                <w:b/>
                <w:bCs/>
                <w:sz w:val="24"/>
                <w:szCs w:val="24"/>
                <w:highlight w:val="yellow"/>
              </w:rPr>
            </w:pPr>
          </w:p>
        </w:tc>
        <w:tc>
          <w:tcPr>
            <w:tcW w:w="7684" w:type="dxa"/>
            <w:tcBorders>
              <w:left w:val="single" w:sz="4" w:space="0" w:color="000000"/>
              <w:bottom w:val="single" w:sz="4" w:space="0" w:color="000000"/>
            </w:tcBorders>
            <w:vAlign w:val="center"/>
          </w:tcPr>
          <w:p w:rsidR="00920416" w:rsidRPr="00F27B98" w:rsidRDefault="00920416" w:rsidP="00372AB2">
            <w:pPr>
              <w:pStyle w:val="a4"/>
              <w:snapToGrid w:val="0"/>
              <w:jc w:val="both"/>
              <w:rPr>
                <w:szCs w:val="24"/>
              </w:rPr>
            </w:pPr>
            <w:r w:rsidRPr="00F27B98">
              <w:rPr>
                <w:szCs w:val="24"/>
              </w:rPr>
              <w:t>- детских хоровых школ</w:t>
            </w:r>
          </w:p>
        </w:tc>
        <w:tc>
          <w:tcPr>
            <w:tcW w:w="2835" w:type="dxa"/>
            <w:tcBorders>
              <w:left w:val="single" w:sz="4" w:space="0" w:color="000000"/>
              <w:bottom w:val="single" w:sz="4" w:space="0" w:color="000000"/>
            </w:tcBorders>
            <w:vAlign w:val="center"/>
          </w:tcPr>
          <w:p w:rsidR="00920416" w:rsidRPr="00F27B98" w:rsidRDefault="00920416" w:rsidP="00372AB2">
            <w:pPr>
              <w:snapToGrid w:val="0"/>
              <w:jc w:val="center"/>
              <w:rPr>
                <w:kern w:val="1"/>
                <w:sz w:val="24"/>
                <w:szCs w:val="24"/>
              </w:rPr>
            </w:pPr>
          </w:p>
        </w:tc>
        <w:tc>
          <w:tcPr>
            <w:tcW w:w="1843" w:type="dxa"/>
            <w:tcBorders>
              <w:left w:val="single" w:sz="4" w:space="0" w:color="000000"/>
              <w:bottom w:val="single" w:sz="4" w:space="0" w:color="000000"/>
              <w:right w:val="single" w:sz="4" w:space="0" w:color="auto"/>
            </w:tcBorders>
            <w:vAlign w:val="center"/>
          </w:tcPr>
          <w:p w:rsidR="00920416" w:rsidRPr="00F27B98" w:rsidRDefault="00F27B98" w:rsidP="00372AB2">
            <w:pPr>
              <w:snapToGrid w:val="0"/>
              <w:jc w:val="center"/>
              <w:rPr>
                <w:bCs/>
                <w:sz w:val="24"/>
                <w:szCs w:val="24"/>
              </w:rPr>
            </w:pPr>
            <w:r w:rsidRPr="00F27B98">
              <w:rPr>
                <w:bCs/>
                <w:sz w:val="24"/>
                <w:szCs w:val="24"/>
              </w:rPr>
              <w:t>-</w:t>
            </w:r>
          </w:p>
        </w:tc>
        <w:tc>
          <w:tcPr>
            <w:tcW w:w="1843" w:type="dxa"/>
            <w:tcBorders>
              <w:left w:val="single" w:sz="4" w:space="0" w:color="000000"/>
              <w:bottom w:val="single" w:sz="4" w:space="0" w:color="000000"/>
              <w:right w:val="single" w:sz="4" w:space="0" w:color="auto"/>
            </w:tcBorders>
          </w:tcPr>
          <w:p w:rsidR="00920416" w:rsidRPr="00F27B98" w:rsidRDefault="00F27B98" w:rsidP="00372AB2">
            <w:pPr>
              <w:snapToGrid w:val="0"/>
              <w:jc w:val="center"/>
              <w:rPr>
                <w:bCs/>
                <w:sz w:val="24"/>
                <w:szCs w:val="24"/>
              </w:rPr>
            </w:pPr>
            <w:r w:rsidRPr="00F27B98">
              <w:rPr>
                <w:bCs/>
                <w:sz w:val="24"/>
                <w:szCs w:val="24"/>
              </w:rPr>
              <w:t>-</w:t>
            </w:r>
          </w:p>
        </w:tc>
      </w:tr>
      <w:tr w:rsidR="00F95A24" w:rsidRPr="0057759D" w:rsidTr="00F06403">
        <w:trPr>
          <w:cantSplit/>
          <w:trHeight w:val="23"/>
        </w:trPr>
        <w:tc>
          <w:tcPr>
            <w:tcW w:w="15247" w:type="dxa"/>
            <w:gridSpan w:val="5"/>
            <w:tcBorders>
              <w:left w:val="single" w:sz="4" w:space="0" w:color="000000"/>
              <w:bottom w:val="single" w:sz="4" w:space="0" w:color="000000"/>
              <w:right w:val="single" w:sz="4" w:space="0" w:color="auto"/>
            </w:tcBorders>
            <w:vAlign w:val="center"/>
          </w:tcPr>
          <w:p w:rsidR="00F95A24" w:rsidRPr="0057759D" w:rsidRDefault="00F95A24" w:rsidP="00372AB2">
            <w:pPr>
              <w:snapToGrid w:val="0"/>
              <w:jc w:val="center"/>
              <w:rPr>
                <w:sz w:val="24"/>
                <w:szCs w:val="24"/>
              </w:rPr>
            </w:pPr>
            <w:r w:rsidRPr="0057759D">
              <w:rPr>
                <w:sz w:val="24"/>
                <w:szCs w:val="24"/>
              </w:rPr>
              <w:t>5. Физическая культура и спорт</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r w:rsidRPr="001233ED">
              <w:rPr>
                <w:sz w:val="24"/>
                <w:szCs w:val="24"/>
              </w:rPr>
              <w:t>5.1.</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Всего спортсооружений,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F36AB4" w:rsidP="00372AB2">
            <w:pPr>
              <w:snapToGrid w:val="0"/>
              <w:jc w:val="center"/>
              <w:rPr>
                <w:bCs/>
                <w:sz w:val="24"/>
                <w:szCs w:val="24"/>
              </w:rPr>
            </w:pPr>
            <w:r w:rsidRPr="0057759D">
              <w:rPr>
                <w:bCs/>
                <w:sz w:val="24"/>
                <w:szCs w:val="24"/>
              </w:rPr>
              <w:t>15</w:t>
            </w:r>
          </w:p>
        </w:tc>
        <w:tc>
          <w:tcPr>
            <w:tcW w:w="1843" w:type="dxa"/>
            <w:tcBorders>
              <w:left w:val="single" w:sz="4" w:space="0" w:color="000000"/>
              <w:bottom w:val="single" w:sz="4" w:space="0" w:color="000000"/>
              <w:right w:val="single" w:sz="4" w:space="0" w:color="auto"/>
            </w:tcBorders>
          </w:tcPr>
          <w:p w:rsidR="00920416" w:rsidRPr="0057759D" w:rsidRDefault="00F36AB4" w:rsidP="00372AB2">
            <w:pPr>
              <w:snapToGrid w:val="0"/>
              <w:jc w:val="center"/>
              <w:rPr>
                <w:bCs/>
                <w:sz w:val="24"/>
                <w:szCs w:val="24"/>
              </w:rPr>
            </w:pPr>
            <w:r w:rsidRPr="0057759D">
              <w:rPr>
                <w:bCs/>
                <w:sz w:val="24"/>
                <w:szCs w:val="24"/>
              </w:rPr>
              <w:t>15</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спортивных залов</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F36AB4" w:rsidP="00372AB2">
            <w:pPr>
              <w:snapToGrid w:val="0"/>
              <w:jc w:val="center"/>
              <w:rPr>
                <w:bCs/>
                <w:sz w:val="24"/>
                <w:szCs w:val="24"/>
              </w:rPr>
            </w:pPr>
            <w:r w:rsidRPr="0057759D">
              <w:rPr>
                <w:bCs/>
                <w:sz w:val="24"/>
                <w:szCs w:val="24"/>
              </w:rPr>
              <w:t>5</w:t>
            </w:r>
          </w:p>
        </w:tc>
        <w:tc>
          <w:tcPr>
            <w:tcW w:w="1843" w:type="dxa"/>
            <w:tcBorders>
              <w:left w:val="single" w:sz="4" w:space="0" w:color="000000"/>
              <w:bottom w:val="single" w:sz="4" w:space="0" w:color="000000"/>
              <w:right w:val="single" w:sz="4" w:space="0" w:color="auto"/>
            </w:tcBorders>
          </w:tcPr>
          <w:p w:rsidR="00920416" w:rsidRPr="0057759D" w:rsidRDefault="00F36AB4" w:rsidP="00372AB2">
            <w:pPr>
              <w:snapToGrid w:val="0"/>
              <w:jc w:val="center"/>
              <w:rPr>
                <w:bCs/>
                <w:sz w:val="24"/>
                <w:szCs w:val="24"/>
              </w:rPr>
            </w:pPr>
            <w:r w:rsidRPr="0057759D">
              <w:rPr>
                <w:bCs/>
                <w:sz w:val="24"/>
                <w:szCs w:val="24"/>
              </w:rPr>
              <w:t>5</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плавательных бассейнов</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стадионов</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F36AB4" w:rsidP="00372AB2">
            <w:pPr>
              <w:snapToGrid w:val="0"/>
              <w:jc w:val="center"/>
              <w:rPr>
                <w:bCs/>
                <w:sz w:val="24"/>
                <w:szCs w:val="24"/>
              </w:rPr>
            </w:pPr>
            <w:r w:rsidRPr="0057759D">
              <w:rPr>
                <w:bCs/>
                <w:sz w:val="24"/>
                <w:szCs w:val="24"/>
              </w:rPr>
              <w:t>1</w:t>
            </w:r>
          </w:p>
        </w:tc>
        <w:tc>
          <w:tcPr>
            <w:tcW w:w="1843" w:type="dxa"/>
            <w:tcBorders>
              <w:left w:val="single" w:sz="4" w:space="0" w:color="000000"/>
              <w:bottom w:val="single" w:sz="4" w:space="0" w:color="000000"/>
              <w:right w:val="single" w:sz="4" w:space="0" w:color="auto"/>
            </w:tcBorders>
          </w:tcPr>
          <w:p w:rsidR="00920416" w:rsidRPr="0057759D" w:rsidRDefault="00F36AB4" w:rsidP="00372AB2">
            <w:pPr>
              <w:snapToGrid w:val="0"/>
              <w:jc w:val="center"/>
              <w:rPr>
                <w:bCs/>
                <w:sz w:val="24"/>
                <w:szCs w:val="24"/>
              </w:rPr>
            </w:pPr>
            <w:r w:rsidRPr="0057759D">
              <w:rPr>
                <w:bCs/>
                <w:sz w:val="24"/>
                <w:szCs w:val="24"/>
              </w:rPr>
              <w:t>1</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хоккейных площадок</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F36AB4" w:rsidP="00372AB2">
            <w:pPr>
              <w:snapToGrid w:val="0"/>
              <w:jc w:val="center"/>
              <w:rPr>
                <w:bCs/>
                <w:sz w:val="24"/>
                <w:szCs w:val="24"/>
              </w:rPr>
            </w:pPr>
            <w:r w:rsidRPr="0057759D">
              <w:rPr>
                <w:bCs/>
                <w:sz w:val="24"/>
                <w:szCs w:val="24"/>
              </w:rPr>
              <w:t>1</w:t>
            </w:r>
          </w:p>
        </w:tc>
        <w:tc>
          <w:tcPr>
            <w:tcW w:w="1843" w:type="dxa"/>
            <w:tcBorders>
              <w:left w:val="single" w:sz="4" w:space="0" w:color="000000"/>
              <w:bottom w:val="single" w:sz="4" w:space="0" w:color="000000"/>
              <w:right w:val="single" w:sz="4" w:space="0" w:color="auto"/>
            </w:tcBorders>
          </w:tcPr>
          <w:p w:rsidR="00920416" w:rsidRPr="0057759D" w:rsidRDefault="00F36AB4" w:rsidP="00372AB2">
            <w:pPr>
              <w:snapToGrid w:val="0"/>
              <w:jc w:val="center"/>
              <w:rPr>
                <w:bCs/>
                <w:sz w:val="24"/>
                <w:szCs w:val="24"/>
              </w:rPr>
            </w:pPr>
            <w:r w:rsidRPr="0057759D">
              <w:rPr>
                <w:bCs/>
                <w:sz w:val="24"/>
                <w:szCs w:val="24"/>
              </w:rPr>
              <w:t>1</w:t>
            </w:r>
          </w:p>
        </w:tc>
      </w:tr>
      <w:tr w:rsidR="00920416" w:rsidRPr="0057759D" w:rsidTr="00920416">
        <w:trPr>
          <w:cantSplit/>
          <w:trHeight w:val="23"/>
        </w:trPr>
        <w:tc>
          <w:tcPr>
            <w:tcW w:w="1042" w:type="dxa"/>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лыжных баз</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w:t>
            </w:r>
          </w:p>
        </w:tc>
        <w:tc>
          <w:tcPr>
            <w:tcW w:w="1843" w:type="dxa"/>
            <w:tcBorders>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w:t>
            </w:r>
          </w:p>
        </w:tc>
      </w:tr>
      <w:tr w:rsidR="00920416" w:rsidRPr="0057759D" w:rsidTr="00920416">
        <w:trPr>
          <w:cantSplit/>
          <w:trHeight w:val="23"/>
        </w:trPr>
        <w:tc>
          <w:tcPr>
            <w:tcW w:w="1042" w:type="dxa"/>
            <w:vMerge w:val="restart"/>
            <w:tcBorders>
              <w:left w:val="single" w:sz="4" w:space="0" w:color="000000"/>
            </w:tcBorders>
            <w:vAlign w:val="center"/>
          </w:tcPr>
          <w:p w:rsidR="00920416" w:rsidRPr="001233ED" w:rsidRDefault="00920416" w:rsidP="00372AB2">
            <w:pPr>
              <w:snapToGrid w:val="0"/>
              <w:jc w:val="center"/>
              <w:rPr>
                <w:sz w:val="24"/>
                <w:szCs w:val="24"/>
              </w:rPr>
            </w:pPr>
            <w:r w:rsidRPr="001233ED">
              <w:rPr>
                <w:sz w:val="24"/>
                <w:szCs w:val="24"/>
              </w:rPr>
              <w:t>5.2.</w:t>
            </w:r>
          </w:p>
        </w:tc>
        <w:tc>
          <w:tcPr>
            <w:tcW w:w="7684" w:type="dxa"/>
            <w:tcBorders>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Количество спортивных школ (ДЮСШ, СДЮШОР, ШВСМ) – всего, в том числе:</w:t>
            </w:r>
          </w:p>
        </w:tc>
        <w:tc>
          <w:tcPr>
            <w:tcW w:w="2835" w:type="dxa"/>
            <w:tcBorders>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ед./в них занимается чел.</w:t>
            </w:r>
          </w:p>
        </w:tc>
        <w:tc>
          <w:tcPr>
            <w:tcW w:w="1843" w:type="dxa"/>
            <w:tcBorders>
              <w:left w:val="single" w:sz="4" w:space="0" w:color="000000"/>
              <w:bottom w:val="single" w:sz="4" w:space="0" w:color="000000"/>
              <w:right w:val="single" w:sz="4" w:space="0" w:color="auto"/>
            </w:tcBorders>
            <w:vAlign w:val="center"/>
          </w:tcPr>
          <w:p w:rsidR="00920416" w:rsidRPr="0057759D" w:rsidRDefault="00F36AB4" w:rsidP="00372AB2">
            <w:pPr>
              <w:snapToGrid w:val="0"/>
              <w:jc w:val="center"/>
              <w:rPr>
                <w:bCs/>
                <w:sz w:val="24"/>
                <w:szCs w:val="24"/>
              </w:rPr>
            </w:pPr>
            <w:r w:rsidRPr="0057759D">
              <w:rPr>
                <w:bCs/>
                <w:sz w:val="24"/>
                <w:szCs w:val="24"/>
              </w:rPr>
              <w:t>1/710</w:t>
            </w:r>
          </w:p>
        </w:tc>
        <w:tc>
          <w:tcPr>
            <w:tcW w:w="1843" w:type="dxa"/>
            <w:tcBorders>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1/710</w:t>
            </w:r>
          </w:p>
        </w:tc>
      </w:tr>
      <w:tr w:rsidR="00920416" w:rsidRPr="0057759D" w:rsidTr="00920416">
        <w:trPr>
          <w:cantSplit/>
          <w:trHeight w:val="23"/>
        </w:trPr>
        <w:tc>
          <w:tcPr>
            <w:tcW w:w="1042" w:type="dxa"/>
            <w:vMerge/>
            <w:tcBorders>
              <w:left w:val="single" w:sz="4" w:space="0" w:color="000000"/>
              <w:bottom w:val="single" w:sz="4" w:space="0" w:color="000000"/>
            </w:tcBorders>
            <w:vAlign w:val="center"/>
          </w:tcPr>
          <w:p w:rsidR="00920416" w:rsidRPr="001233ED" w:rsidRDefault="00920416" w:rsidP="00372AB2">
            <w:pPr>
              <w:snapToGrid w:val="0"/>
              <w:jc w:val="center"/>
              <w:rPr>
                <w:sz w:val="24"/>
                <w:szCs w:val="24"/>
              </w:rPr>
            </w:pPr>
          </w:p>
        </w:tc>
        <w:tc>
          <w:tcPr>
            <w:tcW w:w="7684" w:type="dxa"/>
            <w:tcBorders>
              <w:top w:val="single" w:sz="4" w:space="0" w:color="000000"/>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 муниципальных</w:t>
            </w:r>
          </w:p>
        </w:tc>
        <w:tc>
          <w:tcPr>
            <w:tcW w:w="2835"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1/710</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1/710</w:t>
            </w:r>
          </w:p>
        </w:tc>
      </w:tr>
      <w:tr w:rsidR="00920416" w:rsidRPr="0057759D" w:rsidTr="00920416">
        <w:trPr>
          <w:cantSplit/>
          <w:trHeight w:val="23"/>
        </w:trPr>
        <w:tc>
          <w:tcPr>
            <w:tcW w:w="1042" w:type="dxa"/>
            <w:tcBorders>
              <w:top w:val="single" w:sz="4" w:space="0" w:color="000000"/>
              <w:left w:val="single" w:sz="4" w:space="0" w:color="000000"/>
              <w:bottom w:val="single" w:sz="4" w:space="0" w:color="000000"/>
            </w:tcBorders>
            <w:vAlign w:val="center"/>
          </w:tcPr>
          <w:p w:rsidR="00920416" w:rsidRPr="001233ED" w:rsidRDefault="00920416" w:rsidP="00372AB2">
            <w:pPr>
              <w:snapToGrid w:val="0"/>
              <w:jc w:val="center"/>
              <w:rPr>
                <w:sz w:val="24"/>
                <w:szCs w:val="24"/>
              </w:rPr>
            </w:pPr>
            <w:r w:rsidRPr="001233ED">
              <w:rPr>
                <w:sz w:val="24"/>
                <w:szCs w:val="24"/>
              </w:rPr>
              <w:t>5.3.</w:t>
            </w:r>
          </w:p>
        </w:tc>
        <w:tc>
          <w:tcPr>
            <w:tcW w:w="7684" w:type="dxa"/>
            <w:tcBorders>
              <w:top w:val="single" w:sz="4" w:space="0" w:color="000000"/>
              <w:left w:val="single" w:sz="4" w:space="0" w:color="000000"/>
              <w:bottom w:val="single" w:sz="4" w:space="0" w:color="000000"/>
            </w:tcBorders>
            <w:vAlign w:val="center"/>
          </w:tcPr>
          <w:p w:rsidR="00920416" w:rsidRPr="0057759D" w:rsidRDefault="00920416" w:rsidP="00372AB2">
            <w:pPr>
              <w:pStyle w:val="a4"/>
              <w:snapToGrid w:val="0"/>
              <w:jc w:val="both"/>
              <w:rPr>
                <w:szCs w:val="24"/>
              </w:rPr>
            </w:pPr>
            <w:r w:rsidRPr="0057759D">
              <w:rPr>
                <w:szCs w:val="24"/>
              </w:rPr>
              <w:t>Численность штатных тренеров-преподавателей в ДЮСШ</w:t>
            </w:r>
          </w:p>
        </w:tc>
        <w:tc>
          <w:tcPr>
            <w:tcW w:w="2835"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8</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7</w:t>
            </w:r>
          </w:p>
        </w:tc>
      </w:tr>
      <w:tr w:rsidR="00F95A24" w:rsidRPr="0057759D" w:rsidTr="00F06403">
        <w:trPr>
          <w:cantSplit/>
          <w:trHeight w:val="23"/>
        </w:trPr>
        <w:tc>
          <w:tcPr>
            <w:tcW w:w="15247" w:type="dxa"/>
            <w:gridSpan w:val="5"/>
            <w:tcBorders>
              <w:top w:val="single" w:sz="4" w:space="0" w:color="000000"/>
              <w:left w:val="single" w:sz="4" w:space="0" w:color="000000"/>
              <w:bottom w:val="single" w:sz="4" w:space="0" w:color="000000"/>
              <w:right w:val="single" w:sz="4" w:space="0" w:color="auto"/>
            </w:tcBorders>
            <w:vAlign w:val="center"/>
          </w:tcPr>
          <w:p w:rsidR="00F95A24" w:rsidRPr="001233ED" w:rsidRDefault="00F95A24" w:rsidP="00372AB2">
            <w:pPr>
              <w:snapToGrid w:val="0"/>
              <w:jc w:val="center"/>
              <w:rPr>
                <w:bCs/>
                <w:sz w:val="24"/>
                <w:szCs w:val="24"/>
              </w:rPr>
            </w:pPr>
            <w:r w:rsidRPr="001233ED">
              <w:rPr>
                <w:bCs/>
                <w:sz w:val="24"/>
                <w:szCs w:val="24"/>
              </w:rPr>
              <w:t>6. Туризм</w:t>
            </w:r>
          </w:p>
        </w:tc>
      </w:tr>
      <w:tr w:rsidR="00920416" w:rsidRPr="0057759D" w:rsidTr="00920416">
        <w:trPr>
          <w:cantSplit/>
          <w:trHeight w:val="23"/>
        </w:trPr>
        <w:tc>
          <w:tcPr>
            <w:tcW w:w="1042" w:type="dxa"/>
            <w:tcBorders>
              <w:top w:val="single" w:sz="4" w:space="0" w:color="000000"/>
              <w:left w:val="single" w:sz="4" w:space="0" w:color="000000"/>
              <w:bottom w:val="single" w:sz="4" w:space="0" w:color="000000"/>
            </w:tcBorders>
            <w:vAlign w:val="center"/>
          </w:tcPr>
          <w:p w:rsidR="00920416" w:rsidRPr="001233ED" w:rsidRDefault="00920416" w:rsidP="00372AB2">
            <w:pPr>
              <w:snapToGrid w:val="0"/>
              <w:jc w:val="center"/>
              <w:rPr>
                <w:sz w:val="24"/>
                <w:szCs w:val="24"/>
              </w:rPr>
            </w:pPr>
            <w:r w:rsidRPr="001233ED">
              <w:rPr>
                <w:sz w:val="24"/>
                <w:szCs w:val="24"/>
              </w:rPr>
              <w:t>6.1.</w:t>
            </w:r>
          </w:p>
        </w:tc>
        <w:tc>
          <w:tcPr>
            <w:tcW w:w="7684" w:type="dxa"/>
            <w:tcBorders>
              <w:top w:val="single" w:sz="4" w:space="0" w:color="000000"/>
              <w:left w:val="single" w:sz="4" w:space="0" w:color="000000"/>
              <w:bottom w:val="single" w:sz="4" w:space="0" w:color="000000"/>
            </w:tcBorders>
            <w:vAlign w:val="center"/>
          </w:tcPr>
          <w:p w:rsidR="00920416" w:rsidRPr="001233ED" w:rsidRDefault="00920416" w:rsidP="00372AB2">
            <w:pPr>
              <w:pStyle w:val="a4"/>
              <w:snapToGrid w:val="0"/>
              <w:jc w:val="both"/>
              <w:rPr>
                <w:rFonts w:ascii="Times New Roman" w:hAnsi="Times New Roman"/>
                <w:szCs w:val="24"/>
              </w:rPr>
            </w:pPr>
            <w:r w:rsidRPr="001233ED">
              <w:rPr>
                <w:rFonts w:ascii="Times New Roman" w:hAnsi="Times New Roman"/>
                <w:szCs w:val="24"/>
              </w:rPr>
              <w:t>Гостиницы</w:t>
            </w:r>
          </w:p>
        </w:tc>
        <w:tc>
          <w:tcPr>
            <w:tcW w:w="2835" w:type="dxa"/>
            <w:tcBorders>
              <w:top w:val="single" w:sz="4" w:space="0" w:color="000000"/>
              <w:left w:val="single" w:sz="4" w:space="0" w:color="000000"/>
              <w:bottom w:val="single" w:sz="4" w:space="0" w:color="000000"/>
            </w:tcBorders>
            <w:vAlign w:val="center"/>
          </w:tcPr>
          <w:p w:rsidR="00920416" w:rsidRPr="001233ED" w:rsidRDefault="00920416" w:rsidP="00372AB2">
            <w:pPr>
              <w:snapToGrid w:val="0"/>
              <w:jc w:val="center"/>
              <w:rPr>
                <w:kern w:val="1"/>
                <w:sz w:val="24"/>
                <w:szCs w:val="24"/>
              </w:rPr>
            </w:pPr>
            <w:r w:rsidRPr="001233ED">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1233ED" w:rsidRDefault="001233ED" w:rsidP="00372AB2">
            <w:pPr>
              <w:snapToGrid w:val="0"/>
              <w:jc w:val="center"/>
              <w:rPr>
                <w:bCs/>
                <w:sz w:val="24"/>
                <w:szCs w:val="24"/>
              </w:rPr>
            </w:pPr>
            <w:r w:rsidRPr="001233E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1233ED" w:rsidRDefault="001233ED" w:rsidP="00372AB2">
            <w:pPr>
              <w:snapToGrid w:val="0"/>
              <w:jc w:val="center"/>
              <w:rPr>
                <w:bCs/>
                <w:sz w:val="24"/>
                <w:szCs w:val="24"/>
              </w:rPr>
            </w:pPr>
            <w:r w:rsidRPr="001233ED">
              <w:rPr>
                <w:bCs/>
                <w:sz w:val="24"/>
                <w:szCs w:val="24"/>
              </w:rPr>
              <w:t>-</w:t>
            </w:r>
          </w:p>
        </w:tc>
      </w:tr>
      <w:tr w:rsidR="0057759D" w:rsidRPr="0057759D" w:rsidTr="00920416">
        <w:trPr>
          <w:cantSplit/>
          <w:trHeight w:val="23"/>
        </w:trPr>
        <w:tc>
          <w:tcPr>
            <w:tcW w:w="1042"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6.2.</w:t>
            </w:r>
          </w:p>
        </w:tc>
        <w:tc>
          <w:tcPr>
            <w:tcW w:w="7684" w:type="dxa"/>
            <w:tcBorders>
              <w:top w:val="single" w:sz="4" w:space="0" w:color="000000"/>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Пансионаты и дома отдыха</w:t>
            </w:r>
          </w:p>
        </w:tc>
        <w:tc>
          <w:tcPr>
            <w:tcW w:w="2835" w:type="dxa"/>
            <w:tcBorders>
              <w:top w:val="single" w:sz="4" w:space="0" w:color="000000"/>
              <w:left w:val="single" w:sz="4" w:space="0" w:color="000000"/>
              <w:bottom w:val="single" w:sz="4" w:space="0" w:color="000000"/>
            </w:tcBorders>
            <w:vAlign w:val="center"/>
          </w:tcPr>
          <w:p w:rsidR="00920416" w:rsidRPr="001233ED" w:rsidRDefault="00920416" w:rsidP="00372AB2">
            <w:pPr>
              <w:snapToGrid w:val="0"/>
              <w:jc w:val="center"/>
              <w:rPr>
                <w:kern w:val="1"/>
                <w:sz w:val="24"/>
                <w:szCs w:val="24"/>
              </w:rPr>
            </w:pPr>
            <w:r w:rsidRPr="001233ED">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1233ED" w:rsidRDefault="00494498" w:rsidP="00372AB2">
            <w:pPr>
              <w:snapToGrid w:val="0"/>
              <w:jc w:val="center"/>
              <w:rPr>
                <w:bCs/>
                <w:sz w:val="24"/>
                <w:szCs w:val="24"/>
              </w:rPr>
            </w:pPr>
            <w:r w:rsidRPr="001233E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1233ED" w:rsidRDefault="00494498" w:rsidP="00372AB2">
            <w:pPr>
              <w:snapToGrid w:val="0"/>
              <w:jc w:val="center"/>
              <w:rPr>
                <w:bCs/>
                <w:sz w:val="24"/>
                <w:szCs w:val="24"/>
              </w:rPr>
            </w:pPr>
            <w:r w:rsidRPr="001233ED">
              <w:rPr>
                <w:bCs/>
                <w:sz w:val="24"/>
                <w:szCs w:val="24"/>
              </w:rPr>
              <w:t>-</w:t>
            </w:r>
          </w:p>
        </w:tc>
      </w:tr>
      <w:tr w:rsidR="0057759D" w:rsidRPr="0057759D" w:rsidTr="00920416">
        <w:trPr>
          <w:cantSplit/>
          <w:trHeight w:val="23"/>
        </w:trPr>
        <w:tc>
          <w:tcPr>
            <w:tcW w:w="1042"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6.3.</w:t>
            </w:r>
          </w:p>
        </w:tc>
        <w:tc>
          <w:tcPr>
            <w:tcW w:w="7684" w:type="dxa"/>
            <w:tcBorders>
              <w:top w:val="single" w:sz="4" w:space="0" w:color="000000"/>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Туристические, спортивные базы, базы отдыха</w:t>
            </w:r>
          </w:p>
        </w:tc>
        <w:tc>
          <w:tcPr>
            <w:tcW w:w="2835"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rPr>
                <w:kern w:val="1"/>
                <w:sz w:val="24"/>
                <w:szCs w:val="24"/>
              </w:rPr>
            </w:pPr>
            <w:r w:rsidRPr="0057759D">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w:t>
            </w:r>
          </w:p>
        </w:tc>
      </w:tr>
      <w:tr w:rsidR="0057759D" w:rsidRPr="0057759D" w:rsidTr="00920416">
        <w:trPr>
          <w:cantSplit/>
          <w:trHeight w:val="23"/>
        </w:trPr>
        <w:tc>
          <w:tcPr>
            <w:tcW w:w="1042"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6.4.</w:t>
            </w:r>
          </w:p>
        </w:tc>
        <w:tc>
          <w:tcPr>
            <w:tcW w:w="7684" w:type="dxa"/>
            <w:tcBorders>
              <w:top w:val="single" w:sz="4" w:space="0" w:color="000000"/>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Санатории, профилактории</w:t>
            </w:r>
          </w:p>
        </w:tc>
        <w:tc>
          <w:tcPr>
            <w:tcW w:w="2835"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w:t>
            </w:r>
          </w:p>
        </w:tc>
      </w:tr>
      <w:tr w:rsidR="00920416" w:rsidRPr="0057759D" w:rsidTr="00920416">
        <w:trPr>
          <w:cantSplit/>
          <w:trHeight w:val="23"/>
        </w:trPr>
        <w:tc>
          <w:tcPr>
            <w:tcW w:w="1042"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sz w:val="24"/>
                <w:szCs w:val="24"/>
              </w:rPr>
            </w:pPr>
            <w:r w:rsidRPr="0057759D">
              <w:rPr>
                <w:sz w:val="24"/>
                <w:szCs w:val="24"/>
              </w:rPr>
              <w:t>6.5.</w:t>
            </w:r>
          </w:p>
        </w:tc>
        <w:tc>
          <w:tcPr>
            <w:tcW w:w="7684" w:type="dxa"/>
            <w:tcBorders>
              <w:top w:val="single" w:sz="4" w:space="0" w:color="000000"/>
              <w:left w:val="single" w:sz="4" w:space="0" w:color="000000"/>
              <w:bottom w:val="single" w:sz="4" w:space="0" w:color="000000"/>
            </w:tcBorders>
            <w:vAlign w:val="center"/>
          </w:tcPr>
          <w:p w:rsidR="00920416" w:rsidRPr="0057759D" w:rsidRDefault="00920416" w:rsidP="00372AB2">
            <w:pPr>
              <w:pStyle w:val="a4"/>
              <w:snapToGrid w:val="0"/>
              <w:jc w:val="both"/>
              <w:rPr>
                <w:rFonts w:ascii="Times New Roman" w:hAnsi="Times New Roman"/>
                <w:szCs w:val="24"/>
              </w:rPr>
            </w:pPr>
            <w:r w:rsidRPr="0057759D">
              <w:rPr>
                <w:rFonts w:ascii="Times New Roman" w:hAnsi="Times New Roman"/>
                <w:szCs w:val="24"/>
              </w:rPr>
              <w:t>Организации, предоставляющие услуги в сфере туризма</w:t>
            </w:r>
          </w:p>
        </w:tc>
        <w:tc>
          <w:tcPr>
            <w:tcW w:w="2835" w:type="dxa"/>
            <w:tcBorders>
              <w:top w:val="single" w:sz="4" w:space="0" w:color="000000"/>
              <w:left w:val="single" w:sz="4" w:space="0" w:color="000000"/>
              <w:bottom w:val="single" w:sz="4" w:space="0" w:color="000000"/>
            </w:tcBorders>
            <w:vAlign w:val="center"/>
          </w:tcPr>
          <w:p w:rsidR="00920416" w:rsidRPr="0057759D" w:rsidRDefault="00920416" w:rsidP="00372AB2">
            <w:pPr>
              <w:snapToGrid w:val="0"/>
              <w:jc w:val="center"/>
              <w:rPr>
                <w:kern w:val="1"/>
                <w:sz w:val="24"/>
                <w:szCs w:val="24"/>
              </w:rPr>
            </w:pPr>
            <w:r w:rsidRPr="0057759D">
              <w:rPr>
                <w:kern w:val="1"/>
                <w:sz w:val="24"/>
                <w:szCs w:val="24"/>
              </w:rPr>
              <w:t>ед./в них работает чел.</w:t>
            </w:r>
          </w:p>
        </w:tc>
        <w:tc>
          <w:tcPr>
            <w:tcW w:w="1843" w:type="dxa"/>
            <w:tcBorders>
              <w:top w:val="single" w:sz="4" w:space="0" w:color="000000"/>
              <w:left w:val="single" w:sz="4" w:space="0" w:color="000000"/>
              <w:bottom w:val="single" w:sz="4" w:space="0" w:color="000000"/>
              <w:right w:val="single" w:sz="4" w:space="0" w:color="auto"/>
            </w:tcBorders>
            <w:vAlign w:val="center"/>
          </w:tcPr>
          <w:p w:rsidR="00920416" w:rsidRPr="0057759D" w:rsidRDefault="00494498" w:rsidP="00372AB2">
            <w:pPr>
              <w:snapToGrid w:val="0"/>
              <w:jc w:val="center"/>
              <w:rPr>
                <w:bCs/>
                <w:sz w:val="24"/>
                <w:szCs w:val="24"/>
              </w:rPr>
            </w:pPr>
            <w:r w:rsidRPr="0057759D">
              <w:rPr>
                <w:bCs/>
                <w:sz w:val="24"/>
                <w:szCs w:val="24"/>
              </w:rPr>
              <w:t>-</w:t>
            </w:r>
          </w:p>
        </w:tc>
        <w:tc>
          <w:tcPr>
            <w:tcW w:w="1843" w:type="dxa"/>
            <w:tcBorders>
              <w:top w:val="single" w:sz="4" w:space="0" w:color="000000"/>
              <w:left w:val="single" w:sz="4" w:space="0" w:color="000000"/>
              <w:bottom w:val="single" w:sz="4" w:space="0" w:color="000000"/>
              <w:right w:val="single" w:sz="4" w:space="0" w:color="auto"/>
            </w:tcBorders>
          </w:tcPr>
          <w:p w:rsidR="00920416" w:rsidRPr="0057759D" w:rsidRDefault="00494498" w:rsidP="00372AB2">
            <w:pPr>
              <w:snapToGrid w:val="0"/>
              <w:jc w:val="center"/>
              <w:rPr>
                <w:bCs/>
                <w:sz w:val="24"/>
                <w:szCs w:val="24"/>
              </w:rPr>
            </w:pPr>
            <w:r w:rsidRPr="0057759D">
              <w:rPr>
                <w:bCs/>
                <w:sz w:val="24"/>
                <w:szCs w:val="24"/>
              </w:rPr>
              <w:t>-</w:t>
            </w:r>
          </w:p>
        </w:tc>
      </w:tr>
    </w:tbl>
    <w:p w:rsidR="003D5401" w:rsidRDefault="003D5401" w:rsidP="00372AB2">
      <w:pPr>
        <w:jc w:val="center"/>
        <w:rPr>
          <w:b/>
          <w:sz w:val="24"/>
          <w:szCs w:val="24"/>
          <w:highlight w:val="yellow"/>
        </w:rPr>
      </w:pPr>
    </w:p>
    <w:p w:rsidR="00B860FD" w:rsidRPr="0057759D" w:rsidRDefault="00B860FD" w:rsidP="00372AB2">
      <w:pPr>
        <w:jc w:val="center"/>
        <w:rPr>
          <w:b/>
          <w:sz w:val="24"/>
          <w:szCs w:val="24"/>
          <w:highlight w:val="yellow"/>
        </w:rPr>
      </w:pPr>
    </w:p>
    <w:p w:rsidR="003D5401" w:rsidRPr="0057759D" w:rsidRDefault="007C007A" w:rsidP="00372AB2">
      <w:pPr>
        <w:jc w:val="center"/>
        <w:rPr>
          <w:b/>
          <w:sz w:val="24"/>
          <w:szCs w:val="24"/>
        </w:rPr>
      </w:pPr>
      <w:r w:rsidRPr="0057759D">
        <w:rPr>
          <w:b/>
          <w:sz w:val="24"/>
          <w:szCs w:val="24"/>
          <w:lang w:val="en-US"/>
        </w:rPr>
        <w:t>X</w:t>
      </w:r>
      <w:r w:rsidR="00241EE9" w:rsidRPr="0057759D">
        <w:rPr>
          <w:b/>
          <w:sz w:val="24"/>
          <w:szCs w:val="24"/>
          <w:lang w:val="en-US"/>
        </w:rPr>
        <w:t>I</w:t>
      </w:r>
      <w:r w:rsidRPr="0057759D">
        <w:rPr>
          <w:b/>
          <w:sz w:val="24"/>
          <w:szCs w:val="24"/>
          <w:lang w:val="en-US"/>
        </w:rPr>
        <w:t>V</w:t>
      </w:r>
      <w:r w:rsidR="003D5401" w:rsidRPr="0057759D">
        <w:rPr>
          <w:b/>
          <w:sz w:val="24"/>
          <w:szCs w:val="24"/>
        </w:rPr>
        <w:t>. ОРГАНИЗАЦИЯ ОХРАНЫ ОБЩЕСТВЕННОГО ПОРЯДКА</w:t>
      </w:r>
    </w:p>
    <w:p w:rsidR="003D5401" w:rsidRPr="0057759D" w:rsidRDefault="003D5401" w:rsidP="00372AB2">
      <w:pPr>
        <w:jc w:val="center"/>
        <w:rPr>
          <w:sz w:val="24"/>
          <w:szCs w:val="24"/>
        </w:rPr>
      </w:pPr>
    </w:p>
    <w:tbl>
      <w:tblPr>
        <w:tblW w:w="15139" w:type="dxa"/>
        <w:tblInd w:w="-5" w:type="dxa"/>
        <w:tblLayout w:type="fixed"/>
        <w:tblLook w:val="0000" w:firstRow="0" w:lastRow="0" w:firstColumn="0" w:lastColumn="0" w:noHBand="0" w:noVBand="0"/>
      </w:tblPr>
      <w:tblGrid>
        <w:gridCol w:w="1008"/>
        <w:gridCol w:w="7610"/>
        <w:gridCol w:w="2694"/>
        <w:gridCol w:w="3827"/>
      </w:tblGrid>
      <w:tr w:rsidR="00F84854" w:rsidRPr="0057759D" w:rsidTr="0064166B">
        <w:trPr>
          <w:cantSplit/>
          <w:trHeight w:val="23"/>
        </w:trPr>
        <w:tc>
          <w:tcPr>
            <w:tcW w:w="1008"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w:t>
            </w:r>
          </w:p>
          <w:p w:rsidR="00B514D4" w:rsidRPr="0057759D" w:rsidRDefault="00B514D4" w:rsidP="00372AB2">
            <w:pPr>
              <w:tabs>
                <w:tab w:val="left" w:pos="8280"/>
              </w:tabs>
              <w:snapToGrid w:val="0"/>
              <w:jc w:val="center"/>
              <w:rPr>
                <w:sz w:val="24"/>
                <w:szCs w:val="24"/>
              </w:rPr>
            </w:pPr>
            <w:r w:rsidRPr="0057759D">
              <w:rPr>
                <w:sz w:val="24"/>
                <w:szCs w:val="24"/>
              </w:rPr>
              <w:t>п/п</w:t>
            </w:r>
          </w:p>
        </w:tc>
        <w:tc>
          <w:tcPr>
            <w:tcW w:w="7610"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Показатели</w:t>
            </w:r>
          </w:p>
        </w:tc>
        <w:tc>
          <w:tcPr>
            <w:tcW w:w="2694"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Единица измерения</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57759D" w:rsidRDefault="00B514D4" w:rsidP="00372AB2">
            <w:pPr>
              <w:tabs>
                <w:tab w:val="left" w:pos="8280"/>
              </w:tabs>
              <w:snapToGrid w:val="0"/>
              <w:ind w:left="-187"/>
              <w:jc w:val="center"/>
              <w:rPr>
                <w:sz w:val="24"/>
                <w:szCs w:val="24"/>
              </w:rPr>
            </w:pPr>
          </w:p>
        </w:tc>
      </w:tr>
      <w:tr w:rsidR="00F84854" w:rsidRPr="0057759D" w:rsidTr="0064166B">
        <w:trPr>
          <w:cantSplit/>
          <w:trHeight w:val="23"/>
        </w:trPr>
        <w:tc>
          <w:tcPr>
            <w:tcW w:w="1008"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1.</w:t>
            </w:r>
          </w:p>
        </w:tc>
        <w:tc>
          <w:tcPr>
            <w:tcW w:w="7610" w:type="dxa"/>
            <w:tcBorders>
              <w:left w:val="single" w:sz="4" w:space="0" w:color="000000"/>
              <w:bottom w:val="single" w:sz="4" w:space="0" w:color="000000"/>
            </w:tcBorders>
            <w:vAlign w:val="center"/>
          </w:tcPr>
          <w:p w:rsidR="00B514D4" w:rsidRPr="0057759D" w:rsidRDefault="00B514D4" w:rsidP="00372AB2">
            <w:pPr>
              <w:pStyle w:val="af6"/>
              <w:snapToGrid w:val="0"/>
              <w:jc w:val="both"/>
              <w:rPr>
                <w:sz w:val="24"/>
                <w:szCs w:val="24"/>
              </w:rPr>
            </w:pPr>
            <w:r w:rsidRPr="0057759D">
              <w:rPr>
                <w:sz w:val="24"/>
                <w:szCs w:val="24"/>
              </w:rPr>
              <w:t>Количество пунктов охраны общественного порядка</w:t>
            </w:r>
          </w:p>
        </w:tc>
        <w:tc>
          <w:tcPr>
            <w:tcW w:w="2694"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единиц</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57759D" w:rsidRDefault="00AA0534" w:rsidP="00372AB2">
            <w:pPr>
              <w:tabs>
                <w:tab w:val="left" w:pos="8280"/>
              </w:tabs>
              <w:snapToGrid w:val="0"/>
              <w:jc w:val="center"/>
              <w:rPr>
                <w:sz w:val="24"/>
                <w:szCs w:val="24"/>
              </w:rPr>
            </w:pPr>
            <w:r w:rsidRPr="0057759D">
              <w:rPr>
                <w:sz w:val="24"/>
                <w:szCs w:val="24"/>
              </w:rPr>
              <w:t>1</w:t>
            </w:r>
          </w:p>
        </w:tc>
      </w:tr>
      <w:tr w:rsidR="0057759D" w:rsidRPr="0057759D" w:rsidTr="0064166B">
        <w:trPr>
          <w:cantSplit/>
          <w:trHeight w:val="1044"/>
        </w:trPr>
        <w:tc>
          <w:tcPr>
            <w:tcW w:w="1008"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2.</w:t>
            </w:r>
          </w:p>
        </w:tc>
        <w:tc>
          <w:tcPr>
            <w:tcW w:w="7610" w:type="dxa"/>
            <w:tcBorders>
              <w:left w:val="single" w:sz="4" w:space="0" w:color="000000"/>
              <w:bottom w:val="single" w:sz="4" w:space="0" w:color="000000"/>
            </w:tcBorders>
            <w:vAlign w:val="center"/>
          </w:tcPr>
          <w:p w:rsidR="00B514D4" w:rsidRPr="0057759D" w:rsidRDefault="00B514D4" w:rsidP="00372AB2">
            <w:pPr>
              <w:pStyle w:val="ab"/>
              <w:snapToGrid w:val="0"/>
              <w:spacing w:line="240" w:lineRule="auto"/>
              <w:rPr>
                <w:szCs w:val="24"/>
              </w:rPr>
            </w:pPr>
            <w:r w:rsidRPr="0057759D">
              <w:rPr>
                <w:szCs w:val="24"/>
              </w:rPr>
              <w:t xml:space="preserve">Количество общественных объединений граждан, созданных в целях оказания содействия правоохранительным органам в вопросах охраны общественного порядка, – всего, в том числе: </w:t>
            </w:r>
          </w:p>
        </w:tc>
        <w:tc>
          <w:tcPr>
            <w:tcW w:w="2694"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единиц</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57759D" w:rsidRDefault="00AA0534" w:rsidP="00372AB2">
            <w:pPr>
              <w:tabs>
                <w:tab w:val="left" w:pos="8280"/>
              </w:tabs>
              <w:snapToGrid w:val="0"/>
              <w:jc w:val="center"/>
              <w:rPr>
                <w:sz w:val="24"/>
                <w:szCs w:val="24"/>
              </w:rPr>
            </w:pPr>
            <w:r w:rsidRPr="0057759D">
              <w:rPr>
                <w:sz w:val="24"/>
                <w:szCs w:val="24"/>
              </w:rPr>
              <w:t>1</w:t>
            </w:r>
          </w:p>
        </w:tc>
      </w:tr>
      <w:tr w:rsidR="0057759D" w:rsidRPr="0057759D" w:rsidTr="006F66A8">
        <w:trPr>
          <w:cantSplit/>
          <w:trHeight w:val="1044"/>
        </w:trPr>
        <w:tc>
          <w:tcPr>
            <w:tcW w:w="1008" w:type="dxa"/>
            <w:tcBorders>
              <w:left w:val="single" w:sz="4" w:space="0" w:color="000000"/>
              <w:bottom w:val="single" w:sz="4" w:space="0" w:color="auto"/>
            </w:tcBorders>
            <w:vAlign w:val="center"/>
          </w:tcPr>
          <w:p w:rsidR="006F66A8" w:rsidRPr="0057759D" w:rsidRDefault="006F66A8" w:rsidP="00372AB2">
            <w:pPr>
              <w:tabs>
                <w:tab w:val="left" w:pos="8280"/>
              </w:tabs>
              <w:snapToGrid w:val="0"/>
              <w:jc w:val="center"/>
              <w:rPr>
                <w:sz w:val="24"/>
                <w:szCs w:val="24"/>
              </w:rPr>
            </w:pPr>
          </w:p>
        </w:tc>
        <w:tc>
          <w:tcPr>
            <w:tcW w:w="7610" w:type="dxa"/>
            <w:tcBorders>
              <w:left w:val="single" w:sz="4" w:space="0" w:color="000000"/>
              <w:bottom w:val="single" w:sz="4" w:space="0" w:color="auto"/>
            </w:tcBorders>
            <w:vAlign w:val="center"/>
          </w:tcPr>
          <w:p w:rsidR="006F66A8" w:rsidRPr="0057759D" w:rsidRDefault="006F66A8" w:rsidP="00372AB2">
            <w:pPr>
              <w:pStyle w:val="ab"/>
              <w:snapToGrid w:val="0"/>
              <w:spacing w:line="240" w:lineRule="auto"/>
              <w:rPr>
                <w:szCs w:val="24"/>
              </w:rPr>
            </w:pPr>
            <w:r w:rsidRPr="0057759D">
              <w:rPr>
                <w:szCs w:val="24"/>
              </w:rPr>
              <w:t>- народных дружин / в них народных дружинников</w:t>
            </w:r>
          </w:p>
        </w:tc>
        <w:tc>
          <w:tcPr>
            <w:tcW w:w="2694" w:type="dxa"/>
            <w:tcBorders>
              <w:left w:val="single" w:sz="4" w:space="0" w:color="000000"/>
              <w:bottom w:val="single" w:sz="4" w:space="0" w:color="auto"/>
            </w:tcBorders>
            <w:vAlign w:val="center"/>
          </w:tcPr>
          <w:p w:rsidR="006F66A8" w:rsidRPr="0057759D" w:rsidRDefault="006F66A8" w:rsidP="00372AB2">
            <w:pPr>
              <w:tabs>
                <w:tab w:val="left" w:pos="8280"/>
              </w:tabs>
              <w:snapToGrid w:val="0"/>
              <w:jc w:val="center"/>
              <w:rPr>
                <w:sz w:val="24"/>
                <w:szCs w:val="24"/>
              </w:rPr>
            </w:pPr>
            <w:r w:rsidRPr="0057759D">
              <w:rPr>
                <w:sz w:val="24"/>
                <w:szCs w:val="24"/>
              </w:rPr>
              <w:t>единиц / чел.</w:t>
            </w:r>
          </w:p>
        </w:tc>
        <w:tc>
          <w:tcPr>
            <w:tcW w:w="3827" w:type="dxa"/>
            <w:tcBorders>
              <w:top w:val="single" w:sz="4" w:space="0" w:color="000000"/>
              <w:left w:val="single" w:sz="4" w:space="0" w:color="000000"/>
              <w:bottom w:val="single" w:sz="4" w:space="0" w:color="auto"/>
              <w:right w:val="single" w:sz="4" w:space="0" w:color="auto"/>
            </w:tcBorders>
            <w:vAlign w:val="center"/>
          </w:tcPr>
          <w:p w:rsidR="006F66A8" w:rsidRPr="0057759D" w:rsidRDefault="00AA0534" w:rsidP="00372AB2">
            <w:pPr>
              <w:tabs>
                <w:tab w:val="left" w:pos="8280"/>
              </w:tabs>
              <w:snapToGrid w:val="0"/>
              <w:jc w:val="center"/>
              <w:rPr>
                <w:sz w:val="24"/>
                <w:szCs w:val="24"/>
              </w:rPr>
            </w:pPr>
            <w:r w:rsidRPr="0057759D">
              <w:rPr>
                <w:sz w:val="24"/>
                <w:szCs w:val="24"/>
              </w:rPr>
              <w:t>1/9</w:t>
            </w:r>
          </w:p>
        </w:tc>
      </w:tr>
      <w:tr w:rsidR="00F84854" w:rsidRPr="0057759D" w:rsidTr="006F66A8">
        <w:trPr>
          <w:cantSplit/>
          <w:trHeight w:val="426"/>
        </w:trPr>
        <w:tc>
          <w:tcPr>
            <w:tcW w:w="1008" w:type="dxa"/>
            <w:tcBorders>
              <w:top w:val="single" w:sz="4" w:space="0" w:color="auto"/>
              <w:left w:val="single" w:sz="4" w:space="0" w:color="auto"/>
              <w:bottom w:val="single" w:sz="4" w:space="0" w:color="auto"/>
              <w:right w:val="single" w:sz="4" w:space="0" w:color="auto"/>
            </w:tcBorders>
            <w:vAlign w:val="center"/>
          </w:tcPr>
          <w:p w:rsidR="00B514D4" w:rsidRPr="0057759D" w:rsidRDefault="006F66A8" w:rsidP="00372AB2">
            <w:pPr>
              <w:tabs>
                <w:tab w:val="left" w:pos="8280"/>
              </w:tabs>
              <w:snapToGrid w:val="0"/>
              <w:jc w:val="center"/>
              <w:rPr>
                <w:sz w:val="24"/>
                <w:szCs w:val="24"/>
              </w:rPr>
            </w:pPr>
            <w:r w:rsidRPr="0057759D">
              <w:rPr>
                <w:sz w:val="24"/>
                <w:szCs w:val="24"/>
                <w:lang w:val="en-US"/>
              </w:rPr>
              <w:t>3</w:t>
            </w:r>
            <w:r w:rsidRPr="0057759D">
              <w:rPr>
                <w:sz w:val="24"/>
                <w:szCs w:val="24"/>
              </w:rPr>
              <w:t>.</w:t>
            </w:r>
          </w:p>
        </w:tc>
        <w:tc>
          <w:tcPr>
            <w:tcW w:w="7610" w:type="dxa"/>
            <w:tcBorders>
              <w:top w:val="single" w:sz="4" w:space="0" w:color="auto"/>
              <w:left w:val="single" w:sz="4" w:space="0" w:color="auto"/>
              <w:bottom w:val="single" w:sz="4" w:space="0" w:color="auto"/>
              <w:right w:val="single" w:sz="4" w:space="0" w:color="auto"/>
            </w:tcBorders>
            <w:vAlign w:val="center"/>
          </w:tcPr>
          <w:p w:rsidR="00B514D4" w:rsidRPr="0057759D" w:rsidRDefault="006F66A8" w:rsidP="00372AB2">
            <w:pPr>
              <w:pStyle w:val="ab"/>
              <w:snapToGrid w:val="0"/>
              <w:spacing w:line="240" w:lineRule="auto"/>
              <w:rPr>
                <w:szCs w:val="24"/>
              </w:rPr>
            </w:pPr>
            <w:r w:rsidRPr="0057759D">
              <w:rPr>
                <w:szCs w:val="24"/>
              </w:rPr>
              <w:t xml:space="preserve">Наличие пожарной техники </w:t>
            </w:r>
          </w:p>
        </w:tc>
        <w:tc>
          <w:tcPr>
            <w:tcW w:w="2694" w:type="dxa"/>
            <w:tcBorders>
              <w:top w:val="single" w:sz="4" w:space="0" w:color="auto"/>
              <w:left w:val="single" w:sz="4" w:space="0" w:color="auto"/>
              <w:bottom w:val="single" w:sz="4" w:space="0" w:color="auto"/>
              <w:right w:val="single" w:sz="4" w:space="0" w:color="auto"/>
            </w:tcBorders>
            <w:vAlign w:val="center"/>
          </w:tcPr>
          <w:p w:rsidR="00B514D4" w:rsidRPr="0057759D" w:rsidRDefault="006F66A8" w:rsidP="00372AB2">
            <w:pPr>
              <w:tabs>
                <w:tab w:val="left" w:pos="8280"/>
              </w:tabs>
              <w:snapToGrid w:val="0"/>
              <w:jc w:val="center"/>
              <w:rPr>
                <w:sz w:val="24"/>
                <w:szCs w:val="24"/>
              </w:rPr>
            </w:pPr>
            <w:r w:rsidRPr="0057759D">
              <w:rPr>
                <w:sz w:val="24"/>
                <w:szCs w:val="24"/>
              </w:rPr>
              <w:t>единиц</w:t>
            </w:r>
          </w:p>
        </w:tc>
        <w:tc>
          <w:tcPr>
            <w:tcW w:w="3827" w:type="dxa"/>
            <w:tcBorders>
              <w:top w:val="single" w:sz="4" w:space="0" w:color="auto"/>
              <w:left w:val="single" w:sz="4" w:space="0" w:color="auto"/>
              <w:bottom w:val="single" w:sz="4" w:space="0" w:color="auto"/>
              <w:right w:val="single" w:sz="4" w:space="0" w:color="auto"/>
            </w:tcBorders>
            <w:vAlign w:val="center"/>
          </w:tcPr>
          <w:p w:rsidR="00B514D4" w:rsidRPr="0057759D" w:rsidRDefault="00AA0534" w:rsidP="00372AB2">
            <w:pPr>
              <w:tabs>
                <w:tab w:val="left" w:pos="8280"/>
              </w:tabs>
              <w:snapToGrid w:val="0"/>
              <w:jc w:val="center"/>
              <w:rPr>
                <w:sz w:val="24"/>
                <w:szCs w:val="24"/>
              </w:rPr>
            </w:pPr>
            <w:r w:rsidRPr="0057759D">
              <w:rPr>
                <w:sz w:val="24"/>
                <w:szCs w:val="24"/>
              </w:rPr>
              <w:t>-</w:t>
            </w:r>
          </w:p>
        </w:tc>
      </w:tr>
    </w:tbl>
    <w:p w:rsidR="003D5401" w:rsidRPr="0057759D" w:rsidRDefault="003D5401" w:rsidP="00372AB2">
      <w:pPr>
        <w:jc w:val="center"/>
        <w:rPr>
          <w:b/>
          <w:sz w:val="24"/>
          <w:szCs w:val="24"/>
          <w:highlight w:val="yellow"/>
        </w:rPr>
      </w:pPr>
    </w:p>
    <w:p w:rsidR="003D5401" w:rsidRPr="008B533D" w:rsidRDefault="00241EE9" w:rsidP="00372AB2">
      <w:pPr>
        <w:jc w:val="center"/>
        <w:rPr>
          <w:b/>
          <w:sz w:val="24"/>
          <w:szCs w:val="24"/>
        </w:rPr>
      </w:pPr>
      <w:r w:rsidRPr="008B533D">
        <w:rPr>
          <w:b/>
          <w:sz w:val="24"/>
          <w:szCs w:val="24"/>
          <w:lang w:val="en-US"/>
        </w:rPr>
        <w:t>XV</w:t>
      </w:r>
      <w:r w:rsidR="003D5401" w:rsidRPr="008B533D">
        <w:rPr>
          <w:b/>
          <w:sz w:val="24"/>
          <w:szCs w:val="24"/>
        </w:rPr>
        <w:t xml:space="preserve">. ОХРАНА ОКРУЖАЮЩЕЙ СРЕДЫ </w:t>
      </w:r>
    </w:p>
    <w:p w:rsidR="00D9107A" w:rsidRPr="008B533D" w:rsidRDefault="00D9107A" w:rsidP="00372AB2">
      <w:pPr>
        <w:jc w:val="center"/>
        <w:rPr>
          <w:sz w:val="24"/>
          <w:szCs w:val="24"/>
        </w:rPr>
      </w:pPr>
    </w:p>
    <w:tbl>
      <w:tblPr>
        <w:tblW w:w="15139" w:type="dxa"/>
        <w:tblInd w:w="-5" w:type="dxa"/>
        <w:tblLayout w:type="fixed"/>
        <w:tblLook w:val="0000" w:firstRow="0" w:lastRow="0" w:firstColumn="0" w:lastColumn="0" w:noHBand="0" w:noVBand="0"/>
      </w:tblPr>
      <w:tblGrid>
        <w:gridCol w:w="1008"/>
        <w:gridCol w:w="7610"/>
        <w:gridCol w:w="2694"/>
        <w:gridCol w:w="3827"/>
      </w:tblGrid>
      <w:tr w:rsidR="00F84854" w:rsidRPr="008B533D" w:rsidTr="0064166B">
        <w:tc>
          <w:tcPr>
            <w:tcW w:w="1008" w:type="dxa"/>
            <w:tcBorders>
              <w:top w:val="single" w:sz="4" w:space="0" w:color="000000"/>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w:t>
            </w:r>
          </w:p>
          <w:p w:rsidR="00B514D4" w:rsidRPr="008B533D" w:rsidRDefault="00B514D4" w:rsidP="00372AB2">
            <w:pPr>
              <w:tabs>
                <w:tab w:val="left" w:pos="8280"/>
              </w:tabs>
              <w:snapToGrid w:val="0"/>
              <w:jc w:val="center"/>
              <w:rPr>
                <w:sz w:val="24"/>
                <w:szCs w:val="24"/>
              </w:rPr>
            </w:pPr>
            <w:r w:rsidRPr="008B533D">
              <w:rPr>
                <w:sz w:val="24"/>
                <w:szCs w:val="24"/>
              </w:rPr>
              <w:t>п/п</w:t>
            </w:r>
          </w:p>
        </w:tc>
        <w:tc>
          <w:tcPr>
            <w:tcW w:w="7610" w:type="dxa"/>
            <w:tcBorders>
              <w:top w:val="single" w:sz="4" w:space="0" w:color="000000"/>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Показатели</w:t>
            </w:r>
          </w:p>
        </w:tc>
        <w:tc>
          <w:tcPr>
            <w:tcW w:w="2694" w:type="dxa"/>
            <w:tcBorders>
              <w:top w:val="single" w:sz="4" w:space="0" w:color="000000"/>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Единица</w:t>
            </w:r>
          </w:p>
          <w:p w:rsidR="00B514D4" w:rsidRPr="008B533D" w:rsidRDefault="00B514D4" w:rsidP="00372AB2">
            <w:pPr>
              <w:tabs>
                <w:tab w:val="left" w:pos="8280"/>
              </w:tabs>
              <w:jc w:val="center"/>
              <w:rPr>
                <w:sz w:val="24"/>
                <w:szCs w:val="24"/>
              </w:rPr>
            </w:pPr>
            <w:r w:rsidRPr="008B533D">
              <w:rPr>
                <w:sz w:val="24"/>
                <w:szCs w:val="24"/>
              </w:rPr>
              <w:t>измерения</w:t>
            </w:r>
          </w:p>
        </w:tc>
        <w:tc>
          <w:tcPr>
            <w:tcW w:w="3827" w:type="dxa"/>
            <w:tcBorders>
              <w:top w:val="single" w:sz="4" w:space="0" w:color="000000"/>
              <w:left w:val="single" w:sz="4" w:space="0" w:color="000000"/>
              <w:bottom w:val="single" w:sz="4" w:space="0" w:color="000000"/>
              <w:right w:val="single" w:sz="4" w:space="0" w:color="auto"/>
            </w:tcBorders>
            <w:vAlign w:val="center"/>
          </w:tcPr>
          <w:p w:rsidR="00B514D4" w:rsidRPr="008B533D" w:rsidRDefault="00B514D4" w:rsidP="00372AB2">
            <w:pPr>
              <w:tabs>
                <w:tab w:val="left" w:pos="8280"/>
              </w:tabs>
              <w:snapToGrid w:val="0"/>
              <w:jc w:val="center"/>
              <w:rPr>
                <w:sz w:val="24"/>
                <w:szCs w:val="24"/>
              </w:rPr>
            </w:pP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1.</w:t>
            </w:r>
          </w:p>
        </w:tc>
        <w:tc>
          <w:tcPr>
            <w:tcW w:w="7610" w:type="dxa"/>
            <w:tcBorders>
              <w:left w:val="single" w:sz="4" w:space="0" w:color="000000"/>
              <w:bottom w:val="single" w:sz="4" w:space="0" w:color="000000"/>
            </w:tcBorders>
            <w:vAlign w:val="center"/>
          </w:tcPr>
          <w:p w:rsidR="00B514D4" w:rsidRPr="008B533D" w:rsidRDefault="00B514D4" w:rsidP="00372AB2">
            <w:pPr>
              <w:pStyle w:val="ab"/>
              <w:snapToGrid w:val="0"/>
              <w:spacing w:line="240" w:lineRule="auto"/>
              <w:rPr>
                <w:szCs w:val="24"/>
              </w:rPr>
            </w:pPr>
            <w:r w:rsidRPr="008B533D">
              <w:rPr>
                <w:szCs w:val="24"/>
              </w:rPr>
              <w:t>Наличие очистных сооружений по видам</w:t>
            </w:r>
          </w:p>
        </w:tc>
        <w:tc>
          <w:tcPr>
            <w:tcW w:w="2694"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8B533D" w:rsidRDefault="00AA0534" w:rsidP="00372AB2">
            <w:pPr>
              <w:tabs>
                <w:tab w:val="left" w:pos="8280"/>
              </w:tabs>
              <w:snapToGrid w:val="0"/>
              <w:jc w:val="center"/>
              <w:rPr>
                <w:sz w:val="24"/>
                <w:szCs w:val="24"/>
              </w:rPr>
            </w:pPr>
            <w:r w:rsidRPr="008B533D">
              <w:rPr>
                <w:sz w:val="24"/>
                <w:szCs w:val="24"/>
              </w:rPr>
              <w:t>1</w:t>
            </w: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p>
        </w:tc>
        <w:tc>
          <w:tcPr>
            <w:tcW w:w="7610" w:type="dxa"/>
            <w:tcBorders>
              <w:left w:val="single" w:sz="4" w:space="0" w:color="000000"/>
              <w:bottom w:val="single" w:sz="4" w:space="0" w:color="000000"/>
            </w:tcBorders>
            <w:vAlign w:val="center"/>
          </w:tcPr>
          <w:p w:rsidR="00920CED" w:rsidRPr="008B533D" w:rsidRDefault="00B514D4" w:rsidP="00372AB2">
            <w:pPr>
              <w:pStyle w:val="ab"/>
              <w:snapToGrid w:val="0"/>
              <w:spacing w:line="240" w:lineRule="auto"/>
              <w:rPr>
                <w:szCs w:val="24"/>
              </w:rPr>
            </w:pPr>
            <w:r w:rsidRPr="008B533D">
              <w:rPr>
                <w:szCs w:val="24"/>
              </w:rPr>
              <w:t>- канализации</w:t>
            </w:r>
          </w:p>
        </w:tc>
        <w:tc>
          <w:tcPr>
            <w:tcW w:w="2694" w:type="dxa"/>
            <w:tcBorders>
              <w:left w:val="single" w:sz="4" w:space="0" w:color="000000"/>
              <w:bottom w:val="single" w:sz="4" w:space="0" w:color="000000"/>
            </w:tcBorders>
            <w:vAlign w:val="center"/>
          </w:tcPr>
          <w:p w:rsidR="00B514D4" w:rsidRPr="008B533D" w:rsidRDefault="00B514D4" w:rsidP="00372AB2">
            <w:pPr>
              <w:snapToGrid w:val="0"/>
              <w:ind w:right="-402" w:hanging="382"/>
              <w:jc w:val="center"/>
              <w:rPr>
                <w:sz w:val="24"/>
                <w:szCs w:val="24"/>
              </w:rPr>
            </w:pPr>
            <w:r w:rsidRPr="008B533D">
              <w:rPr>
                <w:sz w:val="24"/>
                <w:szCs w:val="24"/>
              </w:rPr>
              <w:t>-«-</w:t>
            </w:r>
          </w:p>
        </w:tc>
        <w:tc>
          <w:tcPr>
            <w:tcW w:w="3827" w:type="dxa"/>
            <w:tcBorders>
              <w:left w:val="single" w:sz="4" w:space="0" w:color="000000"/>
              <w:bottom w:val="single" w:sz="4" w:space="0" w:color="000000"/>
              <w:right w:val="single" w:sz="4" w:space="0" w:color="auto"/>
            </w:tcBorders>
            <w:vAlign w:val="center"/>
          </w:tcPr>
          <w:p w:rsidR="00B514D4" w:rsidRPr="008B533D" w:rsidRDefault="00AA0534" w:rsidP="00372AB2">
            <w:pPr>
              <w:tabs>
                <w:tab w:val="left" w:pos="8280"/>
              </w:tabs>
              <w:snapToGrid w:val="0"/>
              <w:jc w:val="center"/>
              <w:rPr>
                <w:sz w:val="24"/>
                <w:szCs w:val="24"/>
              </w:rPr>
            </w:pPr>
            <w:r w:rsidRPr="008B533D">
              <w:rPr>
                <w:sz w:val="24"/>
                <w:szCs w:val="24"/>
              </w:rPr>
              <w:t>1</w:t>
            </w: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p>
        </w:tc>
        <w:tc>
          <w:tcPr>
            <w:tcW w:w="7610" w:type="dxa"/>
            <w:tcBorders>
              <w:left w:val="single" w:sz="4" w:space="0" w:color="000000"/>
              <w:bottom w:val="single" w:sz="4" w:space="0" w:color="000000"/>
            </w:tcBorders>
            <w:vAlign w:val="center"/>
          </w:tcPr>
          <w:p w:rsidR="00B514D4" w:rsidRPr="008B533D" w:rsidRDefault="00B514D4" w:rsidP="00372AB2">
            <w:pPr>
              <w:pStyle w:val="ab"/>
              <w:snapToGrid w:val="0"/>
              <w:spacing w:line="240" w:lineRule="auto"/>
              <w:rPr>
                <w:szCs w:val="24"/>
              </w:rPr>
            </w:pPr>
            <w:r w:rsidRPr="008B533D">
              <w:rPr>
                <w:szCs w:val="24"/>
              </w:rPr>
              <w:t>их суммарная мощность</w:t>
            </w:r>
          </w:p>
        </w:tc>
        <w:tc>
          <w:tcPr>
            <w:tcW w:w="2694"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тыс. м</w:t>
            </w:r>
            <w:r w:rsidRPr="008B533D">
              <w:rPr>
                <w:sz w:val="24"/>
                <w:szCs w:val="24"/>
                <w:vertAlign w:val="superscript"/>
              </w:rPr>
              <w:t>3</w:t>
            </w:r>
            <w:r w:rsidRPr="008B533D">
              <w:rPr>
                <w:sz w:val="24"/>
                <w:szCs w:val="24"/>
              </w:rPr>
              <w:t xml:space="preserve"> в год</w:t>
            </w:r>
          </w:p>
        </w:tc>
        <w:tc>
          <w:tcPr>
            <w:tcW w:w="3827" w:type="dxa"/>
            <w:tcBorders>
              <w:left w:val="single" w:sz="4" w:space="0" w:color="000000"/>
              <w:bottom w:val="single" w:sz="4" w:space="0" w:color="000000"/>
              <w:right w:val="single" w:sz="4" w:space="0" w:color="auto"/>
            </w:tcBorders>
            <w:vAlign w:val="center"/>
          </w:tcPr>
          <w:p w:rsidR="00B514D4" w:rsidRPr="008B533D" w:rsidRDefault="008B533D" w:rsidP="00372AB2">
            <w:pPr>
              <w:tabs>
                <w:tab w:val="left" w:pos="8280"/>
              </w:tabs>
              <w:snapToGrid w:val="0"/>
              <w:jc w:val="center"/>
              <w:rPr>
                <w:sz w:val="24"/>
                <w:szCs w:val="24"/>
              </w:rPr>
            </w:pPr>
            <w:r>
              <w:rPr>
                <w:sz w:val="24"/>
                <w:szCs w:val="24"/>
              </w:rPr>
              <w:t>216000</w:t>
            </w: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2.</w:t>
            </w:r>
          </w:p>
        </w:tc>
        <w:tc>
          <w:tcPr>
            <w:tcW w:w="7610" w:type="dxa"/>
            <w:tcBorders>
              <w:left w:val="single" w:sz="4" w:space="0" w:color="000000"/>
              <w:bottom w:val="single" w:sz="4" w:space="0" w:color="000000"/>
            </w:tcBorders>
            <w:vAlign w:val="center"/>
          </w:tcPr>
          <w:p w:rsidR="00B514D4" w:rsidRPr="008B533D" w:rsidRDefault="00B514D4" w:rsidP="00372AB2">
            <w:pPr>
              <w:pStyle w:val="ab"/>
              <w:snapToGrid w:val="0"/>
              <w:spacing w:line="240" w:lineRule="auto"/>
              <w:rPr>
                <w:szCs w:val="24"/>
              </w:rPr>
            </w:pPr>
            <w:r w:rsidRPr="008B533D">
              <w:rPr>
                <w:szCs w:val="24"/>
              </w:rPr>
              <w:t>Количество предприятий, имеющих выбросы загрязняющих веществ в атмосферу, отходящих от стационарных источников</w:t>
            </w:r>
          </w:p>
        </w:tc>
        <w:tc>
          <w:tcPr>
            <w:tcW w:w="2694"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8B533D" w:rsidRDefault="008B533D" w:rsidP="00372AB2">
            <w:pPr>
              <w:tabs>
                <w:tab w:val="left" w:pos="8280"/>
              </w:tabs>
              <w:snapToGrid w:val="0"/>
              <w:jc w:val="center"/>
              <w:rPr>
                <w:sz w:val="24"/>
                <w:szCs w:val="24"/>
              </w:rPr>
            </w:pPr>
            <w:r>
              <w:rPr>
                <w:sz w:val="24"/>
                <w:szCs w:val="24"/>
              </w:rPr>
              <w:t>2</w:t>
            </w: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3.</w:t>
            </w:r>
          </w:p>
        </w:tc>
        <w:tc>
          <w:tcPr>
            <w:tcW w:w="7610" w:type="dxa"/>
            <w:tcBorders>
              <w:left w:val="single" w:sz="4" w:space="0" w:color="000000"/>
              <w:bottom w:val="single" w:sz="4" w:space="0" w:color="000000"/>
            </w:tcBorders>
            <w:vAlign w:val="center"/>
          </w:tcPr>
          <w:p w:rsidR="00B514D4" w:rsidRPr="008B533D" w:rsidRDefault="00B514D4" w:rsidP="00372AB2">
            <w:pPr>
              <w:pStyle w:val="ab"/>
              <w:snapToGrid w:val="0"/>
              <w:spacing w:line="240" w:lineRule="auto"/>
              <w:rPr>
                <w:szCs w:val="24"/>
              </w:rPr>
            </w:pPr>
            <w:r w:rsidRPr="008B533D">
              <w:rPr>
                <w:szCs w:val="24"/>
              </w:rPr>
              <w:t xml:space="preserve">Выбросы загрязняющих веществ в атмосферу, отходящих от стационарных источников </w:t>
            </w:r>
          </w:p>
        </w:tc>
        <w:tc>
          <w:tcPr>
            <w:tcW w:w="2694"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тонн</w:t>
            </w:r>
          </w:p>
        </w:tc>
        <w:tc>
          <w:tcPr>
            <w:tcW w:w="3827" w:type="dxa"/>
            <w:tcBorders>
              <w:left w:val="single" w:sz="4" w:space="0" w:color="000000"/>
              <w:bottom w:val="single" w:sz="4" w:space="0" w:color="000000"/>
              <w:right w:val="single" w:sz="4" w:space="0" w:color="auto"/>
            </w:tcBorders>
            <w:vAlign w:val="center"/>
          </w:tcPr>
          <w:p w:rsidR="00B514D4" w:rsidRPr="008B533D" w:rsidRDefault="008B533D" w:rsidP="00372AB2">
            <w:pPr>
              <w:tabs>
                <w:tab w:val="left" w:pos="8280"/>
              </w:tabs>
              <w:snapToGrid w:val="0"/>
              <w:jc w:val="center"/>
              <w:rPr>
                <w:sz w:val="24"/>
                <w:szCs w:val="24"/>
              </w:rPr>
            </w:pPr>
            <w:r>
              <w:rPr>
                <w:sz w:val="24"/>
                <w:szCs w:val="24"/>
              </w:rPr>
              <w:t>-</w:t>
            </w: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4.</w:t>
            </w:r>
          </w:p>
        </w:tc>
        <w:tc>
          <w:tcPr>
            <w:tcW w:w="7610" w:type="dxa"/>
            <w:tcBorders>
              <w:left w:val="single" w:sz="4" w:space="0" w:color="000000"/>
              <w:bottom w:val="single" w:sz="4" w:space="0" w:color="000000"/>
            </w:tcBorders>
            <w:vAlign w:val="center"/>
          </w:tcPr>
          <w:p w:rsidR="00B514D4" w:rsidRPr="008B533D" w:rsidRDefault="00B514D4" w:rsidP="00372AB2">
            <w:pPr>
              <w:pStyle w:val="ab"/>
              <w:snapToGrid w:val="0"/>
              <w:spacing w:line="240" w:lineRule="auto"/>
              <w:rPr>
                <w:szCs w:val="24"/>
              </w:rPr>
            </w:pPr>
            <w:r w:rsidRPr="008B533D">
              <w:rPr>
                <w:szCs w:val="24"/>
              </w:rPr>
              <w:t xml:space="preserve">Вывезено за год </w:t>
            </w:r>
            <w:r w:rsidR="00FA4D23" w:rsidRPr="008B533D">
              <w:rPr>
                <w:szCs w:val="24"/>
              </w:rPr>
              <w:t xml:space="preserve">коммунальных </w:t>
            </w:r>
            <w:r w:rsidRPr="008B533D">
              <w:rPr>
                <w:szCs w:val="24"/>
              </w:rPr>
              <w:t xml:space="preserve"> отходов</w:t>
            </w:r>
          </w:p>
        </w:tc>
        <w:tc>
          <w:tcPr>
            <w:tcW w:w="2694"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тыс. м</w:t>
            </w:r>
            <w:r w:rsidRPr="008B533D">
              <w:rPr>
                <w:sz w:val="24"/>
                <w:szCs w:val="24"/>
                <w:vertAlign w:val="superscript"/>
              </w:rPr>
              <w:t>3</w:t>
            </w:r>
          </w:p>
        </w:tc>
        <w:tc>
          <w:tcPr>
            <w:tcW w:w="3827" w:type="dxa"/>
            <w:tcBorders>
              <w:left w:val="single" w:sz="4" w:space="0" w:color="000000"/>
              <w:bottom w:val="single" w:sz="4" w:space="0" w:color="000000"/>
              <w:right w:val="single" w:sz="4" w:space="0" w:color="auto"/>
            </w:tcBorders>
            <w:vAlign w:val="center"/>
          </w:tcPr>
          <w:p w:rsidR="00B514D4" w:rsidRPr="008B533D" w:rsidRDefault="008B533D" w:rsidP="00372AB2">
            <w:pPr>
              <w:tabs>
                <w:tab w:val="left" w:pos="8280"/>
              </w:tabs>
              <w:snapToGrid w:val="0"/>
              <w:jc w:val="center"/>
              <w:rPr>
                <w:sz w:val="24"/>
                <w:szCs w:val="24"/>
              </w:rPr>
            </w:pPr>
            <w:r>
              <w:rPr>
                <w:sz w:val="24"/>
                <w:szCs w:val="24"/>
              </w:rPr>
              <w:t>36000</w:t>
            </w:r>
          </w:p>
        </w:tc>
      </w:tr>
      <w:tr w:rsidR="00F84854" w:rsidRPr="008B533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5.</w:t>
            </w:r>
          </w:p>
        </w:tc>
        <w:tc>
          <w:tcPr>
            <w:tcW w:w="7610" w:type="dxa"/>
            <w:tcBorders>
              <w:left w:val="single" w:sz="4" w:space="0" w:color="000000"/>
              <w:bottom w:val="single" w:sz="4" w:space="0" w:color="000000"/>
            </w:tcBorders>
            <w:vAlign w:val="center"/>
          </w:tcPr>
          <w:p w:rsidR="00B514D4" w:rsidRPr="008B533D" w:rsidRDefault="00204434" w:rsidP="00372AB2">
            <w:pPr>
              <w:pStyle w:val="ab"/>
              <w:snapToGrid w:val="0"/>
              <w:spacing w:line="240" w:lineRule="auto"/>
              <w:rPr>
                <w:szCs w:val="24"/>
              </w:rPr>
            </w:pPr>
            <w:r w:rsidRPr="008B533D">
              <w:rPr>
                <w:szCs w:val="24"/>
              </w:rPr>
              <w:t xml:space="preserve">Захоронение </w:t>
            </w:r>
            <w:r w:rsidR="00FA4D23" w:rsidRPr="008B533D">
              <w:rPr>
                <w:szCs w:val="24"/>
              </w:rPr>
              <w:t xml:space="preserve">коммунальных </w:t>
            </w:r>
            <w:r w:rsidR="00B514D4" w:rsidRPr="008B533D">
              <w:rPr>
                <w:szCs w:val="24"/>
              </w:rPr>
              <w:t xml:space="preserve"> отходов за год</w:t>
            </w:r>
          </w:p>
        </w:tc>
        <w:tc>
          <w:tcPr>
            <w:tcW w:w="2694"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vertAlign w:val="superscript"/>
              </w:rPr>
            </w:pPr>
            <w:r w:rsidRPr="008B533D">
              <w:rPr>
                <w:sz w:val="24"/>
                <w:szCs w:val="24"/>
              </w:rPr>
              <w:t>тыс. м</w:t>
            </w:r>
            <w:r w:rsidRPr="008B533D">
              <w:rPr>
                <w:sz w:val="24"/>
                <w:szCs w:val="24"/>
                <w:vertAlign w:val="superscript"/>
              </w:rPr>
              <w:t>3</w:t>
            </w:r>
            <w:r w:rsidR="004075A5" w:rsidRPr="008B533D">
              <w:rPr>
                <w:sz w:val="24"/>
                <w:szCs w:val="24"/>
                <w:vertAlign w:val="superscript"/>
              </w:rPr>
              <w:t>а</w:t>
            </w:r>
          </w:p>
        </w:tc>
        <w:tc>
          <w:tcPr>
            <w:tcW w:w="3827" w:type="dxa"/>
            <w:tcBorders>
              <w:left w:val="single" w:sz="4" w:space="0" w:color="000000"/>
              <w:bottom w:val="single" w:sz="4" w:space="0" w:color="000000"/>
              <w:right w:val="single" w:sz="4" w:space="0" w:color="auto"/>
            </w:tcBorders>
            <w:vAlign w:val="center"/>
          </w:tcPr>
          <w:p w:rsidR="00B514D4" w:rsidRPr="008B533D" w:rsidRDefault="008B533D" w:rsidP="00372AB2">
            <w:pPr>
              <w:tabs>
                <w:tab w:val="left" w:pos="8280"/>
              </w:tabs>
              <w:snapToGrid w:val="0"/>
              <w:jc w:val="center"/>
              <w:rPr>
                <w:sz w:val="24"/>
                <w:szCs w:val="24"/>
              </w:rPr>
            </w:pPr>
            <w:r>
              <w:rPr>
                <w:sz w:val="24"/>
                <w:szCs w:val="24"/>
              </w:rPr>
              <w:t>-</w:t>
            </w:r>
          </w:p>
        </w:tc>
      </w:tr>
      <w:tr w:rsidR="00F84854" w:rsidRPr="0057759D" w:rsidTr="0064166B">
        <w:tc>
          <w:tcPr>
            <w:tcW w:w="1008" w:type="dxa"/>
            <w:tcBorders>
              <w:left w:val="single" w:sz="4" w:space="0" w:color="000000"/>
              <w:bottom w:val="single" w:sz="4" w:space="0" w:color="000000"/>
            </w:tcBorders>
            <w:vAlign w:val="center"/>
          </w:tcPr>
          <w:p w:rsidR="00B514D4" w:rsidRPr="008B533D" w:rsidRDefault="00B514D4" w:rsidP="00372AB2">
            <w:pPr>
              <w:tabs>
                <w:tab w:val="left" w:pos="8280"/>
              </w:tabs>
              <w:snapToGrid w:val="0"/>
              <w:jc w:val="center"/>
              <w:rPr>
                <w:sz w:val="24"/>
                <w:szCs w:val="24"/>
              </w:rPr>
            </w:pPr>
            <w:r w:rsidRPr="008B533D">
              <w:rPr>
                <w:sz w:val="24"/>
                <w:szCs w:val="24"/>
              </w:rPr>
              <w:t>6.</w:t>
            </w:r>
          </w:p>
        </w:tc>
        <w:tc>
          <w:tcPr>
            <w:tcW w:w="7610" w:type="dxa"/>
            <w:tcBorders>
              <w:left w:val="single" w:sz="4" w:space="0" w:color="000000"/>
              <w:bottom w:val="single" w:sz="4" w:space="0" w:color="000000"/>
            </w:tcBorders>
            <w:vAlign w:val="center"/>
          </w:tcPr>
          <w:p w:rsidR="00B514D4" w:rsidRPr="008B533D" w:rsidRDefault="00B514D4" w:rsidP="00372AB2">
            <w:pPr>
              <w:pStyle w:val="ab"/>
              <w:snapToGrid w:val="0"/>
              <w:spacing w:line="240" w:lineRule="auto"/>
              <w:rPr>
                <w:szCs w:val="24"/>
              </w:rPr>
            </w:pPr>
            <w:r w:rsidRPr="008B533D">
              <w:rPr>
                <w:szCs w:val="24"/>
              </w:rPr>
              <w:t xml:space="preserve">Количество объектов размещения промышленных </w:t>
            </w:r>
            <w:r w:rsidR="00204434" w:rsidRPr="008B533D">
              <w:rPr>
                <w:szCs w:val="24"/>
              </w:rPr>
              <w:t>отходов</w:t>
            </w:r>
            <w:r w:rsidR="002F646C" w:rsidRPr="008B533D">
              <w:rPr>
                <w:szCs w:val="24"/>
              </w:rPr>
              <w:t>(</w:t>
            </w:r>
            <w:r w:rsidR="00204434" w:rsidRPr="008B533D">
              <w:rPr>
                <w:szCs w:val="24"/>
              </w:rPr>
              <w:t>полигонов, отвалов</w:t>
            </w:r>
            <w:r w:rsidR="002A3F52" w:rsidRPr="008B533D">
              <w:rPr>
                <w:szCs w:val="24"/>
              </w:rPr>
              <w:t>, золошлакоотвалов</w:t>
            </w:r>
            <w:r w:rsidRPr="008B533D">
              <w:rPr>
                <w:szCs w:val="24"/>
              </w:rPr>
              <w:t>.)</w:t>
            </w:r>
          </w:p>
        </w:tc>
        <w:tc>
          <w:tcPr>
            <w:tcW w:w="2694"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8B533D">
              <w:rPr>
                <w:sz w:val="24"/>
                <w:szCs w:val="24"/>
              </w:rPr>
              <w:t>единиц</w:t>
            </w:r>
          </w:p>
        </w:tc>
        <w:tc>
          <w:tcPr>
            <w:tcW w:w="3827" w:type="dxa"/>
            <w:tcBorders>
              <w:left w:val="single" w:sz="4" w:space="0" w:color="000000"/>
              <w:bottom w:val="single" w:sz="4" w:space="0" w:color="000000"/>
              <w:right w:val="single" w:sz="4" w:space="0" w:color="auto"/>
            </w:tcBorders>
            <w:vAlign w:val="center"/>
          </w:tcPr>
          <w:p w:rsidR="00B514D4" w:rsidRPr="0057759D" w:rsidRDefault="008B533D" w:rsidP="00372AB2">
            <w:pPr>
              <w:tabs>
                <w:tab w:val="left" w:pos="8280"/>
              </w:tabs>
              <w:snapToGrid w:val="0"/>
              <w:jc w:val="center"/>
              <w:rPr>
                <w:sz w:val="24"/>
                <w:szCs w:val="24"/>
              </w:rPr>
            </w:pPr>
            <w:r>
              <w:rPr>
                <w:sz w:val="24"/>
                <w:szCs w:val="24"/>
              </w:rPr>
              <w:t>-</w:t>
            </w:r>
          </w:p>
        </w:tc>
      </w:tr>
    </w:tbl>
    <w:p w:rsidR="007B182B" w:rsidRPr="0057759D" w:rsidRDefault="007B182B" w:rsidP="00372AB2">
      <w:pPr>
        <w:tabs>
          <w:tab w:val="left" w:pos="1870"/>
        </w:tabs>
        <w:jc w:val="center"/>
        <w:rPr>
          <w:sz w:val="24"/>
          <w:szCs w:val="24"/>
        </w:rPr>
      </w:pPr>
    </w:p>
    <w:p w:rsidR="00B860FD" w:rsidRDefault="00B860FD" w:rsidP="00372AB2">
      <w:pPr>
        <w:tabs>
          <w:tab w:val="left" w:pos="1870"/>
        </w:tabs>
        <w:jc w:val="center"/>
        <w:rPr>
          <w:b/>
          <w:sz w:val="24"/>
          <w:szCs w:val="24"/>
        </w:rPr>
      </w:pPr>
    </w:p>
    <w:p w:rsidR="00B860FD" w:rsidRDefault="00B860FD" w:rsidP="00372AB2">
      <w:pPr>
        <w:tabs>
          <w:tab w:val="left" w:pos="1870"/>
        </w:tabs>
        <w:jc w:val="center"/>
        <w:rPr>
          <w:b/>
          <w:sz w:val="24"/>
          <w:szCs w:val="24"/>
        </w:rPr>
      </w:pPr>
    </w:p>
    <w:p w:rsidR="00B860FD" w:rsidRDefault="00B860FD" w:rsidP="00372AB2">
      <w:pPr>
        <w:tabs>
          <w:tab w:val="left" w:pos="1870"/>
        </w:tabs>
        <w:jc w:val="center"/>
        <w:rPr>
          <w:b/>
          <w:sz w:val="24"/>
          <w:szCs w:val="24"/>
        </w:rPr>
      </w:pPr>
    </w:p>
    <w:p w:rsidR="003D5401" w:rsidRPr="0057759D" w:rsidRDefault="00241EE9" w:rsidP="00372AB2">
      <w:pPr>
        <w:tabs>
          <w:tab w:val="left" w:pos="1870"/>
        </w:tabs>
        <w:jc w:val="center"/>
        <w:rPr>
          <w:b/>
          <w:sz w:val="24"/>
          <w:szCs w:val="24"/>
        </w:rPr>
      </w:pPr>
      <w:r w:rsidRPr="0057759D">
        <w:rPr>
          <w:b/>
          <w:sz w:val="24"/>
          <w:szCs w:val="24"/>
          <w:lang w:val="en-US"/>
        </w:rPr>
        <w:t>XVI</w:t>
      </w:r>
      <w:r w:rsidR="003D5401" w:rsidRPr="0057759D">
        <w:rPr>
          <w:b/>
          <w:sz w:val="24"/>
          <w:szCs w:val="24"/>
        </w:rPr>
        <w:t xml:space="preserve">. </w:t>
      </w:r>
      <w:r w:rsidR="003D5401" w:rsidRPr="0057759D">
        <w:rPr>
          <w:b/>
          <w:caps/>
          <w:sz w:val="24"/>
          <w:szCs w:val="24"/>
        </w:rPr>
        <w:t>Объекты культурного наследия</w:t>
      </w:r>
      <w:r w:rsidR="003D5401" w:rsidRPr="0057759D">
        <w:rPr>
          <w:b/>
          <w:sz w:val="24"/>
          <w:szCs w:val="24"/>
        </w:rPr>
        <w:t xml:space="preserve"> (ПАМЯТНИКИ ИСТОРИИ И КУЛЬТУРЫ)</w:t>
      </w:r>
    </w:p>
    <w:p w:rsidR="003D5401" w:rsidRPr="0057759D" w:rsidRDefault="003D5401" w:rsidP="00372AB2">
      <w:pPr>
        <w:jc w:val="center"/>
        <w:rPr>
          <w:sz w:val="24"/>
          <w:szCs w:val="24"/>
        </w:rPr>
      </w:pPr>
    </w:p>
    <w:tbl>
      <w:tblPr>
        <w:tblW w:w="15139" w:type="dxa"/>
        <w:tblInd w:w="-5" w:type="dxa"/>
        <w:tblLayout w:type="fixed"/>
        <w:tblLook w:val="0000" w:firstRow="0" w:lastRow="0" w:firstColumn="0" w:lastColumn="0" w:noHBand="0" w:noVBand="0"/>
      </w:tblPr>
      <w:tblGrid>
        <w:gridCol w:w="1008"/>
        <w:gridCol w:w="4350"/>
        <w:gridCol w:w="3260"/>
        <w:gridCol w:w="3261"/>
        <w:gridCol w:w="3260"/>
      </w:tblGrid>
      <w:tr w:rsidR="00F84854" w:rsidRPr="0057759D" w:rsidTr="00D51F0C">
        <w:trPr>
          <w:cantSplit/>
          <w:trHeight w:val="23"/>
        </w:trPr>
        <w:tc>
          <w:tcPr>
            <w:tcW w:w="1008"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w:t>
            </w:r>
          </w:p>
          <w:p w:rsidR="00B514D4" w:rsidRPr="0057759D" w:rsidRDefault="00B514D4" w:rsidP="00372AB2">
            <w:pPr>
              <w:tabs>
                <w:tab w:val="left" w:pos="8280"/>
              </w:tabs>
              <w:snapToGrid w:val="0"/>
              <w:jc w:val="center"/>
              <w:rPr>
                <w:sz w:val="24"/>
                <w:szCs w:val="24"/>
              </w:rPr>
            </w:pPr>
            <w:r w:rsidRPr="0057759D">
              <w:rPr>
                <w:sz w:val="24"/>
                <w:szCs w:val="24"/>
              </w:rPr>
              <w:t>п/п</w:t>
            </w:r>
          </w:p>
        </w:tc>
        <w:tc>
          <w:tcPr>
            <w:tcW w:w="4350"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Наименование памятника,</w:t>
            </w:r>
          </w:p>
          <w:p w:rsidR="00B514D4" w:rsidRPr="0057759D" w:rsidRDefault="00B514D4" w:rsidP="00372AB2">
            <w:pPr>
              <w:tabs>
                <w:tab w:val="left" w:pos="8280"/>
              </w:tabs>
              <w:jc w:val="center"/>
              <w:rPr>
                <w:sz w:val="24"/>
                <w:szCs w:val="24"/>
              </w:rPr>
            </w:pPr>
            <w:r w:rsidRPr="0057759D">
              <w:rPr>
                <w:sz w:val="24"/>
                <w:szCs w:val="24"/>
              </w:rPr>
              <w:t>музея</w:t>
            </w:r>
          </w:p>
        </w:tc>
        <w:tc>
          <w:tcPr>
            <w:tcW w:w="3260"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Дата установки,</w:t>
            </w:r>
          </w:p>
          <w:p w:rsidR="00B514D4" w:rsidRPr="0057759D" w:rsidRDefault="00B514D4" w:rsidP="00372AB2">
            <w:pPr>
              <w:tabs>
                <w:tab w:val="left" w:pos="8280"/>
              </w:tabs>
              <w:jc w:val="center"/>
              <w:rPr>
                <w:sz w:val="24"/>
                <w:szCs w:val="24"/>
              </w:rPr>
            </w:pPr>
            <w:r w:rsidRPr="0057759D">
              <w:rPr>
                <w:sz w:val="24"/>
                <w:szCs w:val="24"/>
              </w:rPr>
              <w:t>создания</w:t>
            </w:r>
          </w:p>
        </w:tc>
        <w:tc>
          <w:tcPr>
            <w:tcW w:w="3261" w:type="dxa"/>
            <w:tcBorders>
              <w:top w:val="single" w:sz="4" w:space="0" w:color="000000"/>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Место</w:t>
            </w:r>
          </w:p>
          <w:p w:rsidR="00B514D4" w:rsidRPr="0057759D" w:rsidRDefault="00B514D4" w:rsidP="00372AB2">
            <w:pPr>
              <w:tabs>
                <w:tab w:val="left" w:pos="8280"/>
              </w:tabs>
              <w:jc w:val="center"/>
              <w:rPr>
                <w:sz w:val="24"/>
                <w:szCs w:val="24"/>
              </w:rPr>
            </w:pPr>
            <w:r w:rsidRPr="0057759D">
              <w:rPr>
                <w:sz w:val="24"/>
                <w:szCs w:val="24"/>
              </w:rPr>
              <w:t>нахождения</w:t>
            </w:r>
          </w:p>
        </w:tc>
        <w:tc>
          <w:tcPr>
            <w:tcW w:w="3260" w:type="dxa"/>
            <w:tcBorders>
              <w:top w:val="single" w:sz="4" w:space="0" w:color="000000"/>
              <w:left w:val="single" w:sz="4" w:space="0" w:color="000000"/>
              <w:bottom w:val="single" w:sz="4" w:space="0" w:color="000000"/>
              <w:right w:val="single" w:sz="4" w:space="0" w:color="auto"/>
            </w:tcBorders>
            <w:vAlign w:val="center"/>
          </w:tcPr>
          <w:p w:rsidR="00B514D4" w:rsidRPr="0057759D" w:rsidRDefault="00B514D4" w:rsidP="00372AB2">
            <w:pPr>
              <w:tabs>
                <w:tab w:val="left" w:pos="8280"/>
              </w:tabs>
              <w:snapToGrid w:val="0"/>
              <w:jc w:val="center"/>
              <w:rPr>
                <w:sz w:val="24"/>
                <w:szCs w:val="24"/>
              </w:rPr>
            </w:pPr>
            <w:r w:rsidRPr="0057759D">
              <w:rPr>
                <w:sz w:val="24"/>
                <w:szCs w:val="24"/>
              </w:rPr>
              <w:t>Дополнительные сведения</w:t>
            </w:r>
          </w:p>
        </w:tc>
      </w:tr>
      <w:tr w:rsidR="00F84854" w:rsidRPr="0057759D" w:rsidTr="0064166B">
        <w:trPr>
          <w:cantSplit/>
          <w:trHeight w:val="23"/>
        </w:trPr>
        <w:tc>
          <w:tcPr>
            <w:tcW w:w="1008"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1.</w:t>
            </w:r>
          </w:p>
        </w:tc>
        <w:tc>
          <w:tcPr>
            <w:tcW w:w="14131" w:type="dxa"/>
            <w:gridSpan w:val="4"/>
            <w:tcBorders>
              <w:left w:val="single" w:sz="4" w:space="0" w:color="000000"/>
              <w:bottom w:val="single" w:sz="4" w:space="0" w:color="000000"/>
              <w:right w:val="single" w:sz="4" w:space="0" w:color="auto"/>
            </w:tcBorders>
            <w:vAlign w:val="center"/>
          </w:tcPr>
          <w:p w:rsidR="00B514D4" w:rsidRPr="0057759D" w:rsidRDefault="00B514D4" w:rsidP="00372AB2">
            <w:pPr>
              <w:tabs>
                <w:tab w:val="left" w:pos="8280"/>
              </w:tabs>
              <w:snapToGrid w:val="0"/>
              <w:jc w:val="center"/>
              <w:rPr>
                <w:sz w:val="24"/>
                <w:szCs w:val="24"/>
              </w:rPr>
            </w:pPr>
            <w:r w:rsidRPr="0057759D">
              <w:rPr>
                <w:sz w:val="24"/>
                <w:szCs w:val="24"/>
              </w:rPr>
              <w:t>Объекты культурного наследия федерального значения</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B514D4" w:rsidRPr="0057759D" w:rsidRDefault="002D21B3" w:rsidP="00372AB2">
            <w:pPr>
              <w:snapToGrid w:val="0"/>
              <w:jc w:val="center"/>
              <w:rPr>
                <w:sz w:val="24"/>
                <w:szCs w:val="24"/>
              </w:rPr>
            </w:pPr>
            <w:r w:rsidRPr="0057759D">
              <w:rPr>
                <w:sz w:val="24"/>
                <w:szCs w:val="24"/>
              </w:rPr>
              <w:t>-</w:t>
            </w:r>
          </w:p>
        </w:tc>
        <w:tc>
          <w:tcPr>
            <w:tcW w:w="3260" w:type="dxa"/>
            <w:tcBorders>
              <w:left w:val="single" w:sz="4" w:space="0" w:color="000000"/>
              <w:bottom w:val="single" w:sz="4" w:space="0" w:color="000000"/>
            </w:tcBorders>
            <w:vAlign w:val="center"/>
          </w:tcPr>
          <w:p w:rsidR="00B514D4" w:rsidRPr="0057759D" w:rsidRDefault="002D21B3" w:rsidP="00372AB2">
            <w:pPr>
              <w:snapToGrid w:val="0"/>
              <w:jc w:val="center"/>
              <w:rPr>
                <w:sz w:val="24"/>
                <w:szCs w:val="24"/>
              </w:rPr>
            </w:pPr>
            <w:r w:rsidRPr="0057759D">
              <w:rPr>
                <w:sz w:val="24"/>
                <w:szCs w:val="24"/>
              </w:rPr>
              <w:t>-</w:t>
            </w:r>
          </w:p>
        </w:tc>
        <w:tc>
          <w:tcPr>
            <w:tcW w:w="3261" w:type="dxa"/>
            <w:tcBorders>
              <w:left w:val="single" w:sz="4" w:space="0" w:color="000000"/>
              <w:bottom w:val="single" w:sz="4" w:space="0" w:color="000000"/>
            </w:tcBorders>
            <w:vAlign w:val="center"/>
          </w:tcPr>
          <w:p w:rsidR="00B514D4" w:rsidRPr="0057759D" w:rsidRDefault="002D21B3" w:rsidP="00372AB2">
            <w:pPr>
              <w:tabs>
                <w:tab w:val="left" w:pos="8280"/>
              </w:tabs>
              <w:snapToGrid w:val="0"/>
              <w:jc w:val="center"/>
              <w:rPr>
                <w:sz w:val="24"/>
                <w:szCs w:val="24"/>
              </w:rPr>
            </w:pPr>
            <w:r w:rsidRPr="0057759D">
              <w:rPr>
                <w:sz w:val="24"/>
                <w:szCs w:val="24"/>
              </w:rPr>
              <w:t>-</w:t>
            </w:r>
          </w:p>
        </w:tc>
        <w:tc>
          <w:tcPr>
            <w:tcW w:w="3260" w:type="dxa"/>
            <w:tcBorders>
              <w:left w:val="single" w:sz="4" w:space="0" w:color="000000"/>
              <w:bottom w:val="single" w:sz="4" w:space="0" w:color="000000"/>
              <w:right w:val="single" w:sz="4" w:space="0" w:color="auto"/>
            </w:tcBorders>
            <w:vAlign w:val="center"/>
          </w:tcPr>
          <w:p w:rsidR="00B514D4" w:rsidRPr="0057759D" w:rsidRDefault="002D21B3" w:rsidP="00372AB2">
            <w:pPr>
              <w:tabs>
                <w:tab w:val="left" w:pos="8280"/>
              </w:tabs>
              <w:snapToGrid w:val="0"/>
              <w:jc w:val="center"/>
              <w:rPr>
                <w:sz w:val="24"/>
                <w:szCs w:val="24"/>
              </w:rPr>
            </w:pPr>
            <w:r w:rsidRPr="0057759D">
              <w:rPr>
                <w:sz w:val="24"/>
                <w:szCs w:val="24"/>
              </w:rPr>
              <w:t>-</w:t>
            </w:r>
          </w:p>
        </w:tc>
      </w:tr>
      <w:tr w:rsidR="00F84854" w:rsidRPr="0057759D" w:rsidTr="0064166B">
        <w:trPr>
          <w:cantSplit/>
          <w:trHeight w:val="23"/>
        </w:trPr>
        <w:tc>
          <w:tcPr>
            <w:tcW w:w="1008" w:type="dxa"/>
            <w:tcBorders>
              <w:left w:val="single" w:sz="4" w:space="0" w:color="000000"/>
              <w:bottom w:val="single" w:sz="4" w:space="0" w:color="000000"/>
            </w:tcBorders>
            <w:vAlign w:val="center"/>
          </w:tcPr>
          <w:p w:rsidR="00B514D4" w:rsidRPr="0057759D" w:rsidRDefault="00B514D4" w:rsidP="00372AB2">
            <w:pPr>
              <w:tabs>
                <w:tab w:val="left" w:pos="8280"/>
              </w:tabs>
              <w:snapToGrid w:val="0"/>
              <w:jc w:val="center"/>
              <w:rPr>
                <w:sz w:val="24"/>
                <w:szCs w:val="24"/>
              </w:rPr>
            </w:pPr>
            <w:r w:rsidRPr="0057759D">
              <w:rPr>
                <w:sz w:val="24"/>
                <w:szCs w:val="24"/>
              </w:rPr>
              <w:t>2.</w:t>
            </w:r>
          </w:p>
        </w:tc>
        <w:tc>
          <w:tcPr>
            <w:tcW w:w="14131" w:type="dxa"/>
            <w:gridSpan w:val="4"/>
            <w:tcBorders>
              <w:left w:val="single" w:sz="4" w:space="0" w:color="000000"/>
              <w:bottom w:val="single" w:sz="4" w:space="0" w:color="000000"/>
              <w:right w:val="single" w:sz="4" w:space="0" w:color="auto"/>
            </w:tcBorders>
            <w:vAlign w:val="center"/>
          </w:tcPr>
          <w:p w:rsidR="00B514D4" w:rsidRPr="0057759D" w:rsidRDefault="00B514D4" w:rsidP="00372AB2">
            <w:pPr>
              <w:tabs>
                <w:tab w:val="left" w:pos="8280"/>
              </w:tabs>
              <w:snapToGrid w:val="0"/>
              <w:jc w:val="center"/>
              <w:rPr>
                <w:sz w:val="24"/>
                <w:szCs w:val="24"/>
              </w:rPr>
            </w:pPr>
            <w:r w:rsidRPr="0057759D">
              <w:rPr>
                <w:sz w:val="24"/>
                <w:szCs w:val="24"/>
              </w:rPr>
              <w:t>Объекты культурного наследия регионального значения</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2B048B" w:rsidRPr="0057759D" w:rsidRDefault="002B048B"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2B048B" w:rsidRPr="0057759D" w:rsidRDefault="00135D5F" w:rsidP="00372AB2">
            <w:pPr>
              <w:snapToGrid w:val="0"/>
              <w:jc w:val="center"/>
              <w:rPr>
                <w:sz w:val="24"/>
                <w:szCs w:val="24"/>
              </w:rPr>
            </w:pPr>
            <w:r w:rsidRPr="0057759D">
              <w:rPr>
                <w:sz w:val="24"/>
                <w:szCs w:val="24"/>
              </w:rPr>
              <w:t>Здание, где работал стачечный комитет торбеевских железнодорожных рабочих</w:t>
            </w:r>
          </w:p>
        </w:tc>
        <w:tc>
          <w:tcPr>
            <w:tcW w:w="3260" w:type="dxa"/>
            <w:tcBorders>
              <w:left w:val="single" w:sz="4" w:space="0" w:color="000000"/>
              <w:bottom w:val="single" w:sz="4" w:space="0" w:color="000000"/>
            </w:tcBorders>
            <w:vAlign w:val="center"/>
          </w:tcPr>
          <w:p w:rsidR="002B048B" w:rsidRPr="0057759D" w:rsidRDefault="00135D5F" w:rsidP="00372AB2">
            <w:pPr>
              <w:snapToGrid w:val="0"/>
              <w:jc w:val="center"/>
              <w:rPr>
                <w:sz w:val="24"/>
                <w:szCs w:val="24"/>
              </w:rPr>
            </w:pPr>
            <w:r w:rsidRPr="0057759D">
              <w:rPr>
                <w:sz w:val="24"/>
                <w:szCs w:val="24"/>
              </w:rPr>
              <w:t>1905г</w:t>
            </w:r>
          </w:p>
        </w:tc>
        <w:tc>
          <w:tcPr>
            <w:tcW w:w="3261" w:type="dxa"/>
            <w:tcBorders>
              <w:left w:val="single" w:sz="4" w:space="0" w:color="000000"/>
              <w:bottom w:val="single" w:sz="4" w:space="0" w:color="000000"/>
            </w:tcBorders>
            <w:vAlign w:val="center"/>
          </w:tcPr>
          <w:p w:rsidR="002B048B" w:rsidRPr="0057759D" w:rsidRDefault="00135D5F" w:rsidP="00372AB2">
            <w:pPr>
              <w:tabs>
                <w:tab w:val="left" w:pos="8280"/>
              </w:tabs>
              <w:snapToGrid w:val="0"/>
              <w:rPr>
                <w:sz w:val="24"/>
                <w:szCs w:val="24"/>
              </w:rPr>
            </w:pPr>
            <w:r w:rsidRPr="0057759D">
              <w:rPr>
                <w:sz w:val="24"/>
                <w:szCs w:val="24"/>
              </w:rPr>
              <w:t>рп Торбеево уд. Железнодорожная, 11 здание вокзала</w:t>
            </w:r>
          </w:p>
        </w:tc>
        <w:tc>
          <w:tcPr>
            <w:tcW w:w="3260" w:type="dxa"/>
            <w:tcBorders>
              <w:left w:val="single" w:sz="4" w:space="0" w:color="000000"/>
              <w:bottom w:val="single" w:sz="4" w:space="0" w:color="000000"/>
              <w:right w:val="single" w:sz="4" w:space="0" w:color="auto"/>
            </w:tcBorders>
            <w:vAlign w:val="center"/>
          </w:tcPr>
          <w:p w:rsidR="002B048B" w:rsidRPr="0057759D" w:rsidRDefault="00135D5F" w:rsidP="00372AB2">
            <w:pPr>
              <w:tabs>
                <w:tab w:val="left" w:pos="8280"/>
              </w:tabs>
              <w:snapToGrid w:val="0"/>
              <w:rPr>
                <w:sz w:val="24"/>
                <w:szCs w:val="24"/>
              </w:rPr>
            </w:pPr>
            <w:r w:rsidRPr="0057759D">
              <w:rPr>
                <w:sz w:val="24"/>
                <w:szCs w:val="24"/>
              </w:rPr>
              <w:t>Постановление СМ МАССР от 19.09.1970г., в 1948 году установлена мемориальная доска</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2B048B" w:rsidRPr="0057759D" w:rsidRDefault="002B048B"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2B048B" w:rsidRPr="0057759D" w:rsidRDefault="00135D5F" w:rsidP="00372AB2">
            <w:pPr>
              <w:snapToGrid w:val="0"/>
              <w:jc w:val="center"/>
              <w:rPr>
                <w:sz w:val="24"/>
                <w:szCs w:val="24"/>
              </w:rPr>
            </w:pPr>
            <w:r w:rsidRPr="0057759D">
              <w:rPr>
                <w:sz w:val="24"/>
                <w:szCs w:val="24"/>
              </w:rPr>
              <w:t>Памятный знак, установленный в память земляков, погибших в годы Великой Отечественной войны 1941-1945</w:t>
            </w:r>
          </w:p>
        </w:tc>
        <w:tc>
          <w:tcPr>
            <w:tcW w:w="3260" w:type="dxa"/>
            <w:tcBorders>
              <w:left w:val="single" w:sz="4" w:space="0" w:color="000000"/>
              <w:bottom w:val="single" w:sz="4" w:space="0" w:color="000000"/>
            </w:tcBorders>
            <w:vAlign w:val="center"/>
          </w:tcPr>
          <w:p w:rsidR="002B048B" w:rsidRPr="0057759D" w:rsidRDefault="00135D5F" w:rsidP="00372AB2">
            <w:pPr>
              <w:snapToGrid w:val="0"/>
              <w:jc w:val="center"/>
              <w:rPr>
                <w:sz w:val="24"/>
                <w:szCs w:val="24"/>
              </w:rPr>
            </w:pPr>
            <w:r w:rsidRPr="0057759D">
              <w:rPr>
                <w:sz w:val="24"/>
                <w:szCs w:val="24"/>
              </w:rPr>
              <w:t>1973г</w:t>
            </w:r>
          </w:p>
        </w:tc>
        <w:tc>
          <w:tcPr>
            <w:tcW w:w="3261" w:type="dxa"/>
            <w:tcBorders>
              <w:left w:val="single" w:sz="4" w:space="0" w:color="000000"/>
              <w:bottom w:val="single" w:sz="4" w:space="0" w:color="000000"/>
            </w:tcBorders>
            <w:vAlign w:val="center"/>
          </w:tcPr>
          <w:p w:rsidR="002B048B" w:rsidRPr="0057759D" w:rsidRDefault="00135D5F" w:rsidP="00372AB2">
            <w:pPr>
              <w:tabs>
                <w:tab w:val="left" w:pos="8280"/>
              </w:tabs>
              <w:snapToGrid w:val="0"/>
              <w:rPr>
                <w:sz w:val="24"/>
                <w:szCs w:val="24"/>
              </w:rPr>
            </w:pPr>
            <w:r w:rsidRPr="0057759D">
              <w:rPr>
                <w:sz w:val="24"/>
                <w:szCs w:val="24"/>
              </w:rPr>
              <w:t>рп Торбеево</w:t>
            </w:r>
          </w:p>
        </w:tc>
        <w:tc>
          <w:tcPr>
            <w:tcW w:w="3260" w:type="dxa"/>
            <w:tcBorders>
              <w:left w:val="single" w:sz="4" w:space="0" w:color="000000"/>
              <w:bottom w:val="single" w:sz="4" w:space="0" w:color="000000"/>
              <w:right w:val="single" w:sz="4" w:space="0" w:color="auto"/>
            </w:tcBorders>
            <w:vAlign w:val="center"/>
          </w:tcPr>
          <w:p w:rsidR="002B048B" w:rsidRPr="0057759D" w:rsidRDefault="00135D5F" w:rsidP="00135D5F">
            <w:pPr>
              <w:tabs>
                <w:tab w:val="left" w:pos="8280"/>
              </w:tabs>
              <w:snapToGrid w:val="0"/>
              <w:rPr>
                <w:sz w:val="24"/>
                <w:szCs w:val="24"/>
              </w:rPr>
            </w:pPr>
            <w:r w:rsidRPr="0057759D">
              <w:rPr>
                <w:sz w:val="24"/>
                <w:szCs w:val="24"/>
              </w:rPr>
              <w:t>Постановление СМ МАССР от 16.09.1970г № 596</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2B048B" w:rsidRPr="0057759D" w:rsidRDefault="002B048B"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2B048B" w:rsidRPr="0057759D" w:rsidRDefault="00135D5F" w:rsidP="00372AB2">
            <w:pPr>
              <w:snapToGrid w:val="0"/>
              <w:jc w:val="center"/>
              <w:rPr>
                <w:sz w:val="24"/>
                <w:szCs w:val="24"/>
              </w:rPr>
            </w:pPr>
            <w:r w:rsidRPr="0057759D">
              <w:rPr>
                <w:sz w:val="24"/>
                <w:szCs w:val="24"/>
              </w:rPr>
              <w:t>Боевой самолет. Установлен в честь подвига М.П. Девятаева</w:t>
            </w:r>
          </w:p>
        </w:tc>
        <w:tc>
          <w:tcPr>
            <w:tcW w:w="3260" w:type="dxa"/>
            <w:tcBorders>
              <w:left w:val="single" w:sz="4" w:space="0" w:color="000000"/>
              <w:bottom w:val="single" w:sz="4" w:space="0" w:color="000000"/>
            </w:tcBorders>
            <w:vAlign w:val="center"/>
          </w:tcPr>
          <w:p w:rsidR="002B048B" w:rsidRPr="0057759D" w:rsidRDefault="002D21B3" w:rsidP="00372AB2">
            <w:pPr>
              <w:snapToGrid w:val="0"/>
              <w:jc w:val="center"/>
              <w:rPr>
                <w:sz w:val="24"/>
                <w:szCs w:val="24"/>
              </w:rPr>
            </w:pPr>
            <w:r w:rsidRPr="0057759D">
              <w:rPr>
                <w:sz w:val="24"/>
                <w:szCs w:val="24"/>
              </w:rPr>
              <w:t>9 мая 1977г</w:t>
            </w:r>
          </w:p>
        </w:tc>
        <w:tc>
          <w:tcPr>
            <w:tcW w:w="3261" w:type="dxa"/>
            <w:tcBorders>
              <w:left w:val="single" w:sz="4" w:space="0" w:color="000000"/>
              <w:bottom w:val="single" w:sz="4" w:space="0" w:color="000000"/>
            </w:tcBorders>
          </w:tcPr>
          <w:p w:rsidR="002B048B" w:rsidRPr="0057759D" w:rsidRDefault="002D21B3" w:rsidP="00372AB2">
            <w:pPr>
              <w:tabs>
                <w:tab w:val="left" w:pos="8280"/>
              </w:tabs>
              <w:snapToGrid w:val="0"/>
              <w:rPr>
                <w:sz w:val="24"/>
                <w:szCs w:val="24"/>
              </w:rPr>
            </w:pPr>
            <w:r w:rsidRPr="0057759D">
              <w:rPr>
                <w:sz w:val="24"/>
                <w:szCs w:val="24"/>
              </w:rPr>
              <w:t>Перед въездом в рп Торбеево</w:t>
            </w:r>
          </w:p>
        </w:tc>
        <w:tc>
          <w:tcPr>
            <w:tcW w:w="3260" w:type="dxa"/>
            <w:tcBorders>
              <w:left w:val="single" w:sz="4" w:space="0" w:color="000000"/>
              <w:bottom w:val="single" w:sz="4" w:space="0" w:color="000000"/>
              <w:right w:val="single" w:sz="4" w:space="0" w:color="auto"/>
            </w:tcBorders>
            <w:vAlign w:val="center"/>
          </w:tcPr>
          <w:p w:rsidR="002B048B" w:rsidRPr="0057759D" w:rsidRDefault="002D21B3" w:rsidP="00372AB2">
            <w:pPr>
              <w:tabs>
                <w:tab w:val="left" w:pos="8280"/>
              </w:tabs>
              <w:snapToGrid w:val="0"/>
              <w:rPr>
                <w:sz w:val="24"/>
                <w:szCs w:val="24"/>
              </w:rPr>
            </w:pPr>
            <w:r w:rsidRPr="0057759D">
              <w:rPr>
                <w:sz w:val="24"/>
                <w:szCs w:val="24"/>
              </w:rPr>
              <w:t>Постановление СМ МАССР от 28.08.1989г. № 218</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2B048B" w:rsidRPr="0057759D" w:rsidRDefault="002B048B"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2B048B" w:rsidRPr="0057759D" w:rsidRDefault="002D21B3" w:rsidP="00372AB2">
            <w:pPr>
              <w:jc w:val="center"/>
              <w:rPr>
                <w:sz w:val="24"/>
                <w:szCs w:val="24"/>
              </w:rPr>
            </w:pPr>
            <w:r w:rsidRPr="0057759D">
              <w:rPr>
                <w:sz w:val="24"/>
                <w:szCs w:val="24"/>
              </w:rPr>
              <w:t>Памятник В.И. Ленину</w:t>
            </w:r>
          </w:p>
        </w:tc>
        <w:tc>
          <w:tcPr>
            <w:tcW w:w="3260" w:type="dxa"/>
            <w:tcBorders>
              <w:left w:val="single" w:sz="4" w:space="0" w:color="000000"/>
              <w:bottom w:val="single" w:sz="4" w:space="0" w:color="000000"/>
            </w:tcBorders>
            <w:vAlign w:val="center"/>
          </w:tcPr>
          <w:p w:rsidR="002B048B" w:rsidRPr="0057759D" w:rsidRDefault="002D21B3" w:rsidP="00372AB2">
            <w:pPr>
              <w:jc w:val="center"/>
              <w:rPr>
                <w:sz w:val="24"/>
                <w:szCs w:val="24"/>
              </w:rPr>
            </w:pPr>
            <w:r w:rsidRPr="0057759D">
              <w:rPr>
                <w:sz w:val="24"/>
                <w:szCs w:val="24"/>
              </w:rPr>
              <w:t>1968г.</w:t>
            </w:r>
          </w:p>
        </w:tc>
        <w:tc>
          <w:tcPr>
            <w:tcW w:w="3261" w:type="dxa"/>
            <w:tcBorders>
              <w:left w:val="single" w:sz="4" w:space="0" w:color="000000"/>
              <w:bottom w:val="single" w:sz="4" w:space="0" w:color="000000"/>
            </w:tcBorders>
          </w:tcPr>
          <w:p w:rsidR="002B048B" w:rsidRPr="0057759D" w:rsidRDefault="002D21B3" w:rsidP="00372AB2">
            <w:pPr>
              <w:tabs>
                <w:tab w:val="left" w:pos="8280"/>
              </w:tabs>
              <w:snapToGrid w:val="0"/>
              <w:rPr>
                <w:sz w:val="24"/>
                <w:szCs w:val="24"/>
              </w:rPr>
            </w:pPr>
            <w:r w:rsidRPr="0057759D">
              <w:rPr>
                <w:sz w:val="24"/>
                <w:szCs w:val="24"/>
              </w:rPr>
              <w:t>рп Торбеево</w:t>
            </w:r>
          </w:p>
        </w:tc>
        <w:tc>
          <w:tcPr>
            <w:tcW w:w="3260" w:type="dxa"/>
            <w:tcBorders>
              <w:left w:val="single" w:sz="4" w:space="0" w:color="000000"/>
              <w:bottom w:val="single" w:sz="4" w:space="0" w:color="000000"/>
              <w:right w:val="single" w:sz="4" w:space="0" w:color="auto"/>
            </w:tcBorders>
            <w:vAlign w:val="center"/>
          </w:tcPr>
          <w:p w:rsidR="002B048B" w:rsidRPr="0057759D" w:rsidRDefault="002D21B3" w:rsidP="00372AB2">
            <w:pPr>
              <w:tabs>
                <w:tab w:val="left" w:pos="8280"/>
              </w:tabs>
              <w:snapToGrid w:val="0"/>
              <w:rPr>
                <w:sz w:val="24"/>
                <w:szCs w:val="24"/>
              </w:rPr>
            </w:pPr>
            <w:r w:rsidRPr="0057759D">
              <w:rPr>
                <w:sz w:val="24"/>
                <w:szCs w:val="24"/>
              </w:rPr>
              <w:t>Постановление СМ МАССР от 16.09.1970г № 596</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2B048B" w:rsidRPr="0057759D" w:rsidRDefault="002B048B"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2B048B" w:rsidRPr="0057759D" w:rsidRDefault="002D21B3" w:rsidP="00372AB2">
            <w:pPr>
              <w:jc w:val="center"/>
              <w:rPr>
                <w:sz w:val="24"/>
                <w:szCs w:val="24"/>
              </w:rPr>
            </w:pPr>
            <w:r w:rsidRPr="0057759D">
              <w:rPr>
                <w:sz w:val="24"/>
                <w:szCs w:val="24"/>
              </w:rPr>
              <w:t>Памятник А.М. Горькому</w:t>
            </w:r>
          </w:p>
        </w:tc>
        <w:tc>
          <w:tcPr>
            <w:tcW w:w="3260" w:type="dxa"/>
            <w:tcBorders>
              <w:left w:val="single" w:sz="4" w:space="0" w:color="000000"/>
              <w:bottom w:val="single" w:sz="4" w:space="0" w:color="000000"/>
            </w:tcBorders>
            <w:vAlign w:val="center"/>
          </w:tcPr>
          <w:p w:rsidR="002B048B" w:rsidRPr="0057759D" w:rsidRDefault="002D21B3" w:rsidP="00372AB2">
            <w:pPr>
              <w:snapToGrid w:val="0"/>
              <w:jc w:val="center"/>
              <w:rPr>
                <w:sz w:val="24"/>
                <w:szCs w:val="24"/>
              </w:rPr>
            </w:pPr>
            <w:r w:rsidRPr="0057759D">
              <w:rPr>
                <w:sz w:val="24"/>
                <w:szCs w:val="24"/>
              </w:rPr>
              <w:t>1980г.</w:t>
            </w:r>
          </w:p>
        </w:tc>
        <w:tc>
          <w:tcPr>
            <w:tcW w:w="3261" w:type="dxa"/>
            <w:tcBorders>
              <w:left w:val="single" w:sz="4" w:space="0" w:color="000000"/>
              <w:bottom w:val="single" w:sz="4" w:space="0" w:color="000000"/>
            </w:tcBorders>
            <w:vAlign w:val="center"/>
          </w:tcPr>
          <w:p w:rsidR="002B048B" w:rsidRPr="0057759D" w:rsidRDefault="002D21B3" w:rsidP="00372AB2">
            <w:pPr>
              <w:pStyle w:val="ab"/>
              <w:spacing w:line="240" w:lineRule="auto"/>
              <w:jc w:val="left"/>
            </w:pPr>
            <w:r w:rsidRPr="0057759D">
              <w:t>рп Торбеево парк культуры и отдыха</w:t>
            </w:r>
          </w:p>
        </w:tc>
        <w:tc>
          <w:tcPr>
            <w:tcW w:w="3260" w:type="dxa"/>
            <w:tcBorders>
              <w:left w:val="single" w:sz="4" w:space="0" w:color="000000"/>
              <w:bottom w:val="single" w:sz="4" w:space="0" w:color="000000"/>
              <w:right w:val="single" w:sz="4" w:space="0" w:color="auto"/>
            </w:tcBorders>
            <w:vAlign w:val="center"/>
          </w:tcPr>
          <w:p w:rsidR="002B048B" w:rsidRPr="0057759D" w:rsidRDefault="002D21B3" w:rsidP="00372AB2">
            <w:pPr>
              <w:tabs>
                <w:tab w:val="left" w:pos="8280"/>
              </w:tabs>
              <w:snapToGrid w:val="0"/>
              <w:rPr>
                <w:sz w:val="24"/>
                <w:szCs w:val="24"/>
              </w:rPr>
            </w:pPr>
            <w:r w:rsidRPr="0057759D">
              <w:rPr>
                <w:sz w:val="24"/>
                <w:szCs w:val="24"/>
              </w:rPr>
              <w:t>Постановление СМ МАССР от 16.09.1970г № 596</w:t>
            </w:r>
          </w:p>
        </w:tc>
      </w:tr>
      <w:tr w:rsidR="00F84854" w:rsidRPr="0057759D" w:rsidTr="0064166B">
        <w:trPr>
          <w:cantSplit/>
          <w:trHeight w:val="23"/>
        </w:trPr>
        <w:tc>
          <w:tcPr>
            <w:tcW w:w="1008" w:type="dxa"/>
            <w:tcBorders>
              <w:left w:val="single" w:sz="4" w:space="0" w:color="000000"/>
              <w:bottom w:val="single" w:sz="4" w:space="0" w:color="000000"/>
            </w:tcBorders>
            <w:vAlign w:val="center"/>
          </w:tcPr>
          <w:p w:rsidR="00075D45" w:rsidRPr="0057759D" w:rsidRDefault="00075D45" w:rsidP="00372AB2">
            <w:pPr>
              <w:tabs>
                <w:tab w:val="left" w:pos="8280"/>
              </w:tabs>
              <w:snapToGrid w:val="0"/>
              <w:jc w:val="center"/>
              <w:rPr>
                <w:sz w:val="24"/>
                <w:szCs w:val="24"/>
              </w:rPr>
            </w:pPr>
            <w:r w:rsidRPr="0057759D">
              <w:rPr>
                <w:sz w:val="24"/>
                <w:szCs w:val="24"/>
              </w:rPr>
              <w:t>3.</w:t>
            </w:r>
          </w:p>
        </w:tc>
        <w:tc>
          <w:tcPr>
            <w:tcW w:w="14131" w:type="dxa"/>
            <w:gridSpan w:val="4"/>
            <w:tcBorders>
              <w:left w:val="single" w:sz="4" w:space="0" w:color="000000"/>
              <w:bottom w:val="single" w:sz="4" w:space="0" w:color="000000"/>
              <w:right w:val="single" w:sz="4" w:space="0" w:color="auto"/>
            </w:tcBorders>
            <w:vAlign w:val="center"/>
          </w:tcPr>
          <w:p w:rsidR="00075D45" w:rsidRPr="0057759D" w:rsidRDefault="00075D45" w:rsidP="00372AB2">
            <w:pPr>
              <w:tabs>
                <w:tab w:val="left" w:pos="8280"/>
              </w:tabs>
              <w:snapToGrid w:val="0"/>
              <w:jc w:val="center"/>
              <w:rPr>
                <w:sz w:val="24"/>
                <w:szCs w:val="24"/>
              </w:rPr>
            </w:pPr>
            <w:r w:rsidRPr="0057759D">
              <w:rPr>
                <w:sz w:val="24"/>
                <w:szCs w:val="24"/>
              </w:rPr>
              <w:t>Объекты культурного наследия местного значения</w:t>
            </w:r>
          </w:p>
        </w:tc>
      </w:tr>
      <w:tr w:rsidR="00F84854" w:rsidRPr="0057759D" w:rsidTr="00D51F0C">
        <w:trPr>
          <w:cantSplit/>
          <w:trHeight w:val="23"/>
        </w:trPr>
        <w:tc>
          <w:tcPr>
            <w:tcW w:w="1008" w:type="dxa"/>
            <w:tcBorders>
              <w:left w:val="single" w:sz="4" w:space="0" w:color="000000"/>
              <w:bottom w:val="single" w:sz="4" w:space="0" w:color="000000"/>
            </w:tcBorders>
            <w:vAlign w:val="center"/>
          </w:tcPr>
          <w:p w:rsidR="00075D45" w:rsidRPr="0057759D" w:rsidRDefault="00075D45"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075D45" w:rsidRPr="0057759D" w:rsidRDefault="002D21B3" w:rsidP="00372AB2">
            <w:pPr>
              <w:snapToGrid w:val="0"/>
              <w:jc w:val="center"/>
              <w:rPr>
                <w:sz w:val="24"/>
                <w:szCs w:val="24"/>
              </w:rPr>
            </w:pPr>
            <w:r w:rsidRPr="0057759D">
              <w:rPr>
                <w:sz w:val="24"/>
                <w:szCs w:val="24"/>
              </w:rPr>
              <w:t>Памятник-обелиск воинам погибшим в ВОВ 1941-1945гг</w:t>
            </w:r>
          </w:p>
        </w:tc>
        <w:tc>
          <w:tcPr>
            <w:tcW w:w="3260" w:type="dxa"/>
            <w:tcBorders>
              <w:left w:val="single" w:sz="4" w:space="0" w:color="000000"/>
              <w:bottom w:val="single" w:sz="4" w:space="0" w:color="000000"/>
            </w:tcBorders>
            <w:vAlign w:val="center"/>
          </w:tcPr>
          <w:p w:rsidR="00075D45" w:rsidRPr="0057759D" w:rsidRDefault="002D21B3" w:rsidP="00372AB2">
            <w:pPr>
              <w:snapToGrid w:val="0"/>
              <w:jc w:val="center"/>
              <w:rPr>
                <w:sz w:val="24"/>
                <w:szCs w:val="24"/>
              </w:rPr>
            </w:pPr>
            <w:r w:rsidRPr="0057759D">
              <w:rPr>
                <w:sz w:val="24"/>
                <w:szCs w:val="24"/>
              </w:rPr>
              <w:t>1990г</w:t>
            </w:r>
          </w:p>
        </w:tc>
        <w:tc>
          <w:tcPr>
            <w:tcW w:w="3261" w:type="dxa"/>
            <w:tcBorders>
              <w:left w:val="single" w:sz="4" w:space="0" w:color="000000"/>
              <w:bottom w:val="single" w:sz="4" w:space="0" w:color="000000"/>
            </w:tcBorders>
            <w:vAlign w:val="center"/>
          </w:tcPr>
          <w:p w:rsidR="00075D45" w:rsidRPr="0057759D" w:rsidRDefault="002D21B3" w:rsidP="00372AB2">
            <w:pPr>
              <w:tabs>
                <w:tab w:val="left" w:pos="8280"/>
              </w:tabs>
              <w:snapToGrid w:val="0"/>
              <w:jc w:val="center"/>
              <w:rPr>
                <w:sz w:val="24"/>
                <w:szCs w:val="24"/>
              </w:rPr>
            </w:pPr>
            <w:r w:rsidRPr="0057759D">
              <w:rPr>
                <w:sz w:val="24"/>
                <w:szCs w:val="24"/>
              </w:rPr>
              <w:t>рп Торбеево</w:t>
            </w:r>
          </w:p>
        </w:tc>
        <w:tc>
          <w:tcPr>
            <w:tcW w:w="3260" w:type="dxa"/>
            <w:tcBorders>
              <w:left w:val="single" w:sz="4" w:space="0" w:color="000000"/>
              <w:bottom w:val="single" w:sz="4" w:space="0" w:color="000000"/>
              <w:right w:val="single" w:sz="4" w:space="0" w:color="auto"/>
            </w:tcBorders>
            <w:vAlign w:val="center"/>
          </w:tcPr>
          <w:p w:rsidR="00075D45" w:rsidRPr="0057759D" w:rsidRDefault="00075D45" w:rsidP="00372AB2">
            <w:pPr>
              <w:tabs>
                <w:tab w:val="left" w:pos="8280"/>
              </w:tabs>
              <w:snapToGrid w:val="0"/>
              <w:jc w:val="center"/>
              <w:rPr>
                <w:sz w:val="24"/>
                <w:szCs w:val="24"/>
              </w:rPr>
            </w:pPr>
          </w:p>
        </w:tc>
      </w:tr>
      <w:tr w:rsidR="002D21B3" w:rsidRPr="0057759D" w:rsidTr="00D51F0C">
        <w:trPr>
          <w:cantSplit/>
          <w:trHeight w:val="23"/>
        </w:trPr>
        <w:tc>
          <w:tcPr>
            <w:tcW w:w="1008" w:type="dxa"/>
            <w:tcBorders>
              <w:left w:val="single" w:sz="4" w:space="0" w:color="000000"/>
              <w:bottom w:val="single" w:sz="4" w:space="0" w:color="000000"/>
            </w:tcBorders>
            <w:vAlign w:val="center"/>
          </w:tcPr>
          <w:p w:rsidR="002D21B3" w:rsidRPr="0057759D" w:rsidRDefault="002D21B3" w:rsidP="00372AB2">
            <w:pPr>
              <w:tabs>
                <w:tab w:val="left" w:pos="8280"/>
              </w:tabs>
              <w:snapToGrid w:val="0"/>
              <w:jc w:val="center"/>
              <w:rPr>
                <w:sz w:val="24"/>
                <w:szCs w:val="24"/>
              </w:rPr>
            </w:pPr>
          </w:p>
        </w:tc>
        <w:tc>
          <w:tcPr>
            <w:tcW w:w="4350" w:type="dxa"/>
            <w:tcBorders>
              <w:left w:val="single" w:sz="4" w:space="0" w:color="000000"/>
              <w:bottom w:val="single" w:sz="4" w:space="0" w:color="000000"/>
            </w:tcBorders>
            <w:vAlign w:val="center"/>
          </w:tcPr>
          <w:p w:rsidR="002D21B3" w:rsidRPr="0057759D" w:rsidRDefault="002D21B3" w:rsidP="00372AB2">
            <w:pPr>
              <w:snapToGrid w:val="0"/>
              <w:jc w:val="center"/>
              <w:rPr>
                <w:sz w:val="24"/>
                <w:szCs w:val="24"/>
              </w:rPr>
            </w:pPr>
            <w:r w:rsidRPr="0057759D">
              <w:rPr>
                <w:sz w:val="24"/>
                <w:szCs w:val="24"/>
              </w:rPr>
              <w:t>Памятник-бюст героя Советского Союза летчику М.П. Девятаеву</w:t>
            </w:r>
          </w:p>
        </w:tc>
        <w:tc>
          <w:tcPr>
            <w:tcW w:w="3260" w:type="dxa"/>
            <w:tcBorders>
              <w:left w:val="single" w:sz="4" w:space="0" w:color="000000"/>
              <w:bottom w:val="single" w:sz="4" w:space="0" w:color="000000"/>
            </w:tcBorders>
            <w:vAlign w:val="center"/>
          </w:tcPr>
          <w:p w:rsidR="002D21B3" w:rsidRPr="0057759D" w:rsidRDefault="002D21B3" w:rsidP="00372AB2">
            <w:pPr>
              <w:snapToGrid w:val="0"/>
              <w:jc w:val="center"/>
              <w:rPr>
                <w:sz w:val="24"/>
                <w:szCs w:val="24"/>
              </w:rPr>
            </w:pPr>
            <w:r w:rsidRPr="0057759D">
              <w:rPr>
                <w:sz w:val="24"/>
                <w:szCs w:val="24"/>
              </w:rPr>
              <w:t>2007г</w:t>
            </w:r>
          </w:p>
        </w:tc>
        <w:tc>
          <w:tcPr>
            <w:tcW w:w="3261" w:type="dxa"/>
            <w:tcBorders>
              <w:left w:val="single" w:sz="4" w:space="0" w:color="000000"/>
              <w:bottom w:val="single" w:sz="4" w:space="0" w:color="000000"/>
            </w:tcBorders>
            <w:vAlign w:val="center"/>
          </w:tcPr>
          <w:p w:rsidR="002D21B3" w:rsidRPr="0057759D" w:rsidRDefault="002D21B3" w:rsidP="00372AB2">
            <w:pPr>
              <w:tabs>
                <w:tab w:val="left" w:pos="8280"/>
              </w:tabs>
              <w:snapToGrid w:val="0"/>
              <w:jc w:val="center"/>
              <w:rPr>
                <w:sz w:val="24"/>
                <w:szCs w:val="24"/>
              </w:rPr>
            </w:pPr>
            <w:r w:rsidRPr="0057759D">
              <w:rPr>
                <w:sz w:val="24"/>
                <w:szCs w:val="24"/>
              </w:rPr>
              <w:t>Рп Торбеево</w:t>
            </w:r>
          </w:p>
        </w:tc>
        <w:tc>
          <w:tcPr>
            <w:tcW w:w="3260" w:type="dxa"/>
            <w:tcBorders>
              <w:left w:val="single" w:sz="4" w:space="0" w:color="000000"/>
              <w:bottom w:val="single" w:sz="4" w:space="0" w:color="000000"/>
              <w:right w:val="single" w:sz="4" w:space="0" w:color="auto"/>
            </w:tcBorders>
            <w:vAlign w:val="center"/>
          </w:tcPr>
          <w:p w:rsidR="002D21B3" w:rsidRPr="0057759D" w:rsidRDefault="002D21B3" w:rsidP="00372AB2">
            <w:pPr>
              <w:tabs>
                <w:tab w:val="left" w:pos="8280"/>
              </w:tabs>
              <w:snapToGrid w:val="0"/>
              <w:jc w:val="center"/>
              <w:rPr>
                <w:sz w:val="24"/>
                <w:szCs w:val="24"/>
              </w:rPr>
            </w:pPr>
          </w:p>
        </w:tc>
      </w:tr>
      <w:tr w:rsidR="00F84854" w:rsidRPr="0057759D" w:rsidTr="0064166B">
        <w:trPr>
          <w:cantSplit/>
          <w:trHeight w:val="23"/>
        </w:trPr>
        <w:tc>
          <w:tcPr>
            <w:tcW w:w="1008" w:type="dxa"/>
            <w:tcBorders>
              <w:left w:val="single" w:sz="4" w:space="0" w:color="000000"/>
              <w:bottom w:val="single" w:sz="4" w:space="0" w:color="000000"/>
            </w:tcBorders>
            <w:vAlign w:val="center"/>
          </w:tcPr>
          <w:p w:rsidR="00075D45" w:rsidRPr="0057759D" w:rsidRDefault="00075D45" w:rsidP="00372AB2">
            <w:pPr>
              <w:tabs>
                <w:tab w:val="left" w:pos="8280"/>
              </w:tabs>
              <w:snapToGrid w:val="0"/>
              <w:jc w:val="center"/>
              <w:rPr>
                <w:sz w:val="24"/>
                <w:szCs w:val="24"/>
              </w:rPr>
            </w:pPr>
            <w:r w:rsidRPr="0057759D">
              <w:rPr>
                <w:sz w:val="24"/>
                <w:szCs w:val="24"/>
              </w:rPr>
              <w:t>4.</w:t>
            </w:r>
          </w:p>
        </w:tc>
        <w:tc>
          <w:tcPr>
            <w:tcW w:w="14131" w:type="dxa"/>
            <w:gridSpan w:val="4"/>
            <w:tcBorders>
              <w:left w:val="single" w:sz="4" w:space="0" w:color="000000"/>
              <w:bottom w:val="single" w:sz="4" w:space="0" w:color="000000"/>
              <w:right w:val="single" w:sz="4" w:space="0" w:color="auto"/>
            </w:tcBorders>
            <w:vAlign w:val="center"/>
          </w:tcPr>
          <w:p w:rsidR="00075D45" w:rsidRPr="0057759D" w:rsidRDefault="00075D45" w:rsidP="00372AB2">
            <w:pPr>
              <w:tabs>
                <w:tab w:val="left" w:pos="8280"/>
              </w:tabs>
              <w:snapToGrid w:val="0"/>
              <w:jc w:val="center"/>
              <w:rPr>
                <w:sz w:val="24"/>
                <w:szCs w:val="24"/>
              </w:rPr>
            </w:pPr>
            <w:r w:rsidRPr="0057759D">
              <w:rPr>
                <w:sz w:val="24"/>
                <w:szCs w:val="24"/>
              </w:rPr>
              <w:t>Музеи на территории муниципального образования</w:t>
            </w:r>
          </w:p>
        </w:tc>
      </w:tr>
      <w:tr w:rsidR="00F84854" w:rsidRPr="0057759D" w:rsidTr="00D51F0C">
        <w:trPr>
          <w:cantSplit/>
          <w:trHeight w:val="23"/>
        </w:trPr>
        <w:tc>
          <w:tcPr>
            <w:tcW w:w="1008" w:type="dxa"/>
            <w:tcBorders>
              <w:top w:val="single" w:sz="4" w:space="0" w:color="000000"/>
              <w:left w:val="single" w:sz="4" w:space="0" w:color="000000"/>
              <w:bottom w:val="single" w:sz="4" w:space="0" w:color="000000"/>
            </w:tcBorders>
            <w:vAlign w:val="center"/>
          </w:tcPr>
          <w:p w:rsidR="00075D45" w:rsidRPr="0057759D" w:rsidRDefault="00075D45" w:rsidP="00372AB2">
            <w:pPr>
              <w:tabs>
                <w:tab w:val="left" w:pos="8280"/>
              </w:tabs>
              <w:snapToGrid w:val="0"/>
              <w:jc w:val="center"/>
              <w:rPr>
                <w:sz w:val="24"/>
                <w:szCs w:val="24"/>
              </w:rPr>
            </w:pPr>
          </w:p>
        </w:tc>
        <w:tc>
          <w:tcPr>
            <w:tcW w:w="4350" w:type="dxa"/>
            <w:tcBorders>
              <w:top w:val="single" w:sz="4" w:space="0" w:color="000000"/>
              <w:left w:val="single" w:sz="4" w:space="0" w:color="000000"/>
              <w:bottom w:val="single" w:sz="4" w:space="0" w:color="000000"/>
            </w:tcBorders>
            <w:vAlign w:val="center"/>
          </w:tcPr>
          <w:p w:rsidR="00075D45" w:rsidRPr="0057759D" w:rsidRDefault="00135D5F" w:rsidP="00372AB2">
            <w:pPr>
              <w:tabs>
                <w:tab w:val="left" w:pos="8280"/>
              </w:tabs>
              <w:snapToGrid w:val="0"/>
              <w:rPr>
                <w:sz w:val="24"/>
                <w:szCs w:val="24"/>
              </w:rPr>
            </w:pPr>
            <w:r w:rsidRPr="0057759D">
              <w:rPr>
                <w:sz w:val="24"/>
                <w:szCs w:val="24"/>
              </w:rPr>
              <w:t>Дом – музей М.П. Девятаева</w:t>
            </w:r>
          </w:p>
        </w:tc>
        <w:tc>
          <w:tcPr>
            <w:tcW w:w="3260" w:type="dxa"/>
            <w:tcBorders>
              <w:top w:val="single" w:sz="4" w:space="0" w:color="000000"/>
              <w:left w:val="single" w:sz="4" w:space="0" w:color="000000"/>
              <w:bottom w:val="single" w:sz="4" w:space="0" w:color="000000"/>
            </w:tcBorders>
            <w:vAlign w:val="center"/>
          </w:tcPr>
          <w:p w:rsidR="00075D45" w:rsidRPr="0057759D" w:rsidRDefault="00135D5F" w:rsidP="00372AB2">
            <w:pPr>
              <w:tabs>
                <w:tab w:val="left" w:pos="8280"/>
              </w:tabs>
              <w:snapToGrid w:val="0"/>
              <w:jc w:val="center"/>
              <w:rPr>
                <w:sz w:val="24"/>
                <w:szCs w:val="24"/>
              </w:rPr>
            </w:pPr>
            <w:r w:rsidRPr="0057759D">
              <w:rPr>
                <w:sz w:val="24"/>
                <w:szCs w:val="24"/>
              </w:rPr>
              <w:t>8 мая 1975г.</w:t>
            </w:r>
          </w:p>
        </w:tc>
        <w:tc>
          <w:tcPr>
            <w:tcW w:w="3261" w:type="dxa"/>
            <w:tcBorders>
              <w:top w:val="single" w:sz="4" w:space="0" w:color="000000"/>
              <w:left w:val="single" w:sz="4" w:space="0" w:color="000000"/>
              <w:bottom w:val="single" w:sz="4" w:space="0" w:color="000000"/>
            </w:tcBorders>
            <w:vAlign w:val="center"/>
          </w:tcPr>
          <w:p w:rsidR="00075D45" w:rsidRPr="0057759D" w:rsidRDefault="00135D5F" w:rsidP="00372AB2">
            <w:pPr>
              <w:rPr>
                <w:sz w:val="24"/>
                <w:szCs w:val="24"/>
              </w:rPr>
            </w:pPr>
            <w:r w:rsidRPr="0057759D">
              <w:rPr>
                <w:sz w:val="24"/>
                <w:szCs w:val="24"/>
              </w:rPr>
              <w:t>Рп Торбеево ул. Октябрьская, 29</w:t>
            </w:r>
          </w:p>
        </w:tc>
        <w:tc>
          <w:tcPr>
            <w:tcW w:w="3260" w:type="dxa"/>
            <w:tcBorders>
              <w:top w:val="single" w:sz="4" w:space="0" w:color="000000"/>
              <w:left w:val="single" w:sz="4" w:space="0" w:color="000000"/>
              <w:bottom w:val="single" w:sz="4" w:space="0" w:color="000000"/>
              <w:right w:val="single" w:sz="4" w:space="0" w:color="auto"/>
            </w:tcBorders>
            <w:vAlign w:val="center"/>
          </w:tcPr>
          <w:p w:rsidR="00075D45" w:rsidRPr="0057759D" w:rsidRDefault="00135D5F" w:rsidP="00135D5F">
            <w:pPr>
              <w:tabs>
                <w:tab w:val="left" w:pos="8280"/>
              </w:tabs>
              <w:snapToGrid w:val="0"/>
              <w:rPr>
                <w:sz w:val="24"/>
                <w:szCs w:val="24"/>
              </w:rPr>
            </w:pPr>
            <w:r w:rsidRPr="0057759D">
              <w:rPr>
                <w:sz w:val="24"/>
                <w:szCs w:val="24"/>
              </w:rPr>
              <w:t>Постановление СМ МАССР от 28.08.1989г. № 218</w:t>
            </w:r>
          </w:p>
        </w:tc>
      </w:tr>
    </w:tbl>
    <w:p w:rsidR="00AA0534" w:rsidRPr="0057759D" w:rsidRDefault="00AA0534" w:rsidP="00372AB2">
      <w:pPr>
        <w:spacing w:after="200"/>
        <w:jc w:val="right"/>
        <w:rPr>
          <w:rFonts w:eastAsia="Calibri"/>
          <w:sz w:val="24"/>
          <w:szCs w:val="24"/>
          <w:lang w:eastAsia="en-US"/>
        </w:rPr>
      </w:pPr>
    </w:p>
    <w:p w:rsidR="00AA0534" w:rsidRPr="0057759D" w:rsidRDefault="00AA0534" w:rsidP="00372AB2">
      <w:pPr>
        <w:spacing w:after="200"/>
        <w:jc w:val="right"/>
        <w:rPr>
          <w:rFonts w:eastAsia="Calibri"/>
          <w:sz w:val="24"/>
          <w:szCs w:val="24"/>
          <w:lang w:eastAsia="en-US"/>
        </w:rPr>
      </w:pPr>
    </w:p>
    <w:p w:rsidR="00AA0534" w:rsidRPr="0057759D" w:rsidRDefault="00AA0534" w:rsidP="00372AB2">
      <w:pPr>
        <w:spacing w:after="200"/>
        <w:jc w:val="right"/>
        <w:rPr>
          <w:rFonts w:eastAsia="Calibri"/>
          <w:sz w:val="24"/>
          <w:szCs w:val="24"/>
          <w:lang w:eastAsia="en-US"/>
        </w:rPr>
      </w:pPr>
    </w:p>
    <w:p w:rsidR="00AA0534" w:rsidRPr="0057759D" w:rsidRDefault="00AA0534" w:rsidP="00372AB2">
      <w:pPr>
        <w:spacing w:after="200"/>
        <w:jc w:val="right"/>
        <w:rPr>
          <w:rFonts w:eastAsia="Calibri"/>
          <w:sz w:val="24"/>
          <w:szCs w:val="24"/>
          <w:lang w:eastAsia="en-US"/>
        </w:rPr>
      </w:pPr>
    </w:p>
    <w:p w:rsidR="00792258" w:rsidRPr="0057759D" w:rsidRDefault="00792258" w:rsidP="00372AB2">
      <w:pPr>
        <w:spacing w:after="200"/>
        <w:jc w:val="right"/>
        <w:rPr>
          <w:rFonts w:eastAsia="Calibri"/>
          <w:sz w:val="24"/>
          <w:szCs w:val="24"/>
          <w:lang w:eastAsia="en-US"/>
        </w:rPr>
      </w:pPr>
      <w:r w:rsidRPr="0057759D">
        <w:rPr>
          <w:rFonts w:eastAsia="Calibri"/>
          <w:sz w:val="24"/>
          <w:szCs w:val="24"/>
          <w:lang w:eastAsia="en-US"/>
        </w:rPr>
        <w:t>Приложение 1</w:t>
      </w:r>
    </w:p>
    <w:p w:rsidR="00792258" w:rsidRPr="0057759D" w:rsidRDefault="00792258" w:rsidP="00372AB2">
      <w:pPr>
        <w:spacing w:after="200"/>
        <w:jc w:val="center"/>
        <w:rPr>
          <w:rFonts w:eastAsia="Calibri"/>
          <w:b/>
          <w:sz w:val="28"/>
          <w:szCs w:val="28"/>
          <w:lang w:eastAsia="en-US"/>
        </w:rPr>
      </w:pPr>
      <w:r w:rsidRPr="0057759D">
        <w:rPr>
          <w:rFonts w:eastAsia="Calibri"/>
          <w:b/>
          <w:sz w:val="28"/>
          <w:szCs w:val="28"/>
          <w:lang w:eastAsia="en-US"/>
        </w:rPr>
        <w:t xml:space="preserve">Объекты социальной и инженерной инфраструктуры, находящиеся на территории </w:t>
      </w:r>
      <w:r w:rsidR="001E6D0E" w:rsidRPr="0057759D">
        <w:rPr>
          <w:rFonts w:eastAsia="Calibri"/>
          <w:b/>
          <w:sz w:val="28"/>
          <w:szCs w:val="28"/>
          <w:lang w:eastAsia="en-US"/>
        </w:rPr>
        <w:t>муниципального образования</w:t>
      </w:r>
    </w:p>
    <w:tbl>
      <w:tblPr>
        <w:tblStyle w:val="16"/>
        <w:tblW w:w="0" w:type="auto"/>
        <w:jc w:val="center"/>
        <w:tblLayout w:type="fixed"/>
        <w:tblLook w:val="04A0" w:firstRow="1" w:lastRow="0" w:firstColumn="1" w:lastColumn="0" w:noHBand="0" w:noVBand="1"/>
      </w:tblPr>
      <w:tblGrid>
        <w:gridCol w:w="637"/>
        <w:gridCol w:w="1598"/>
        <w:gridCol w:w="1701"/>
        <w:gridCol w:w="850"/>
        <w:gridCol w:w="1276"/>
        <w:gridCol w:w="992"/>
        <w:gridCol w:w="1843"/>
        <w:gridCol w:w="1276"/>
        <w:gridCol w:w="1842"/>
        <w:gridCol w:w="1560"/>
      </w:tblGrid>
      <w:tr w:rsidR="007F2009" w:rsidRPr="00372AB2"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 п/п</w:t>
            </w:r>
          </w:p>
        </w:tc>
        <w:tc>
          <w:tcPr>
            <w:tcW w:w="1598"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Наименование</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населенного</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пункта</w:t>
            </w:r>
          </w:p>
        </w:tc>
        <w:tc>
          <w:tcPr>
            <w:tcW w:w="1701"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Наименование объекта</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(здание, сооружение,</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цех, корпус и т.п.)</w:t>
            </w:r>
          </w:p>
          <w:p w:rsidR="007F2009" w:rsidRPr="00B24E5A" w:rsidRDefault="007F2009" w:rsidP="007F2009">
            <w:pPr>
              <w:jc w:val="center"/>
              <w:rPr>
                <w:rFonts w:ascii="Times New Roman" w:hAnsi="Times New Roman"/>
                <w:sz w:val="24"/>
                <w:szCs w:val="24"/>
              </w:rPr>
            </w:pPr>
          </w:p>
        </w:tc>
        <w:tc>
          <w:tcPr>
            <w:tcW w:w="850"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Площадь (кв.м.)</w:t>
            </w:r>
          </w:p>
        </w:tc>
        <w:tc>
          <w:tcPr>
            <w:tcW w:w="1276"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Этажность</w:t>
            </w:r>
          </w:p>
        </w:tc>
        <w:tc>
          <w:tcPr>
            <w:tcW w:w="992"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Год строительства</w:t>
            </w:r>
          </w:p>
        </w:tc>
        <w:tc>
          <w:tcPr>
            <w:tcW w:w="1843"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Мощность объекта (основные параметры – кол-во мест, посещений в смену и др.)</w:t>
            </w:r>
          </w:p>
        </w:tc>
        <w:tc>
          <w:tcPr>
            <w:tcW w:w="1276"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Состояние</w:t>
            </w:r>
          </w:p>
        </w:tc>
        <w:tc>
          <w:tcPr>
            <w:tcW w:w="1842"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Характеристика</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предыдущей</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деятельности</w:t>
            </w:r>
          </w:p>
        </w:tc>
        <w:tc>
          <w:tcPr>
            <w:tcW w:w="1560" w:type="dxa"/>
          </w:tcPr>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Возможность</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расширения</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(строительство,</w:t>
            </w:r>
          </w:p>
          <w:p w:rsidR="007F2009" w:rsidRPr="00B24E5A" w:rsidRDefault="007F2009" w:rsidP="007F2009">
            <w:pPr>
              <w:jc w:val="center"/>
              <w:rPr>
                <w:rFonts w:ascii="Times New Roman" w:hAnsi="Times New Roman"/>
                <w:sz w:val="24"/>
                <w:szCs w:val="24"/>
              </w:rPr>
            </w:pPr>
            <w:r w:rsidRPr="00B24E5A">
              <w:rPr>
                <w:rFonts w:ascii="Times New Roman" w:hAnsi="Times New Roman"/>
                <w:sz w:val="24"/>
                <w:szCs w:val="24"/>
              </w:rPr>
              <w:t>реконструкция)</w:t>
            </w:r>
          </w:p>
        </w:tc>
      </w:tr>
      <w:tr w:rsidR="007F2009" w:rsidRPr="00372AB2"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вул. Энергетиков, д. Жукулуг</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Водопроводные сети по ул. Энергетиков, д. Жукулуг</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4259 п.м.</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2006</w:t>
            </w:r>
          </w:p>
        </w:tc>
        <w:tc>
          <w:tcPr>
            <w:tcW w:w="1843"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Износ 10%</w:t>
            </w:r>
          </w:p>
        </w:tc>
        <w:tc>
          <w:tcPr>
            <w:tcW w:w="184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372AB2"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Луговая, Кузнецова, Энергетиков, Шичкина</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ВЛ-10 кВ электроснабжения жилых домов по ул. Луговая, Кузнецова, Энергетиков, Шичкина</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1,249 км</w:t>
            </w:r>
          </w:p>
        </w:tc>
        <w:tc>
          <w:tcPr>
            <w:tcW w:w="1276"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2010</w:t>
            </w:r>
          </w:p>
        </w:tc>
        <w:tc>
          <w:tcPr>
            <w:tcW w:w="1843"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r>
      <w:tr w:rsidR="007F2009" w:rsidRPr="00372AB2"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3</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Луговая, Кузнецова, Энергетиков, Шичкина</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Вл-0,4 кВ электроснабжения жилых домов по ул. Луговая, Кузнецова, Энергетиков, Шичкина</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1,68 км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2008</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372AB2"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4</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Демократическая, д. 15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Водопроводные сети одноквартирного жилого дома по ул. Демократическая, д. 15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8 м</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1995</w:t>
            </w:r>
          </w:p>
        </w:tc>
        <w:tc>
          <w:tcPr>
            <w:tcW w:w="1843"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372AB2"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5</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Есенина, Демократическая</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Наружные водопроводные сети к микрорайону индивидуального строительства по ул. Есенина, Демократическая</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815 м</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1993</w:t>
            </w:r>
          </w:p>
        </w:tc>
        <w:tc>
          <w:tcPr>
            <w:tcW w:w="1843"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6</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3-й мкр., д. 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Водопроводные сети жилого дома 3-й мкр., д. 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143,6</w:t>
            </w:r>
          </w:p>
        </w:tc>
        <w:tc>
          <w:tcPr>
            <w:tcW w:w="1276" w:type="dxa"/>
          </w:tcPr>
          <w:p w:rsidR="007F2009" w:rsidRPr="00B24E5A" w:rsidRDefault="007F2009" w:rsidP="007F2009">
            <w:pPr>
              <w:rPr>
                <w:rFonts w:ascii="Times New Roman" w:hAnsi="Times New Roman"/>
                <w:sz w:val="24"/>
                <w:szCs w:val="24"/>
              </w:rPr>
            </w:pPr>
          </w:p>
        </w:tc>
        <w:tc>
          <w:tcPr>
            <w:tcW w:w="992" w:type="dxa"/>
          </w:tcPr>
          <w:p w:rsidR="007F2009" w:rsidRPr="00B24E5A" w:rsidRDefault="007F2009" w:rsidP="007F2009">
            <w:pPr>
              <w:rPr>
                <w:rFonts w:ascii="Times New Roman" w:hAnsi="Times New Roman"/>
                <w:sz w:val="24"/>
                <w:szCs w:val="24"/>
              </w:rPr>
            </w:pPr>
          </w:p>
        </w:tc>
        <w:tc>
          <w:tcPr>
            <w:tcW w:w="1843"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F964EE" w:rsidP="00F964EE">
            <w:pPr>
              <w:rPr>
                <w:rFonts w:ascii="Times New Roman" w:hAnsi="Times New Roman"/>
                <w:sz w:val="24"/>
                <w:szCs w:val="24"/>
              </w:rPr>
            </w:pPr>
            <w:r w:rsidRPr="00B24E5A">
              <w:rPr>
                <w:rFonts w:ascii="Times New Roman" w:hAnsi="Times New Roman"/>
                <w:sz w:val="24"/>
                <w:szCs w:val="24"/>
              </w:rPr>
              <w:t>с</w:t>
            </w:r>
            <w:r w:rsidR="00C15AB5" w:rsidRPr="00B24E5A">
              <w:rPr>
                <w:rFonts w:ascii="Times New Roman" w:hAnsi="Times New Roman"/>
                <w:sz w:val="24"/>
                <w:szCs w:val="24"/>
              </w:rPr>
              <w:t>троител</w:t>
            </w:r>
            <w:r w:rsidRPr="00B24E5A">
              <w:rPr>
                <w:rFonts w:ascii="Times New Roman" w:hAnsi="Times New Roman"/>
                <w:sz w:val="24"/>
                <w:szCs w:val="24"/>
              </w:rPr>
              <w:t>ьс</w:t>
            </w:r>
            <w:r w:rsidR="00C15AB5" w:rsidRPr="00B24E5A">
              <w:rPr>
                <w:rFonts w:ascii="Times New Roman" w:hAnsi="Times New Roman"/>
                <w:sz w:val="24"/>
                <w:szCs w:val="24"/>
              </w:rPr>
              <w:t>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7</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Спортивная, д. 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Сеть водоснабжения к 32 квартирному жилому дому по ул. Спортивная, д. 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237 м</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2005</w:t>
            </w:r>
          </w:p>
        </w:tc>
        <w:tc>
          <w:tcPr>
            <w:tcW w:w="1843"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8</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по ул. Спортивная, д. 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Сеть канализации к 32 квартирному жилому дому по ул. Спортивная, д. 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76,1м</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2005</w:t>
            </w:r>
          </w:p>
        </w:tc>
        <w:tc>
          <w:tcPr>
            <w:tcW w:w="1843"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9</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Демократическая, д. 15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Водопроводные сети 2 квартирного жилого дома по ул. Демократическая, д. 15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17 м</w:t>
            </w:r>
          </w:p>
        </w:tc>
        <w:tc>
          <w:tcPr>
            <w:tcW w:w="1276"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1993</w:t>
            </w:r>
          </w:p>
        </w:tc>
        <w:tc>
          <w:tcPr>
            <w:tcW w:w="1843"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10</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Спортивная, д. 2</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Водопроводные сети холодной воды девяносто квартирного жилого дома по ул. Спортивная, д. 2</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20,2 м</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1994</w:t>
            </w:r>
          </w:p>
        </w:tc>
        <w:tc>
          <w:tcPr>
            <w:tcW w:w="1843"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Износ 30%</w:t>
            </w:r>
          </w:p>
        </w:tc>
        <w:tc>
          <w:tcPr>
            <w:tcW w:w="1842"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C15AB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11</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Лермонтова</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Кабельная линия электропередачи гаража на 3 легковые машины по ул. Лермонтова</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30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1995</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12</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Молодежная</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Кабельная ли-ния электропе-редачи гаража на 3 автомашины ЖЭУ по ул. Молодежная</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25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1995</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13</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Спортивная, д. 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Сеть электроснабжения к 32 квартирному жилому дому по ул. Спортивная, д. 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453 м</w:t>
            </w:r>
          </w:p>
        </w:tc>
        <w:tc>
          <w:tcPr>
            <w:tcW w:w="1276"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2005</w:t>
            </w:r>
          </w:p>
        </w:tc>
        <w:tc>
          <w:tcPr>
            <w:tcW w:w="1843"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855050" w:rsidP="007F2009">
            <w:pPr>
              <w:rPr>
                <w:rFonts w:ascii="Times New Roman" w:hAnsi="Times New Roman"/>
                <w:sz w:val="24"/>
                <w:szCs w:val="24"/>
              </w:rPr>
            </w:pPr>
            <w:r w:rsidRPr="00B24E5A">
              <w:rPr>
                <w:rFonts w:ascii="Times New Roman" w:hAnsi="Times New Roman"/>
                <w:sz w:val="24"/>
                <w:szCs w:val="24"/>
              </w:rPr>
              <w:t>-</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14</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Спортивная, д. 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Тепловые сети к 32 квартирному жилому дому по ул. Спортивная, д. 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158 п.м.</w:t>
            </w:r>
          </w:p>
        </w:tc>
        <w:tc>
          <w:tcPr>
            <w:tcW w:w="1276"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2006</w:t>
            </w:r>
          </w:p>
        </w:tc>
        <w:tc>
          <w:tcPr>
            <w:tcW w:w="1843"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F964EE"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145D3E" w:rsidTr="0065089E">
        <w:trPr>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15</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Демократическая, д. 14</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Кабельные линии электропередачи одноквартирного жилого дома по ул. Демократическая, д. 14</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20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1994</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145D3E"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16</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Спортивная, д. 2</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Кабельная линия электропередачи девяносто квартирного жилого дома по ул. Спортивная, д. 2</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209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1994</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572148"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17</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Спортивная. д. 3</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Кабельная линия электропередачи девяносто квартирного жилого дома по ул. Спортивная. д. 3</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131,4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1997</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572148"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18</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Демократическая, д. 15</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Кабельная линия электропередачи двух квартирного жилого дома по ул. Демократическая, д. 15</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22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1995</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572148"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19</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r w:rsidR="00B65D28" w:rsidRPr="00B24E5A">
              <w:rPr>
                <w:rFonts w:ascii="Times New Roman" w:hAnsi="Times New Roman"/>
                <w:sz w:val="24"/>
                <w:szCs w:val="24"/>
              </w:rPr>
              <w:t xml:space="preserve"> ул. Есенина, Демократическая</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Кабельные сети электропередачи газораспределительного пункта к жилым домам по ул. Есенина, Демократическая</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31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1997</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r>
      <w:tr w:rsidR="007F2009" w:rsidRPr="00572148"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20</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Плотина с водосбросным сооружением между ул. Советская и ул. Павлова в 30 м от магазина «Причал»</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7854 кв. 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1961</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7854 куб.м.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Износ 49%</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572148"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21</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 xml:space="preserve">ГТС пруда на ручье Виндрейка </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178 п.м</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1961</w:t>
            </w:r>
          </w:p>
        </w:tc>
        <w:tc>
          <w:tcPr>
            <w:tcW w:w="1843"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Износ 49%</w:t>
            </w:r>
          </w:p>
        </w:tc>
        <w:tc>
          <w:tcPr>
            <w:tcW w:w="1842"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40A5B"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572148"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22</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Канализационная насосная станция</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69,4 кв.м</w:t>
            </w:r>
          </w:p>
        </w:tc>
        <w:tc>
          <w:tcPr>
            <w:tcW w:w="1276" w:type="dxa"/>
          </w:tcPr>
          <w:p w:rsidR="007F2009" w:rsidRPr="00B24E5A" w:rsidRDefault="008A07EF"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7F2009" w:rsidRPr="00B24E5A" w:rsidRDefault="008A07EF"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7F2009" w:rsidRPr="00B24E5A" w:rsidRDefault="008A07EF"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8A07EF" w:rsidP="007F2009">
            <w:pPr>
              <w:rPr>
                <w:rFonts w:ascii="Times New Roman" w:hAnsi="Times New Roman"/>
                <w:sz w:val="24"/>
                <w:szCs w:val="24"/>
              </w:rPr>
            </w:pPr>
            <w:r w:rsidRPr="00B24E5A">
              <w:rPr>
                <w:rFonts w:ascii="Times New Roman" w:hAnsi="Times New Roman"/>
                <w:sz w:val="24"/>
                <w:szCs w:val="24"/>
              </w:rPr>
              <w:t>износ 40%</w:t>
            </w:r>
          </w:p>
        </w:tc>
        <w:tc>
          <w:tcPr>
            <w:tcW w:w="1842" w:type="dxa"/>
          </w:tcPr>
          <w:p w:rsidR="007F2009" w:rsidRPr="00B24E5A" w:rsidRDefault="008A07EF"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8A07EF"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771FB7"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23</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Двухэтажное здание очистных сооружений</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404,7 кв.м</w:t>
            </w:r>
          </w:p>
        </w:tc>
        <w:tc>
          <w:tcPr>
            <w:tcW w:w="1276"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2</w:t>
            </w:r>
          </w:p>
        </w:tc>
        <w:tc>
          <w:tcPr>
            <w:tcW w:w="992"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771FB7"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24</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 xml:space="preserve">Станция водоочистки </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415,8 кв. м</w:t>
            </w:r>
          </w:p>
        </w:tc>
        <w:tc>
          <w:tcPr>
            <w:tcW w:w="1276"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строительство</w:t>
            </w:r>
          </w:p>
        </w:tc>
      </w:tr>
      <w:tr w:rsidR="007F2009" w:rsidRPr="00771FB7" w:rsidTr="0065089E">
        <w:trPr>
          <w:trHeight w:val="70"/>
          <w:jc w:val="center"/>
        </w:trPr>
        <w:tc>
          <w:tcPr>
            <w:tcW w:w="637"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25</w:t>
            </w:r>
          </w:p>
        </w:tc>
        <w:tc>
          <w:tcPr>
            <w:tcW w:w="1598"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Хлораторная</w:t>
            </w:r>
          </w:p>
        </w:tc>
        <w:tc>
          <w:tcPr>
            <w:tcW w:w="850" w:type="dxa"/>
          </w:tcPr>
          <w:p w:rsidR="007F2009" w:rsidRPr="00B24E5A" w:rsidRDefault="007F2009" w:rsidP="007F2009">
            <w:pPr>
              <w:rPr>
                <w:rFonts w:ascii="Times New Roman" w:hAnsi="Times New Roman"/>
                <w:sz w:val="24"/>
                <w:szCs w:val="24"/>
              </w:rPr>
            </w:pPr>
            <w:r w:rsidRPr="00B24E5A">
              <w:rPr>
                <w:rFonts w:ascii="Times New Roman" w:hAnsi="Times New Roman"/>
                <w:sz w:val="24"/>
                <w:szCs w:val="24"/>
              </w:rPr>
              <w:t>78 кв. м</w:t>
            </w:r>
          </w:p>
        </w:tc>
        <w:tc>
          <w:tcPr>
            <w:tcW w:w="1276"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7F2009" w:rsidRPr="00B24E5A" w:rsidRDefault="004E1105" w:rsidP="007F2009">
            <w:pPr>
              <w:rPr>
                <w:rFonts w:ascii="Times New Roman" w:hAnsi="Times New Roman"/>
                <w:sz w:val="24"/>
                <w:szCs w:val="24"/>
              </w:rPr>
            </w:pPr>
            <w:r w:rsidRPr="00B24E5A">
              <w:rPr>
                <w:rFonts w:ascii="Times New Roman" w:hAnsi="Times New Roman"/>
                <w:sz w:val="24"/>
                <w:szCs w:val="24"/>
              </w:rPr>
              <w:t>строительство</w:t>
            </w:r>
          </w:p>
        </w:tc>
      </w:tr>
      <w:tr w:rsidR="004E40A6" w:rsidRPr="00771FB7" w:rsidTr="0065089E">
        <w:trPr>
          <w:trHeight w:val="70"/>
          <w:jc w:val="center"/>
        </w:trPr>
        <w:tc>
          <w:tcPr>
            <w:tcW w:w="637" w:type="dxa"/>
          </w:tcPr>
          <w:p w:rsidR="004E40A6" w:rsidRPr="00B24E5A" w:rsidRDefault="004E40A6" w:rsidP="007F2009">
            <w:pPr>
              <w:rPr>
                <w:rFonts w:ascii="Times New Roman" w:hAnsi="Times New Roman"/>
                <w:sz w:val="24"/>
                <w:szCs w:val="24"/>
              </w:rPr>
            </w:pPr>
            <w:r w:rsidRPr="00B24E5A">
              <w:rPr>
                <w:rFonts w:ascii="Times New Roman" w:hAnsi="Times New Roman"/>
                <w:sz w:val="24"/>
                <w:szCs w:val="24"/>
              </w:rPr>
              <w:t>26</w:t>
            </w:r>
          </w:p>
        </w:tc>
        <w:tc>
          <w:tcPr>
            <w:tcW w:w="1598" w:type="dxa"/>
          </w:tcPr>
          <w:p w:rsidR="004E40A6" w:rsidRPr="00B24E5A" w:rsidRDefault="004E40A6"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4E40A6" w:rsidRPr="00B24E5A" w:rsidRDefault="004E40A6" w:rsidP="007F2009">
            <w:pPr>
              <w:rPr>
                <w:rFonts w:ascii="Times New Roman" w:hAnsi="Times New Roman"/>
                <w:sz w:val="24"/>
                <w:szCs w:val="24"/>
              </w:rPr>
            </w:pPr>
            <w:r w:rsidRPr="00B24E5A">
              <w:rPr>
                <w:rFonts w:ascii="Times New Roman" w:hAnsi="Times New Roman"/>
                <w:sz w:val="24"/>
                <w:szCs w:val="24"/>
              </w:rPr>
              <w:t xml:space="preserve">Артезианская скважина №3270 с павильоном </w:t>
            </w:r>
          </w:p>
        </w:tc>
        <w:tc>
          <w:tcPr>
            <w:tcW w:w="850" w:type="dxa"/>
          </w:tcPr>
          <w:p w:rsidR="004E40A6" w:rsidRPr="00B24E5A" w:rsidRDefault="004E40A6" w:rsidP="007F2009">
            <w:pPr>
              <w:rPr>
                <w:rFonts w:ascii="Times New Roman" w:hAnsi="Times New Roman"/>
                <w:sz w:val="24"/>
                <w:szCs w:val="24"/>
              </w:rPr>
            </w:pPr>
            <w:r w:rsidRPr="00B24E5A">
              <w:rPr>
                <w:rFonts w:ascii="Times New Roman" w:hAnsi="Times New Roman"/>
                <w:sz w:val="24"/>
                <w:szCs w:val="24"/>
              </w:rPr>
              <w:t>10,54 кв.м</w:t>
            </w:r>
          </w:p>
        </w:tc>
        <w:tc>
          <w:tcPr>
            <w:tcW w:w="1276" w:type="dxa"/>
          </w:tcPr>
          <w:p w:rsidR="004E40A6" w:rsidRPr="00B24E5A" w:rsidRDefault="004E40A6"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4E40A6" w:rsidRPr="00B24E5A" w:rsidRDefault="004E40A6"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4E40A6" w:rsidRPr="00B24E5A" w:rsidRDefault="004E40A6" w:rsidP="00855050">
            <w:pPr>
              <w:rPr>
                <w:rFonts w:ascii="Times New Roman" w:hAnsi="Times New Roman"/>
                <w:sz w:val="24"/>
                <w:szCs w:val="24"/>
              </w:rPr>
            </w:pPr>
            <w:r w:rsidRPr="00B24E5A">
              <w:rPr>
                <w:rFonts w:ascii="Times New Roman" w:hAnsi="Times New Roman"/>
                <w:sz w:val="24"/>
                <w:szCs w:val="24"/>
              </w:rPr>
              <w:t>16 куб.м.ч.</w:t>
            </w:r>
          </w:p>
        </w:tc>
        <w:tc>
          <w:tcPr>
            <w:tcW w:w="1276" w:type="dxa"/>
          </w:tcPr>
          <w:p w:rsidR="004E40A6" w:rsidRPr="00B24E5A" w:rsidRDefault="004E40A6" w:rsidP="00855050">
            <w:pPr>
              <w:rPr>
                <w:rFonts w:ascii="Times New Roman" w:hAnsi="Times New Roman"/>
                <w:sz w:val="24"/>
                <w:szCs w:val="24"/>
              </w:rPr>
            </w:pPr>
            <w:r w:rsidRPr="00B24E5A">
              <w:rPr>
                <w:rFonts w:ascii="Times New Roman" w:hAnsi="Times New Roman"/>
                <w:sz w:val="24"/>
                <w:szCs w:val="24"/>
              </w:rPr>
              <w:t>Износ 50%</w:t>
            </w:r>
          </w:p>
        </w:tc>
        <w:tc>
          <w:tcPr>
            <w:tcW w:w="1842" w:type="dxa"/>
          </w:tcPr>
          <w:p w:rsidR="004E40A6" w:rsidRPr="00B24E5A" w:rsidRDefault="004E40A6"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4E40A6" w:rsidRPr="00B24E5A" w:rsidRDefault="004E40A6"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771FB7"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27</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Артезианская скважина № 3064 с павильоном </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10,54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771FB7"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28</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Артезианская скважина №3272 с павильоном</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10,54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771FB7"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29</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Артезианская скважина №55227 с павильоном</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10,5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34EA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30</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Артезианская скважина №59037 с павильоном</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10,54 кв.м.</w:t>
            </w:r>
          </w:p>
        </w:tc>
        <w:tc>
          <w:tcPr>
            <w:tcW w:w="1276"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34EA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31</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Водонапорная башня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13,3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532,8 куб.м.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40%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34EA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32</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Рп Торбеево </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ЦРП </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35,6 кв.м.</w:t>
            </w:r>
          </w:p>
        </w:tc>
        <w:tc>
          <w:tcPr>
            <w:tcW w:w="1276"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F964E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34EA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33</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Канализационные очистные сооружения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39,786 куб. 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34EA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34</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Водопроводная сеть водозаборного узла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2731 м.</w:t>
            </w:r>
          </w:p>
        </w:tc>
        <w:tc>
          <w:tcPr>
            <w:tcW w:w="1276"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1986</w:t>
            </w:r>
          </w:p>
        </w:tc>
        <w:tc>
          <w:tcPr>
            <w:tcW w:w="1843"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Износ 80%</w:t>
            </w:r>
          </w:p>
        </w:tc>
        <w:tc>
          <w:tcPr>
            <w:tcW w:w="1842"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34EA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35</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Газоснабжение топочной здания водозабора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500 п.м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2002</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0,60 кгс/см2</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36</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Газоснабжение топочной здания насосной канализационной станции</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600 п.м.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20020</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0,60 кгс/см2</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30%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37</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Газоснабжение топочной административного здания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460 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2002</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0,60 кгс/см2</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38</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Рп Торбеево </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Водопровод незавершенное строительство </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500 п.м</w:t>
            </w:r>
          </w:p>
        </w:tc>
        <w:tc>
          <w:tcPr>
            <w:tcW w:w="1276" w:type="dxa"/>
          </w:tcPr>
          <w:p w:rsidR="0033529E"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855050" w:rsidP="007F2009">
            <w:pPr>
              <w:rPr>
                <w:rFonts w:ascii="Times New Roman" w:hAnsi="Times New Roman"/>
                <w:sz w:val="24"/>
                <w:szCs w:val="24"/>
              </w:rPr>
            </w:pPr>
            <w:r w:rsidRPr="00B24E5A">
              <w:rPr>
                <w:rFonts w:ascii="Times New Roman" w:hAnsi="Times New Roman"/>
                <w:sz w:val="24"/>
                <w:szCs w:val="24"/>
              </w:rPr>
              <w:t>2002</w:t>
            </w:r>
          </w:p>
        </w:tc>
        <w:tc>
          <w:tcPr>
            <w:tcW w:w="1843" w:type="dxa"/>
          </w:tcPr>
          <w:p w:rsidR="0033529E"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855050" w:rsidP="007F2009">
            <w:pPr>
              <w:rPr>
                <w:rFonts w:ascii="Times New Roman" w:hAnsi="Times New Roman"/>
                <w:sz w:val="24"/>
                <w:szCs w:val="24"/>
              </w:rPr>
            </w:pPr>
            <w:r w:rsidRPr="00B24E5A">
              <w:rPr>
                <w:rFonts w:ascii="Times New Roman" w:hAnsi="Times New Roman"/>
                <w:sz w:val="24"/>
                <w:szCs w:val="24"/>
              </w:rPr>
              <w:t>Износ 27%</w:t>
            </w:r>
          </w:p>
        </w:tc>
        <w:tc>
          <w:tcPr>
            <w:tcW w:w="1842" w:type="dxa"/>
          </w:tcPr>
          <w:p w:rsidR="0033529E" w:rsidRPr="00B24E5A" w:rsidRDefault="00855050"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855050"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39</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Энергетиков</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котельной по ул. Энергетиков</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2003</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40</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3 мкр</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котельной по 3 мкр</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577</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2</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1988</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Износ 30%</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41</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Сельхозтехника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Теплотрасса от котельной по ул. Сельхозтехника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5772</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1985</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Износ 63%</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w:t>
            </w:r>
            <w:r w:rsidR="00B04294">
              <w:rPr>
                <w:rFonts w:ascii="Times New Roman" w:hAnsi="Times New Roman"/>
                <w:sz w:val="24"/>
                <w:szCs w:val="24"/>
              </w:rPr>
              <w:t>ь</w:t>
            </w:r>
            <w:r w:rsidRPr="00B24E5A">
              <w:rPr>
                <w:rFonts w:ascii="Times New Roman" w:hAnsi="Times New Roman"/>
                <w:sz w:val="24"/>
                <w:szCs w:val="24"/>
              </w:rPr>
              <w:t>с</w:t>
            </w:r>
            <w:r w:rsidR="00B04294">
              <w:rPr>
                <w:rFonts w:ascii="Times New Roman" w:hAnsi="Times New Roman"/>
                <w:sz w:val="24"/>
                <w:szCs w:val="24"/>
              </w:rPr>
              <w:t>т</w:t>
            </w:r>
            <w:r w:rsidRPr="00B24E5A">
              <w:rPr>
                <w:rFonts w:ascii="Times New Roman" w:hAnsi="Times New Roman"/>
                <w:sz w:val="24"/>
                <w:szCs w:val="24"/>
              </w:rPr>
              <w:t>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42</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Мичурина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котельной по ул. Мичурина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276,3</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1980</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43</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Сельхозтехника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котельной по ул. Сельхозтехника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84,4</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2005</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44</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Энергетиков</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Теплотрасса от котельной по ул. Энергетиков</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76</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2003</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Износ 11%</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w:t>
            </w:r>
            <w:r w:rsidR="00B04294">
              <w:rPr>
                <w:rFonts w:ascii="Times New Roman" w:hAnsi="Times New Roman"/>
                <w:sz w:val="24"/>
                <w:szCs w:val="24"/>
              </w:rPr>
              <w:t>ь</w:t>
            </w:r>
            <w:r w:rsidRPr="00B24E5A">
              <w:rPr>
                <w:rFonts w:ascii="Times New Roman" w:hAnsi="Times New Roman"/>
                <w:sz w:val="24"/>
                <w:szCs w:val="24"/>
              </w:rPr>
              <w:t>с</w:t>
            </w:r>
            <w:r w:rsidR="00B04294">
              <w:rPr>
                <w:rFonts w:ascii="Times New Roman" w:hAnsi="Times New Roman"/>
                <w:sz w:val="24"/>
                <w:szCs w:val="24"/>
              </w:rPr>
              <w:t>т</w:t>
            </w:r>
            <w:r w:rsidRPr="00B24E5A">
              <w:rPr>
                <w:rFonts w:ascii="Times New Roman" w:hAnsi="Times New Roman"/>
                <w:sz w:val="24"/>
                <w:szCs w:val="24"/>
              </w:rPr>
              <w:t>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45</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Ленина, Интернациональная, Октябрьская, Железнодорожная, Павлова, Студенческая</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Теплотрасса от котельной по ул. Ленина, Интернациональная, Октябрьская, Железнодорожная, Павлова, Студенческая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6935 п.м.</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1975</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Износ 60%</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46</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3 мкр, Больничная, Девятаева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Теплотрасса от котельной по ул. 3 мкр, Больничная, Девятаева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10132 п.м.</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1985</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Износ 63%</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47</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Шичкина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Линия электропередачи ВЛ-0,4 кВ по ул. Шичкина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634 м</w:t>
            </w:r>
          </w:p>
        </w:tc>
        <w:tc>
          <w:tcPr>
            <w:tcW w:w="1276"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2008</w:t>
            </w:r>
          </w:p>
        </w:tc>
        <w:tc>
          <w:tcPr>
            <w:tcW w:w="1843"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48</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3 мкр д. 5</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Кабельная линия электропередачи жилого дома по 3 мкр д. 5</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40 м</w:t>
            </w:r>
          </w:p>
        </w:tc>
        <w:tc>
          <w:tcPr>
            <w:tcW w:w="1276"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1993</w:t>
            </w:r>
          </w:p>
        </w:tc>
        <w:tc>
          <w:tcPr>
            <w:tcW w:w="1843"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C15AB5" w:rsidP="007F2009">
            <w:pPr>
              <w:rPr>
                <w:rFonts w:ascii="Times New Roman" w:hAnsi="Times New Roman"/>
                <w:sz w:val="24"/>
                <w:szCs w:val="24"/>
              </w:rPr>
            </w:pPr>
            <w:r w:rsidRPr="00B24E5A">
              <w:rPr>
                <w:rFonts w:ascii="Times New Roman" w:hAnsi="Times New Roman"/>
                <w:sz w:val="24"/>
                <w:szCs w:val="24"/>
              </w:rPr>
              <w:t>-</w:t>
            </w:r>
          </w:p>
        </w:tc>
      </w:tr>
      <w:tr w:rsidR="0033529E" w:rsidRPr="00F742D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49</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по 3 мкр д. 5</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Сети водоснабжения ул. Шичкина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479 м</w:t>
            </w:r>
          </w:p>
        </w:tc>
        <w:tc>
          <w:tcPr>
            <w:tcW w:w="1276"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2008</w:t>
            </w:r>
          </w:p>
        </w:tc>
        <w:tc>
          <w:tcPr>
            <w:tcW w:w="1843"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Износ 13%</w:t>
            </w:r>
          </w:p>
        </w:tc>
        <w:tc>
          <w:tcPr>
            <w:tcW w:w="1842"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50</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Молодежная</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Топливное хранилище по ул. Молодежная у общежития №11</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56,8 кв.м</w:t>
            </w:r>
          </w:p>
        </w:tc>
        <w:tc>
          <w:tcPr>
            <w:tcW w:w="1276"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1989</w:t>
            </w:r>
          </w:p>
        </w:tc>
        <w:tc>
          <w:tcPr>
            <w:tcW w:w="1843"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Износ 20%</w:t>
            </w:r>
          </w:p>
        </w:tc>
        <w:tc>
          <w:tcPr>
            <w:tcW w:w="1842"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F05B79"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51</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Рп Торбеево </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Сооружение - Водопроводные сети</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29397 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1951</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52</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Сооружение Канализационные сети</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4846 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1985</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Износ 50%</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53</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Незавершенное строительство (лаборатория, склад)</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54</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Юбилейная, д 101</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Канализационная насосная станция по ул. Юбилейная, д 101</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49,1 кв.м.</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2</w:t>
            </w:r>
          </w:p>
        </w:tc>
        <w:tc>
          <w:tcPr>
            <w:tcW w:w="99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1991</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35%</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55</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Сельхозтехника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Водозаборный узел №3 (артезианская скважина №1086) по ул. Сельхозтехника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6,1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1971</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55%</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56</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Водная</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Водозаборный узел №4 (артезианская скважина №71) по ул. Водная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28,1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1954</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55%</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57</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Макарова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Водозаборный узел №1 (артезианская скважина №1907) по ул. Макарова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14,5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1975</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55%</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F91E41"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58</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Пролетарская</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Водозаборный узел №2 (артезианская скважина №2291) по ул. Пролетарская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7,9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1982</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55%</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E1354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59</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Сельхозтехника</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Водозаборный узел №3 (артезианская скважина №2110) по ул. Сельхозтехника</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16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1980</w:t>
            </w:r>
          </w:p>
        </w:tc>
        <w:tc>
          <w:tcPr>
            <w:tcW w:w="1843"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D57895">
            <w:pPr>
              <w:rPr>
                <w:rFonts w:ascii="Times New Roman" w:hAnsi="Times New Roman"/>
                <w:sz w:val="24"/>
                <w:szCs w:val="24"/>
              </w:rPr>
            </w:pPr>
            <w:r w:rsidRPr="00B24E5A">
              <w:rPr>
                <w:rFonts w:ascii="Times New Roman" w:hAnsi="Times New Roman"/>
                <w:sz w:val="24"/>
                <w:szCs w:val="24"/>
              </w:rPr>
              <w:t>Износ 55%</w:t>
            </w:r>
          </w:p>
        </w:tc>
        <w:tc>
          <w:tcPr>
            <w:tcW w:w="184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1354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60</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 ул. Водная</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Водозаборный узел №4 (артезианская скважина №72) по ул. Водная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7,8 кв.м</w:t>
            </w:r>
          </w:p>
        </w:tc>
        <w:tc>
          <w:tcPr>
            <w:tcW w:w="1276"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w:t>
            </w:r>
          </w:p>
        </w:tc>
        <w:tc>
          <w:tcPr>
            <w:tcW w:w="992"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2002</w:t>
            </w:r>
          </w:p>
        </w:tc>
        <w:tc>
          <w:tcPr>
            <w:tcW w:w="1843"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16 куб.м.ч.</w:t>
            </w:r>
          </w:p>
        </w:tc>
        <w:tc>
          <w:tcPr>
            <w:tcW w:w="1276"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Износ 55%</w:t>
            </w:r>
          </w:p>
        </w:tc>
        <w:tc>
          <w:tcPr>
            <w:tcW w:w="1842"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33529E" w:rsidP="00855050">
            <w:pPr>
              <w:rPr>
                <w:rFonts w:ascii="Times New Roman" w:hAnsi="Times New Roman"/>
                <w:sz w:val="24"/>
                <w:szCs w:val="24"/>
              </w:rPr>
            </w:pPr>
            <w:r w:rsidRPr="00B24E5A">
              <w:rPr>
                <w:rFonts w:ascii="Times New Roman" w:hAnsi="Times New Roman"/>
                <w:sz w:val="24"/>
                <w:szCs w:val="24"/>
              </w:rPr>
              <w:t>строительство</w:t>
            </w:r>
          </w:p>
        </w:tc>
      </w:tr>
      <w:tr w:rsidR="0033529E" w:rsidRPr="00E1354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61</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водопроводной насосной станции 2 подъема водозаборных сооружений при жилом поселке компрессорной станции Торбеевская (в 0,5 км.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1354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62</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насосной станции наблюдения водозаборных сооружений жилого поселка компрессорной станции (в о,5 кв.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1354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63</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Здание наземной насосной станции водозаборных сооружений жилого поселка компрессорной станции Торбеевская Уренгой –Ужгород (в 0,5 кв.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E1354E"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64</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Д/С водозабора Уренгой- Ужгород (в 0,5 кв.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9F3D34"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65</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Разведочная артскважина водозаборных сооружений жилого поселка компрессорной станции Торбеево Уренгой- Ужгород (в 0,5 кв.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9F3D34"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66</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 xml:space="preserve">Скважина наблюдения водозаборных сооружений при жилом поселке компрессорной станции Торбеево Уренгой- Ужгород (в 0,5 кв. ул. Рабочей)   </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9F3D34"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67</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Резервуар железобетонный водозаборных сооружений жилого поселка компрессорной станции Торбеево (в 0,5 кв.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68</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Ограждение территории водозаборных сооружений жилого поселка компрессорной станции Торбеево</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69</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Водопроводные сети к водозаборным сооружениям жилого поселка компрессорной станции (в 0,5 км.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70</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Сети водопроводные внутриплощадочные к финскому поселку компрессорной станции Торбеево 1 очередь (по ул. Молодежная)</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71</w:t>
            </w:r>
          </w:p>
        </w:tc>
        <w:tc>
          <w:tcPr>
            <w:tcW w:w="1598"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Рп Торбеево</w:t>
            </w:r>
          </w:p>
        </w:tc>
        <w:tc>
          <w:tcPr>
            <w:tcW w:w="1701"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Водопровод в 2 нитки к водозаборным сооружениям при жилом поселке компрессорной станции (в 0,5 кв. ул. Рабочей)</w:t>
            </w:r>
          </w:p>
        </w:tc>
        <w:tc>
          <w:tcPr>
            <w:tcW w:w="850"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99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3"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276"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842"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w:t>
            </w:r>
          </w:p>
        </w:tc>
        <w:tc>
          <w:tcPr>
            <w:tcW w:w="1560" w:type="dxa"/>
          </w:tcPr>
          <w:p w:rsidR="0033529E" w:rsidRPr="00B24E5A" w:rsidRDefault="002856FD" w:rsidP="007F2009">
            <w:pPr>
              <w:rPr>
                <w:rFonts w:ascii="Times New Roman" w:hAnsi="Times New Roman"/>
                <w:sz w:val="24"/>
                <w:szCs w:val="24"/>
              </w:rPr>
            </w:pPr>
            <w:r w:rsidRPr="00B24E5A">
              <w:rPr>
                <w:rFonts w:ascii="Times New Roman" w:hAnsi="Times New Roman"/>
                <w:sz w:val="24"/>
                <w:szCs w:val="24"/>
              </w:rPr>
              <w:t>строительство</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Ушакова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838 м</w:t>
            </w:r>
          </w:p>
        </w:tc>
        <w:tc>
          <w:tcPr>
            <w:tcW w:w="1276" w:type="dxa"/>
          </w:tcPr>
          <w:p w:rsidR="0033529E" w:rsidRPr="00B24E5A" w:rsidRDefault="0033529E" w:rsidP="00B65D28">
            <w:pPr>
              <w:jc w:val="center"/>
              <w:rPr>
                <w:rFonts w:ascii="Times New Roman" w:hAnsi="Times New Roman"/>
                <w:bCs/>
                <w:color w:val="343434"/>
                <w:sz w:val="24"/>
                <w:szCs w:val="24"/>
                <w:shd w:val="clear" w:color="auto" w:fill="FFFFFF"/>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Демократическая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690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Больничная</w:t>
            </w:r>
          </w:p>
        </w:tc>
        <w:tc>
          <w:tcPr>
            <w:tcW w:w="1701" w:type="dxa"/>
          </w:tcPr>
          <w:p w:rsidR="0033529E" w:rsidRPr="00B24E5A" w:rsidRDefault="0033529E" w:rsidP="00B65D28">
            <w:pPr>
              <w:pStyle w:val="34"/>
              <w:shd w:val="clear" w:color="auto" w:fill="auto"/>
              <w:spacing w:before="0" w:after="0" w:line="264" w:lineRule="exact"/>
              <w:jc w:val="center"/>
              <w:rPr>
                <w:rStyle w:val="17"/>
                <w:rFonts w:eastAsiaTheme="minorHAnsi"/>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523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Больничная, уч. 1</w:t>
            </w:r>
          </w:p>
        </w:tc>
        <w:tc>
          <w:tcPr>
            <w:tcW w:w="1701" w:type="dxa"/>
          </w:tcPr>
          <w:p w:rsidR="0033529E" w:rsidRPr="00B24E5A" w:rsidRDefault="0033529E" w:rsidP="00B65D28">
            <w:pPr>
              <w:pStyle w:val="34"/>
              <w:shd w:val="clear" w:color="auto" w:fill="auto"/>
              <w:spacing w:before="0" w:after="0" w:line="264" w:lineRule="exact"/>
              <w:jc w:val="center"/>
              <w:rPr>
                <w:rStyle w:val="17"/>
                <w:rFonts w:eastAsiaTheme="minorHAnsi"/>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297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Гагарина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1067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Макарова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693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Макарова,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246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79</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Резяпкина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80</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Рабочая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817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81</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Луговая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766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Первомайская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469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Первомайская,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276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Строительная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409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Строительная,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274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Зеленая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517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Зеленая, уч. 2</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275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Демократическая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690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89</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Давлетшина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593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90</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Ахромеева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423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91</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Лермонтова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704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Чайковского</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708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Пушкина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665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Советская, уч. 2</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538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Советская,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611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Советская, уч. 3</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Павлова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562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Павлова,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493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99</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Мичурина,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489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100</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Новая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359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101</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Интернациональная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471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Дорофеева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Весенняя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2-ая Пятилетка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Гражданская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390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 Маркса,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285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 Маркса, уч. 2</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223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 Маркса, уч. 3</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327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109</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Студенческая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209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110</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Школьная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422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111</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пер. Школьный</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329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Акиняева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265</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Садовая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610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Садовая, уч. 2</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858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Б. Хмельницкого,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986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Б. Хмельницкого,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1048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Ломоносова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832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от ул. Водная до ул. Есенина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916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119</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Х. Такташа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316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120</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Х. Такташа,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147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121</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Красноармейская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318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Красноармейская,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147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Комсомольская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314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Комсомольская,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180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Пролетарская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300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Пролетарская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126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подъезд к ул. Зеленая, Первомайская, Строительная, Полевая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667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Молодежная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873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129</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Сельхозтехника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1736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130</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Спортивная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571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131</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Шичкина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265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132</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Полевая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653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133</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Катаева</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264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134</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Косинчука,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766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135</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Октябрьская</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295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136</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Октябрьская, уч. 1</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200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137</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ул. Октябрьская, уч. 2</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423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33529E" w:rsidRPr="00AF154C" w:rsidTr="0065089E">
        <w:trPr>
          <w:trHeight w:val="70"/>
          <w:jc w:val="center"/>
        </w:trPr>
        <w:tc>
          <w:tcPr>
            <w:tcW w:w="637" w:type="dxa"/>
          </w:tcPr>
          <w:p w:rsidR="0033529E" w:rsidRPr="00B24E5A" w:rsidRDefault="0033529E" w:rsidP="007F2009">
            <w:pPr>
              <w:rPr>
                <w:rFonts w:ascii="Times New Roman" w:hAnsi="Times New Roman"/>
                <w:sz w:val="24"/>
                <w:szCs w:val="24"/>
              </w:rPr>
            </w:pPr>
            <w:r w:rsidRPr="00B24E5A">
              <w:rPr>
                <w:rFonts w:ascii="Times New Roman" w:hAnsi="Times New Roman"/>
                <w:sz w:val="24"/>
                <w:szCs w:val="24"/>
              </w:rPr>
              <w:t>138</w:t>
            </w:r>
          </w:p>
        </w:tc>
        <w:tc>
          <w:tcPr>
            <w:tcW w:w="1598"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Республика Мордовия, Торбеевский район, рп Торбеево, мкр. 3-й</w:t>
            </w:r>
          </w:p>
        </w:tc>
        <w:tc>
          <w:tcPr>
            <w:tcW w:w="1701"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Автомобильная дорога общего пользования местного значения</w:t>
            </w:r>
          </w:p>
        </w:tc>
        <w:tc>
          <w:tcPr>
            <w:tcW w:w="850" w:type="dxa"/>
          </w:tcPr>
          <w:p w:rsidR="0033529E" w:rsidRPr="00B24E5A" w:rsidRDefault="0033529E" w:rsidP="00B65D28">
            <w:pPr>
              <w:jc w:val="center"/>
              <w:rPr>
                <w:rFonts w:ascii="Times New Roman" w:hAnsi="Times New Roman"/>
                <w:sz w:val="24"/>
                <w:szCs w:val="24"/>
              </w:rPr>
            </w:pPr>
            <w:r w:rsidRPr="00B24E5A">
              <w:rPr>
                <w:rFonts w:ascii="Times New Roman" w:hAnsi="Times New Roman"/>
                <w:sz w:val="24"/>
                <w:szCs w:val="24"/>
              </w:rPr>
              <w:t>700 м</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992" w:type="dxa"/>
          </w:tcPr>
          <w:p w:rsidR="0033529E" w:rsidRPr="00B24E5A" w:rsidRDefault="0033529E">
            <w:pPr>
              <w:rPr>
                <w:rFonts w:ascii="Times New Roman" w:hAnsi="Times New Roman"/>
                <w:sz w:val="24"/>
                <w:szCs w:val="24"/>
              </w:rPr>
            </w:pPr>
            <w:r w:rsidRPr="00B24E5A">
              <w:rPr>
                <w:rFonts w:ascii="Times New Roman" w:hAnsi="Times New Roman"/>
                <w:sz w:val="24"/>
                <w:szCs w:val="24"/>
              </w:rPr>
              <w:t>2014</w:t>
            </w:r>
          </w:p>
        </w:tc>
        <w:tc>
          <w:tcPr>
            <w:tcW w:w="1843"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276"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842" w:type="dxa"/>
          </w:tcPr>
          <w:p w:rsidR="0033529E" w:rsidRPr="00B24E5A" w:rsidRDefault="0033529E" w:rsidP="00582A55">
            <w:pPr>
              <w:jc w:val="center"/>
              <w:rPr>
                <w:rFonts w:ascii="Times New Roman" w:hAnsi="Times New Roman"/>
                <w:sz w:val="24"/>
                <w:szCs w:val="24"/>
              </w:rPr>
            </w:pPr>
            <w:r w:rsidRPr="00B24E5A">
              <w:rPr>
                <w:rFonts w:ascii="Times New Roman" w:hAnsi="Times New Roman"/>
                <w:bCs/>
                <w:color w:val="343434"/>
                <w:sz w:val="24"/>
                <w:szCs w:val="24"/>
                <w:shd w:val="clear" w:color="auto" w:fill="FFFFFF"/>
              </w:rPr>
              <w:t>-</w:t>
            </w:r>
          </w:p>
        </w:tc>
        <w:tc>
          <w:tcPr>
            <w:tcW w:w="1560" w:type="dxa"/>
          </w:tcPr>
          <w:p w:rsidR="0033529E" w:rsidRPr="00B24E5A" w:rsidRDefault="0033529E" w:rsidP="00582A55">
            <w:pPr>
              <w:jc w:val="cente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139</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поликлиники</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3048,18</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4</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1986</w:t>
            </w:r>
          </w:p>
        </w:tc>
        <w:tc>
          <w:tcPr>
            <w:tcW w:w="1843"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450 посщений в  смену/ 160052 посещений в год</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хорошее</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140</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стационара</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2516,96</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2</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1974</w:t>
            </w:r>
          </w:p>
        </w:tc>
        <w:tc>
          <w:tcPr>
            <w:tcW w:w="1843"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78 коек/ 2778случаев лечения</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хорошее</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141</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инфекционного отделения</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270,93</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1964</w:t>
            </w:r>
          </w:p>
        </w:tc>
        <w:tc>
          <w:tcPr>
            <w:tcW w:w="1843"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7 коек/ 362 случая лечения</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хорошее</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142</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родильного отделения</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3454,7</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2</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1992</w:t>
            </w:r>
          </w:p>
        </w:tc>
        <w:tc>
          <w:tcPr>
            <w:tcW w:w="1843"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8 коек / 240 случаев лечения</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хорошее</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143</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санбаклаборатории</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123,1</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1960</w:t>
            </w:r>
          </w:p>
        </w:tc>
        <w:tc>
          <w:tcPr>
            <w:tcW w:w="1843"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ветхое</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144</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пищеблока</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226,4</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1976</w:t>
            </w:r>
          </w:p>
        </w:tc>
        <w:tc>
          <w:tcPr>
            <w:tcW w:w="1843"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Удовл.</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145</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хозяйственного корпуса</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682,1</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1976</w:t>
            </w:r>
          </w:p>
        </w:tc>
        <w:tc>
          <w:tcPr>
            <w:tcW w:w="1843"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Удовл.</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DE2F86" w:rsidRPr="00AF154C" w:rsidTr="0056367F">
        <w:trPr>
          <w:trHeight w:val="70"/>
          <w:jc w:val="center"/>
        </w:trPr>
        <w:tc>
          <w:tcPr>
            <w:tcW w:w="637" w:type="dxa"/>
          </w:tcPr>
          <w:p w:rsidR="00DE2F86" w:rsidRPr="00B24E5A" w:rsidRDefault="00DE2F86" w:rsidP="007F2009">
            <w:pPr>
              <w:rPr>
                <w:rFonts w:ascii="Times New Roman" w:hAnsi="Times New Roman"/>
                <w:sz w:val="24"/>
                <w:szCs w:val="24"/>
              </w:rPr>
            </w:pPr>
            <w:r w:rsidRPr="00B24E5A">
              <w:rPr>
                <w:rFonts w:ascii="Times New Roman" w:hAnsi="Times New Roman"/>
                <w:sz w:val="24"/>
                <w:szCs w:val="24"/>
              </w:rPr>
              <w:t>146</w:t>
            </w:r>
          </w:p>
        </w:tc>
        <w:tc>
          <w:tcPr>
            <w:tcW w:w="1598"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Рп Торбеево</w:t>
            </w:r>
          </w:p>
        </w:tc>
        <w:tc>
          <w:tcPr>
            <w:tcW w:w="1701" w:type="dxa"/>
            <w:vAlign w:val="center"/>
          </w:tcPr>
          <w:p w:rsidR="00DE2F86" w:rsidRPr="00B24E5A" w:rsidRDefault="00DE2F86" w:rsidP="0056367F">
            <w:pPr>
              <w:rPr>
                <w:rFonts w:ascii="Times New Roman" w:hAnsi="Times New Roman"/>
                <w:color w:val="000000"/>
                <w:sz w:val="24"/>
                <w:szCs w:val="24"/>
              </w:rPr>
            </w:pPr>
            <w:r w:rsidRPr="00B24E5A">
              <w:rPr>
                <w:rFonts w:ascii="Times New Roman" w:hAnsi="Times New Roman"/>
                <w:color w:val="000000"/>
                <w:sz w:val="24"/>
                <w:szCs w:val="24"/>
              </w:rPr>
              <w:t>Здание гаража</w:t>
            </w:r>
            <w:r w:rsidRPr="00B24E5A">
              <w:rPr>
                <w:rFonts w:ascii="Times New Roman" w:hAnsi="Times New Roman"/>
                <w:color w:val="000000"/>
                <w:sz w:val="24"/>
                <w:szCs w:val="24"/>
              </w:rPr>
              <w:br/>
              <w:t>рп. Торбеево, ул. Больничная, д.38</w:t>
            </w:r>
          </w:p>
        </w:tc>
        <w:tc>
          <w:tcPr>
            <w:tcW w:w="850" w:type="dxa"/>
            <w:vAlign w:val="center"/>
          </w:tcPr>
          <w:p w:rsidR="00DE2F86" w:rsidRPr="00B24E5A" w:rsidRDefault="00DE2F86" w:rsidP="0056367F">
            <w:pPr>
              <w:jc w:val="center"/>
              <w:rPr>
                <w:rFonts w:ascii="Times New Roman" w:hAnsi="Times New Roman"/>
                <w:color w:val="000000"/>
                <w:sz w:val="24"/>
                <w:szCs w:val="24"/>
              </w:rPr>
            </w:pPr>
            <w:r w:rsidRPr="00B24E5A">
              <w:rPr>
                <w:rFonts w:ascii="Times New Roman" w:hAnsi="Times New Roman"/>
                <w:color w:val="000000"/>
                <w:sz w:val="24"/>
                <w:szCs w:val="24"/>
              </w:rPr>
              <w:t>122,5</w:t>
            </w: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w:t>
            </w:r>
          </w:p>
        </w:tc>
        <w:tc>
          <w:tcPr>
            <w:tcW w:w="992"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1970</w:t>
            </w:r>
          </w:p>
        </w:tc>
        <w:tc>
          <w:tcPr>
            <w:tcW w:w="1843"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276" w:type="dxa"/>
          </w:tcPr>
          <w:p w:rsidR="00DE2F86" w:rsidRPr="00B24E5A" w:rsidRDefault="00DE2F86" w:rsidP="0056367F">
            <w:pPr>
              <w:rPr>
                <w:rFonts w:ascii="Times New Roman" w:hAnsi="Times New Roman"/>
                <w:sz w:val="24"/>
                <w:szCs w:val="24"/>
              </w:rPr>
            </w:pPr>
            <w:r w:rsidRPr="00B24E5A">
              <w:rPr>
                <w:rFonts w:ascii="Times New Roman" w:hAnsi="Times New Roman"/>
                <w:sz w:val="24"/>
                <w:szCs w:val="24"/>
              </w:rPr>
              <w:t>удовл</w:t>
            </w:r>
          </w:p>
        </w:tc>
        <w:tc>
          <w:tcPr>
            <w:tcW w:w="1842" w:type="dxa"/>
          </w:tcPr>
          <w:p w:rsidR="00DE2F86" w:rsidRPr="00B24E5A" w:rsidRDefault="00DE2F86" w:rsidP="00582A55">
            <w:pPr>
              <w:jc w:val="center"/>
              <w:rPr>
                <w:rFonts w:ascii="Times New Roman" w:hAnsi="Times New Roman"/>
                <w:bCs/>
                <w:color w:val="343434"/>
                <w:sz w:val="24"/>
                <w:szCs w:val="24"/>
                <w:shd w:val="clear" w:color="auto" w:fill="FFFFFF"/>
              </w:rPr>
            </w:pPr>
          </w:p>
        </w:tc>
        <w:tc>
          <w:tcPr>
            <w:tcW w:w="1560" w:type="dxa"/>
          </w:tcPr>
          <w:p w:rsidR="00DE2F86" w:rsidRPr="00B24E5A" w:rsidRDefault="00DE2F86">
            <w:pPr>
              <w:rPr>
                <w:rFonts w:ascii="Times New Roman" w:hAnsi="Times New Roman"/>
                <w:sz w:val="24"/>
                <w:szCs w:val="24"/>
              </w:rPr>
            </w:pPr>
            <w:r w:rsidRPr="00B24E5A">
              <w:rPr>
                <w:rFonts w:ascii="Times New Roman" w:hAnsi="Times New Roman"/>
                <w:sz w:val="24"/>
                <w:szCs w:val="24"/>
              </w:rPr>
              <w:t>реконструкция</w:t>
            </w:r>
          </w:p>
        </w:tc>
      </w:tr>
      <w:tr w:rsidR="00B24E5A" w:rsidRPr="00AF154C" w:rsidTr="0065089E">
        <w:trPr>
          <w:trHeight w:val="70"/>
          <w:jc w:val="center"/>
        </w:trPr>
        <w:tc>
          <w:tcPr>
            <w:tcW w:w="637"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147</w:t>
            </w:r>
          </w:p>
        </w:tc>
        <w:tc>
          <w:tcPr>
            <w:tcW w:w="1598"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 xml:space="preserve">р.п. Торбеево, ул.микр. </w:t>
            </w:r>
          </w:p>
          <w:p w:rsidR="00B24E5A" w:rsidRPr="00B24E5A" w:rsidRDefault="00B24E5A" w:rsidP="00B24E5A">
            <w:pPr>
              <w:rPr>
                <w:rFonts w:ascii="Times New Roman" w:hAnsi="Times New Roman"/>
                <w:sz w:val="24"/>
                <w:szCs w:val="24"/>
              </w:rPr>
            </w:pPr>
            <w:r w:rsidRPr="00B24E5A">
              <w:rPr>
                <w:rFonts w:ascii="Times New Roman" w:hAnsi="Times New Roman"/>
                <w:sz w:val="24"/>
                <w:szCs w:val="24"/>
              </w:rPr>
              <w:t>2-й,д.30</w:t>
            </w:r>
          </w:p>
        </w:tc>
        <w:tc>
          <w:tcPr>
            <w:tcW w:w="1701"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МБОУ «Торбеевская средняя  общеобразовательная школа №1»</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3432</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1976</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640</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Удовлетворительное</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Образовательный процесс с1976 года без кап. ремонта</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148</w:t>
            </w:r>
          </w:p>
        </w:tc>
        <w:tc>
          <w:tcPr>
            <w:tcW w:w="1598"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р.п. Торбеево, ул. 3-й микр., д.4</w:t>
            </w:r>
          </w:p>
        </w:tc>
        <w:tc>
          <w:tcPr>
            <w:tcW w:w="1701"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 xml:space="preserve">МБОУ «Торбеевская средняя общеобразовательная школа№3» </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4760</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3</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1987</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784</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Удовлетворительное</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Образовательный процесс с1987 года без кап. ремонта</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vMerge w:val="restart"/>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149</w:t>
            </w:r>
          </w:p>
        </w:tc>
        <w:tc>
          <w:tcPr>
            <w:tcW w:w="1598" w:type="dxa"/>
            <w:vMerge w:val="restart"/>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р.п. Торбеево, ул. Садовая, д.42</w:t>
            </w:r>
          </w:p>
        </w:tc>
        <w:tc>
          <w:tcPr>
            <w:tcW w:w="1701"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МБОУ «Торбеевская основная общеобразовательная школа»</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1140,7</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1955</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230</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Удовлетворительное</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Кап. ремонт 2012г.</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vMerge/>
          </w:tcPr>
          <w:p w:rsidR="00B24E5A" w:rsidRPr="00B24E5A" w:rsidRDefault="00B24E5A" w:rsidP="00B24E5A">
            <w:pPr>
              <w:rPr>
                <w:rFonts w:ascii="Times New Roman" w:hAnsi="Times New Roman"/>
                <w:sz w:val="24"/>
                <w:szCs w:val="24"/>
              </w:rPr>
            </w:pPr>
          </w:p>
        </w:tc>
        <w:tc>
          <w:tcPr>
            <w:tcW w:w="1598" w:type="dxa"/>
            <w:vMerge/>
          </w:tcPr>
          <w:p w:rsidR="00B24E5A" w:rsidRPr="00B24E5A" w:rsidRDefault="00B24E5A" w:rsidP="00B24E5A">
            <w:pPr>
              <w:rPr>
                <w:rFonts w:ascii="Times New Roman" w:hAnsi="Times New Roman"/>
                <w:sz w:val="24"/>
                <w:szCs w:val="24"/>
              </w:rPr>
            </w:pPr>
          </w:p>
        </w:tc>
        <w:tc>
          <w:tcPr>
            <w:tcW w:w="1701"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котельная</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39</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1996</w:t>
            </w:r>
          </w:p>
        </w:tc>
        <w:tc>
          <w:tcPr>
            <w:tcW w:w="1843" w:type="dxa"/>
          </w:tcPr>
          <w:p w:rsidR="00B24E5A" w:rsidRPr="00B24E5A" w:rsidRDefault="00B24E5A" w:rsidP="00B24E5A">
            <w:pPr>
              <w:rPr>
                <w:rFonts w:ascii="Times New Roman" w:hAnsi="Times New Roman"/>
                <w:sz w:val="24"/>
                <w:szCs w:val="24"/>
              </w:rPr>
            </w:pPr>
          </w:p>
        </w:tc>
        <w:tc>
          <w:tcPr>
            <w:tcW w:w="1276" w:type="dxa"/>
          </w:tcPr>
          <w:p w:rsidR="00B24E5A" w:rsidRPr="00B24E5A" w:rsidRDefault="00B24E5A" w:rsidP="00B24E5A">
            <w:pPr>
              <w:rPr>
                <w:rFonts w:ascii="Times New Roman" w:hAnsi="Times New Roman"/>
                <w:sz w:val="24"/>
                <w:szCs w:val="24"/>
              </w:rPr>
            </w:pPr>
          </w:p>
        </w:tc>
        <w:tc>
          <w:tcPr>
            <w:tcW w:w="1842" w:type="dxa"/>
          </w:tcPr>
          <w:p w:rsidR="00B24E5A" w:rsidRPr="00B24E5A" w:rsidRDefault="00B24E5A" w:rsidP="00B24E5A">
            <w:pPr>
              <w:rPr>
                <w:rFonts w:ascii="Times New Roman" w:hAnsi="Times New Roman"/>
                <w:sz w:val="24"/>
                <w:szCs w:val="24"/>
              </w:rPr>
            </w:pP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tcPr>
          <w:p w:rsidR="00B24E5A" w:rsidRPr="00B24E5A" w:rsidRDefault="00B24E5A" w:rsidP="007F2009">
            <w:pPr>
              <w:rPr>
                <w:rFonts w:ascii="Times New Roman" w:hAnsi="Times New Roman"/>
                <w:sz w:val="24"/>
                <w:szCs w:val="24"/>
              </w:rPr>
            </w:pPr>
            <w:r>
              <w:rPr>
                <w:rFonts w:ascii="Times New Roman" w:hAnsi="Times New Roman"/>
                <w:sz w:val="24"/>
                <w:szCs w:val="24"/>
              </w:rPr>
              <w:t>150</w:t>
            </w:r>
          </w:p>
        </w:tc>
        <w:tc>
          <w:tcPr>
            <w:tcW w:w="1598" w:type="dxa"/>
          </w:tcPr>
          <w:p w:rsidR="00B24E5A" w:rsidRPr="00B24E5A" w:rsidRDefault="00B24E5A" w:rsidP="00B24E5A">
            <w:pPr>
              <w:jc w:val="center"/>
              <w:rPr>
                <w:rFonts w:ascii="Times New Roman" w:hAnsi="Times New Roman"/>
                <w:sz w:val="24"/>
                <w:szCs w:val="24"/>
              </w:rPr>
            </w:pPr>
            <w:r w:rsidRPr="00B24E5A">
              <w:rPr>
                <w:rFonts w:ascii="Times New Roman" w:hAnsi="Times New Roman"/>
                <w:sz w:val="24"/>
                <w:szCs w:val="24"/>
              </w:rPr>
              <w:t>МБДОУ «Детский сад «Ромашка»</w:t>
            </w:r>
          </w:p>
        </w:tc>
        <w:tc>
          <w:tcPr>
            <w:tcW w:w="1701" w:type="dxa"/>
          </w:tcPr>
          <w:p w:rsidR="00B24E5A" w:rsidRPr="00B24E5A" w:rsidRDefault="00B24E5A" w:rsidP="00B24E5A">
            <w:pPr>
              <w:tabs>
                <w:tab w:val="left" w:pos="540"/>
              </w:tabs>
              <w:rPr>
                <w:rFonts w:ascii="Times New Roman" w:hAnsi="Times New Roman"/>
                <w:sz w:val="24"/>
                <w:szCs w:val="24"/>
              </w:rPr>
            </w:pPr>
            <w:r w:rsidRPr="00B24E5A">
              <w:rPr>
                <w:rFonts w:ascii="Times New Roman" w:hAnsi="Times New Roman"/>
                <w:sz w:val="24"/>
                <w:szCs w:val="24"/>
              </w:rPr>
              <w:t>СП МБОУ «Краснопольская основная общеобразовательная школа» в п.Красноармейский</w:t>
            </w:r>
          </w:p>
          <w:p w:rsidR="00B24E5A" w:rsidRPr="00B24E5A" w:rsidRDefault="00B24E5A" w:rsidP="00B24E5A">
            <w:pPr>
              <w:tabs>
                <w:tab w:val="left" w:pos="540"/>
              </w:tabs>
              <w:rPr>
                <w:rFonts w:ascii="Times New Roman" w:hAnsi="Times New Roman"/>
                <w:sz w:val="24"/>
                <w:szCs w:val="24"/>
              </w:rPr>
            </w:pPr>
          </w:p>
          <w:p w:rsidR="00B24E5A" w:rsidRPr="00B24E5A" w:rsidRDefault="00B24E5A" w:rsidP="00B24E5A">
            <w:pPr>
              <w:tabs>
                <w:tab w:val="left" w:pos="540"/>
              </w:tabs>
              <w:rPr>
                <w:rFonts w:ascii="Times New Roman" w:hAnsi="Times New Roman"/>
                <w:sz w:val="24"/>
                <w:szCs w:val="24"/>
              </w:rPr>
            </w:pP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2303</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1983</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169</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Удовлетворительное</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Образовательный процесс с1983 года без кап. ремонта</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tcPr>
          <w:p w:rsidR="00B24E5A" w:rsidRPr="00B24E5A" w:rsidRDefault="00B24E5A" w:rsidP="007F2009">
            <w:pPr>
              <w:rPr>
                <w:rFonts w:ascii="Times New Roman" w:hAnsi="Times New Roman"/>
                <w:sz w:val="24"/>
                <w:szCs w:val="24"/>
              </w:rPr>
            </w:pPr>
            <w:r>
              <w:rPr>
                <w:rFonts w:ascii="Times New Roman" w:hAnsi="Times New Roman"/>
                <w:sz w:val="24"/>
                <w:szCs w:val="24"/>
              </w:rPr>
              <w:t>151</w:t>
            </w:r>
          </w:p>
        </w:tc>
        <w:tc>
          <w:tcPr>
            <w:tcW w:w="1598" w:type="dxa"/>
          </w:tcPr>
          <w:p w:rsidR="00B24E5A" w:rsidRPr="00B24E5A" w:rsidRDefault="00B24E5A" w:rsidP="00B24E5A">
            <w:pPr>
              <w:jc w:val="center"/>
              <w:rPr>
                <w:rFonts w:ascii="Times New Roman" w:hAnsi="Times New Roman"/>
                <w:b/>
                <w:sz w:val="24"/>
                <w:szCs w:val="24"/>
              </w:rPr>
            </w:pPr>
            <w:r w:rsidRPr="00B24E5A">
              <w:rPr>
                <w:rFonts w:ascii="Times New Roman" w:hAnsi="Times New Roman"/>
                <w:sz w:val="24"/>
                <w:szCs w:val="24"/>
              </w:rPr>
              <w:t>р.п. Торбеево, ул. Мичурина, д. 52А</w:t>
            </w:r>
          </w:p>
        </w:tc>
        <w:tc>
          <w:tcPr>
            <w:tcW w:w="1701" w:type="dxa"/>
          </w:tcPr>
          <w:p w:rsidR="00B24E5A" w:rsidRPr="00B24E5A" w:rsidRDefault="00B24E5A" w:rsidP="00B24E5A">
            <w:pPr>
              <w:tabs>
                <w:tab w:val="left" w:pos="540"/>
              </w:tabs>
              <w:rPr>
                <w:rFonts w:ascii="Times New Roman" w:hAnsi="Times New Roman"/>
                <w:sz w:val="24"/>
                <w:szCs w:val="24"/>
              </w:rPr>
            </w:pPr>
            <w:r w:rsidRPr="00B24E5A">
              <w:rPr>
                <w:rFonts w:ascii="Times New Roman" w:hAnsi="Times New Roman"/>
                <w:sz w:val="24"/>
                <w:szCs w:val="24"/>
              </w:rPr>
              <w:t>МБДОУ «Детский сад «Звёздочка»</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7451,9</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2017</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250</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На гарантии</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Образовательный процесс с2017 года без кап. ремонта</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tcPr>
          <w:p w:rsidR="00B24E5A" w:rsidRPr="00B24E5A" w:rsidRDefault="00B24E5A" w:rsidP="007F2009">
            <w:pPr>
              <w:rPr>
                <w:rFonts w:ascii="Times New Roman" w:hAnsi="Times New Roman"/>
                <w:sz w:val="24"/>
                <w:szCs w:val="24"/>
              </w:rPr>
            </w:pPr>
            <w:r>
              <w:rPr>
                <w:rFonts w:ascii="Times New Roman" w:hAnsi="Times New Roman"/>
                <w:sz w:val="24"/>
                <w:szCs w:val="24"/>
              </w:rPr>
              <w:t>152</w:t>
            </w:r>
          </w:p>
        </w:tc>
        <w:tc>
          <w:tcPr>
            <w:tcW w:w="1598" w:type="dxa"/>
          </w:tcPr>
          <w:p w:rsidR="00B24E5A" w:rsidRPr="00B24E5A" w:rsidRDefault="00B24E5A" w:rsidP="00B24E5A">
            <w:pPr>
              <w:rPr>
                <w:rFonts w:ascii="Times New Roman" w:hAnsi="Times New Roman"/>
                <w:b/>
                <w:sz w:val="24"/>
                <w:szCs w:val="24"/>
              </w:rPr>
            </w:pPr>
            <w:r w:rsidRPr="00B24E5A">
              <w:rPr>
                <w:rFonts w:ascii="Times New Roman" w:hAnsi="Times New Roman"/>
                <w:sz w:val="24"/>
                <w:szCs w:val="24"/>
              </w:rPr>
              <w:t>р.п. Торбеево, ул. Сельхозтехника, д. 35а</w:t>
            </w:r>
          </w:p>
        </w:tc>
        <w:tc>
          <w:tcPr>
            <w:tcW w:w="1701" w:type="dxa"/>
          </w:tcPr>
          <w:p w:rsidR="00B24E5A" w:rsidRPr="00B24E5A" w:rsidRDefault="00B24E5A" w:rsidP="00B24E5A">
            <w:pPr>
              <w:tabs>
                <w:tab w:val="left" w:pos="540"/>
              </w:tabs>
              <w:rPr>
                <w:rFonts w:ascii="Times New Roman" w:hAnsi="Times New Roman"/>
                <w:sz w:val="24"/>
                <w:szCs w:val="24"/>
              </w:rPr>
            </w:pPr>
            <w:r w:rsidRPr="00B24E5A">
              <w:rPr>
                <w:rFonts w:ascii="Times New Roman" w:hAnsi="Times New Roman"/>
                <w:sz w:val="24"/>
                <w:szCs w:val="24"/>
              </w:rPr>
              <w:t>МБДОУ «Детский сад «Звёздочка» ОП Детский сад Колосок»</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729</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1981</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75</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Удовлетворительное</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Образовательный процесс с1981 года без кап. ремонта</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B24E5A" w:rsidRPr="00AF154C" w:rsidTr="0065089E">
        <w:trPr>
          <w:trHeight w:val="70"/>
          <w:jc w:val="center"/>
        </w:trPr>
        <w:tc>
          <w:tcPr>
            <w:tcW w:w="637" w:type="dxa"/>
          </w:tcPr>
          <w:p w:rsidR="00B24E5A" w:rsidRPr="00B24E5A" w:rsidRDefault="00B24E5A" w:rsidP="007F2009">
            <w:pPr>
              <w:rPr>
                <w:rFonts w:ascii="Times New Roman" w:hAnsi="Times New Roman"/>
                <w:sz w:val="24"/>
                <w:szCs w:val="24"/>
              </w:rPr>
            </w:pPr>
            <w:r>
              <w:rPr>
                <w:rFonts w:ascii="Times New Roman" w:hAnsi="Times New Roman"/>
                <w:sz w:val="24"/>
                <w:szCs w:val="24"/>
              </w:rPr>
              <w:t>153</w:t>
            </w:r>
          </w:p>
        </w:tc>
        <w:tc>
          <w:tcPr>
            <w:tcW w:w="1598" w:type="dxa"/>
          </w:tcPr>
          <w:p w:rsidR="00B24E5A" w:rsidRPr="00B24E5A" w:rsidRDefault="00B24E5A" w:rsidP="00B24E5A">
            <w:pPr>
              <w:rPr>
                <w:rFonts w:ascii="Times New Roman" w:hAnsi="Times New Roman"/>
                <w:b/>
                <w:sz w:val="24"/>
                <w:szCs w:val="24"/>
              </w:rPr>
            </w:pPr>
            <w:r w:rsidRPr="00B24E5A">
              <w:rPr>
                <w:rFonts w:ascii="Times New Roman" w:hAnsi="Times New Roman"/>
                <w:sz w:val="24"/>
                <w:szCs w:val="24"/>
              </w:rPr>
              <w:t>р.п. Торбеево, ул.3-й микр, д. 15</w:t>
            </w:r>
          </w:p>
        </w:tc>
        <w:tc>
          <w:tcPr>
            <w:tcW w:w="1701" w:type="dxa"/>
          </w:tcPr>
          <w:p w:rsidR="00B24E5A" w:rsidRPr="00B24E5A" w:rsidRDefault="00B24E5A" w:rsidP="00B24E5A">
            <w:pPr>
              <w:tabs>
                <w:tab w:val="left" w:pos="540"/>
              </w:tabs>
              <w:rPr>
                <w:rFonts w:ascii="Times New Roman" w:hAnsi="Times New Roman"/>
                <w:sz w:val="24"/>
                <w:szCs w:val="24"/>
              </w:rPr>
            </w:pPr>
            <w:r w:rsidRPr="00B24E5A">
              <w:rPr>
                <w:rFonts w:ascii="Times New Roman" w:hAnsi="Times New Roman"/>
                <w:sz w:val="24"/>
                <w:szCs w:val="24"/>
              </w:rPr>
              <w:t>МБДОУ «Детский сад «Звёздочка» ОП Детский сад Красная Шапочка»</w:t>
            </w:r>
          </w:p>
        </w:tc>
        <w:tc>
          <w:tcPr>
            <w:tcW w:w="850"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1124</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2</w:t>
            </w:r>
          </w:p>
        </w:tc>
        <w:tc>
          <w:tcPr>
            <w:tcW w:w="99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1987</w:t>
            </w:r>
          </w:p>
        </w:tc>
        <w:tc>
          <w:tcPr>
            <w:tcW w:w="1843"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140</w:t>
            </w:r>
          </w:p>
        </w:tc>
        <w:tc>
          <w:tcPr>
            <w:tcW w:w="1276"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Удовлетворительное</w:t>
            </w:r>
          </w:p>
        </w:tc>
        <w:tc>
          <w:tcPr>
            <w:tcW w:w="1842" w:type="dxa"/>
          </w:tcPr>
          <w:p w:rsidR="00B24E5A" w:rsidRPr="00B24E5A" w:rsidRDefault="00B24E5A" w:rsidP="00B24E5A">
            <w:pPr>
              <w:rPr>
                <w:rFonts w:ascii="Times New Roman" w:hAnsi="Times New Roman"/>
                <w:sz w:val="24"/>
                <w:szCs w:val="24"/>
              </w:rPr>
            </w:pPr>
            <w:r w:rsidRPr="00B24E5A">
              <w:rPr>
                <w:rFonts w:ascii="Times New Roman" w:hAnsi="Times New Roman"/>
                <w:sz w:val="24"/>
                <w:szCs w:val="24"/>
              </w:rPr>
              <w:t>Образовательный процесс с1987 года без кап. ремонта</w:t>
            </w:r>
          </w:p>
        </w:tc>
        <w:tc>
          <w:tcPr>
            <w:tcW w:w="1560" w:type="dxa"/>
          </w:tcPr>
          <w:p w:rsidR="00B24E5A" w:rsidRPr="00B24E5A" w:rsidRDefault="00B24E5A" w:rsidP="00B24E5A">
            <w:pPr>
              <w:rPr>
                <w:rFonts w:ascii="Times New Roman" w:hAnsi="Times New Roman"/>
                <w:sz w:val="24"/>
                <w:szCs w:val="24"/>
              </w:rPr>
            </w:pPr>
            <w:r>
              <w:rPr>
                <w:rFonts w:ascii="Times New Roman" w:hAnsi="Times New Roman"/>
                <w:sz w:val="24"/>
                <w:szCs w:val="24"/>
              </w:rPr>
              <w:t>реконструкция</w:t>
            </w:r>
          </w:p>
        </w:tc>
      </w:tr>
      <w:tr w:rsidR="00EC1A2A" w:rsidRPr="00AF154C" w:rsidTr="0065089E">
        <w:trPr>
          <w:trHeight w:val="70"/>
          <w:jc w:val="center"/>
        </w:trPr>
        <w:tc>
          <w:tcPr>
            <w:tcW w:w="637" w:type="dxa"/>
          </w:tcPr>
          <w:p w:rsidR="00EC1A2A" w:rsidRPr="00B24E5A" w:rsidRDefault="00EC1A2A" w:rsidP="007F2009">
            <w:pPr>
              <w:rPr>
                <w:rFonts w:ascii="Times New Roman" w:hAnsi="Times New Roman"/>
                <w:sz w:val="24"/>
                <w:szCs w:val="24"/>
              </w:rPr>
            </w:pPr>
            <w:r>
              <w:rPr>
                <w:rFonts w:ascii="Times New Roman" w:hAnsi="Times New Roman"/>
                <w:sz w:val="24"/>
                <w:szCs w:val="24"/>
              </w:rPr>
              <w:t>154</w:t>
            </w:r>
          </w:p>
        </w:tc>
        <w:tc>
          <w:tcPr>
            <w:tcW w:w="1598" w:type="dxa"/>
          </w:tcPr>
          <w:p w:rsidR="00EC1A2A" w:rsidRPr="00EC1A2A" w:rsidRDefault="00EC1A2A" w:rsidP="00CA2587">
            <w:pPr>
              <w:rPr>
                <w:rFonts w:ascii="Times New Roman" w:hAnsi="Times New Roman"/>
                <w:b/>
                <w:sz w:val="24"/>
                <w:szCs w:val="24"/>
              </w:rPr>
            </w:pPr>
            <w:r w:rsidRPr="00EC1A2A">
              <w:rPr>
                <w:rFonts w:ascii="Times New Roman" w:hAnsi="Times New Roman"/>
                <w:sz w:val="24"/>
                <w:szCs w:val="24"/>
              </w:rPr>
              <w:t>р.п. Торбеево, ул.Павлова, д. 26а</w:t>
            </w:r>
          </w:p>
        </w:tc>
        <w:tc>
          <w:tcPr>
            <w:tcW w:w="1701" w:type="dxa"/>
          </w:tcPr>
          <w:p w:rsidR="00EC1A2A" w:rsidRPr="00EC1A2A" w:rsidRDefault="00EC1A2A" w:rsidP="00CA2587">
            <w:pPr>
              <w:tabs>
                <w:tab w:val="left" w:pos="540"/>
              </w:tabs>
              <w:rPr>
                <w:rFonts w:ascii="Times New Roman" w:hAnsi="Times New Roman"/>
                <w:sz w:val="24"/>
                <w:szCs w:val="24"/>
              </w:rPr>
            </w:pPr>
            <w:r w:rsidRPr="00EC1A2A">
              <w:rPr>
                <w:rFonts w:ascii="Times New Roman" w:hAnsi="Times New Roman"/>
                <w:sz w:val="24"/>
                <w:szCs w:val="24"/>
              </w:rPr>
              <w:t>МБДОУ «Детский сад «Звёздочка» ОП Детский сад Ромашка»</w:t>
            </w:r>
          </w:p>
        </w:tc>
        <w:tc>
          <w:tcPr>
            <w:tcW w:w="850"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2303</w:t>
            </w:r>
          </w:p>
        </w:tc>
        <w:tc>
          <w:tcPr>
            <w:tcW w:w="1276"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2</w:t>
            </w:r>
          </w:p>
        </w:tc>
        <w:tc>
          <w:tcPr>
            <w:tcW w:w="992"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1983</w:t>
            </w:r>
          </w:p>
        </w:tc>
        <w:tc>
          <w:tcPr>
            <w:tcW w:w="1843"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169</w:t>
            </w:r>
          </w:p>
        </w:tc>
        <w:tc>
          <w:tcPr>
            <w:tcW w:w="1276"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Удовлетворительное</w:t>
            </w:r>
          </w:p>
        </w:tc>
        <w:tc>
          <w:tcPr>
            <w:tcW w:w="1842"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Кап. ремонт 2010г.</w:t>
            </w:r>
          </w:p>
        </w:tc>
        <w:tc>
          <w:tcPr>
            <w:tcW w:w="1560" w:type="dxa"/>
          </w:tcPr>
          <w:p w:rsidR="00EC1A2A" w:rsidRPr="00B24E5A" w:rsidRDefault="00EC1A2A" w:rsidP="00CA2587">
            <w:pPr>
              <w:rPr>
                <w:rFonts w:ascii="Times New Roman" w:hAnsi="Times New Roman"/>
                <w:sz w:val="24"/>
                <w:szCs w:val="24"/>
              </w:rPr>
            </w:pPr>
            <w:r>
              <w:rPr>
                <w:rFonts w:ascii="Times New Roman" w:hAnsi="Times New Roman"/>
                <w:sz w:val="24"/>
                <w:szCs w:val="24"/>
              </w:rPr>
              <w:t>реконструкция</w:t>
            </w:r>
          </w:p>
        </w:tc>
      </w:tr>
      <w:tr w:rsidR="00EC1A2A" w:rsidRPr="00AF154C" w:rsidTr="0065089E">
        <w:trPr>
          <w:trHeight w:val="70"/>
          <w:jc w:val="center"/>
        </w:trPr>
        <w:tc>
          <w:tcPr>
            <w:tcW w:w="637" w:type="dxa"/>
          </w:tcPr>
          <w:p w:rsidR="00EC1A2A" w:rsidRPr="00B24E5A" w:rsidRDefault="00EC1A2A" w:rsidP="007F2009">
            <w:pPr>
              <w:rPr>
                <w:rFonts w:ascii="Times New Roman" w:hAnsi="Times New Roman"/>
                <w:sz w:val="24"/>
                <w:szCs w:val="24"/>
              </w:rPr>
            </w:pPr>
            <w:r>
              <w:rPr>
                <w:rFonts w:ascii="Times New Roman" w:hAnsi="Times New Roman"/>
                <w:sz w:val="24"/>
                <w:szCs w:val="24"/>
              </w:rPr>
              <w:t>155</w:t>
            </w:r>
          </w:p>
        </w:tc>
        <w:tc>
          <w:tcPr>
            <w:tcW w:w="1598"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 xml:space="preserve">р.п. Торбеево,, ул. Мичурина, д.42 </w:t>
            </w:r>
          </w:p>
          <w:p w:rsidR="00EC1A2A" w:rsidRPr="00EC1A2A" w:rsidRDefault="00EC1A2A" w:rsidP="00CA2587">
            <w:pPr>
              <w:rPr>
                <w:rFonts w:ascii="Times New Roman" w:hAnsi="Times New Roman"/>
                <w:b/>
                <w:sz w:val="24"/>
                <w:szCs w:val="24"/>
              </w:rPr>
            </w:pPr>
          </w:p>
        </w:tc>
        <w:tc>
          <w:tcPr>
            <w:tcW w:w="1701" w:type="dxa"/>
          </w:tcPr>
          <w:p w:rsidR="00EC1A2A" w:rsidRPr="00EC1A2A" w:rsidRDefault="00EC1A2A" w:rsidP="00CA2587">
            <w:pPr>
              <w:tabs>
                <w:tab w:val="left" w:pos="540"/>
              </w:tabs>
              <w:rPr>
                <w:rFonts w:ascii="Times New Roman" w:hAnsi="Times New Roman"/>
                <w:sz w:val="24"/>
                <w:szCs w:val="24"/>
              </w:rPr>
            </w:pPr>
            <w:r w:rsidRPr="00EC1A2A">
              <w:rPr>
                <w:rFonts w:ascii="Times New Roman" w:hAnsi="Times New Roman"/>
                <w:sz w:val="24"/>
                <w:szCs w:val="24"/>
              </w:rPr>
              <w:t>МБУ ДО «Дом творчества»</w:t>
            </w:r>
          </w:p>
        </w:tc>
        <w:tc>
          <w:tcPr>
            <w:tcW w:w="850"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1320</w:t>
            </w:r>
          </w:p>
        </w:tc>
        <w:tc>
          <w:tcPr>
            <w:tcW w:w="1276"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2</w:t>
            </w:r>
          </w:p>
        </w:tc>
        <w:tc>
          <w:tcPr>
            <w:tcW w:w="992"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1968</w:t>
            </w:r>
          </w:p>
        </w:tc>
        <w:tc>
          <w:tcPr>
            <w:tcW w:w="1843"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50</w:t>
            </w:r>
          </w:p>
        </w:tc>
        <w:tc>
          <w:tcPr>
            <w:tcW w:w="1276"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Удовлетворительное</w:t>
            </w:r>
          </w:p>
        </w:tc>
        <w:tc>
          <w:tcPr>
            <w:tcW w:w="1842"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До 2012 детский сад</w:t>
            </w:r>
          </w:p>
        </w:tc>
        <w:tc>
          <w:tcPr>
            <w:tcW w:w="1560" w:type="dxa"/>
          </w:tcPr>
          <w:p w:rsidR="00EC1A2A" w:rsidRPr="00B24E5A" w:rsidRDefault="00EC1A2A" w:rsidP="00CA2587">
            <w:pPr>
              <w:rPr>
                <w:rFonts w:ascii="Times New Roman" w:hAnsi="Times New Roman"/>
                <w:sz w:val="24"/>
                <w:szCs w:val="24"/>
              </w:rPr>
            </w:pPr>
            <w:r>
              <w:rPr>
                <w:rFonts w:ascii="Times New Roman" w:hAnsi="Times New Roman"/>
                <w:sz w:val="24"/>
                <w:szCs w:val="24"/>
              </w:rPr>
              <w:t>реконструкция</w:t>
            </w:r>
          </w:p>
        </w:tc>
      </w:tr>
      <w:tr w:rsidR="00EC1A2A" w:rsidRPr="00AF154C" w:rsidTr="0065089E">
        <w:trPr>
          <w:trHeight w:val="70"/>
          <w:jc w:val="center"/>
        </w:trPr>
        <w:tc>
          <w:tcPr>
            <w:tcW w:w="637" w:type="dxa"/>
          </w:tcPr>
          <w:p w:rsidR="00EC1A2A" w:rsidRPr="00B24E5A" w:rsidRDefault="00EC1A2A" w:rsidP="007F2009">
            <w:pPr>
              <w:rPr>
                <w:rFonts w:ascii="Times New Roman" w:hAnsi="Times New Roman"/>
                <w:sz w:val="24"/>
                <w:szCs w:val="24"/>
              </w:rPr>
            </w:pPr>
            <w:r>
              <w:rPr>
                <w:rFonts w:ascii="Times New Roman" w:hAnsi="Times New Roman"/>
                <w:sz w:val="24"/>
                <w:szCs w:val="24"/>
              </w:rPr>
              <w:t>156</w:t>
            </w:r>
          </w:p>
        </w:tc>
        <w:tc>
          <w:tcPr>
            <w:tcW w:w="1598" w:type="dxa"/>
          </w:tcPr>
          <w:p w:rsidR="00EC1A2A" w:rsidRPr="00EC1A2A" w:rsidRDefault="00EC1A2A" w:rsidP="00CA2587">
            <w:pPr>
              <w:jc w:val="center"/>
              <w:rPr>
                <w:rFonts w:ascii="Times New Roman" w:hAnsi="Times New Roman"/>
                <w:b/>
                <w:sz w:val="24"/>
                <w:szCs w:val="24"/>
              </w:rPr>
            </w:pPr>
            <w:r w:rsidRPr="00EC1A2A">
              <w:rPr>
                <w:rFonts w:ascii="Times New Roman" w:hAnsi="Times New Roman"/>
                <w:sz w:val="24"/>
                <w:szCs w:val="24"/>
              </w:rPr>
              <w:t xml:space="preserve">р.п. Торбеево,ул Больничная, д. 100     </w:t>
            </w:r>
          </w:p>
        </w:tc>
        <w:tc>
          <w:tcPr>
            <w:tcW w:w="1701" w:type="dxa"/>
          </w:tcPr>
          <w:p w:rsidR="00EC1A2A" w:rsidRPr="00EC1A2A" w:rsidRDefault="00EC1A2A" w:rsidP="00CA2587">
            <w:pPr>
              <w:tabs>
                <w:tab w:val="left" w:pos="540"/>
              </w:tabs>
              <w:rPr>
                <w:rFonts w:ascii="Times New Roman" w:hAnsi="Times New Roman"/>
                <w:sz w:val="24"/>
                <w:szCs w:val="24"/>
              </w:rPr>
            </w:pPr>
            <w:r w:rsidRPr="00EC1A2A">
              <w:rPr>
                <w:rFonts w:ascii="Times New Roman" w:hAnsi="Times New Roman"/>
                <w:sz w:val="24"/>
                <w:szCs w:val="24"/>
              </w:rPr>
              <w:t>МБУ ДО ДЮСШ</w:t>
            </w:r>
          </w:p>
        </w:tc>
        <w:tc>
          <w:tcPr>
            <w:tcW w:w="850"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182</w:t>
            </w:r>
          </w:p>
        </w:tc>
        <w:tc>
          <w:tcPr>
            <w:tcW w:w="1276"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w:t>
            </w:r>
          </w:p>
        </w:tc>
        <w:tc>
          <w:tcPr>
            <w:tcW w:w="992"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1976</w:t>
            </w:r>
          </w:p>
        </w:tc>
        <w:tc>
          <w:tcPr>
            <w:tcW w:w="1843"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800</w:t>
            </w:r>
          </w:p>
        </w:tc>
        <w:tc>
          <w:tcPr>
            <w:tcW w:w="1276"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Удовлетворительное</w:t>
            </w:r>
          </w:p>
        </w:tc>
        <w:tc>
          <w:tcPr>
            <w:tcW w:w="1842" w:type="dxa"/>
          </w:tcPr>
          <w:p w:rsidR="00EC1A2A" w:rsidRPr="00EC1A2A" w:rsidRDefault="00EC1A2A" w:rsidP="00CA2587">
            <w:pPr>
              <w:rPr>
                <w:rFonts w:ascii="Times New Roman" w:hAnsi="Times New Roman"/>
                <w:sz w:val="24"/>
                <w:szCs w:val="24"/>
              </w:rPr>
            </w:pPr>
            <w:r w:rsidRPr="00EC1A2A">
              <w:rPr>
                <w:rFonts w:ascii="Times New Roman" w:hAnsi="Times New Roman"/>
                <w:sz w:val="24"/>
                <w:szCs w:val="24"/>
              </w:rPr>
              <w:t>Образовательный процесс с1976 года без кап. ремонта</w:t>
            </w:r>
          </w:p>
        </w:tc>
        <w:tc>
          <w:tcPr>
            <w:tcW w:w="1560" w:type="dxa"/>
          </w:tcPr>
          <w:p w:rsidR="00EC1A2A" w:rsidRPr="00B24E5A" w:rsidRDefault="00EC1A2A" w:rsidP="00CA2587">
            <w:pPr>
              <w:rPr>
                <w:rFonts w:ascii="Times New Roman" w:hAnsi="Times New Roman"/>
                <w:sz w:val="24"/>
                <w:szCs w:val="24"/>
              </w:rPr>
            </w:pPr>
            <w:r>
              <w:rPr>
                <w:rFonts w:ascii="Times New Roman" w:hAnsi="Times New Roman"/>
                <w:sz w:val="24"/>
                <w:szCs w:val="24"/>
              </w:rPr>
              <w:t>реконструкция</w:t>
            </w:r>
          </w:p>
        </w:tc>
      </w:tr>
      <w:tr w:rsidR="00F27B98" w:rsidRPr="00AF154C" w:rsidTr="0065089E">
        <w:trPr>
          <w:trHeight w:val="70"/>
          <w:jc w:val="center"/>
        </w:trPr>
        <w:tc>
          <w:tcPr>
            <w:tcW w:w="637" w:type="dxa"/>
          </w:tcPr>
          <w:p w:rsidR="00F27B98" w:rsidRPr="00B24E5A" w:rsidRDefault="00F27B98" w:rsidP="007F2009">
            <w:pPr>
              <w:rPr>
                <w:rFonts w:ascii="Times New Roman" w:hAnsi="Times New Roman"/>
                <w:sz w:val="24"/>
                <w:szCs w:val="24"/>
              </w:rPr>
            </w:pPr>
            <w:r>
              <w:rPr>
                <w:rFonts w:ascii="Times New Roman" w:hAnsi="Times New Roman"/>
                <w:sz w:val="24"/>
                <w:szCs w:val="24"/>
              </w:rPr>
              <w:t>157</w:t>
            </w:r>
          </w:p>
        </w:tc>
        <w:tc>
          <w:tcPr>
            <w:tcW w:w="1598" w:type="dxa"/>
          </w:tcPr>
          <w:p w:rsidR="00F27B98" w:rsidRPr="00F27B98" w:rsidRDefault="00F27B98" w:rsidP="00CA2587">
            <w:pPr>
              <w:rPr>
                <w:rFonts w:ascii="Times New Roman" w:hAnsi="Times New Roman"/>
                <w:sz w:val="24"/>
                <w:szCs w:val="24"/>
              </w:rPr>
            </w:pPr>
            <w:r>
              <w:rPr>
                <w:rFonts w:ascii="Times New Roman" w:hAnsi="Times New Roman"/>
                <w:sz w:val="24"/>
                <w:szCs w:val="24"/>
              </w:rPr>
              <w:t>рп</w:t>
            </w:r>
            <w:r w:rsidRPr="00F27B98">
              <w:rPr>
                <w:rFonts w:ascii="Times New Roman" w:hAnsi="Times New Roman"/>
                <w:sz w:val="24"/>
                <w:szCs w:val="24"/>
              </w:rPr>
              <w:t>. Торбеево</w:t>
            </w:r>
          </w:p>
        </w:tc>
        <w:tc>
          <w:tcPr>
            <w:tcW w:w="1701"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МБУК «Торбеевский РДК»</w:t>
            </w:r>
          </w:p>
        </w:tc>
        <w:tc>
          <w:tcPr>
            <w:tcW w:w="850"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1872</w:t>
            </w:r>
          </w:p>
        </w:tc>
        <w:tc>
          <w:tcPr>
            <w:tcW w:w="1276"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2</w:t>
            </w:r>
          </w:p>
        </w:tc>
        <w:tc>
          <w:tcPr>
            <w:tcW w:w="992"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1976</w:t>
            </w:r>
          </w:p>
        </w:tc>
        <w:tc>
          <w:tcPr>
            <w:tcW w:w="1843"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390 мест</w:t>
            </w:r>
          </w:p>
        </w:tc>
        <w:tc>
          <w:tcPr>
            <w:tcW w:w="1276"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Удовл.</w:t>
            </w:r>
          </w:p>
        </w:tc>
        <w:tc>
          <w:tcPr>
            <w:tcW w:w="1842" w:type="dxa"/>
          </w:tcPr>
          <w:p w:rsidR="00F27B98" w:rsidRPr="00F27B98" w:rsidRDefault="00F27B98" w:rsidP="00CA2587">
            <w:pPr>
              <w:rPr>
                <w:rFonts w:ascii="Times New Roman" w:hAnsi="Times New Roman"/>
                <w:sz w:val="24"/>
                <w:szCs w:val="24"/>
              </w:rPr>
            </w:pPr>
          </w:p>
        </w:tc>
        <w:tc>
          <w:tcPr>
            <w:tcW w:w="1560"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реконструкция</w:t>
            </w:r>
          </w:p>
        </w:tc>
      </w:tr>
      <w:tr w:rsidR="00F27B98" w:rsidRPr="00AF154C" w:rsidTr="0065089E">
        <w:trPr>
          <w:trHeight w:val="70"/>
          <w:jc w:val="center"/>
        </w:trPr>
        <w:tc>
          <w:tcPr>
            <w:tcW w:w="637" w:type="dxa"/>
          </w:tcPr>
          <w:p w:rsidR="00F27B98" w:rsidRPr="00B24E5A" w:rsidRDefault="00F27B98" w:rsidP="007F2009">
            <w:pPr>
              <w:rPr>
                <w:rFonts w:ascii="Times New Roman" w:hAnsi="Times New Roman"/>
                <w:sz w:val="24"/>
                <w:szCs w:val="24"/>
              </w:rPr>
            </w:pPr>
            <w:r>
              <w:rPr>
                <w:rFonts w:ascii="Times New Roman" w:hAnsi="Times New Roman"/>
                <w:sz w:val="24"/>
                <w:szCs w:val="24"/>
              </w:rPr>
              <w:t>158</w:t>
            </w:r>
          </w:p>
        </w:tc>
        <w:tc>
          <w:tcPr>
            <w:tcW w:w="1598" w:type="dxa"/>
          </w:tcPr>
          <w:p w:rsidR="00F27B98" w:rsidRPr="00F27B98" w:rsidRDefault="00F27B98" w:rsidP="00CA2587">
            <w:pPr>
              <w:rPr>
                <w:rFonts w:ascii="Times New Roman" w:hAnsi="Times New Roman"/>
                <w:sz w:val="24"/>
                <w:szCs w:val="24"/>
              </w:rPr>
            </w:pPr>
            <w:r>
              <w:rPr>
                <w:rFonts w:ascii="Times New Roman" w:hAnsi="Times New Roman"/>
                <w:sz w:val="24"/>
                <w:szCs w:val="24"/>
              </w:rPr>
              <w:t>рп</w:t>
            </w:r>
            <w:r w:rsidRPr="00F27B98">
              <w:rPr>
                <w:rFonts w:ascii="Times New Roman" w:hAnsi="Times New Roman"/>
                <w:sz w:val="24"/>
                <w:szCs w:val="24"/>
              </w:rPr>
              <w:t>. Торбеево</w:t>
            </w:r>
          </w:p>
        </w:tc>
        <w:tc>
          <w:tcPr>
            <w:tcW w:w="1701"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МБУК «Районная библиотека»</w:t>
            </w:r>
          </w:p>
        </w:tc>
        <w:tc>
          <w:tcPr>
            <w:tcW w:w="850"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722</w:t>
            </w:r>
          </w:p>
        </w:tc>
        <w:tc>
          <w:tcPr>
            <w:tcW w:w="1276"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2</w:t>
            </w:r>
          </w:p>
        </w:tc>
        <w:tc>
          <w:tcPr>
            <w:tcW w:w="992"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1985</w:t>
            </w:r>
          </w:p>
        </w:tc>
        <w:tc>
          <w:tcPr>
            <w:tcW w:w="1843"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141 посещений в смену</w:t>
            </w:r>
          </w:p>
        </w:tc>
        <w:tc>
          <w:tcPr>
            <w:tcW w:w="1276" w:type="dxa"/>
          </w:tcPr>
          <w:p w:rsidR="00F27B98" w:rsidRPr="00F27B98" w:rsidRDefault="00F27B98" w:rsidP="00CA2587">
            <w:pPr>
              <w:rPr>
                <w:rFonts w:ascii="Times New Roman" w:hAnsi="Times New Roman"/>
                <w:sz w:val="24"/>
                <w:szCs w:val="24"/>
              </w:rPr>
            </w:pPr>
          </w:p>
        </w:tc>
        <w:tc>
          <w:tcPr>
            <w:tcW w:w="1842" w:type="dxa"/>
          </w:tcPr>
          <w:p w:rsidR="00F27B98" w:rsidRPr="00F27B98" w:rsidRDefault="00F27B98" w:rsidP="00CA2587">
            <w:pPr>
              <w:rPr>
                <w:rFonts w:ascii="Times New Roman" w:hAnsi="Times New Roman"/>
                <w:sz w:val="24"/>
                <w:szCs w:val="24"/>
              </w:rPr>
            </w:pPr>
          </w:p>
        </w:tc>
        <w:tc>
          <w:tcPr>
            <w:tcW w:w="1560"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реконструкция</w:t>
            </w:r>
          </w:p>
        </w:tc>
      </w:tr>
      <w:tr w:rsidR="00F27B98" w:rsidRPr="00AF154C" w:rsidTr="0065089E">
        <w:trPr>
          <w:trHeight w:val="70"/>
          <w:jc w:val="center"/>
        </w:trPr>
        <w:tc>
          <w:tcPr>
            <w:tcW w:w="637" w:type="dxa"/>
          </w:tcPr>
          <w:p w:rsidR="00F27B98" w:rsidRPr="00B24E5A" w:rsidRDefault="00F27B98" w:rsidP="007F2009">
            <w:pPr>
              <w:rPr>
                <w:rFonts w:ascii="Times New Roman" w:hAnsi="Times New Roman"/>
                <w:sz w:val="24"/>
                <w:szCs w:val="24"/>
              </w:rPr>
            </w:pPr>
            <w:r>
              <w:rPr>
                <w:rFonts w:ascii="Times New Roman" w:hAnsi="Times New Roman"/>
                <w:sz w:val="24"/>
                <w:szCs w:val="24"/>
              </w:rPr>
              <w:t>159</w:t>
            </w:r>
          </w:p>
        </w:tc>
        <w:tc>
          <w:tcPr>
            <w:tcW w:w="1598" w:type="dxa"/>
          </w:tcPr>
          <w:p w:rsidR="00F27B98" w:rsidRPr="00F27B98" w:rsidRDefault="00F27B98" w:rsidP="00CA2587">
            <w:pPr>
              <w:rPr>
                <w:rFonts w:ascii="Times New Roman" w:hAnsi="Times New Roman"/>
                <w:sz w:val="24"/>
                <w:szCs w:val="24"/>
              </w:rPr>
            </w:pPr>
            <w:r>
              <w:rPr>
                <w:rFonts w:ascii="Times New Roman" w:hAnsi="Times New Roman"/>
                <w:sz w:val="24"/>
                <w:szCs w:val="24"/>
              </w:rPr>
              <w:t>рп</w:t>
            </w:r>
            <w:r w:rsidRPr="00F27B98">
              <w:rPr>
                <w:rFonts w:ascii="Times New Roman" w:hAnsi="Times New Roman"/>
                <w:sz w:val="24"/>
                <w:szCs w:val="24"/>
              </w:rPr>
              <w:t>. Торбеево</w:t>
            </w:r>
          </w:p>
        </w:tc>
        <w:tc>
          <w:tcPr>
            <w:tcW w:w="1701"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 xml:space="preserve">МБУ ДО школа искусств </w:t>
            </w:r>
          </w:p>
        </w:tc>
        <w:tc>
          <w:tcPr>
            <w:tcW w:w="850"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357</w:t>
            </w:r>
          </w:p>
        </w:tc>
        <w:tc>
          <w:tcPr>
            <w:tcW w:w="1276"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1</w:t>
            </w:r>
          </w:p>
        </w:tc>
        <w:tc>
          <w:tcPr>
            <w:tcW w:w="992"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1984</w:t>
            </w:r>
          </w:p>
        </w:tc>
        <w:tc>
          <w:tcPr>
            <w:tcW w:w="1843"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25-30 чел</w:t>
            </w:r>
          </w:p>
        </w:tc>
        <w:tc>
          <w:tcPr>
            <w:tcW w:w="1276" w:type="dxa"/>
          </w:tcPr>
          <w:p w:rsidR="00F27B98" w:rsidRPr="00F27B98" w:rsidRDefault="00F27B98" w:rsidP="00CA2587">
            <w:pPr>
              <w:rPr>
                <w:rFonts w:ascii="Times New Roman" w:hAnsi="Times New Roman"/>
                <w:sz w:val="24"/>
                <w:szCs w:val="24"/>
              </w:rPr>
            </w:pPr>
            <w:r w:rsidRPr="00F27B98">
              <w:rPr>
                <w:rFonts w:ascii="Times New Roman" w:hAnsi="Times New Roman"/>
                <w:sz w:val="24"/>
                <w:szCs w:val="24"/>
              </w:rPr>
              <w:t>Удовл.</w:t>
            </w:r>
          </w:p>
        </w:tc>
        <w:tc>
          <w:tcPr>
            <w:tcW w:w="1842" w:type="dxa"/>
          </w:tcPr>
          <w:p w:rsidR="00F27B98" w:rsidRPr="00F27B98" w:rsidRDefault="00F27B98" w:rsidP="00CA2587">
            <w:pPr>
              <w:rPr>
                <w:rFonts w:ascii="Times New Roman" w:hAnsi="Times New Roman"/>
                <w:sz w:val="24"/>
                <w:szCs w:val="24"/>
              </w:rPr>
            </w:pPr>
          </w:p>
        </w:tc>
        <w:tc>
          <w:tcPr>
            <w:tcW w:w="1560" w:type="dxa"/>
          </w:tcPr>
          <w:p w:rsidR="00F27B98" w:rsidRPr="00F27B98" w:rsidRDefault="00F27B98" w:rsidP="00CA2587">
            <w:pPr>
              <w:rPr>
                <w:rFonts w:ascii="Times New Roman" w:hAnsi="Times New Roman"/>
                <w:sz w:val="24"/>
                <w:szCs w:val="24"/>
              </w:rPr>
            </w:pPr>
            <w:r>
              <w:rPr>
                <w:rFonts w:ascii="Times New Roman" w:hAnsi="Times New Roman"/>
                <w:sz w:val="24"/>
                <w:szCs w:val="24"/>
              </w:rPr>
              <w:t>реконструкция</w:t>
            </w:r>
          </w:p>
        </w:tc>
      </w:tr>
    </w:tbl>
    <w:p w:rsidR="007020F2" w:rsidRDefault="007020F2" w:rsidP="00372AB2">
      <w:pPr>
        <w:jc w:val="right"/>
        <w:rPr>
          <w:sz w:val="24"/>
          <w:szCs w:val="24"/>
        </w:rPr>
      </w:pPr>
    </w:p>
    <w:p w:rsidR="00F27B98" w:rsidRDefault="00F27B98" w:rsidP="00372AB2">
      <w:pPr>
        <w:jc w:val="right"/>
        <w:rPr>
          <w:sz w:val="24"/>
          <w:szCs w:val="24"/>
        </w:rPr>
      </w:pPr>
    </w:p>
    <w:p w:rsidR="00F27B98" w:rsidRPr="0057759D" w:rsidRDefault="00F27B98" w:rsidP="00372AB2">
      <w:pPr>
        <w:jc w:val="right"/>
        <w:rPr>
          <w:sz w:val="24"/>
          <w:szCs w:val="24"/>
        </w:rPr>
      </w:pPr>
    </w:p>
    <w:p w:rsidR="007638E5" w:rsidRPr="0057759D" w:rsidRDefault="007638E5" w:rsidP="00372AB2">
      <w:pPr>
        <w:jc w:val="right"/>
        <w:rPr>
          <w:sz w:val="24"/>
          <w:szCs w:val="24"/>
        </w:rPr>
      </w:pPr>
    </w:p>
    <w:p w:rsidR="007638E5" w:rsidRDefault="007638E5" w:rsidP="00372AB2">
      <w:pPr>
        <w:jc w:val="right"/>
        <w:rPr>
          <w:sz w:val="24"/>
          <w:szCs w:val="24"/>
        </w:rPr>
      </w:pPr>
    </w:p>
    <w:p w:rsidR="00513392" w:rsidRDefault="00513392" w:rsidP="00372AB2">
      <w:pPr>
        <w:jc w:val="right"/>
        <w:rPr>
          <w:sz w:val="24"/>
          <w:szCs w:val="24"/>
        </w:rPr>
      </w:pPr>
    </w:p>
    <w:p w:rsidR="00513392" w:rsidRDefault="00513392" w:rsidP="00372AB2">
      <w:pPr>
        <w:jc w:val="right"/>
        <w:rPr>
          <w:sz w:val="24"/>
          <w:szCs w:val="24"/>
        </w:rPr>
      </w:pPr>
    </w:p>
    <w:p w:rsidR="00513392" w:rsidRDefault="00513392" w:rsidP="00372AB2">
      <w:pPr>
        <w:jc w:val="right"/>
        <w:rPr>
          <w:sz w:val="24"/>
          <w:szCs w:val="24"/>
        </w:rPr>
      </w:pPr>
    </w:p>
    <w:p w:rsidR="00792258" w:rsidRPr="0057759D" w:rsidRDefault="00792258" w:rsidP="00372AB2">
      <w:pPr>
        <w:jc w:val="right"/>
        <w:rPr>
          <w:sz w:val="24"/>
          <w:szCs w:val="24"/>
        </w:rPr>
      </w:pPr>
      <w:r w:rsidRPr="0057759D">
        <w:rPr>
          <w:sz w:val="24"/>
          <w:szCs w:val="24"/>
        </w:rPr>
        <w:t>Приложение 2</w:t>
      </w:r>
    </w:p>
    <w:p w:rsidR="00792258" w:rsidRPr="0057759D" w:rsidRDefault="00792258" w:rsidP="00372AB2">
      <w:pPr>
        <w:jc w:val="center"/>
        <w:rPr>
          <w:b/>
          <w:sz w:val="28"/>
          <w:szCs w:val="28"/>
        </w:rPr>
      </w:pPr>
    </w:p>
    <w:p w:rsidR="00792258" w:rsidRPr="0057759D" w:rsidRDefault="00792258" w:rsidP="00372AB2">
      <w:pPr>
        <w:jc w:val="center"/>
        <w:rPr>
          <w:b/>
          <w:sz w:val="28"/>
          <w:szCs w:val="28"/>
        </w:rPr>
      </w:pPr>
      <w:r w:rsidRPr="0057759D">
        <w:rPr>
          <w:b/>
          <w:sz w:val="28"/>
          <w:szCs w:val="28"/>
        </w:rPr>
        <w:t xml:space="preserve">Объекты социальной и инженерной инфраструктуры, находящиеся в стадии строительства на территории </w:t>
      </w:r>
      <w:r w:rsidR="001E6D0E" w:rsidRPr="0057759D">
        <w:rPr>
          <w:b/>
          <w:sz w:val="28"/>
          <w:szCs w:val="28"/>
        </w:rPr>
        <w:t xml:space="preserve">               муниципального образования</w:t>
      </w:r>
    </w:p>
    <w:p w:rsidR="001E6D0E" w:rsidRPr="0057759D" w:rsidRDefault="001E6D0E" w:rsidP="00372AB2">
      <w:pPr>
        <w:jc w:val="center"/>
        <w:rPr>
          <w:b/>
          <w:sz w:val="28"/>
          <w:szCs w:val="28"/>
        </w:rPr>
      </w:pPr>
    </w:p>
    <w:tbl>
      <w:tblPr>
        <w:tblStyle w:val="22"/>
        <w:tblW w:w="0" w:type="auto"/>
        <w:jc w:val="center"/>
        <w:tblLayout w:type="fixed"/>
        <w:tblLook w:val="04A0" w:firstRow="1" w:lastRow="0" w:firstColumn="1" w:lastColumn="0" w:noHBand="0" w:noVBand="1"/>
      </w:tblPr>
      <w:tblGrid>
        <w:gridCol w:w="675"/>
        <w:gridCol w:w="1560"/>
        <w:gridCol w:w="1134"/>
        <w:gridCol w:w="1417"/>
        <w:gridCol w:w="1418"/>
        <w:gridCol w:w="1275"/>
        <w:gridCol w:w="851"/>
        <w:gridCol w:w="1417"/>
        <w:gridCol w:w="1134"/>
        <w:gridCol w:w="1560"/>
        <w:gridCol w:w="1842"/>
      </w:tblGrid>
      <w:tr w:rsidR="007F2009" w:rsidRPr="0057759D" w:rsidTr="00C51CBA">
        <w:trPr>
          <w:jc w:val="center"/>
        </w:trPr>
        <w:tc>
          <w:tcPr>
            <w:tcW w:w="675" w:type="dxa"/>
            <w:vMerge w:val="restart"/>
          </w:tcPr>
          <w:p w:rsidR="0069234B" w:rsidRPr="0057759D" w:rsidRDefault="0069234B" w:rsidP="00372AB2">
            <w:pPr>
              <w:jc w:val="center"/>
              <w:rPr>
                <w:rFonts w:ascii="Times New Roman" w:hAnsi="Times New Roman"/>
              </w:rPr>
            </w:pPr>
            <w:r w:rsidRPr="0057759D">
              <w:rPr>
                <w:rFonts w:ascii="Times New Roman" w:hAnsi="Times New Roman"/>
              </w:rPr>
              <w:t>№ п/п</w:t>
            </w:r>
          </w:p>
        </w:tc>
        <w:tc>
          <w:tcPr>
            <w:tcW w:w="1560" w:type="dxa"/>
            <w:vMerge w:val="restart"/>
          </w:tcPr>
          <w:p w:rsidR="0069234B" w:rsidRPr="0057759D" w:rsidRDefault="0069234B" w:rsidP="00372AB2">
            <w:pPr>
              <w:jc w:val="center"/>
              <w:rPr>
                <w:rFonts w:ascii="Times New Roman" w:hAnsi="Times New Roman"/>
              </w:rPr>
            </w:pPr>
            <w:r w:rsidRPr="0057759D">
              <w:rPr>
                <w:rFonts w:ascii="Times New Roman" w:hAnsi="Times New Roman"/>
              </w:rPr>
              <w:t>Наименование населенного пункта</w:t>
            </w:r>
          </w:p>
        </w:tc>
        <w:tc>
          <w:tcPr>
            <w:tcW w:w="1134" w:type="dxa"/>
            <w:vMerge w:val="restart"/>
          </w:tcPr>
          <w:p w:rsidR="0069234B" w:rsidRPr="0057759D" w:rsidRDefault="0069234B" w:rsidP="00372AB2">
            <w:pPr>
              <w:jc w:val="center"/>
              <w:rPr>
                <w:rFonts w:ascii="Times New Roman" w:hAnsi="Times New Roman"/>
              </w:rPr>
            </w:pPr>
            <w:r w:rsidRPr="0057759D">
              <w:rPr>
                <w:rFonts w:ascii="Times New Roman" w:hAnsi="Times New Roman"/>
              </w:rPr>
              <w:t>Год начала и окончания строительства</w:t>
            </w:r>
          </w:p>
        </w:tc>
        <w:tc>
          <w:tcPr>
            <w:tcW w:w="1417" w:type="dxa"/>
            <w:vMerge w:val="restart"/>
          </w:tcPr>
          <w:p w:rsidR="0069234B" w:rsidRPr="0057759D" w:rsidRDefault="0069234B" w:rsidP="00372AB2">
            <w:pPr>
              <w:jc w:val="center"/>
              <w:rPr>
                <w:rFonts w:ascii="Times New Roman" w:hAnsi="Times New Roman"/>
              </w:rPr>
            </w:pPr>
            <w:r w:rsidRPr="0057759D">
              <w:rPr>
                <w:rFonts w:ascii="Times New Roman" w:hAnsi="Times New Roman"/>
              </w:rPr>
              <w:t>Наличие проектно-сметной документации, заключение государственной экспертизы</w:t>
            </w:r>
          </w:p>
        </w:tc>
        <w:tc>
          <w:tcPr>
            <w:tcW w:w="1418" w:type="dxa"/>
            <w:vMerge w:val="restart"/>
          </w:tcPr>
          <w:p w:rsidR="0069234B" w:rsidRPr="0057759D" w:rsidRDefault="0069234B" w:rsidP="00372AB2">
            <w:pPr>
              <w:jc w:val="center"/>
              <w:rPr>
                <w:rFonts w:ascii="Times New Roman" w:hAnsi="Times New Roman"/>
              </w:rPr>
            </w:pPr>
            <w:r w:rsidRPr="0057759D">
              <w:rPr>
                <w:rFonts w:ascii="Times New Roman" w:hAnsi="Times New Roman"/>
              </w:rPr>
              <w:t>Наличие документации на земельный участок</w:t>
            </w:r>
          </w:p>
        </w:tc>
        <w:tc>
          <w:tcPr>
            <w:tcW w:w="1275" w:type="dxa"/>
            <w:vMerge w:val="restart"/>
          </w:tcPr>
          <w:p w:rsidR="0069234B" w:rsidRPr="0057759D" w:rsidRDefault="0069234B" w:rsidP="00372AB2">
            <w:pPr>
              <w:jc w:val="center"/>
              <w:rPr>
                <w:rFonts w:ascii="Times New Roman" w:hAnsi="Times New Roman"/>
              </w:rPr>
            </w:pPr>
            <w:r w:rsidRPr="0057759D">
              <w:rPr>
                <w:rFonts w:ascii="Times New Roman" w:hAnsi="Times New Roman"/>
              </w:rPr>
              <w:t>Сметная стоимость объекта в соответствии с проектно-сметной документацией</w:t>
            </w:r>
          </w:p>
        </w:tc>
        <w:tc>
          <w:tcPr>
            <w:tcW w:w="4962" w:type="dxa"/>
            <w:gridSpan w:val="4"/>
          </w:tcPr>
          <w:p w:rsidR="0069234B" w:rsidRPr="0057759D" w:rsidRDefault="0069234B" w:rsidP="00372AB2">
            <w:pPr>
              <w:jc w:val="center"/>
              <w:rPr>
                <w:rFonts w:ascii="Times New Roman" w:hAnsi="Times New Roman"/>
              </w:rPr>
            </w:pPr>
            <w:r w:rsidRPr="0057759D">
              <w:rPr>
                <w:rFonts w:ascii="Times New Roman" w:hAnsi="Times New Roman"/>
              </w:rPr>
              <w:t>Предполагаемые источники софинансирования в планируемом году</w:t>
            </w:r>
          </w:p>
        </w:tc>
        <w:tc>
          <w:tcPr>
            <w:tcW w:w="1842" w:type="dxa"/>
            <w:vMerge w:val="restart"/>
          </w:tcPr>
          <w:p w:rsidR="0069234B" w:rsidRPr="0057759D" w:rsidRDefault="0069234B" w:rsidP="00372AB2">
            <w:pPr>
              <w:jc w:val="center"/>
              <w:rPr>
                <w:rFonts w:ascii="Times New Roman" w:hAnsi="Times New Roman"/>
              </w:rPr>
            </w:pPr>
            <w:r w:rsidRPr="0057759D">
              <w:rPr>
                <w:rFonts w:ascii="Times New Roman" w:hAnsi="Times New Roman"/>
              </w:rPr>
              <w:t>Основание финансирования объекта (программа, постановление администрации) с указанием решаемой проблемы</w:t>
            </w:r>
          </w:p>
        </w:tc>
      </w:tr>
      <w:tr w:rsidR="007F2009" w:rsidRPr="0057759D" w:rsidTr="00C51CBA">
        <w:trPr>
          <w:jc w:val="center"/>
        </w:trPr>
        <w:tc>
          <w:tcPr>
            <w:tcW w:w="675" w:type="dxa"/>
            <w:vMerge/>
          </w:tcPr>
          <w:p w:rsidR="0069234B" w:rsidRPr="0057759D" w:rsidRDefault="0069234B" w:rsidP="00372AB2">
            <w:pPr>
              <w:jc w:val="center"/>
              <w:rPr>
                <w:rFonts w:ascii="Times New Roman" w:hAnsi="Times New Roman"/>
              </w:rPr>
            </w:pPr>
          </w:p>
        </w:tc>
        <w:tc>
          <w:tcPr>
            <w:tcW w:w="1560" w:type="dxa"/>
            <w:vMerge/>
          </w:tcPr>
          <w:p w:rsidR="0069234B" w:rsidRPr="0057759D" w:rsidRDefault="0069234B" w:rsidP="00372AB2">
            <w:pPr>
              <w:jc w:val="center"/>
              <w:rPr>
                <w:rFonts w:ascii="Times New Roman" w:hAnsi="Times New Roman"/>
              </w:rPr>
            </w:pPr>
          </w:p>
        </w:tc>
        <w:tc>
          <w:tcPr>
            <w:tcW w:w="1134" w:type="dxa"/>
            <w:vMerge/>
          </w:tcPr>
          <w:p w:rsidR="0069234B" w:rsidRPr="0057759D" w:rsidRDefault="0069234B" w:rsidP="00372AB2">
            <w:pPr>
              <w:jc w:val="center"/>
              <w:rPr>
                <w:rFonts w:ascii="Times New Roman" w:hAnsi="Times New Roman"/>
              </w:rPr>
            </w:pPr>
          </w:p>
        </w:tc>
        <w:tc>
          <w:tcPr>
            <w:tcW w:w="1417" w:type="dxa"/>
            <w:vMerge/>
          </w:tcPr>
          <w:p w:rsidR="0069234B" w:rsidRPr="0057759D" w:rsidRDefault="0069234B" w:rsidP="00372AB2">
            <w:pPr>
              <w:jc w:val="center"/>
              <w:rPr>
                <w:rFonts w:ascii="Times New Roman" w:hAnsi="Times New Roman"/>
              </w:rPr>
            </w:pPr>
          </w:p>
        </w:tc>
        <w:tc>
          <w:tcPr>
            <w:tcW w:w="1418" w:type="dxa"/>
            <w:vMerge/>
          </w:tcPr>
          <w:p w:rsidR="0069234B" w:rsidRPr="0057759D" w:rsidRDefault="0069234B" w:rsidP="00372AB2">
            <w:pPr>
              <w:jc w:val="center"/>
              <w:rPr>
                <w:rFonts w:ascii="Times New Roman" w:hAnsi="Times New Roman"/>
              </w:rPr>
            </w:pPr>
          </w:p>
        </w:tc>
        <w:tc>
          <w:tcPr>
            <w:tcW w:w="1275" w:type="dxa"/>
            <w:vMerge/>
          </w:tcPr>
          <w:p w:rsidR="0069234B" w:rsidRPr="0057759D" w:rsidRDefault="0069234B" w:rsidP="00372AB2">
            <w:pPr>
              <w:jc w:val="center"/>
              <w:rPr>
                <w:rFonts w:ascii="Times New Roman" w:hAnsi="Times New Roman"/>
              </w:rPr>
            </w:pPr>
          </w:p>
        </w:tc>
        <w:tc>
          <w:tcPr>
            <w:tcW w:w="851" w:type="dxa"/>
          </w:tcPr>
          <w:p w:rsidR="0069234B" w:rsidRPr="0057759D" w:rsidRDefault="0069234B" w:rsidP="00372AB2">
            <w:pPr>
              <w:jc w:val="center"/>
              <w:rPr>
                <w:rFonts w:ascii="Times New Roman" w:hAnsi="Times New Roman"/>
              </w:rPr>
            </w:pPr>
            <w:r w:rsidRPr="0057759D">
              <w:rPr>
                <w:rFonts w:ascii="Times New Roman" w:hAnsi="Times New Roman"/>
              </w:rPr>
              <w:t>федеральный бюджет</w:t>
            </w:r>
          </w:p>
        </w:tc>
        <w:tc>
          <w:tcPr>
            <w:tcW w:w="1417" w:type="dxa"/>
          </w:tcPr>
          <w:p w:rsidR="0069234B" w:rsidRPr="0057759D" w:rsidRDefault="0069234B" w:rsidP="00372AB2">
            <w:pPr>
              <w:jc w:val="center"/>
              <w:rPr>
                <w:rFonts w:ascii="Times New Roman" w:hAnsi="Times New Roman"/>
              </w:rPr>
            </w:pPr>
            <w:r w:rsidRPr="0057759D">
              <w:rPr>
                <w:rFonts w:ascii="Times New Roman" w:hAnsi="Times New Roman"/>
              </w:rPr>
              <w:t>республиканский бюджет</w:t>
            </w:r>
          </w:p>
        </w:tc>
        <w:tc>
          <w:tcPr>
            <w:tcW w:w="1134" w:type="dxa"/>
          </w:tcPr>
          <w:p w:rsidR="0069234B" w:rsidRPr="0057759D" w:rsidRDefault="0069234B" w:rsidP="00372AB2">
            <w:pPr>
              <w:jc w:val="center"/>
              <w:rPr>
                <w:rFonts w:ascii="Times New Roman" w:hAnsi="Times New Roman"/>
              </w:rPr>
            </w:pPr>
            <w:r w:rsidRPr="0057759D">
              <w:rPr>
                <w:rFonts w:ascii="Times New Roman" w:hAnsi="Times New Roman"/>
              </w:rPr>
              <w:t>местный бюджет</w:t>
            </w:r>
          </w:p>
        </w:tc>
        <w:tc>
          <w:tcPr>
            <w:tcW w:w="1560" w:type="dxa"/>
          </w:tcPr>
          <w:p w:rsidR="0069234B" w:rsidRPr="0057759D" w:rsidRDefault="0069234B" w:rsidP="00372AB2">
            <w:pPr>
              <w:jc w:val="center"/>
              <w:rPr>
                <w:rFonts w:ascii="Times New Roman" w:hAnsi="Times New Roman"/>
              </w:rPr>
            </w:pPr>
            <w:r w:rsidRPr="0057759D">
              <w:rPr>
                <w:rFonts w:ascii="Times New Roman" w:hAnsi="Times New Roman"/>
              </w:rPr>
              <w:t>прочие источники (кредиты банков, собственные средства и т.д.)</w:t>
            </w:r>
          </w:p>
        </w:tc>
        <w:tc>
          <w:tcPr>
            <w:tcW w:w="1842" w:type="dxa"/>
            <w:vMerge/>
          </w:tcPr>
          <w:p w:rsidR="0069234B" w:rsidRPr="0057759D" w:rsidRDefault="0069234B" w:rsidP="00372AB2">
            <w:pPr>
              <w:jc w:val="center"/>
              <w:rPr>
                <w:rFonts w:ascii="Times New Roman" w:hAnsi="Times New Roman"/>
              </w:rPr>
            </w:pPr>
          </w:p>
        </w:tc>
      </w:tr>
      <w:tr w:rsidR="007F2009" w:rsidRPr="0057759D" w:rsidTr="00C51CBA">
        <w:trPr>
          <w:jc w:val="center"/>
        </w:trPr>
        <w:tc>
          <w:tcPr>
            <w:tcW w:w="675" w:type="dxa"/>
          </w:tcPr>
          <w:p w:rsidR="0069234B" w:rsidRPr="0057759D" w:rsidRDefault="007F2009" w:rsidP="00372AB2">
            <w:pPr>
              <w:rPr>
                <w:rFonts w:ascii="Times New Roman" w:hAnsi="Times New Roman"/>
              </w:rPr>
            </w:pPr>
            <w:r>
              <w:rPr>
                <w:rFonts w:ascii="Times New Roman" w:hAnsi="Times New Roman"/>
              </w:rPr>
              <w:t>-</w:t>
            </w:r>
          </w:p>
        </w:tc>
        <w:tc>
          <w:tcPr>
            <w:tcW w:w="1560" w:type="dxa"/>
          </w:tcPr>
          <w:p w:rsidR="0069234B" w:rsidRPr="0057759D" w:rsidRDefault="007F2009" w:rsidP="00372AB2">
            <w:pPr>
              <w:rPr>
                <w:rFonts w:ascii="Times New Roman" w:hAnsi="Times New Roman"/>
              </w:rPr>
            </w:pPr>
            <w:r>
              <w:rPr>
                <w:rFonts w:ascii="Times New Roman" w:hAnsi="Times New Roman"/>
              </w:rPr>
              <w:t>-</w:t>
            </w:r>
          </w:p>
        </w:tc>
        <w:tc>
          <w:tcPr>
            <w:tcW w:w="1134" w:type="dxa"/>
          </w:tcPr>
          <w:p w:rsidR="0069234B" w:rsidRPr="0057759D" w:rsidRDefault="007F2009" w:rsidP="00372AB2">
            <w:pPr>
              <w:rPr>
                <w:rFonts w:ascii="Times New Roman" w:hAnsi="Times New Roman"/>
              </w:rPr>
            </w:pPr>
            <w:r>
              <w:rPr>
                <w:rFonts w:ascii="Times New Roman" w:hAnsi="Times New Roman"/>
              </w:rPr>
              <w:t>-</w:t>
            </w:r>
          </w:p>
        </w:tc>
        <w:tc>
          <w:tcPr>
            <w:tcW w:w="1417" w:type="dxa"/>
          </w:tcPr>
          <w:p w:rsidR="0069234B" w:rsidRPr="0057759D" w:rsidRDefault="007F2009" w:rsidP="00372AB2">
            <w:pPr>
              <w:rPr>
                <w:rFonts w:ascii="Times New Roman" w:hAnsi="Times New Roman"/>
              </w:rPr>
            </w:pPr>
            <w:r>
              <w:rPr>
                <w:rFonts w:ascii="Times New Roman" w:hAnsi="Times New Roman"/>
              </w:rPr>
              <w:t>-</w:t>
            </w:r>
          </w:p>
        </w:tc>
        <w:tc>
          <w:tcPr>
            <w:tcW w:w="1418" w:type="dxa"/>
          </w:tcPr>
          <w:p w:rsidR="0069234B" w:rsidRPr="0057759D" w:rsidRDefault="007F2009" w:rsidP="00372AB2">
            <w:pPr>
              <w:rPr>
                <w:rFonts w:ascii="Times New Roman" w:hAnsi="Times New Roman"/>
              </w:rPr>
            </w:pPr>
            <w:r>
              <w:rPr>
                <w:rFonts w:ascii="Times New Roman" w:hAnsi="Times New Roman"/>
              </w:rPr>
              <w:t>-</w:t>
            </w:r>
          </w:p>
        </w:tc>
        <w:tc>
          <w:tcPr>
            <w:tcW w:w="1275" w:type="dxa"/>
          </w:tcPr>
          <w:p w:rsidR="0069234B" w:rsidRPr="0057759D" w:rsidRDefault="007F2009" w:rsidP="00372AB2">
            <w:pPr>
              <w:rPr>
                <w:rFonts w:ascii="Times New Roman" w:hAnsi="Times New Roman"/>
              </w:rPr>
            </w:pPr>
            <w:r>
              <w:rPr>
                <w:rFonts w:ascii="Times New Roman" w:hAnsi="Times New Roman"/>
              </w:rPr>
              <w:t>-</w:t>
            </w:r>
          </w:p>
        </w:tc>
        <w:tc>
          <w:tcPr>
            <w:tcW w:w="851" w:type="dxa"/>
          </w:tcPr>
          <w:p w:rsidR="0069234B" w:rsidRPr="0057759D" w:rsidRDefault="007F2009" w:rsidP="00372AB2">
            <w:pPr>
              <w:rPr>
                <w:rFonts w:ascii="Times New Roman" w:hAnsi="Times New Roman"/>
              </w:rPr>
            </w:pPr>
            <w:r>
              <w:rPr>
                <w:rFonts w:ascii="Times New Roman" w:hAnsi="Times New Roman"/>
              </w:rPr>
              <w:t>-</w:t>
            </w:r>
          </w:p>
        </w:tc>
        <w:tc>
          <w:tcPr>
            <w:tcW w:w="1417" w:type="dxa"/>
          </w:tcPr>
          <w:p w:rsidR="0069234B" w:rsidRPr="0057759D" w:rsidRDefault="007F2009" w:rsidP="00372AB2">
            <w:pPr>
              <w:rPr>
                <w:rFonts w:ascii="Times New Roman" w:hAnsi="Times New Roman"/>
              </w:rPr>
            </w:pPr>
            <w:r>
              <w:rPr>
                <w:rFonts w:ascii="Times New Roman" w:hAnsi="Times New Roman"/>
              </w:rPr>
              <w:t>-</w:t>
            </w:r>
          </w:p>
        </w:tc>
        <w:tc>
          <w:tcPr>
            <w:tcW w:w="1134" w:type="dxa"/>
          </w:tcPr>
          <w:p w:rsidR="0069234B" w:rsidRPr="0057759D" w:rsidRDefault="007F2009" w:rsidP="00372AB2">
            <w:pPr>
              <w:rPr>
                <w:rFonts w:ascii="Times New Roman" w:hAnsi="Times New Roman"/>
              </w:rPr>
            </w:pPr>
            <w:r>
              <w:rPr>
                <w:rFonts w:ascii="Times New Roman" w:hAnsi="Times New Roman"/>
              </w:rPr>
              <w:t>-</w:t>
            </w:r>
          </w:p>
        </w:tc>
        <w:tc>
          <w:tcPr>
            <w:tcW w:w="1560" w:type="dxa"/>
          </w:tcPr>
          <w:p w:rsidR="0069234B" w:rsidRPr="0057759D" w:rsidRDefault="007F2009" w:rsidP="00372AB2">
            <w:pPr>
              <w:rPr>
                <w:rFonts w:ascii="Times New Roman" w:hAnsi="Times New Roman"/>
              </w:rPr>
            </w:pPr>
            <w:r>
              <w:rPr>
                <w:rFonts w:ascii="Times New Roman" w:hAnsi="Times New Roman"/>
              </w:rPr>
              <w:t>-</w:t>
            </w:r>
          </w:p>
        </w:tc>
        <w:tc>
          <w:tcPr>
            <w:tcW w:w="1842" w:type="dxa"/>
          </w:tcPr>
          <w:p w:rsidR="0069234B" w:rsidRPr="0057759D" w:rsidRDefault="007F2009" w:rsidP="00372AB2">
            <w:pPr>
              <w:rPr>
                <w:rFonts w:ascii="Times New Roman" w:hAnsi="Times New Roman"/>
              </w:rPr>
            </w:pPr>
            <w:r>
              <w:rPr>
                <w:rFonts w:ascii="Times New Roman" w:hAnsi="Times New Roman"/>
              </w:rPr>
              <w:t>-</w:t>
            </w:r>
          </w:p>
        </w:tc>
      </w:tr>
    </w:tbl>
    <w:p w:rsidR="00792258" w:rsidRPr="0057759D" w:rsidRDefault="00792258" w:rsidP="00372AB2">
      <w:pPr>
        <w:jc w:val="center"/>
        <w:rPr>
          <w:b/>
          <w:sz w:val="28"/>
          <w:szCs w:val="28"/>
        </w:rPr>
      </w:pPr>
    </w:p>
    <w:p w:rsidR="001E6D0E" w:rsidRPr="0057759D" w:rsidRDefault="002856FD" w:rsidP="00372AB2">
      <w:pPr>
        <w:jc w:val="right"/>
        <w:rPr>
          <w:sz w:val="24"/>
          <w:szCs w:val="24"/>
        </w:rPr>
      </w:pPr>
      <w:r>
        <w:rPr>
          <w:sz w:val="24"/>
          <w:szCs w:val="24"/>
        </w:rPr>
        <w:t>П</w:t>
      </w:r>
      <w:r w:rsidR="001E6D0E" w:rsidRPr="0057759D">
        <w:rPr>
          <w:sz w:val="24"/>
          <w:szCs w:val="24"/>
        </w:rPr>
        <w:t>риложение 3</w:t>
      </w:r>
    </w:p>
    <w:p w:rsidR="001E6D0E" w:rsidRPr="0057759D" w:rsidRDefault="001E6D0E" w:rsidP="00372AB2">
      <w:pPr>
        <w:jc w:val="center"/>
        <w:rPr>
          <w:b/>
          <w:sz w:val="28"/>
          <w:szCs w:val="28"/>
        </w:rPr>
      </w:pPr>
    </w:p>
    <w:p w:rsidR="00C51CBA" w:rsidRPr="0057759D" w:rsidRDefault="00C51CBA" w:rsidP="00372AB2">
      <w:pPr>
        <w:jc w:val="center"/>
        <w:rPr>
          <w:b/>
          <w:sz w:val="28"/>
          <w:szCs w:val="28"/>
        </w:rPr>
      </w:pPr>
      <w:r w:rsidRPr="0057759D">
        <w:rPr>
          <w:b/>
          <w:sz w:val="28"/>
          <w:szCs w:val="28"/>
        </w:rPr>
        <w:t xml:space="preserve">Объекты социальной и инженерной инфраструктуры, строительство которых планируется на территории </w:t>
      </w:r>
      <w:r w:rsidR="001E6D0E" w:rsidRPr="0057759D">
        <w:rPr>
          <w:b/>
          <w:sz w:val="28"/>
          <w:szCs w:val="28"/>
        </w:rPr>
        <w:t xml:space="preserve">                 муниципального образования</w:t>
      </w:r>
    </w:p>
    <w:p w:rsidR="00C51CBA" w:rsidRPr="0057759D" w:rsidRDefault="00C51CBA" w:rsidP="00372AB2">
      <w:pPr>
        <w:jc w:val="center"/>
        <w:rPr>
          <w:b/>
          <w:sz w:val="28"/>
          <w:szCs w:val="28"/>
        </w:rPr>
      </w:pPr>
    </w:p>
    <w:tbl>
      <w:tblPr>
        <w:tblStyle w:val="22"/>
        <w:tblW w:w="0" w:type="auto"/>
        <w:jc w:val="center"/>
        <w:tblLayout w:type="fixed"/>
        <w:tblLook w:val="04A0" w:firstRow="1" w:lastRow="0" w:firstColumn="1" w:lastColumn="0" w:noHBand="0" w:noVBand="1"/>
      </w:tblPr>
      <w:tblGrid>
        <w:gridCol w:w="675"/>
        <w:gridCol w:w="1560"/>
        <w:gridCol w:w="1134"/>
        <w:gridCol w:w="1417"/>
        <w:gridCol w:w="1418"/>
        <w:gridCol w:w="1275"/>
        <w:gridCol w:w="1166"/>
        <w:gridCol w:w="1102"/>
        <w:gridCol w:w="1134"/>
        <w:gridCol w:w="1560"/>
        <w:gridCol w:w="1842"/>
      </w:tblGrid>
      <w:tr w:rsidR="007F2009" w:rsidRPr="0057759D" w:rsidTr="00920416">
        <w:trPr>
          <w:jc w:val="center"/>
        </w:trPr>
        <w:tc>
          <w:tcPr>
            <w:tcW w:w="675" w:type="dxa"/>
            <w:vMerge w:val="restart"/>
          </w:tcPr>
          <w:p w:rsidR="00C51CBA" w:rsidRPr="0057759D" w:rsidRDefault="00C51CBA" w:rsidP="00372AB2">
            <w:pPr>
              <w:jc w:val="center"/>
              <w:rPr>
                <w:rFonts w:ascii="Times New Roman" w:hAnsi="Times New Roman"/>
              </w:rPr>
            </w:pPr>
            <w:r w:rsidRPr="0057759D">
              <w:rPr>
                <w:rFonts w:ascii="Times New Roman" w:hAnsi="Times New Roman"/>
              </w:rPr>
              <w:t>№ п/п</w:t>
            </w:r>
          </w:p>
        </w:tc>
        <w:tc>
          <w:tcPr>
            <w:tcW w:w="1560" w:type="dxa"/>
            <w:vMerge w:val="restart"/>
          </w:tcPr>
          <w:p w:rsidR="00C51CBA" w:rsidRPr="0057759D" w:rsidRDefault="00C51CBA" w:rsidP="00372AB2">
            <w:pPr>
              <w:jc w:val="center"/>
              <w:rPr>
                <w:rFonts w:ascii="Times New Roman" w:hAnsi="Times New Roman"/>
              </w:rPr>
            </w:pPr>
            <w:r w:rsidRPr="0057759D">
              <w:rPr>
                <w:rFonts w:ascii="Times New Roman" w:hAnsi="Times New Roman"/>
              </w:rPr>
              <w:t>Наименование населенного пункта</w:t>
            </w:r>
          </w:p>
        </w:tc>
        <w:tc>
          <w:tcPr>
            <w:tcW w:w="1134" w:type="dxa"/>
            <w:vMerge w:val="restart"/>
          </w:tcPr>
          <w:p w:rsidR="00C51CBA" w:rsidRPr="0057759D" w:rsidRDefault="00C51CBA" w:rsidP="00372AB2">
            <w:pPr>
              <w:jc w:val="center"/>
              <w:rPr>
                <w:rFonts w:ascii="Times New Roman" w:hAnsi="Times New Roman"/>
              </w:rPr>
            </w:pPr>
            <w:r w:rsidRPr="0057759D">
              <w:rPr>
                <w:rFonts w:ascii="Times New Roman" w:hAnsi="Times New Roman"/>
              </w:rPr>
              <w:t>Год начала и окончания строительства</w:t>
            </w:r>
          </w:p>
        </w:tc>
        <w:tc>
          <w:tcPr>
            <w:tcW w:w="1417" w:type="dxa"/>
            <w:vMerge w:val="restart"/>
          </w:tcPr>
          <w:p w:rsidR="00C51CBA" w:rsidRPr="0057759D" w:rsidRDefault="00C51CBA" w:rsidP="00372AB2">
            <w:pPr>
              <w:jc w:val="center"/>
              <w:rPr>
                <w:rFonts w:ascii="Times New Roman" w:hAnsi="Times New Roman"/>
              </w:rPr>
            </w:pPr>
            <w:r w:rsidRPr="0057759D">
              <w:rPr>
                <w:rFonts w:ascii="Times New Roman" w:hAnsi="Times New Roman"/>
              </w:rPr>
              <w:t>Наличие проектно-сметной документации, заключение государственной экспертизы</w:t>
            </w:r>
          </w:p>
        </w:tc>
        <w:tc>
          <w:tcPr>
            <w:tcW w:w="1418" w:type="dxa"/>
            <w:vMerge w:val="restart"/>
          </w:tcPr>
          <w:p w:rsidR="00C51CBA" w:rsidRPr="0057759D" w:rsidRDefault="00C51CBA" w:rsidP="00372AB2">
            <w:pPr>
              <w:jc w:val="center"/>
              <w:rPr>
                <w:rFonts w:ascii="Times New Roman" w:hAnsi="Times New Roman"/>
              </w:rPr>
            </w:pPr>
            <w:r w:rsidRPr="0057759D">
              <w:rPr>
                <w:rFonts w:ascii="Times New Roman" w:hAnsi="Times New Roman"/>
              </w:rPr>
              <w:t>Наличие документации на земельный участок</w:t>
            </w:r>
          </w:p>
        </w:tc>
        <w:tc>
          <w:tcPr>
            <w:tcW w:w="1275" w:type="dxa"/>
            <w:vMerge w:val="restart"/>
          </w:tcPr>
          <w:p w:rsidR="00C51CBA" w:rsidRPr="0057759D" w:rsidRDefault="00C51CBA" w:rsidP="00372AB2">
            <w:pPr>
              <w:jc w:val="center"/>
              <w:rPr>
                <w:rFonts w:ascii="Times New Roman" w:hAnsi="Times New Roman"/>
              </w:rPr>
            </w:pPr>
            <w:r w:rsidRPr="0057759D">
              <w:rPr>
                <w:rFonts w:ascii="Times New Roman" w:hAnsi="Times New Roman"/>
              </w:rPr>
              <w:t>Сметная стоимость объекта в соответствии с проектно-сметной документацией</w:t>
            </w:r>
            <w:r w:rsidR="00AE39FF">
              <w:rPr>
                <w:rFonts w:ascii="Times New Roman" w:hAnsi="Times New Roman"/>
              </w:rPr>
              <w:t>, тыс.руб.</w:t>
            </w:r>
          </w:p>
        </w:tc>
        <w:tc>
          <w:tcPr>
            <w:tcW w:w="4962" w:type="dxa"/>
            <w:gridSpan w:val="4"/>
          </w:tcPr>
          <w:p w:rsidR="00C51CBA" w:rsidRPr="0057759D" w:rsidRDefault="00C51CBA" w:rsidP="00372AB2">
            <w:pPr>
              <w:jc w:val="center"/>
              <w:rPr>
                <w:rFonts w:ascii="Times New Roman" w:hAnsi="Times New Roman"/>
              </w:rPr>
            </w:pPr>
            <w:r w:rsidRPr="0057759D">
              <w:rPr>
                <w:rFonts w:ascii="Times New Roman" w:hAnsi="Times New Roman"/>
              </w:rPr>
              <w:t xml:space="preserve">Предполагаемые источники </w:t>
            </w:r>
            <w:r w:rsidR="002856FD">
              <w:rPr>
                <w:rFonts w:ascii="Times New Roman" w:hAnsi="Times New Roman"/>
              </w:rPr>
              <w:t xml:space="preserve"> </w:t>
            </w:r>
            <w:r w:rsidRPr="0057759D">
              <w:rPr>
                <w:rFonts w:ascii="Times New Roman" w:hAnsi="Times New Roman"/>
              </w:rPr>
              <w:t>софинансирования в планируемом году</w:t>
            </w:r>
            <w:r w:rsidR="00AE39FF">
              <w:rPr>
                <w:rFonts w:ascii="Times New Roman" w:hAnsi="Times New Roman"/>
              </w:rPr>
              <w:t>, тыс. руб</w:t>
            </w:r>
          </w:p>
        </w:tc>
        <w:tc>
          <w:tcPr>
            <w:tcW w:w="1842" w:type="dxa"/>
            <w:vMerge w:val="restart"/>
          </w:tcPr>
          <w:p w:rsidR="00C51CBA" w:rsidRPr="0057759D" w:rsidRDefault="00C51CBA" w:rsidP="00372AB2">
            <w:pPr>
              <w:jc w:val="center"/>
              <w:rPr>
                <w:rFonts w:ascii="Times New Roman" w:hAnsi="Times New Roman"/>
              </w:rPr>
            </w:pPr>
            <w:r w:rsidRPr="0057759D">
              <w:rPr>
                <w:rFonts w:ascii="Times New Roman" w:hAnsi="Times New Roman"/>
              </w:rPr>
              <w:t>Основание финансирования объекта (программа, постановление администрации) с указанием решаемой проблемы</w:t>
            </w:r>
          </w:p>
        </w:tc>
      </w:tr>
      <w:tr w:rsidR="007F2009" w:rsidRPr="0057759D" w:rsidTr="00AE39FF">
        <w:trPr>
          <w:jc w:val="center"/>
        </w:trPr>
        <w:tc>
          <w:tcPr>
            <w:tcW w:w="675" w:type="dxa"/>
            <w:vMerge/>
          </w:tcPr>
          <w:p w:rsidR="00C51CBA" w:rsidRPr="0057759D" w:rsidRDefault="00C51CBA" w:rsidP="00372AB2">
            <w:pPr>
              <w:jc w:val="center"/>
              <w:rPr>
                <w:rFonts w:ascii="Times New Roman" w:hAnsi="Times New Roman"/>
              </w:rPr>
            </w:pPr>
          </w:p>
        </w:tc>
        <w:tc>
          <w:tcPr>
            <w:tcW w:w="1560" w:type="dxa"/>
            <w:vMerge/>
          </w:tcPr>
          <w:p w:rsidR="00C51CBA" w:rsidRPr="0057759D" w:rsidRDefault="00C51CBA" w:rsidP="00372AB2">
            <w:pPr>
              <w:jc w:val="center"/>
              <w:rPr>
                <w:rFonts w:ascii="Times New Roman" w:hAnsi="Times New Roman"/>
              </w:rPr>
            </w:pPr>
          </w:p>
        </w:tc>
        <w:tc>
          <w:tcPr>
            <w:tcW w:w="1134" w:type="dxa"/>
            <w:vMerge/>
          </w:tcPr>
          <w:p w:rsidR="00C51CBA" w:rsidRPr="0057759D" w:rsidRDefault="00C51CBA" w:rsidP="00372AB2">
            <w:pPr>
              <w:jc w:val="center"/>
              <w:rPr>
                <w:rFonts w:ascii="Times New Roman" w:hAnsi="Times New Roman"/>
              </w:rPr>
            </w:pPr>
          </w:p>
        </w:tc>
        <w:tc>
          <w:tcPr>
            <w:tcW w:w="1417" w:type="dxa"/>
            <w:vMerge/>
          </w:tcPr>
          <w:p w:rsidR="00C51CBA" w:rsidRPr="0057759D" w:rsidRDefault="00C51CBA" w:rsidP="00372AB2">
            <w:pPr>
              <w:jc w:val="center"/>
              <w:rPr>
                <w:rFonts w:ascii="Times New Roman" w:hAnsi="Times New Roman"/>
              </w:rPr>
            </w:pPr>
          </w:p>
        </w:tc>
        <w:tc>
          <w:tcPr>
            <w:tcW w:w="1418" w:type="dxa"/>
            <w:vMerge/>
          </w:tcPr>
          <w:p w:rsidR="00C51CBA" w:rsidRPr="0057759D" w:rsidRDefault="00C51CBA" w:rsidP="00372AB2">
            <w:pPr>
              <w:jc w:val="center"/>
              <w:rPr>
                <w:rFonts w:ascii="Times New Roman" w:hAnsi="Times New Roman"/>
              </w:rPr>
            </w:pPr>
          </w:p>
        </w:tc>
        <w:tc>
          <w:tcPr>
            <w:tcW w:w="1275" w:type="dxa"/>
            <w:vMerge/>
          </w:tcPr>
          <w:p w:rsidR="00C51CBA" w:rsidRPr="0057759D" w:rsidRDefault="00C51CBA" w:rsidP="00372AB2">
            <w:pPr>
              <w:jc w:val="center"/>
              <w:rPr>
                <w:rFonts w:ascii="Times New Roman" w:hAnsi="Times New Roman"/>
              </w:rPr>
            </w:pPr>
          </w:p>
        </w:tc>
        <w:tc>
          <w:tcPr>
            <w:tcW w:w="1166" w:type="dxa"/>
          </w:tcPr>
          <w:p w:rsidR="00C51CBA" w:rsidRPr="0057759D" w:rsidRDefault="00C51CBA" w:rsidP="00372AB2">
            <w:pPr>
              <w:jc w:val="center"/>
              <w:rPr>
                <w:rFonts w:ascii="Times New Roman" w:hAnsi="Times New Roman"/>
              </w:rPr>
            </w:pPr>
            <w:r w:rsidRPr="0057759D">
              <w:rPr>
                <w:rFonts w:ascii="Times New Roman" w:hAnsi="Times New Roman"/>
              </w:rPr>
              <w:t>федеральный бюджет</w:t>
            </w:r>
          </w:p>
        </w:tc>
        <w:tc>
          <w:tcPr>
            <w:tcW w:w="1102" w:type="dxa"/>
          </w:tcPr>
          <w:p w:rsidR="00C51CBA" w:rsidRPr="0057759D" w:rsidRDefault="00C51CBA" w:rsidP="00372AB2">
            <w:pPr>
              <w:jc w:val="center"/>
              <w:rPr>
                <w:rFonts w:ascii="Times New Roman" w:hAnsi="Times New Roman"/>
              </w:rPr>
            </w:pPr>
            <w:r w:rsidRPr="0057759D">
              <w:rPr>
                <w:rFonts w:ascii="Times New Roman" w:hAnsi="Times New Roman"/>
              </w:rPr>
              <w:t>республиканский бюджет</w:t>
            </w:r>
          </w:p>
        </w:tc>
        <w:tc>
          <w:tcPr>
            <w:tcW w:w="1134" w:type="dxa"/>
          </w:tcPr>
          <w:p w:rsidR="00C51CBA" w:rsidRPr="0057759D" w:rsidRDefault="00C51CBA" w:rsidP="00372AB2">
            <w:pPr>
              <w:jc w:val="center"/>
              <w:rPr>
                <w:rFonts w:ascii="Times New Roman" w:hAnsi="Times New Roman"/>
              </w:rPr>
            </w:pPr>
            <w:r w:rsidRPr="0057759D">
              <w:rPr>
                <w:rFonts w:ascii="Times New Roman" w:hAnsi="Times New Roman"/>
              </w:rPr>
              <w:t>местный бюджет</w:t>
            </w:r>
          </w:p>
        </w:tc>
        <w:tc>
          <w:tcPr>
            <w:tcW w:w="1560" w:type="dxa"/>
          </w:tcPr>
          <w:p w:rsidR="00C51CBA" w:rsidRPr="0057759D" w:rsidRDefault="00C51CBA" w:rsidP="00372AB2">
            <w:pPr>
              <w:jc w:val="center"/>
              <w:rPr>
                <w:rFonts w:ascii="Times New Roman" w:hAnsi="Times New Roman"/>
              </w:rPr>
            </w:pPr>
            <w:r w:rsidRPr="0057759D">
              <w:rPr>
                <w:rFonts w:ascii="Times New Roman" w:hAnsi="Times New Roman"/>
              </w:rPr>
              <w:t>прочие источники (кредиты банков, собственные средства и т.д.)</w:t>
            </w:r>
          </w:p>
        </w:tc>
        <w:tc>
          <w:tcPr>
            <w:tcW w:w="1842" w:type="dxa"/>
            <w:vMerge/>
          </w:tcPr>
          <w:p w:rsidR="00C51CBA" w:rsidRPr="0057759D" w:rsidRDefault="00C51CBA" w:rsidP="00372AB2">
            <w:pPr>
              <w:jc w:val="center"/>
              <w:rPr>
                <w:rFonts w:ascii="Times New Roman" w:hAnsi="Times New Roman"/>
              </w:rPr>
            </w:pPr>
          </w:p>
        </w:tc>
      </w:tr>
      <w:tr w:rsidR="007F2009" w:rsidRPr="0057759D" w:rsidTr="00AE39FF">
        <w:trPr>
          <w:jc w:val="center"/>
        </w:trPr>
        <w:tc>
          <w:tcPr>
            <w:tcW w:w="675" w:type="dxa"/>
          </w:tcPr>
          <w:p w:rsidR="00C51CBA" w:rsidRPr="0057759D" w:rsidRDefault="007F2009" w:rsidP="00372AB2">
            <w:pPr>
              <w:rPr>
                <w:rFonts w:ascii="Times New Roman" w:hAnsi="Times New Roman"/>
              </w:rPr>
            </w:pPr>
            <w:r>
              <w:rPr>
                <w:rFonts w:ascii="Times New Roman" w:hAnsi="Times New Roman"/>
              </w:rPr>
              <w:t>1</w:t>
            </w:r>
          </w:p>
        </w:tc>
        <w:tc>
          <w:tcPr>
            <w:tcW w:w="1560" w:type="dxa"/>
          </w:tcPr>
          <w:p w:rsidR="00C51CBA" w:rsidRDefault="007F2009" w:rsidP="00372AB2">
            <w:pPr>
              <w:rPr>
                <w:rFonts w:ascii="Times New Roman" w:hAnsi="Times New Roman"/>
              </w:rPr>
            </w:pPr>
            <w:r>
              <w:rPr>
                <w:rFonts w:ascii="Times New Roman" w:hAnsi="Times New Roman"/>
              </w:rPr>
              <w:t>рп Торбеево</w:t>
            </w:r>
          </w:p>
          <w:p w:rsidR="00AE39FF" w:rsidRPr="0057759D" w:rsidRDefault="00AE39FF" w:rsidP="00372AB2">
            <w:pPr>
              <w:rPr>
                <w:rFonts w:ascii="Times New Roman" w:hAnsi="Times New Roman"/>
              </w:rPr>
            </w:pPr>
            <w:r>
              <w:rPr>
                <w:rFonts w:ascii="Times New Roman" w:hAnsi="Times New Roman"/>
              </w:rPr>
              <w:t>Строительство газопровода по ул. Солнечная, Восточная</w:t>
            </w:r>
          </w:p>
        </w:tc>
        <w:tc>
          <w:tcPr>
            <w:tcW w:w="1134" w:type="dxa"/>
          </w:tcPr>
          <w:p w:rsidR="00C51CBA" w:rsidRPr="0057759D" w:rsidRDefault="007F2009" w:rsidP="00372AB2">
            <w:pPr>
              <w:rPr>
                <w:rFonts w:ascii="Times New Roman" w:hAnsi="Times New Roman"/>
              </w:rPr>
            </w:pPr>
            <w:r>
              <w:rPr>
                <w:rFonts w:ascii="Times New Roman" w:hAnsi="Times New Roman"/>
              </w:rPr>
              <w:t>2020г</w:t>
            </w:r>
          </w:p>
        </w:tc>
        <w:tc>
          <w:tcPr>
            <w:tcW w:w="1417" w:type="dxa"/>
          </w:tcPr>
          <w:p w:rsidR="00C51CBA" w:rsidRPr="0057759D" w:rsidRDefault="007F2009" w:rsidP="00372AB2">
            <w:pPr>
              <w:rPr>
                <w:rFonts w:ascii="Times New Roman" w:hAnsi="Times New Roman"/>
              </w:rPr>
            </w:pPr>
            <w:r>
              <w:rPr>
                <w:rFonts w:ascii="Times New Roman" w:hAnsi="Times New Roman"/>
              </w:rPr>
              <w:t>Имеется ПСД</w:t>
            </w:r>
          </w:p>
        </w:tc>
        <w:tc>
          <w:tcPr>
            <w:tcW w:w="1418" w:type="dxa"/>
          </w:tcPr>
          <w:p w:rsidR="00C51CBA" w:rsidRPr="0057759D" w:rsidRDefault="00AE39FF" w:rsidP="00372AB2">
            <w:pPr>
              <w:rPr>
                <w:rFonts w:ascii="Times New Roman" w:hAnsi="Times New Roman"/>
              </w:rPr>
            </w:pPr>
            <w:r>
              <w:rPr>
                <w:rFonts w:ascii="Times New Roman" w:hAnsi="Times New Roman"/>
              </w:rPr>
              <w:t>да</w:t>
            </w:r>
          </w:p>
        </w:tc>
        <w:tc>
          <w:tcPr>
            <w:tcW w:w="1275" w:type="dxa"/>
          </w:tcPr>
          <w:p w:rsidR="00C51CBA" w:rsidRPr="0057759D" w:rsidRDefault="00AE39FF" w:rsidP="00372AB2">
            <w:pPr>
              <w:rPr>
                <w:rFonts w:ascii="Times New Roman" w:hAnsi="Times New Roman"/>
              </w:rPr>
            </w:pPr>
            <w:r>
              <w:rPr>
                <w:rFonts w:ascii="Times New Roman" w:hAnsi="Times New Roman"/>
              </w:rPr>
              <w:t>3340,143</w:t>
            </w:r>
          </w:p>
        </w:tc>
        <w:tc>
          <w:tcPr>
            <w:tcW w:w="1166" w:type="dxa"/>
          </w:tcPr>
          <w:p w:rsidR="00C51CBA" w:rsidRPr="0057759D" w:rsidRDefault="00AE39FF" w:rsidP="00372AB2">
            <w:pPr>
              <w:rPr>
                <w:rFonts w:ascii="Times New Roman" w:hAnsi="Times New Roman"/>
              </w:rPr>
            </w:pPr>
            <w:r>
              <w:rPr>
                <w:rFonts w:ascii="Times New Roman" w:hAnsi="Times New Roman"/>
              </w:rPr>
              <w:t>-</w:t>
            </w:r>
          </w:p>
        </w:tc>
        <w:tc>
          <w:tcPr>
            <w:tcW w:w="1102" w:type="dxa"/>
          </w:tcPr>
          <w:p w:rsidR="00C51CBA" w:rsidRPr="0057759D" w:rsidRDefault="00AE39FF" w:rsidP="00372AB2">
            <w:pPr>
              <w:rPr>
                <w:rFonts w:ascii="Times New Roman" w:hAnsi="Times New Roman"/>
              </w:rPr>
            </w:pPr>
            <w:r>
              <w:rPr>
                <w:rFonts w:ascii="Times New Roman" w:hAnsi="Times New Roman"/>
              </w:rPr>
              <w:t>3006,133</w:t>
            </w:r>
          </w:p>
        </w:tc>
        <w:tc>
          <w:tcPr>
            <w:tcW w:w="1134" w:type="dxa"/>
          </w:tcPr>
          <w:p w:rsidR="00C51CBA" w:rsidRPr="0057759D" w:rsidRDefault="00AE39FF" w:rsidP="00372AB2">
            <w:pPr>
              <w:rPr>
                <w:rFonts w:ascii="Times New Roman" w:hAnsi="Times New Roman"/>
              </w:rPr>
            </w:pPr>
            <w:r>
              <w:rPr>
                <w:rFonts w:ascii="Times New Roman" w:hAnsi="Times New Roman"/>
              </w:rPr>
              <w:t>334,01</w:t>
            </w:r>
          </w:p>
        </w:tc>
        <w:tc>
          <w:tcPr>
            <w:tcW w:w="1560" w:type="dxa"/>
          </w:tcPr>
          <w:p w:rsidR="00C51CBA" w:rsidRPr="0057759D" w:rsidRDefault="00AE39FF" w:rsidP="00372AB2">
            <w:pPr>
              <w:rPr>
                <w:rFonts w:ascii="Times New Roman" w:hAnsi="Times New Roman"/>
              </w:rPr>
            </w:pPr>
            <w:r>
              <w:rPr>
                <w:rFonts w:ascii="Times New Roman" w:hAnsi="Times New Roman"/>
              </w:rPr>
              <w:t>-</w:t>
            </w:r>
          </w:p>
        </w:tc>
        <w:tc>
          <w:tcPr>
            <w:tcW w:w="1842" w:type="dxa"/>
          </w:tcPr>
          <w:p w:rsidR="00C51CBA" w:rsidRPr="0057759D" w:rsidRDefault="00AE39FF" w:rsidP="00AE39FF">
            <w:pPr>
              <w:rPr>
                <w:rFonts w:ascii="Times New Roman" w:hAnsi="Times New Roman"/>
              </w:rPr>
            </w:pPr>
            <w:r>
              <w:rPr>
                <w:rFonts w:ascii="Times New Roman" w:hAnsi="Times New Roman"/>
              </w:rPr>
              <w:t>Программа, обеспечение населения газоснабжением, создание комфортных условия для проживания</w:t>
            </w:r>
          </w:p>
        </w:tc>
      </w:tr>
      <w:tr w:rsidR="007F2009" w:rsidRPr="0057759D" w:rsidTr="00AE39FF">
        <w:trPr>
          <w:jc w:val="center"/>
        </w:trPr>
        <w:tc>
          <w:tcPr>
            <w:tcW w:w="675" w:type="dxa"/>
          </w:tcPr>
          <w:p w:rsidR="007F2009" w:rsidRPr="0057759D" w:rsidRDefault="007F2009" w:rsidP="00372AB2">
            <w:pPr>
              <w:rPr>
                <w:rFonts w:ascii="Times New Roman" w:hAnsi="Times New Roman"/>
              </w:rPr>
            </w:pPr>
            <w:r>
              <w:rPr>
                <w:rFonts w:ascii="Times New Roman" w:hAnsi="Times New Roman"/>
              </w:rPr>
              <w:t>2</w:t>
            </w:r>
          </w:p>
        </w:tc>
        <w:tc>
          <w:tcPr>
            <w:tcW w:w="1560" w:type="dxa"/>
          </w:tcPr>
          <w:p w:rsidR="007F2009" w:rsidRDefault="007F2009">
            <w:pPr>
              <w:rPr>
                <w:rFonts w:ascii="Times New Roman" w:hAnsi="Times New Roman"/>
              </w:rPr>
            </w:pPr>
            <w:r w:rsidRPr="003E6D76">
              <w:rPr>
                <w:rFonts w:ascii="Times New Roman" w:hAnsi="Times New Roman"/>
              </w:rPr>
              <w:t>рп Торбеево</w:t>
            </w:r>
            <w:r w:rsidR="00AE39FF">
              <w:rPr>
                <w:rFonts w:ascii="Times New Roman" w:hAnsi="Times New Roman"/>
              </w:rPr>
              <w:t>,</w:t>
            </w:r>
          </w:p>
          <w:p w:rsidR="00AE39FF" w:rsidRDefault="00AE39FF" w:rsidP="00AE39FF">
            <w:r>
              <w:rPr>
                <w:rFonts w:ascii="Times New Roman" w:hAnsi="Times New Roman"/>
              </w:rPr>
              <w:t>строительство водопровода по ул. Южная, Трудовая, Мокшанская, Производственная, Рябиновая,</w:t>
            </w:r>
          </w:p>
        </w:tc>
        <w:tc>
          <w:tcPr>
            <w:tcW w:w="1134" w:type="dxa"/>
          </w:tcPr>
          <w:p w:rsidR="007F2009" w:rsidRDefault="007F2009">
            <w:r w:rsidRPr="00097DA3">
              <w:rPr>
                <w:rFonts w:ascii="Times New Roman" w:hAnsi="Times New Roman"/>
              </w:rPr>
              <w:t>2020г</w:t>
            </w:r>
          </w:p>
        </w:tc>
        <w:tc>
          <w:tcPr>
            <w:tcW w:w="1417" w:type="dxa"/>
          </w:tcPr>
          <w:p w:rsidR="007F2009" w:rsidRDefault="007F2009">
            <w:r w:rsidRPr="00E153FA">
              <w:rPr>
                <w:rFonts w:ascii="Times New Roman" w:hAnsi="Times New Roman"/>
              </w:rPr>
              <w:t>Имеется ПСД</w:t>
            </w:r>
          </w:p>
        </w:tc>
        <w:tc>
          <w:tcPr>
            <w:tcW w:w="1418" w:type="dxa"/>
          </w:tcPr>
          <w:p w:rsidR="007F2009" w:rsidRPr="0057759D" w:rsidRDefault="00AE39FF" w:rsidP="00372AB2">
            <w:pPr>
              <w:rPr>
                <w:rFonts w:ascii="Times New Roman" w:hAnsi="Times New Roman"/>
              </w:rPr>
            </w:pPr>
            <w:r>
              <w:rPr>
                <w:rFonts w:ascii="Times New Roman" w:hAnsi="Times New Roman"/>
              </w:rPr>
              <w:t>да</w:t>
            </w:r>
          </w:p>
        </w:tc>
        <w:tc>
          <w:tcPr>
            <w:tcW w:w="1275" w:type="dxa"/>
          </w:tcPr>
          <w:p w:rsidR="007F2009" w:rsidRPr="0057759D" w:rsidRDefault="00AE39FF" w:rsidP="00AE39FF">
            <w:pPr>
              <w:rPr>
                <w:rFonts w:ascii="Times New Roman" w:hAnsi="Times New Roman"/>
              </w:rPr>
            </w:pPr>
            <w:r>
              <w:rPr>
                <w:rFonts w:ascii="Times New Roman" w:hAnsi="Times New Roman"/>
              </w:rPr>
              <w:t>1594,664</w:t>
            </w:r>
          </w:p>
        </w:tc>
        <w:tc>
          <w:tcPr>
            <w:tcW w:w="1166" w:type="dxa"/>
          </w:tcPr>
          <w:p w:rsidR="007F2009" w:rsidRPr="0057759D" w:rsidRDefault="00AE39FF" w:rsidP="00372AB2">
            <w:pPr>
              <w:rPr>
                <w:rFonts w:ascii="Times New Roman" w:hAnsi="Times New Roman"/>
              </w:rPr>
            </w:pPr>
            <w:r>
              <w:rPr>
                <w:rFonts w:ascii="Times New Roman" w:hAnsi="Times New Roman"/>
              </w:rPr>
              <w:t>-</w:t>
            </w:r>
          </w:p>
        </w:tc>
        <w:tc>
          <w:tcPr>
            <w:tcW w:w="1102" w:type="dxa"/>
          </w:tcPr>
          <w:p w:rsidR="007F2009" w:rsidRPr="0057759D" w:rsidRDefault="00AE39FF" w:rsidP="00372AB2">
            <w:pPr>
              <w:rPr>
                <w:rFonts w:ascii="Times New Roman" w:hAnsi="Times New Roman"/>
              </w:rPr>
            </w:pPr>
            <w:r>
              <w:rPr>
                <w:rFonts w:ascii="Times New Roman" w:hAnsi="Times New Roman"/>
              </w:rPr>
              <w:t>1435,194</w:t>
            </w:r>
          </w:p>
        </w:tc>
        <w:tc>
          <w:tcPr>
            <w:tcW w:w="1134" w:type="dxa"/>
          </w:tcPr>
          <w:p w:rsidR="007F2009" w:rsidRPr="0057759D" w:rsidRDefault="00AE39FF" w:rsidP="00372AB2">
            <w:pPr>
              <w:rPr>
                <w:rFonts w:ascii="Times New Roman" w:hAnsi="Times New Roman"/>
              </w:rPr>
            </w:pPr>
            <w:r>
              <w:rPr>
                <w:rFonts w:ascii="Times New Roman" w:hAnsi="Times New Roman"/>
              </w:rPr>
              <w:t>159,47</w:t>
            </w:r>
          </w:p>
        </w:tc>
        <w:tc>
          <w:tcPr>
            <w:tcW w:w="1560" w:type="dxa"/>
          </w:tcPr>
          <w:p w:rsidR="007F2009" w:rsidRPr="0057759D" w:rsidRDefault="00AE39FF" w:rsidP="00372AB2">
            <w:pPr>
              <w:rPr>
                <w:rFonts w:ascii="Times New Roman" w:hAnsi="Times New Roman"/>
              </w:rPr>
            </w:pPr>
            <w:r>
              <w:rPr>
                <w:rFonts w:ascii="Times New Roman" w:hAnsi="Times New Roman"/>
              </w:rPr>
              <w:t>-</w:t>
            </w:r>
          </w:p>
        </w:tc>
        <w:tc>
          <w:tcPr>
            <w:tcW w:w="1842" w:type="dxa"/>
          </w:tcPr>
          <w:p w:rsidR="007F2009" w:rsidRPr="0057759D" w:rsidRDefault="00AE39FF" w:rsidP="00AE39FF">
            <w:pPr>
              <w:rPr>
                <w:rFonts w:ascii="Times New Roman" w:hAnsi="Times New Roman"/>
              </w:rPr>
            </w:pPr>
            <w:r>
              <w:rPr>
                <w:rFonts w:ascii="Times New Roman" w:hAnsi="Times New Roman"/>
              </w:rPr>
              <w:t>Программа, обеспечение населения водоснабжением, создание комфортных условия для проживания</w:t>
            </w:r>
          </w:p>
        </w:tc>
      </w:tr>
      <w:tr w:rsidR="007F2009" w:rsidRPr="0057759D" w:rsidTr="00AE39FF">
        <w:trPr>
          <w:jc w:val="center"/>
        </w:trPr>
        <w:tc>
          <w:tcPr>
            <w:tcW w:w="675" w:type="dxa"/>
          </w:tcPr>
          <w:p w:rsidR="007F2009" w:rsidRPr="0057759D" w:rsidRDefault="007F2009" w:rsidP="00372AB2">
            <w:pPr>
              <w:rPr>
                <w:rFonts w:ascii="Times New Roman" w:hAnsi="Times New Roman"/>
              </w:rPr>
            </w:pPr>
            <w:r>
              <w:rPr>
                <w:rFonts w:ascii="Times New Roman" w:hAnsi="Times New Roman"/>
              </w:rPr>
              <w:t>3</w:t>
            </w:r>
          </w:p>
        </w:tc>
        <w:tc>
          <w:tcPr>
            <w:tcW w:w="1560" w:type="dxa"/>
          </w:tcPr>
          <w:p w:rsidR="007F2009" w:rsidRDefault="007F2009">
            <w:r w:rsidRPr="003E6D76">
              <w:rPr>
                <w:rFonts w:ascii="Times New Roman" w:hAnsi="Times New Roman"/>
              </w:rPr>
              <w:t>рп Торбеево</w:t>
            </w:r>
          </w:p>
        </w:tc>
        <w:tc>
          <w:tcPr>
            <w:tcW w:w="1134" w:type="dxa"/>
          </w:tcPr>
          <w:p w:rsidR="007F2009" w:rsidRDefault="007F2009">
            <w:r w:rsidRPr="00097DA3">
              <w:rPr>
                <w:rFonts w:ascii="Times New Roman" w:hAnsi="Times New Roman"/>
              </w:rPr>
              <w:t>2020г</w:t>
            </w:r>
          </w:p>
        </w:tc>
        <w:tc>
          <w:tcPr>
            <w:tcW w:w="1417" w:type="dxa"/>
          </w:tcPr>
          <w:p w:rsidR="007F2009" w:rsidRDefault="007F2009">
            <w:r w:rsidRPr="00E153FA">
              <w:rPr>
                <w:rFonts w:ascii="Times New Roman" w:hAnsi="Times New Roman"/>
              </w:rPr>
              <w:t>Имеется ПСД</w:t>
            </w:r>
            <w:r>
              <w:rPr>
                <w:rFonts w:ascii="Times New Roman" w:hAnsi="Times New Roman"/>
              </w:rPr>
              <w:t>, гос.экспертиза</w:t>
            </w:r>
          </w:p>
        </w:tc>
        <w:tc>
          <w:tcPr>
            <w:tcW w:w="1418" w:type="dxa"/>
          </w:tcPr>
          <w:p w:rsidR="007F2009" w:rsidRPr="0057759D" w:rsidRDefault="00AE39FF" w:rsidP="00372AB2">
            <w:pPr>
              <w:rPr>
                <w:rFonts w:ascii="Times New Roman" w:hAnsi="Times New Roman"/>
              </w:rPr>
            </w:pPr>
            <w:r>
              <w:rPr>
                <w:rFonts w:ascii="Times New Roman" w:hAnsi="Times New Roman"/>
              </w:rPr>
              <w:t>да</w:t>
            </w:r>
          </w:p>
        </w:tc>
        <w:tc>
          <w:tcPr>
            <w:tcW w:w="1275" w:type="dxa"/>
          </w:tcPr>
          <w:p w:rsidR="007F2009" w:rsidRPr="0057759D" w:rsidRDefault="00AE39FF" w:rsidP="00372AB2">
            <w:pPr>
              <w:rPr>
                <w:rFonts w:ascii="Times New Roman" w:hAnsi="Times New Roman"/>
              </w:rPr>
            </w:pPr>
            <w:r>
              <w:rPr>
                <w:rFonts w:ascii="Times New Roman" w:hAnsi="Times New Roman"/>
              </w:rPr>
              <w:t>30085,37</w:t>
            </w:r>
          </w:p>
        </w:tc>
        <w:tc>
          <w:tcPr>
            <w:tcW w:w="1166" w:type="dxa"/>
          </w:tcPr>
          <w:p w:rsidR="007F2009" w:rsidRPr="0057759D" w:rsidRDefault="00AE39FF" w:rsidP="00372AB2">
            <w:pPr>
              <w:rPr>
                <w:rFonts w:ascii="Times New Roman" w:hAnsi="Times New Roman"/>
              </w:rPr>
            </w:pPr>
            <w:r>
              <w:rPr>
                <w:rFonts w:ascii="Times New Roman" w:hAnsi="Times New Roman"/>
              </w:rPr>
              <w:t>30085,37</w:t>
            </w:r>
          </w:p>
        </w:tc>
        <w:tc>
          <w:tcPr>
            <w:tcW w:w="1102" w:type="dxa"/>
          </w:tcPr>
          <w:p w:rsidR="007F2009" w:rsidRPr="0057759D" w:rsidRDefault="00AE39FF" w:rsidP="00372AB2">
            <w:pPr>
              <w:rPr>
                <w:rFonts w:ascii="Times New Roman" w:hAnsi="Times New Roman"/>
              </w:rPr>
            </w:pPr>
            <w:r>
              <w:rPr>
                <w:rFonts w:ascii="Times New Roman" w:hAnsi="Times New Roman"/>
              </w:rPr>
              <w:t>-</w:t>
            </w:r>
          </w:p>
        </w:tc>
        <w:tc>
          <w:tcPr>
            <w:tcW w:w="1134" w:type="dxa"/>
          </w:tcPr>
          <w:p w:rsidR="007F2009" w:rsidRPr="0057759D" w:rsidRDefault="00AE39FF" w:rsidP="00372AB2">
            <w:pPr>
              <w:rPr>
                <w:rFonts w:ascii="Times New Roman" w:hAnsi="Times New Roman"/>
              </w:rPr>
            </w:pPr>
            <w:r>
              <w:rPr>
                <w:rFonts w:ascii="Times New Roman" w:hAnsi="Times New Roman"/>
              </w:rPr>
              <w:t>-</w:t>
            </w:r>
          </w:p>
        </w:tc>
        <w:tc>
          <w:tcPr>
            <w:tcW w:w="1560" w:type="dxa"/>
          </w:tcPr>
          <w:p w:rsidR="007F2009" w:rsidRPr="0057759D" w:rsidRDefault="00AE39FF" w:rsidP="00372AB2">
            <w:pPr>
              <w:rPr>
                <w:rFonts w:ascii="Times New Roman" w:hAnsi="Times New Roman"/>
              </w:rPr>
            </w:pPr>
            <w:r>
              <w:rPr>
                <w:rFonts w:ascii="Times New Roman" w:hAnsi="Times New Roman"/>
              </w:rPr>
              <w:t>-</w:t>
            </w:r>
          </w:p>
        </w:tc>
        <w:tc>
          <w:tcPr>
            <w:tcW w:w="1842" w:type="dxa"/>
          </w:tcPr>
          <w:p w:rsidR="007F2009" w:rsidRPr="0057759D" w:rsidRDefault="00AE39FF" w:rsidP="00372AB2">
            <w:pPr>
              <w:rPr>
                <w:rFonts w:ascii="Times New Roman" w:hAnsi="Times New Roman"/>
              </w:rPr>
            </w:pPr>
            <w:r>
              <w:rPr>
                <w:rFonts w:ascii="Times New Roman" w:hAnsi="Times New Roman"/>
              </w:rPr>
              <w:t>Программа, улучшение транспортно-эксплуатационного состояния автодороги, обеспечение безопасности передвижения людей и транспортных средств, создание более комфортных условия для проживания</w:t>
            </w:r>
          </w:p>
        </w:tc>
      </w:tr>
      <w:tr w:rsidR="0056367F" w:rsidRPr="0057759D" w:rsidTr="00AE39FF">
        <w:trPr>
          <w:jc w:val="center"/>
        </w:trPr>
        <w:tc>
          <w:tcPr>
            <w:tcW w:w="675" w:type="dxa"/>
          </w:tcPr>
          <w:p w:rsidR="0056367F" w:rsidRDefault="0056367F" w:rsidP="0056367F">
            <w:r>
              <w:t>4</w:t>
            </w:r>
          </w:p>
        </w:tc>
        <w:tc>
          <w:tcPr>
            <w:tcW w:w="1560" w:type="dxa"/>
          </w:tcPr>
          <w:p w:rsidR="0056367F" w:rsidRPr="00B60729" w:rsidRDefault="0056367F" w:rsidP="0056367F">
            <w:pPr>
              <w:rPr>
                <w:rFonts w:ascii="Times New Roman" w:hAnsi="Times New Roman"/>
              </w:rPr>
            </w:pPr>
            <w:r w:rsidRPr="00B60729">
              <w:rPr>
                <w:rFonts w:ascii="Times New Roman" w:hAnsi="Times New Roman"/>
              </w:rPr>
              <w:t>Модернизация систем водоснабжения в р.п. Торбеево</w:t>
            </w:r>
          </w:p>
        </w:tc>
        <w:tc>
          <w:tcPr>
            <w:tcW w:w="1134" w:type="dxa"/>
          </w:tcPr>
          <w:p w:rsidR="0056367F" w:rsidRPr="00B60729" w:rsidRDefault="0056367F" w:rsidP="0056367F">
            <w:pPr>
              <w:rPr>
                <w:rFonts w:ascii="Times New Roman" w:hAnsi="Times New Roman"/>
              </w:rPr>
            </w:pPr>
            <w:r w:rsidRPr="00B60729">
              <w:rPr>
                <w:rFonts w:ascii="Times New Roman" w:hAnsi="Times New Roman"/>
              </w:rPr>
              <w:t>2020-2022гг.</w:t>
            </w:r>
          </w:p>
        </w:tc>
        <w:tc>
          <w:tcPr>
            <w:tcW w:w="1417" w:type="dxa"/>
          </w:tcPr>
          <w:p w:rsidR="0056367F" w:rsidRPr="00B60729" w:rsidRDefault="0056367F" w:rsidP="0056367F">
            <w:pPr>
              <w:rPr>
                <w:rFonts w:ascii="Times New Roman" w:hAnsi="Times New Roman"/>
              </w:rPr>
            </w:pPr>
            <w:r w:rsidRPr="00B60729">
              <w:rPr>
                <w:rFonts w:ascii="Times New Roman" w:hAnsi="Times New Roman"/>
              </w:rPr>
              <w:t>разрабатывается</w:t>
            </w:r>
          </w:p>
        </w:tc>
        <w:tc>
          <w:tcPr>
            <w:tcW w:w="1418" w:type="dxa"/>
          </w:tcPr>
          <w:p w:rsidR="0056367F" w:rsidRPr="00B60729" w:rsidRDefault="0056367F" w:rsidP="0056367F">
            <w:pPr>
              <w:rPr>
                <w:rFonts w:ascii="Times New Roman" w:hAnsi="Times New Roman"/>
              </w:rPr>
            </w:pPr>
            <w:r w:rsidRPr="00B60729">
              <w:rPr>
                <w:rFonts w:ascii="Times New Roman" w:hAnsi="Times New Roman"/>
              </w:rPr>
              <w:t>-</w:t>
            </w:r>
          </w:p>
        </w:tc>
        <w:tc>
          <w:tcPr>
            <w:tcW w:w="1275" w:type="dxa"/>
          </w:tcPr>
          <w:p w:rsidR="0056367F" w:rsidRPr="00B60729" w:rsidRDefault="0056367F" w:rsidP="0056367F">
            <w:pPr>
              <w:rPr>
                <w:rFonts w:ascii="Times New Roman" w:hAnsi="Times New Roman"/>
              </w:rPr>
            </w:pPr>
            <w:r w:rsidRPr="00B60729">
              <w:rPr>
                <w:rFonts w:ascii="Times New Roman" w:hAnsi="Times New Roman"/>
              </w:rPr>
              <w:t>37000,0</w:t>
            </w:r>
          </w:p>
        </w:tc>
        <w:tc>
          <w:tcPr>
            <w:tcW w:w="1166" w:type="dxa"/>
          </w:tcPr>
          <w:p w:rsidR="0056367F" w:rsidRPr="00B60729" w:rsidRDefault="0056367F" w:rsidP="0056367F">
            <w:pPr>
              <w:rPr>
                <w:rFonts w:ascii="Times New Roman" w:hAnsi="Times New Roman"/>
              </w:rPr>
            </w:pPr>
          </w:p>
        </w:tc>
        <w:tc>
          <w:tcPr>
            <w:tcW w:w="1102" w:type="dxa"/>
          </w:tcPr>
          <w:p w:rsidR="0056367F" w:rsidRPr="00B60729" w:rsidRDefault="0056367F" w:rsidP="0056367F">
            <w:pPr>
              <w:rPr>
                <w:rFonts w:ascii="Times New Roman" w:hAnsi="Times New Roman"/>
              </w:rPr>
            </w:pPr>
          </w:p>
        </w:tc>
        <w:tc>
          <w:tcPr>
            <w:tcW w:w="1134" w:type="dxa"/>
          </w:tcPr>
          <w:p w:rsidR="0056367F" w:rsidRPr="00B60729" w:rsidRDefault="0056367F" w:rsidP="0056367F">
            <w:pPr>
              <w:rPr>
                <w:rFonts w:ascii="Times New Roman" w:hAnsi="Times New Roman"/>
              </w:rPr>
            </w:pPr>
          </w:p>
        </w:tc>
        <w:tc>
          <w:tcPr>
            <w:tcW w:w="1560" w:type="dxa"/>
          </w:tcPr>
          <w:p w:rsidR="0056367F" w:rsidRPr="00B60729" w:rsidRDefault="0056367F" w:rsidP="0056367F">
            <w:pPr>
              <w:rPr>
                <w:rFonts w:ascii="Times New Roman" w:hAnsi="Times New Roman"/>
              </w:rPr>
            </w:pPr>
          </w:p>
        </w:tc>
        <w:tc>
          <w:tcPr>
            <w:tcW w:w="1842" w:type="dxa"/>
          </w:tcPr>
          <w:p w:rsidR="0056367F" w:rsidRPr="00B60729" w:rsidRDefault="0056367F" w:rsidP="0056367F">
            <w:pPr>
              <w:rPr>
                <w:rFonts w:ascii="Times New Roman" w:hAnsi="Times New Roman"/>
              </w:rPr>
            </w:pPr>
            <w:r w:rsidRPr="00B60729">
              <w:rPr>
                <w:rFonts w:ascii="Times New Roman" w:hAnsi="Times New Roman"/>
              </w:rPr>
              <w:t>программа</w:t>
            </w:r>
          </w:p>
        </w:tc>
      </w:tr>
      <w:tr w:rsidR="0056367F" w:rsidRPr="0057759D" w:rsidTr="00AE39FF">
        <w:trPr>
          <w:jc w:val="center"/>
        </w:trPr>
        <w:tc>
          <w:tcPr>
            <w:tcW w:w="675" w:type="dxa"/>
          </w:tcPr>
          <w:p w:rsidR="0056367F" w:rsidRDefault="0056367F" w:rsidP="0056367F">
            <w:r>
              <w:t>5</w:t>
            </w:r>
          </w:p>
        </w:tc>
        <w:tc>
          <w:tcPr>
            <w:tcW w:w="1560" w:type="dxa"/>
          </w:tcPr>
          <w:p w:rsidR="0056367F" w:rsidRPr="00B60729" w:rsidRDefault="0056367F" w:rsidP="0056367F">
            <w:pPr>
              <w:rPr>
                <w:rFonts w:ascii="Times New Roman" w:hAnsi="Times New Roman"/>
              </w:rPr>
            </w:pPr>
            <w:r w:rsidRPr="00B60729">
              <w:rPr>
                <w:rFonts w:ascii="Times New Roman" w:hAnsi="Times New Roman"/>
              </w:rPr>
              <w:t>Строительство водоочистной станции производительностью 300 м3/сутки в п. Торбеево</w:t>
            </w:r>
          </w:p>
        </w:tc>
        <w:tc>
          <w:tcPr>
            <w:tcW w:w="1134" w:type="dxa"/>
          </w:tcPr>
          <w:p w:rsidR="0056367F" w:rsidRPr="00B60729" w:rsidRDefault="0056367F" w:rsidP="0056367F">
            <w:pPr>
              <w:rPr>
                <w:rFonts w:ascii="Times New Roman" w:hAnsi="Times New Roman"/>
              </w:rPr>
            </w:pPr>
            <w:r w:rsidRPr="00B60729">
              <w:rPr>
                <w:rFonts w:ascii="Times New Roman" w:hAnsi="Times New Roman"/>
              </w:rPr>
              <w:t>2020-2022гг.</w:t>
            </w:r>
          </w:p>
        </w:tc>
        <w:tc>
          <w:tcPr>
            <w:tcW w:w="1417" w:type="dxa"/>
          </w:tcPr>
          <w:p w:rsidR="0056367F" w:rsidRPr="00B60729" w:rsidRDefault="0056367F" w:rsidP="0056367F">
            <w:pPr>
              <w:rPr>
                <w:rFonts w:ascii="Times New Roman" w:hAnsi="Times New Roman"/>
              </w:rPr>
            </w:pPr>
            <w:r w:rsidRPr="00B60729">
              <w:rPr>
                <w:rFonts w:ascii="Times New Roman" w:hAnsi="Times New Roman"/>
              </w:rPr>
              <w:t>разрабатывается</w:t>
            </w:r>
          </w:p>
        </w:tc>
        <w:tc>
          <w:tcPr>
            <w:tcW w:w="1418" w:type="dxa"/>
          </w:tcPr>
          <w:p w:rsidR="0056367F" w:rsidRPr="00B60729" w:rsidRDefault="0056367F" w:rsidP="0056367F">
            <w:pPr>
              <w:rPr>
                <w:rFonts w:ascii="Times New Roman" w:hAnsi="Times New Roman"/>
              </w:rPr>
            </w:pPr>
            <w:r w:rsidRPr="00B60729">
              <w:rPr>
                <w:rFonts w:ascii="Times New Roman" w:hAnsi="Times New Roman"/>
              </w:rPr>
              <w:t>-</w:t>
            </w:r>
          </w:p>
        </w:tc>
        <w:tc>
          <w:tcPr>
            <w:tcW w:w="1275" w:type="dxa"/>
          </w:tcPr>
          <w:p w:rsidR="0056367F" w:rsidRPr="00B60729" w:rsidRDefault="0056367F" w:rsidP="0056367F">
            <w:pPr>
              <w:rPr>
                <w:rFonts w:ascii="Times New Roman" w:hAnsi="Times New Roman"/>
              </w:rPr>
            </w:pPr>
            <w:r w:rsidRPr="00B60729">
              <w:rPr>
                <w:rFonts w:ascii="Times New Roman" w:hAnsi="Times New Roman"/>
              </w:rPr>
              <w:t>30000,0</w:t>
            </w:r>
          </w:p>
        </w:tc>
        <w:tc>
          <w:tcPr>
            <w:tcW w:w="1166" w:type="dxa"/>
          </w:tcPr>
          <w:p w:rsidR="0056367F" w:rsidRPr="00B60729" w:rsidRDefault="0056367F" w:rsidP="0056367F">
            <w:pPr>
              <w:rPr>
                <w:rFonts w:ascii="Times New Roman" w:hAnsi="Times New Roman"/>
              </w:rPr>
            </w:pPr>
          </w:p>
        </w:tc>
        <w:tc>
          <w:tcPr>
            <w:tcW w:w="1102" w:type="dxa"/>
          </w:tcPr>
          <w:p w:rsidR="0056367F" w:rsidRPr="00B60729" w:rsidRDefault="0056367F" w:rsidP="0056367F">
            <w:pPr>
              <w:rPr>
                <w:rFonts w:ascii="Times New Roman" w:hAnsi="Times New Roman"/>
              </w:rPr>
            </w:pPr>
          </w:p>
        </w:tc>
        <w:tc>
          <w:tcPr>
            <w:tcW w:w="1134" w:type="dxa"/>
          </w:tcPr>
          <w:p w:rsidR="0056367F" w:rsidRPr="00B60729" w:rsidRDefault="0056367F" w:rsidP="0056367F">
            <w:pPr>
              <w:rPr>
                <w:rFonts w:ascii="Times New Roman" w:hAnsi="Times New Roman"/>
              </w:rPr>
            </w:pPr>
          </w:p>
        </w:tc>
        <w:tc>
          <w:tcPr>
            <w:tcW w:w="1560" w:type="dxa"/>
          </w:tcPr>
          <w:p w:rsidR="0056367F" w:rsidRPr="00B60729" w:rsidRDefault="0056367F" w:rsidP="0056367F">
            <w:pPr>
              <w:rPr>
                <w:rFonts w:ascii="Times New Roman" w:hAnsi="Times New Roman"/>
              </w:rPr>
            </w:pPr>
          </w:p>
        </w:tc>
        <w:tc>
          <w:tcPr>
            <w:tcW w:w="1842" w:type="dxa"/>
          </w:tcPr>
          <w:p w:rsidR="0056367F" w:rsidRPr="00B60729" w:rsidRDefault="0056367F" w:rsidP="0056367F">
            <w:pPr>
              <w:rPr>
                <w:rFonts w:ascii="Times New Roman" w:hAnsi="Times New Roman"/>
              </w:rPr>
            </w:pPr>
            <w:r w:rsidRPr="00B60729">
              <w:rPr>
                <w:rFonts w:ascii="Times New Roman" w:hAnsi="Times New Roman"/>
              </w:rPr>
              <w:t>программа</w:t>
            </w:r>
          </w:p>
        </w:tc>
      </w:tr>
    </w:tbl>
    <w:p w:rsidR="00C51CBA" w:rsidRPr="0057759D" w:rsidRDefault="00C51CBA" w:rsidP="00372AB2">
      <w:pPr>
        <w:jc w:val="center"/>
        <w:rPr>
          <w:b/>
          <w:sz w:val="28"/>
          <w:szCs w:val="28"/>
        </w:rPr>
      </w:pPr>
    </w:p>
    <w:p w:rsidR="001E6D0E" w:rsidRPr="0057759D" w:rsidRDefault="001E6D0E" w:rsidP="00372AB2">
      <w:pPr>
        <w:jc w:val="right"/>
        <w:rPr>
          <w:sz w:val="24"/>
          <w:szCs w:val="24"/>
        </w:rPr>
      </w:pPr>
    </w:p>
    <w:p w:rsidR="00253233" w:rsidRPr="0057759D" w:rsidRDefault="001E6D0E" w:rsidP="00372AB2">
      <w:pPr>
        <w:jc w:val="right"/>
        <w:rPr>
          <w:sz w:val="24"/>
          <w:szCs w:val="24"/>
        </w:rPr>
      </w:pPr>
      <w:r w:rsidRPr="0057759D">
        <w:rPr>
          <w:sz w:val="24"/>
          <w:szCs w:val="24"/>
        </w:rPr>
        <w:t>Приложение 4</w:t>
      </w:r>
    </w:p>
    <w:p w:rsidR="00253233" w:rsidRPr="0057759D" w:rsidRDefault="00253233" w:rsidP="00372AB2">
      <w:pPr>
        <w:jc w:val="right"/>
        <w:rPr>
          <w:sz w:val="24"/>
          <w:szCs w:val="24"/>
        </w:rPr>
      </w:pPr>
    </w:p>
    <w:p w:rsidR="00253233" w:rsidRPr="0057759D" w:rsidRDefault="00253233" w:rsidP="00372AB2">
      <w:pPr>
        <w:jc w:val="center"/>
        <w:rPr>
          <w:sz w:val="24"/>
          <w:szCs w:val="24"/>
        </w:rPr>
      </w:pPr>
      <w:r w:rsidRPr="0057759D">
        <w:rPr>
          <w:b/>
          <w:sz w:val="24"/>
          <w:szCs w:val="24"/>
        </w:rPr>
        <w:t xml:space="preserve">Перечень организаций, находящихся на территории </w:t>
      </w:r>
      <w:r w:rsidR="001E6D0E" w:rsidRPr="0057759D">
        <w:rPr>
          <w:b/>
          <w:sz w:val="24"/>
          <w:szCs w:val="24"/>
        </w:rPr>
        <w:t xml:space="preserve">муниципального образования </w:t>
      </w:r>
      <w:r w:rsidRPr="0057759D">
        <w:rPr>
          <w:b/>
          <w:sz w:val="24"/>
          <w:szCs w:val="24"/>
        </w:rPr>
        <w:t xml:space="preserve">по основным видам экономической деятельности     </w:t>
      </w:r>
      <w:r w:rsidRPr="0057759D">
        <w:rPr>
          <w:sz w:val="24"/>
          <w:szCs w:val="24"/>
        </w:rPr>
        <w:t xml:space="preserve">(за исключением сельского хозяйства) </w:t>
      </w:r>
    </w:p>
    <w:p w:rsidR="00253233" w:rsidRPr="0057759D" w:rsidRDefault="00253233" w:rsidP="00372AB2">
      <w:pPr>
        <w:jc w:val="center"/>
        <w:rPr>
          <w:sz w:val="24"/>
          <w:szCs w:val="24"/>
        </w:rPr>
      </w:pPr>
    </w:p>
    <w:tbl>
      <w:tblPr>
        <w:tblStyle w:val="af2"/>
        <w:tblW w:w="0" w:type="auto"/>
        <w:tblLayout w:type="fixed"/>
        <w:tblLook w:val="04A0" w:firstRow="1" w:lastRow="0" w:firstColumn="1" w:lastColumn="0" w:noHBand="0" w:noVBand="1"/>
      </w:tblPr>
      <w:tblGrid>
        <w:gridCol w:w="594"/>
        <w:gridCol w:w="3058"/>
        <w:gridCol w:w="1843"/>
        <w:gridCol w:w="3544"/>
        <w:gridCol w:w="3402"/>
        <w:gridCol w:w="2913"/>
      </w:tblGrid>
      <w:tr w:rsidR="00253233" w:rsidRPr="0057759D" w:rsidTr="00253233">
        <w:tc>
          <w:tcPr>
            <w:tcW w:w="594" w:type="dxa"/>
          </w:tcPr>
          <w:p w:rsidR="00253233" w:rsidRPr="0057759D" w:rsidRDefault="00253233" w:rsidP="00372AB2">
            <w:pPr>
              <w:jc w:val="center"/>
              <w:rPr>
                <w:sz w:val="24"/>
                <w:szCs w:val="24"/>
              </w:rPr>
            </w:pPr>
            <w:r w:rsidRPr="0057759D">
              <w:rPr>
                <w:sz w:val="24"/>
                <w:szCs w:val="24"/>
              </w:rPr>
              <w:t xml:space="preserve">№ </w:t>
            </w:r>
          </w:p>
          <w:p w:rsidR="00253233" w:rsidRPr="0057759D" w:rsidRDefault="00253233" w:rsidP="00372AB2">
            <w:pPr>
              <w:jc w:val="center"/>
              <w:rPr>
                <w:sz w:val="24"/>
                <w:szCs w:val="24"/>
              </w:rPr>
            </w:pPr>
            <w:r w:rsidRPr="0057759D">
              <w:rPr>
                <w:sz w:val="24"/>
                <w:szCs w:val="24"/>
              </w:rPr>
              <w:t>п/п</w:t>
            </w:r>
          </w:p>
        </w:tc>
        <w:tc>
          <w:tcPr>
            <w:tcW w:w="3058" w:type="dxa"/>
          </w:tcPr>
          <w:p w:rsidR="00253233" w:rsidRPr="0057759D" w:rsidRDefault="00253233" w:rsidP="00372AB2">
            <w:pPr>
              <w:jc w:val="center"/>
              <w:rPr>
                <w:sz w:val="24"/>
                <w:szCs w:val="24"/>
              </w:rPr>
            </w:pPr>
            <w:r w:rsidRPr="0057759D">
              <w:rPr>
                <w:sz w:val="24"/>
                <w:szCs w:val="24"/>
              </w:rPr>
              <w:t>Полное наименование</w:t>
            </w:r>
          </w:p>
        </w:tc>
        <w:tc>
          <w:tcPr>
            <w:tcW w:w="1843" w:type="dxa"/>
          </w:tcPr>
          <w:p w:rsidR="00253233" w:rsidRPr="0057759D" w:rsidRDefault="00253233" w:rsidP="00372AB2">
            <w:pPr>
              <w:jc w:val="center"/>
              <w:rPr>
                <w:sz w:val="24"/>
                <w:szCs w:val="24"/>
              </w:rPr>
            </w:pPr>
            <w:r w:rsidRPr="0057759D">
              <w:rPr>
                <w:sz w:val="24"/>
                <w:szCs w:val="24"/>
              </w:rPr>
              <w:t>Численность работающих</w:t>
            </w:r>
          </w:p>
        </w:tc>
        <w:tc>
          <w:tcPr>
            <w:tcW w:w="3544" w:type="dxa"/>
          </w:tcPr>
          <w:p w:rsidR="00253233" w:rsidRPr="0057759D" w:rsidRDefault="00253233" w:rsidP="00372AB2">
            <w:pPr>
              <w:jc w:val="center"/>
              <w:rPr>
                <w:sz w:val="24"/>
                <w:szCs w:val="24"/>
              </w:rPr>
            </w:pPr>
            <w:r w:rsidRPr="0057759D">
              <w:rPr>
                <w:sz w:val="24"/>
                <w:szCs w:val="24"/>
              </w:rPr>
              <w:t>Основные виды продукции</w:t>
            </w:r>
          </w:p>
          <w:p w:rsidR="00253233" w:rsidRPr="0057759D" w:rsidRDefault="00253233" w:rsidP="00372AB2">
            <w:pPr>
              <w:jc w:val="center"/>
              <w:rPr>
                <w:sz w:val="24"/>
                <w:szCs w:val="24"/>
              </w:rPr>
            </w:pPr>
            <w:r w:rsidRPr="0057759D">
              <w:rPr>
                <w:sz w:val="24"/>
                <w:szCs w:val="24"/>
              </w:rPr>
              <w:t>(для промышленности)</w:t>
            </w:r>
          </w:p>
        </w:tc>
        <w:tc>
          <w:tcPr>
            <w:tcW w:w="3402" w:type="dxa"/>
          </w:tcPr>
          <w:p w:rsidR="00253233" w:rsidRPr="0057759D" w:rsidRDefault="00253233" w:rsidP="00372AB2">
            <w:pPr>
              <w:jc w:val="center"/>
              <w:rPr>
                <w:sz w:val="24"/>
                <w:szCs w:val="24"/>
              </w:rPr>
            </w:pPr>
            <w:r w:rsidRPr="0057759D">
              <w:rPr>
                <w:sz w:val="24"/>
                <w:szCs w:val="24"/>
              </w:rPr>
              <w:t>Площадь предприятия (для предприятий торговли и общественного питания), кв.м.</w:t>
            </w:r>
          </w:p>
        </w:tc>
        <w:tc>
          <w:tcPr>
            <w:tcW w:w="2913" w:type="dxa"/>
          </w:tcPr>
          <w:p w:rsidR="00253233" w:rsidRPr="0057759D" w:rsidRDefault="00253233" w:rsidP="00372AB2">
            <w:pPr>
              <w:jc w:val="center"/>
              <w:rPr>
                <w:sz w:val="24"/>
                <w:szCs w:val="24"/>
              </w:rPr>
            </w:pPr>
            <w:r w:rsidRPr="0057759D">
              <w:rPr>
                <w:sz w:val="24"/>
                <w:szCs w:val="24"/>
              </w:rPr>
              <w:t>Количество посадочных мест на предприятии общепита</w:t>
            </w:r>
          </w:p>
        </w:tc>
      </w:tr>
      <w:tr w:rsidR="00253233" w:rsidRPr="0057759D" w:rsidTr="000E2D67">
        <w:tc>
          <w:tcPr>
            <w:tcW w:w="15354" w:type="dxa"/>
            <w:gridSpan w:val="6"/>
          </w:tcPr>
          <w:p w:rsidR="00253233" w:rsidRPr="0057759D" w:rsidRDefault="00253233" w:rsidP="00372AB2">
            <w:pPr>
              <w:jc w:val="center"/>
              <w:rPr>
                <w:sz w:val="24"/>
                <w:szCs w:val="24"/>
              </w:rPr>
            </w:pPr>
            <w:r w:rsidRPr="0057759D">
              <w:rPr>
                <w:sz w:val="24"/>
                <w:szCs w:val="24"/>
              </w:rPr>
              <w:t>Обрабатывающие производства</w:t>
            </w:r>
          </w:p>
        </w:tc>
      </w:tr>
      <w:tr w:rsidR="00606569" w:rsidRPr="0057759D" w:rsidTr="00253233">
        <w:tc>
          <w:tcPr>
            <w:tcW w:w="594" w:type="dxa"/>
          </w:tcPr>
          <w:p w:rsidR="00606569" w:rsidRPr="0057759D" w:rsidRDefault="00606569" w:rsidP="00372AB2">
            <w:pPr>
              <w:jc w:val="center"/>
              <w:rPr>
                <w:sz w:val="24"/>
                <w:szCs w:val="24"/>
              </w:rPr>
            </w:pPr>
            <w:r w:rsidRPr="0057759D">
              <w:rPr>
                <w:sz w:val="24"/>
                <w:szCs w:val="24"/>
              </w:rPr>
              <w:t>1</w:t>
            </w:r>
          </w:p>
        </w:tc>
        <w:tc>
          <w:tcPr>
            <w:tcW w:w="3058" w:type="dxa"/>
          </w:tcPr>
          <w:p w:rsidR="00606569" w:rsidRPr="0057759D" w:rsidRDefault="00606569" w:rsidP="00372AB2">
            <w:pPr>
              <w:jc w:val="center"/>
              <w:rPr>
                <w:sz w:val="24"/>
                <w:szCs w:val="24"/>
              </w:rPr>
            </w:pPr>
            <w:r w:rsidRPr="0057759D">
              <w:rPr>
                <w:sz w:val="24"/>
                <w:szCs w:val="24"/>
              </w:rPr>
              <w:t>ООО «Молоко»</w:t>
            </w:r>
          </w:p>
        </w:tc>
        <w:tc>
          <w:tcPr>
            <w:tcW w:w="1843" w:type="dxa"/>
          </w:tcPr>
          <w:p w:rsidR="00606569" w:rsidRPr="0057759D" w:rsidRDefault="002F6F5B" w:rsidP="00606569">
            <w:pPr>
              <w:jc w:val="center"/>
            </w:pPr>
            <w:r>
              <w:rPr>
                <w:sz w:val="24"/>
                <w:szCs w:val="24"/>
              </w:rPr>
              <w:t>59</w:t>
            </w:r>
          </w:p>
        </w:tc>
        <w:tc>
          <w:tcPr>
            <w:tcW w:w="3544" w:type="dxa"/>
          </w:tcPr>
          <w:p w:rsidR="00606569" w:rsidRPr="0057759D" w:rsidRDefault="00606569" w:rsidP="00372AB2">
            <w:pPr>
              <w:jc w:val="center"/>
              <w:rPr>
                <w:sz w:val="24"/>
                <w:szCs w:val="24"/>
              </w:rPr>
            </w:pPr>
            <w:r w:rsidRPr="0057759D">
              <w:rPr>
                <w:sz w:val="24"/>
                <w:szCs w:val="24"/>
                <w:shd w:val="clear" w:color="auto" w:fill="FFFFFF"/>
              </w:rPr>
              <w:t>Производство молока и молочных продуктов</w:t>
            </w:r>
          </w:p>
        </w:tc>
        <w:tc>
          <w:tcPr>
            <w:tcW w:w="3402" w:type="dxa"/>
          </w:tcPr>
          <w:p w:rsidR="00606569" w:rsidRPr="0057759D" w:rsidRDefault="00606569" w:rsidP="00372AB2">
            <w:pPr>
              <w:jc w:val="center"/>
              <w:rPr>
                <w:sz w:val="24"/>
                <w:szCs w:val="24"/>
              </w:rP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606569" w:rsidP="00372AB2">
            <w:pPr>
              <w:jc w:val="center"/>
              <w:rPr>
                <w:sz w:val="24"/>
                <w:szCs w:val="24"/>
              </w:rPr>
            </w:pPr>
            <w:r w:rsidRPr="0057759D">
              <w:rPr>
                <w:sz w:val="24"/>
                <w:szCs w:val="24"/>
              </w:rPr>
              <w:t>2</w:t>
            </w:r>
          </w:p>
        </w:tc>
        <w:tc>
          <w:tcPr>
            <w:tcW w:w="3058" w:type="dxa"/>
          </w:tcPr>
          <w:p w:rsidR="00606569" w:rsidRPr="0057759D" w:rsidRDefault="00606569" w:rsidP="00372AB2">
            <w:pPr>
              <w:jc w:val="center"/>
              <w:rPr>
                <w:sz w:val="24"/>
                <w:szCs w:val="24"/>
              </w:rPr>
            </w:pPr>
            <w:r w:rsidRPr="0057759D">
              <w:rPr>
                <w:sz w:val="24"/>
                <w:szCs w:val="24"/>
              </w:rPr>
              <w:t>Торбеевское подразделение ООО «МПК «Атяшевский»</w:t>
            </w:r>
          </w:p>
        </w:tc>
        <w:tc>
          <w:tcPr>
            <w:tcW w:w="1843" w:type="dxa"/>
          </w:tcPr>
          <w:p w:rsidR="00606569" w:rsidRPr="0057759D" w:rsidRDefault="002F6F5B" w:rsidP="00606569">
            <w:pPr>
              <w:jc w:val="center"/>
            </w:pPr>
            <w:r>
              <w:rPr>
                <w:sz w:val="24"/>
                <w:szCs w:val="24"/>
              </w:rPr>
              <w:t>1236</w:t>
            </w:r>
          </w:p>
        </w:tc>
        <w:tc>
          <w:tcPr>
            <w:tcW w:w="3544" w:type="dxa"/>
          </w:tcPr>
          <w:p w:rsidR="00606569" w:rsidRPr="0057759D" w:rsidRDefault="00606569" w:rsidP="00372AB2">
            <w:pPr>
              <w:jc w:val="center"/>
              <w:rPr>
                <w:sz w:val="24"/>
                <w:szCs w:val="24"/>
              </w:rPr>
            </w:pPr>
            <w:r w:rsidRPr="0057759D">
              <w:rPr>
                <w:sz w:val="24"/>
                <w:szCs w:val="24"/>
              </w:rPr>
              <w:t>Производство колбасных изделий</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606569" w:rsidP="00372AB2">
            <w:pPr>
              <w:jc w:val="center"/>
              <w:rPr>
                <w:sz w:val="24"/>
                <w:szCs w:val="24"/>
              </w:rPr>
            </w:pPr>
            <w:r w:rsidRPr="0057759D">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Журкин В.В.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Производство вязанных и трикотажных изделий одежды</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606569" w:rsidP="00372AB2">
            <w:pPr>
              <w:jc w:val="center"/>
              <w:rPr>
                <w:sz w:val="24"/>
                <w:szCs w:val="24"/>
              </w:rPr>
            </w:pPr>
            <w:r w:rsidRPr="0057759D">
              <w:rPr>
                <w:sz w:val="24"/>
                <w:szCs w:val="24"/>
              </w:rPr>
              <w:t>4</w:t>
            </w:r>
          </w:p>
        </w:tc>
        <w:tc>
          <w:tcPr>
            <w:tcW w:w="3058" w:type="dxa"/>
          </w:tcPr>
          <w:p w:rsidR="00606569" w:rsidRPr="0057759D" w:rsidRDefault="00606569" w:rsidP="00372AB2">
            <w:pPr>
              <w:jc w:val="center"/>
              <w:rPr>
                <w:sz w:val="24"/>
                <w:szCs w:val="24"/>
              </w:rPr>
            </w:pPr>
            <w:r w:rsidRPr="0057759D">
              <w:rPr>
                <w:sz w:val="24"/>
                <w:szCs w:val="24"/>
              </w:rPr>
              <w:t xml:space="preserve">ИП Лузгин А.Г. </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Производство хлеба и мучных кондитерских изделий, тортов и пирожных недлительного хранения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606569" w:rsidP="00372AB2">
            <w:pPr>
              <w:jc w:val="center"/>
              <w:rPr>
                <w:sz w:val="24"/>
                <w:szCs w:val="24"/>
              </w:rPr>
            </w:pPr>
            <w:r w:rsidRPr="0057759D">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Шушпанов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Производство изделий из бетона для использования в строительстве</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253233" w:rsidRPr="0057759D" w:rsidTr="000E2D67">
        <w:tc>
          <w:tcPr>
            <w:tcW w:w="15354" w:type="dxa"/>
            <w:gridSpan w:val="6"/>
          </w:tcPr>
          <w:p w:rsidR="00253233" w:rsidRPr="0057759D" w:rsidRDefault="00253233" w:rsidP="00372AB2">
            <w:pPr>
              <w:jc w:val="center"/>
              <w:rPr>
                <w:sz w:val="24"/>
                <w:szCs w:val="24"/>
              </w:rPr>
            </w:pPr>
            <w:r w:rsidRPr="0057759D">
              <w:rPr>
                <w:sz w:val="24"/>
                <w:szCs w:val="24"/>
              </w:rPr>
              <w:t>Строительство</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p>
        </w:tc>
        <w:tc>
          <w:tcPr>
            <w:tcW w:w="3058" w:type="dxa"/>
          </w:tcPr>
          <w:p w:rsidR="00606569" w:rsidRPr="0057759D" w:rsidRDefault="00606569" w:rsidP="00372AB2">
            <w:pPr>
              <w:jc w:val="center"/>
              <w:rPr>
                <w:sz w:val="24"/>
                <w:szCs w:val="24"/>
              </w:rPr>
            </w:pPr>
            <w:r w:rsidRPr="0057759D">
              <w:rPr>
                <w:sz w:val="24"/>
                <w:szCs w:val="24"/>
              </w:rPr>
              <w:t>ООО «Строительная компания «Экостройлес»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shd w:val="clear" w:color="auto" w:fill="FFFFFF"/>
              </w:rPr>
              <w:t>Строительство жилых и нежилых зданий</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p>
        </w:tc>
        <w:tc>
          <w:tcPr>
            <w:tcW w:w="3058" w:type="dxa"/>
          </w:tcPr>
          <w:p w:rsidR="00606569" w:rsidRPr="0057759D" w:rsidRDefault="00606569" w:rsidP="00372AB2">
            <w:pPr>
              <w:jc w:val="center"/>
              <w:rPr>
                <w:sz w:val="24"/>
                <w:szCs w:val="24"/>
              </w:rPr>
            </w:pPr>
            <w:r w:rsidRPr="0057759D">
              <w:rPr>
                <w:sz w:val="24"/>
                <w:szCs w:val="24"/>
              </w:rPr>
              <w:t>ООО «Мордовдорстрой» Филиал «Торбеевский»</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shd w:val="clear" w:color="auto" w:fill="FFFFFF"/>
              </w:rPr>
              <w:t>Строительство автомобильных дорог и автомагистралей</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Андрияхов В.Н.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shd w:val="clear" w:color="auto" w:fill="FFFFFF"/>
              </w:rPr>
            </w:pPr>
            <w:r w:rsidRPr="0057759D">
              <w:rPr>
                <w:sz w:val="24"/>
                <w:szCs w:val="24"/>
                <w:shd w:val="clear" w:color="auto" w:fill="FFFFFF"/>
              </w:rPr>
              <w:t>Работы столярные и плотничные</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Балашкин Ю.П.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shd w:val="clear" w:color="auto" w:fill="FFFFFF"/>
              </w:rPr>
            </w:pPr>
            <w:r w:rsidRPr="0057759D">
              <w:rPr>
                <w:sz w:val="24"/>
                <w:szCs w:val="24"/>
                <w:shd w:val="clear" w:color="auto" w:fill="FFFFFF"/>
              </w:rPr>
              <w:t>Производство электромонтажных работ</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p>
        </w:tc>
        <w:tc>
          <w:tcPr>
            <w:tcW w:w="3058" w:type="dxa"/>
          </w:tcPr>
          <w:p w:rsidR="00606569" w:rsidRPr="0057759D" w:rsidRDefault="00606569" w:rsidP="00372AB2">
            <w:pPr>
              <w:jc w:val="center"/>
              <w:rPr>
                <w:sz w:val="24"/>
                <w:szCs w:val="24"/>
              </w:rPr>
            </w:pPr>
            <w:r w:rsidRPr="0057759D">
              <w:rPr>
                <w:sz w:val="24"/>
                <w:szCs w:val="24"/>
              </w:rPr>
              <w:t>ИП Катков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shd w:val="clear" w:color="auto" w:fill="FFFFFF"/>
              </w:rPr>
            </w:pPr>
            <w:r w:rsidRPr="0057759D">
              <w:rPr>
                <w:sz w:val="24"/>
                <w:szCs w:val="24"/>
                <w:shd w:val="clear" w:color="auto" w:fill="FFFFFF"/>
              </w:rPr>
              <w:t>Работы столярные и плотничные</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p>
        </w:tc>
        <w:tc>
          <w:tcPr>
            <w:tcW w:w="3058" w:type="dxa"/>
          </w:tcPr>
          <w:p w:rsidR="00606569" w:rsidRPr="0057759D" w:rsidRDefault="00606569" w:rsidP="00372AB2">
            <w:pPr>
              <w:jc w:val="center"/>
              <w:rPr>
                <w:sz w:val="24"/>
                <w:szCs w:val="24"/>
              </w:rPr>
            </w:pPr>
            <w:r w:rsidRPr="0057759D">
              <w:rPr>
                <w:sz w:val="24"/>
                <w:szCs w:val="24"/>
              </w:rPr>
              <w:t>ООО «СТРОЙТОРГСЕРВИС»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shd w:val="clear" w:color="auto" w:fill="FFFFFF"/>
              </w:rPr>
            </w:pPr>
            <w:r w:rsidRPr="0057759D">
              <w:rPr>
                <w:sz w:val="24"/>
                <w:szCs w:val="24"/>
                <w:shd w:val="clear" w:color="auto" w:fill="FFFFFF"/>
              </w:rPr>
              <w:t>Строительство инженерных коммуникаций для водоснабжения и водоотведеня, газоснабжения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p>
        </w:tc>
        <w:tc>
          <w:tcPr>
            <w:tcW w:w="3058" w:type="dxa"/>
          </w:tcPr>
          <w:p w:rsidR="00606569" w:rsidRPr="0057759D" w:rsidRDefault="00606569" w:rsidP="00372AB2">
            <w:pPr>
              <w:jc w:val="center"/>
              <w:rPr>
                <w:sz w:val="24"/>
                <w:szCs w:val="24"/>
              </w:rPr>
            </w:pPr>
            <w:r w:rsidRPr="0057759D">
              <w:rPr>
                <w:sz w:val="24"/>
                <w:szCs w:val="24"/>
              </w:rPr>
              <w:t>ИП Сетяев А.И.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shd w:val="clear" w:color="auto" w:fill="FFFFFF"/>
              </w:rPr>
            </w:pPr>
            <w:r w:rsidRPr="0057759D">
              <w:rPr>
                <w:sz w:val="24"/>
                <w:szCs w:val="24"/>
                <w:shd w:val="clear" w:color="auto" w:fill="FFFFFF"/>
              </w:rPr>
              <w:t>Работы столярные и плотничные</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p>
        </w:tc>
        <w:tc>
          <w:tcPr>
            <w:tcW w:w="3058" w:type="dxa"/>
          </w:tcPr>
          <w:p w:rsidR="00606569" w:rsidRPr="0057759D" w:rsidRDefault="00606569" w:rsidP="00372AB2">
            <w:pPr>
              <w:jc w:val="center"/>
              <w:rPr>
                <w:sz w:val="24"/>
                <w:szCs w:val="24"/>
              </w:rPr>
            </w:pPr>
            <w:r w:rsidRPr="0057759D">
              <w:rPr>
                <w:sz w:val="24"/>
                <w:szCs w:val="24"/>
              </w:rPr>
              <w:t>ИП Семин А.В.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8E303D">
            <w:pPr>
              <w:jc w:val="center"/>
              <w:rPr>
                <w:sz w:val="24"/>
                <w:szCs w:val="24"/>
              </w:rPr>
            </w:pPr>
            <w:r w:rsidRPr="0057759D">
              <w:rPr>
                <w:sz w:val="24"/>
                <w:szCs w:val="24"/>
                <w:shd w:val="clear" w:color="auto" w:fill="FFFFFF"/>
              </w:rPr>
              <w:t>Строительство жилых и нежилых зданий</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p>
        </w:tc>
        <w:tc>
          <w:tcPr>
            <w:tcW w:w="3058" w:type="dxa"/>
          </w:tcPr>
          <w:p w:rsidR="00606569" w:rsidRPr="0057759D" w:rsidRDefault="00606569" w:rsidP="00372AB2">
            <w:pPr>
              <w:jc w:val="center"/>
              <w:rPr>
                <w:sz w:val="24"/>
                <w:szCs w:val="24"/>
              </w:rPr>
            </w:pPr>
            <w:r w:rsidRPr="0057759D">
              <w:rPr>
                <w:sz w:val="24"/>
                <w:szCs w:val="24"/>
              </w:rPr>
              <w:t>ИПА Келасев В.В.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2F6F5B">
            <w:pPr>
              <w:jc w:val="center"/>
              <w:rPr>
                <w:sz w:val="24"/>
                <w:szCs w:val="24"/>
                <w:shd w:val="clear" w:color="auto" w:fill="FFFFFF"/>
              </w:rPr>
            </w:pPr>
            <w:r w:rsidRPr="0057759D">
              <w:rPr>
                <w:sz w:val="24"/>
                <w:szCs w:val="24"/>
                <w:shd w:val="clear" w:color="auto" w:fill="FFFFFF"/>
              </w:rPr>
              <w:t>Строительство инженерных коммуникаций для водоснабжения и водоотведения, газоснабжения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F37D0B" w:rsidRPr="0057759D" w:rsidTr="000E2D67">
        <w:tc>
          <w:tcPr>
            <w:tcW w:w="15354" w:type="dxa"/>
            <w:gridSpan w:val="6"/>
          </w:tcPr>
          <w:p w:rsidR="00F37D0B" w:rsidRPr="0057759D" w:rsidRDefault="00F37D0B" w:rsidP="00372AB2">
            <w:pPr>
              <w:jc w:val="center"/>
              <w:rPr>
                <w:sz w:val="24"/>
                <w:szCs w:val="24"/>
              </w:rPr>
            </w:pPr>
            <w:r w:rsidRPr="0057759D">
              <w:rPr>
                <w:sz w:val="24"/>
                <w:szCs w:val="24"/>
              </w:rPr>
              <w:t>Транспорт</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p>
        </w:tc>
        <w:tc>
          <w:tcPr>
            <w:tcW w:w="3058" w:type="dxa"/>
          </w:tcPr>
          <w:p w:rsidR="00606569" w:rsidRPr="0057759D" w:rsidRDefault="00606569" w:rsidP="00372AB2">
            <w:pPr>
              <w:jc w:val="center"/>
              <w:rPr>
                <w:sz w:val="24"/>
                <w:szCs w:val="24"/>
              </w:rPr>
            </w:pPr>
            <w:r w:rsidRPr="0057759D">
              <w:rPr>
                <w:sz w:val="24"/>
                <w:szCs w:val="24"/>
              </w:rPr>
              <w:t>ИП Балашов В.Н.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16</w:t>
            </w:r>
          </w:p>
        </w:tc>
        <w:tc>
          <w:tcPr>
            <w:tcW w:w="3058" w:type="dxa"/>
          </w:tcPr>
          <w:p w:rsidR="00606569" w:rsidRPr="0057759D" w:rsidRDefault="00606569" w:rsidP="00372AB2">
            <w:pPr>
              <w:jc w:val="center"/>
              <w:rPr>
                <w:sz w:val="24"/>
                <w:szCs w:val="24"/>
              </w:rPr>
            </w:pPr>
            <w:r w:rsidRPr="0057759D">
              <w:rPr>
                <w:sz w:val="24"/>
                <w:szCs w:val="24"/>
              </w:rPr>
              <w:t>ИП Бахарев А.С.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D514A3">
            <w:pPr>
              <w:jc w:val="center"/>
              <w:rPr>
                <w:sz w:val="24"/>
                <w:szCs w:val="24"/>
              </w:rPr>
            </w:pPr>
            <w:r w:rsidRPr="0057759D">
              <w:rPr>
                <w:sz w:val="24"/>
                <w:szCs w:val="24"/>
              </w:rPr>
              <w:t>Деятельность легкового такси и арендованных легковых автомобилей с водителем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17</w:t>
            </w:r>
          </w:p>
        </w:tc>
        <w:tc>
          <w:tcPr>
            <w:tcW w:w="3058" w:type="dxa"/>
          </w:tcPr>
          <w:p w:rsidR="00606569" w:rsidRPr="0057759D" w:rsidRDefault="00606569" w:rsidP="00372AB2">
            <w:pPr>
              <w:jc w:val="center"/>
              <w:rPr>
                <w:sz w:val="24"/>
                <w:szCs w:val="24"/>
              </w:rPr>
            </w:pPr>
            <w:r w:rsidRPr="0057759D">
              <w:rPr>
                <w:sz w:val="24"/>
                <w:szCs w:val="24"/>
              </w:rPr>
              <w:t>ИП Блинов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AE39FF">
            <w:pPr>
              <w:jc w:val="center"/>
              <w:rPr>
                <w:sz w:val="24"/>
                <w:szCs w:val="24"/>
              </w:rPr>
            </w:pPr>
            <w:r w:rsidRPr="0057759D">
              <w:rPr>
                <w:sz w:val="24"/>
                <w:szCs w:val="24"/>
              </w:rPr>
              <w:t>Деятельность легкового такси и арендованных легк</w:t>
            </w:r>
            <w:r w:rsidR="00AE39FF">
              <w:rPr>
                <w:sz w:val="24"/>
                <w:szCs w:val="24"/>
              </w:rPr>
              <w:t>о</w:t>
            </w:r>
            <w:r w:rsidRPr="0057759D">
              <w:rPr>
                <w:sz w:val="24"/>
                <w:szCs w:val="24"/>
              </w:rPr>
              <w:t>вых автомобилей с водителем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18</w:t>
            </w:r>
          </w:p>
        </w:tc>
        <w:tc>
          <w:tcPr>
            <w:tcW w:w="3058" w:type="dxa"/>
          </w:tcPr>
          <w:p w:rsidR="00606569" w:rsidRPr="0057759D" w:rsidRDefault="00606569" w:rsidP="00372AB2">
            <w:pPr>
              <w:jc w:val="center"/>
              <w:rPr>
                <w:sz w:val="24"/>
                <w:szCs w:val="24"/>
              </w:rPr>
            </w:pPr>
            <w:r w:rsidRPr="0057759D">
              <w:rPr>
                <w:sz w:val="24"/>
                <w:szCs w:val="24"/>
              </w:rPr>
              <w:t>ИП Будеч Ю.М.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19</w:t>
            </w:r>
          </w:p>
        </w:tc>
        <w:tc>
          <w:tcPr>
            <w:tcW w:w="3058" w:type="dxa"/>
          </w:tcPr>
          <w:p w:rsidR="00606569" w:rsidRPr="0057759D" w:rsidRDefault="00606569" w:rsidP="00372AB2">
            <w:pPr>
              <w:jc w:val="center"/>
              <w:rPr>
                <w:sz w:val="24"/>
                <w:szCs w:val="24"/>
              </w:rPr>
            </w:pPr>
            <w:r w:rsidRPr="0057759D">
              <w:rPr>
                <w:sz w:val="24"/>
                <w:szCs w:val="24"/>
              </w:rPr>
              <w:t>ИП Гордеев А.В.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8E303D">
            <w:pPr>
              <w:jc w:val="center"/>
              <w:rPr>
                <w:sz w:val="24"/>
                <w:szCs w:val="24"/>
              </w:rPr>
            </w:pPr>
            <w:r w:rsidRPr="0057759D">
              <w:rPr>
                <w:sz w:val="24"/>
                <w:szCs w:val="24"/>
              </w:rPr>
              <w:t>Деятельность легкового такси и арендованных легковых автомобилей с водителем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20</w:t>
            </w:r>
          </w:p>
        </w:tc>
        <w:tc>
          <w:tcPr>
            <w:tcW w:w="3058" w:type="dxa"/>
          </w:tcPr>
          <w:p w:rsidR="00606569" w:rsidRPr="0057759D" w:rsidRDefault="00606569" w:rsidP="00372AB2">
            <w:pPr>
              <w:jc w:val="center"/>
              <w:rPr>
                <w:sz w:val="24"/>
                <w:szCs w:val="24"/>
              </w:rPr>
            </w:pPr>
            <w:r w:rsidRPr="0057759D">
              <w:rPr>
                <w:sz w:val="24"/>
                <w:szCs w:val="24"/>
              </w:rPr>
              <w:t>ИП Гордеев В.Р.</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8E303D">
            <w:pPr>
              <w:jc w:val="center"/>
              <w:rPr>
                <w:sz w:val="24"/>
                <w:szCs w:val="24"/>
              </w:rPr>
            </w:pPr>
            <w:r w:rsidRPr="0057759D">
              <w:rPr>
                <w:sz w:val="24"/>
                <w:szCs w:val="24"/>
              </w:rPr>
              <w:t>Деятельность легкового такси и арендованных легковых автомобилей с водителем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21</w:t>
            </w:r>
          </w:p>
        </w:tc>
        <w:tc>
          <w:tcPr>
            <w:tcW w:w="3058" w:type="dxa"/>
          </w:tcPr>
          <w:p w:rsidR="00606569" w:rsidRPr="0057759D" w:rsidRDefault="00606569" w:rsidP="00372AB2">
            <w:pPr>
              <w:jc w:val="center"/>
              <w:rPr>
                <w:sz w:val="24"/>
                <w:szCs w:val="24"/>
              </w:rPr>
            </w:pPr>
            <w:r w:rsidRPr="0057759D">
              <w:rPr>
                <w:sz w:val="24"/>
                <w:szCs w:val="24"/>
              </w:rPr>
              <w:t>ИП Горшков М.В.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22</w:t>
            </w:r>
          </w:p>
        </w:tc>
        <w:tc>
          <w:tcPr>
            <w:tcW w:w="3058" w:type="dxa"/>
          </w:tcPr>
          <w:p w:rsidR="00606569" w:rsidRPr="0057759D" w:rsidRDefault="00606569" w:rsidP="00372AB2">
            <w:pPr>
              <w:jc w:val="center"/>
              <w:rPr>
                <w:sz w:val="24"/>
                <w:szCs w:val="24"/>
              </w:rPr>
            </w:pPr>
            <w:r w:rsidRPr="0057759D">
              <w:rPr>
                <w:sz w:val="24"/>
                <w:szCs w:val="24"/>
              </w:rPr>
              <w:t>ИП Грачев В.А.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23</w:t>
            </w:r>
          </w:p>
        </w:tc>
        <w:tc>
          <w:tcPr>
            <w:tcW w:w="3058" w:type="dxa"/>
          </w:tcPr>
          <w:p w:rsidR="00606569" w:rsidRPr="0057759D" w:rsidRDefault="00606569" w:rsidP="00372AB2">
            <w:pPr>
              <w:jc w:val="center"/>
              <w:rPr>
                <w:sz w:val="24"/>
                <w:szCs w:val="24"/>
              </w:rPr>
            </w:pPr>
            <w:r w:rsidRPr="0057759D">
              <w:rPr>
                <w:sz w:val="24"/>
                <w:szCs w:val="24"/>
              </w:rPr>
              <w:t>ИП Елисеев С.А.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D514A3">
            <w:pPr>
              <w:jc w:val="center"/>
              <w:rPr>
                <w:sz w:val="24"/>
                <w:szCs w:val="24"/>
              </w:rPr>
            </w:pPr>
            <w:r w:rsidRPr="0057759D">
              <w:rPr>
                <w:sz w:val="24"/>
                <w:szCs w:val="24"/>
              </w:rPr>
              <w:t>Деятельность прочего сухопутного пассажирского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24</w:t>
            </w:r>
          </w:p>
        </w:tc>
        <w:tc>
          <w:tcPr>
            <w:tcW w:w="3058" w:type="dxa"/>
          </w:tcPr>
          <w:p w:rsidR="00606569" w:rsidRPr="0057759D" w:rsidRDefault="00606569" w:rsidP="00372AB2">
            <w:pPr>
              <w:jc w:val="center"/>
              <w:rPr>
                <w:sz w:val="24"/>
                <w:szCs w:val="24"/>
              </w:rPr>
            </w:pPr>
            <w:r w:rsidRPr="0057759D">
              <w:rPr>
                <w:sz w:val="24"/>
                <w:szCs w:val="24"/>
              </w:rPr>
              <w:t>ИП Журкин А.В.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25</w:t>
            </w:r>
          </w:p>
        </w:tc>
        <w:tc>
          <w:tcPr>
            <w:tcW w:w="3058" w:type="dxa"/>
          </w:tcPr>
          <w:p w:rsidR="00606569" w:rsidRPr="0057759D" w:rsidRDefault="00606569" w:rsidP="00372AB2">
            <w:pPr>
              <w:jc w:val="center"/>
              <w:rPr>
                <w:sz w:val="24"/>
                <w:szCs w:val="24"/>
              </w:rPr>
            </w:pPr>
            <w:r w:rsidRPr="0057759D">
              <w:rPr>
                <w:sz w:val="24"/>
                <w:szCs w:val="24"/>
              </w:rPr>
              <w:t>ИП Иванкин В.В.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26</w:t>
            </w:r>
          </w:p>
        </w:tc>
        <w:tc>
          <w:tcPr>
            <w:tcW w:w="3058" w:type="dxa"/>
          </w:tcPr>
          <w:p w:rsidR="00606569" w:rsidRPr="0057759D" w:rsidRDefault="00606569" w:rsidP="00372AB2">
            <w:pPr>
              <w:jc w:val="center"/>
              <w:rPr>
                <w:sz w:val="24"/>
                <w:szCs w:val="24"/>
              </w:rPr>
            </w:pPr>
            <w:r w:rsidRPr="0057759D">
              <w:rPr>
                <w:sz w:val="24"/>
                <w:szCs w:val="24"/>
              </w:rPr>
              <w:t>ИП Иванкин С.В.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27</w:t>
            </w:r>
          </w:p>
        </w:tc>
        <w:tc>
          <w:tcPr>
            <w:tcW w:w="3058" w:type="dxa"/>
          </w:tcPr>
          <w:p w:rsidR="00606569" w:rsidRPr="0057759D" w:rsidRDefault="00606569" w:rsidP="00372AB2">
            <w:pPr>
              <w:jc w:val="center"/>
              <w:rPr>
                <w:sz w:val="24"/>
                <w:szCs w:val="24"/>
              </w:rPr>
            </w:pPr>
            <w:r w:rsidRPr="0057759D">
              <w:rPr>
                <w:sz w:val="24"/>
                <w:szCs w:val="24"/>
              </w:rPr>
              <w:t>ИП Иванов В.В.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8E303D">
            <w:pPr>
              <w:jc w:val="center"/>
              <w:rPr>
                <w:sz w:val="24"/>
                <w:szCs w:val="24"/>
              </w:rPr>
            </w:pPr>
            <w:r w:rsidRPr="0057759D">
              <w:rPr>
                <w:sz w:val="24"/>
                <w:szCs w:val="24"/>
              </w:rPr>
              <w:t>Деятельность легкового такси и арендованных легковых автомобилей с водителем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28</w:t>
            </w:r>
          </w:p>
        </w:tc>
        <w:tc>
          <w:tcPr>
            <w:tcW w:w="3058" w:type="dxa"/>
          </w:tcPr>
          <w:p w:rsidR="00606569" w:rsidRPr="0057759D" w:rsidRDefault="00606569" w:rsidP="00372AB2">
            <w:pPr>
              <w:jc w:val="center"/>
              <w:rPr>
                <w:sz w:val="24"/>
                <w:szCs w:val="24"/>
              </w:rPr>
            </w:pPr>
            <w:r w:rsidRPr="0057759D">
              <w:rPr>
                <w:sz w:val="24"/>
                <w:szCs w:val="24"/>
              </w:rPr>
              <w:t>ИП Ивашкин В.М.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29</w:t>
            </w:r>
          </w:p>
        </w:tc>
        <w:tc>
          <w:tcPr>
            <w:tcW w:w="3058" w:type="dxa"/>
          </w:tcPr>
          <w:p w:rsidR="00606569" w:rsidRPr="0057759D" w:rsidRDefault="00606569" w:rsidP="00372AB2">
            <w:pPr>
              <w:jc w:val="center"/>
              <w:rPr>
                <w:sz w:val="24"/>
                <w:szCs w:val="24"/>
              </w:rPr>
            </w:pPr>
            <w:r w:rsidRPr="0057759D">
              <w:rPr>
                <w:sz w:val="24"/>
                <w:szCs w:val="24"/>
              </w:rPr>
              <w:t>ИП Ипполитов С.В.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неспециализированными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30</w:t>
            </w:r>
          </w:p>
        </w:tc>
        <w:tc>
          <w:tcPr>
            <w:tcW w:w="3058" w:type="dxa"/>
          </w:tcPr>
          <w:p w:rsidR="00606569" w:rsidRPr="0057759D" w:rsidRDefault="00606569" w:rsidP="00372AB2">
            <w:pPr>
              <w:jc w:val="center"/>
              <w:rPr>
                <w:sz w:val="24"/>
                <w:szCs w:val="24"/>
              </w:rPr>
            </w:pPr>
            <w:r w:rsidRPr="0057759D">
              <w:rPr>
                <w:sz w:val="24"/>
                <w:szCs w:val="24"/>
              </w:rPr>
              <w:t>ИП Карпова Е.В.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Торговля автомобильными деталями, узлами и принадлежностями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31</w:t>
            </w:r>
          </w:p>
        </w:tc>
        <w:tc>
          <w:tcPr>
            <w:tcW w:w="3058" w:type="dxa"/>
          </w:tcPr>
          <w:p w:rsidR="00606569" w:rsidRPr="0057759D" w:rsidRDefault="00606569" w:rsidP="00372AB2">
            <w:pPr>
              <w:jc w:val="center"/>
              <w:rPr>
                <w:sz w:val="24"/>
                <w:szCs w:val="24"/>
              </w:rPr>
            </w:pPr>
            <w:r w:rsidRPr="0057759D">
              <w:rPr>
                <w:sz w:val="24"/>
                <w:szCs w:val="24"/>
              </w:rPr>
              <w:t>ИП Кирдяшкин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32</w:t>
            </w:r>
          </w:p>
        </w:tc>
        <w:tc>
          <w:tcPr>
            <w:tcW w:w="3058" w:type="dxa"/>
          </w:tcPr>
          <w:p w:rsidR="00606569" w:rsidRPr="0057759D" w:rsidRDefault="00606569" w:rsidP="00372AB2">
            <w:pPr>
              <w:jc w:val="center"/>
              <w:rPr>
                <w:sz w:val="24"/>
                <w:szCs w:val="24"/>
              </w:rPr>
            </w:pPr>
            <w:r w:rsidRPr="0057759D">
              <w:rPr>
                <w:sz w:val="24"/>
                <w:szCs w:val="24"/>
              </w:rPr>
              <w:t>ИП Кудяков Р.И.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 и услуги по перевозкам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33</w:t>
            </w:r>
          </w:p>
        </w:tc>
        <w:tc>
          <w:tcPr>
            <w:tcW w:w="3058" w:type="dxa"/>
          </w:tcPr>
          <w:p w:rsidR="00606569" w:rsidRPr="0057759D" w:rsidRDefault="00606569" w:rsidP="00372AB2">
            <w:pPr>
              <w:jc w:val="center"/>
              <w:rPr>
                <w:sz w:val="24"/>
                <w:szCs w:val="24"/>
              </w:rPr>
            </w:pPr>
            <w:r w:rsidRPr="0057759D">
              <w:rPr>
                <w:sz w:val="24"/>
                <w:szCs w:val="24"/>
              </w:rPr>
              <w:t>ИП Кузнецова Е.И.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34</w:t>
            </w:r>
          </w:p>
        </w:tc>
        <w:tc>
          <w:tcPr>
            <w:tcW w:w="3058" w:type="dxa"/>
          </w:tcPr>
          <w:p w:rsidR="00606569" w:rsidRPr="0057759D" w:rsidRDefault="00606569" w:rsidP="00372AB2">
            <w:pPr>
              <w:jc w:val="center"/>
              <w:rPr>
                <w:sz w:val="24"/>
                <w:szCs w:val="24"/>
              </w:rPr>
            </w:pPr>
            <w:r w:rsidRPr="0057759D">
              <w:rPr>
                <w:sz w:val="24"/>
                <w:szCs w:val="24"/>
              </w:rPr>
              <w:t>ИП Куренев В.А.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 и услуги по перевозкам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35</w:t>
            </w:r>
          </w:p>
        </w:tc>
        <w:tc>
          <w:tcPr>
            <w:tcW w:w="3058" w:type="dxa"/>
          </w:tcPr>
          <w:p w:rsidR="00606569" w:rsidRPr="0057759D" w:rsidRDefault="00606569" w:rsidP="00372AB2">
            <w:pPr>
              <w:jc w:val="center"/>
              <w:rPr>
                <w:sz w:val="24"/>
                <w:szCs w:val="24"/>
              </w:rPr>
            </w:pPr>
            <w:r w:rsidRPr="0057759D">
              <w:rPr>
                <w:sz w:val="24"/>
                <w:szCs w:val="24"/>
              </w:rPr>
              <w:t>ИП Лафуткин А.Р.</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легкового такси и арендованных легковых автомобилей с водителем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36</w:t>
            </w:r>
          </w:p>
        </w:tc>
        <w:tc>
          <w:tcPr>
            <w:tcW w:w="3058" w:type="dxa"/>
          </w:tcPr>
          <w:p w:rsidR="00606569" w:rsidRPr="0057759D" w:rsidRDefault="00606569" w:rsidP="00372AB2">
            <w:pPr>
              <w:jc w:val="center"/>
              <w:rPr>
                <w:sz w:val="24"/>
                <w:szCs w:val="24"/>
              </w:rPr>
            </w:pPr>
            <w:r w:rsidRPr="0057759D">
              <w:rPr>
                <w:sz w:val="24"/>
                <w:szCs w:val="24"/>
              </w:rPr>
              <w:t>ИП Лебедев Е.А.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неспециализированными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37</w:t>
            </w:r>
          </w:p>
        </w:tc>
        <w:tc>
          <w:tcPr>
            <w:tcW w:w="3058" w:type="dxa"/>
          </w:tcPr>
          <w:p w:rsidR="00606569" w:rsidRPr="0057759D" w:rsidRDefault="00606569" w:rsidP="00372AB2">
            <w:pPr>
              <w:jc w:val="center"/>
              <w:rPr>
                <w:sz w:val="24"/>
                <w:szCs w:val="24"/>
              </w:rPr>
            </w:pPr>
            <w:r w:rsidRPr="0057759D">
              <w:rPr>
                <w:sz w:val="24"/>
                <w:szCs w:val="24"/>
              </w:rPr>
              <w:t>ИП Леванов Д.П.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Техническое обслуживание и ремонт автотранспортных средств</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38</w:t>
            </w:r>
          </w:p>
        </w:tc>
        <w:tc>
          <w:tcPr>
            <w:tcW w:w="3058" w:type="dxa"/>
          </w:tcPr>
          <w:p w:rsidR="00606569" w:rsidRPr="0057759D" w:rsidRDefault="00606569" w:rsidP="00372AB2">
            <w:pPr>
              <w:jc w:val="center"/>
              <w:rPr>
                <w:sz w:val="24"/>
                <w:szCs w:val="24"/>
              </w:rPr>
            </w:pPr>
            <w:r w:rsidRPr="0057759D">
              <w:rPr>
                <w:sz w:val="24"/>
                <w:szCs w:val="24"/>
              </w:rPr>
              <w:t>ИП Лифиренко В.В.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39</w:t>
            </w:r>
          </w:p>
        </w:tc>
        <w:tc>
          <w:tcPr>
            <w:tcW w:w="3058" w:type="dxa"/>
          </w:tcPr>
          <w:p w:rsidR="00606569" w:rsidRPr="0057759D" w:rsidRDefault="00606569" w:rsidP="00372AB2">
            <w:pPr>
              <w:jc w:val="center"/>
              <w:rPr>
                <w:sz w:val="24"/>
                <w:szCs w:val="24"/>
              </w:rPr>
            </w:pPr>
            <w:r w:rsidRPr="0057759D">
              <w:rPr>
                <w:sz w:val="24"/>
                <w:szCs w:val="24"/>
              </w:rPr>
              <w:t>ИП Мещанов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83663A">
            <w:pPr>
              <w:jc w:val="center"/>
              <w:rPr>
                <w:sz w:val="24"/>
                <w:szCs w:val="24"/>
              </w:rPr>
            </w:pPr>
            <w:r w:rsidRPr="0057759D">
              <w:rPr>
                <w:sz w:val="24"/>
                <w:szCs w:val="24"/>
              </w:rPr>
              <w:t>Техническое обслуживание и ремонт легковых автомобилей и легких грузовых автотранспортных средств</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40</w:t>
            </w:r>
          </w:p>
        </w:tc>
        <w:tc>
          <w:tcPr>
            <w:tcW w:w="3058" w:type="dxa"/>
          </w:tcPr>
          <w:p w:rsidR="00606569" w:rsidRPr="0057759D" w:rsidRDefault="00606569" w:rsidP="00372AB2">
            <w:pPr>
              <w:jc w:val="center"/>
              <w:rPr>
                <w:sz w:val="24"/>
                <w:szCs w:val="24"/>
              </w:rPr>
            </w:pPr>
            <w:r w:rsidRPr="0057759D">
              <w:rPr>
                <w:sz w:val="24"/>
                <w:szCs w:val="24"/>
              </w:rPr>
              <w:t>ИП Мошталенко С.И.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41</w:t>
            </w:r>
          </w:p>
        </w:tc>
        <w:tc>
          <w:tcPr>
            <w:tcW w:w="3058" w:type="dxa"/>
          </w:tcPr>
          <w:p w:rsidR="00606569" w:rsidRPr="0057759D" w:rsidRDefault="00606569" w:rsidP="00372AB2">
            <w:pPr>
              <w:jc w:val="center"/>
              <w:rPr>
                <w:sz w:val="24"/>
                <w:szCs w:val="24"/>
              </w:rPr>
            </w:pPr>
            <w:r w:rsidRPr="0057759D">
              <w:rPr>
                <w:sz w:val="24"/>
                <w:szCs w:val="24"/>
              </w:rPr>
              <w:t>ИП Парфилкин И.Н.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 и услуги по перевозкам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42</w:t>
            </w:r>
          </w:p>
        </w:tc>
        <w:tc>
          <w:tcPr>
            <w:tcW w:w="3058" w:type="dxa"/>
          </w:tcPr>
          <w:p w:rsidR="00606569" w:rsidRPr="0057759D" w:rsidRDefault="00606569" w:rsidP="00372AB2">
            <w:pPr>
              <w:jc w:val="center"/>
              <w:rPr>
                <w:sz w:val="24"/>
                <w:szCs w:val="24"/>
              </w:rPr>
            </w:pPr>
            <w:r w:rsidRPr="0057759D">
              <w:rPr>
                <w:sz w:val="24"/>
                <w:szCs w:val="24"/>
              </w:rPr>
              <w:t>ИП Петухов Е.С.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неспециализированными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43</w:t>
            </w:r>
          </w:p>
        </w:tc>
        <w:tc>
          <w:tcPr>
            <w:tcW w:w="3058" w:type="dxa"/>
          </w:tcPr>
          <w:p w:rsidR="00606569" w:rsidRPr="0057759D" w:rsidRDefault="00606569" w:rsidP="00372AB2">
            <w:pPr>
              <w:jc w:val="center"/>
              <w:rPr>
                <w:sz w:val="24"/>
                <w:szCs w:val="24"/>
              </w:rPr>
            </w:pPr>
            <w:r w:rsidRPr="0057759D">
              <w:rPr>
                <w:sz w:val="24"/>
                <w:szCs w:val="24"/>
              </w:rPr>
              <w:t>ИП Резепов Р.Ш.</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 и услуги по перевозкам</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44</w:t>
            </w:r>
          </w:p>
        </w:tc>
        <w:tc>
          <w:tcPr>
            <w:tcW w:w="3058" w:type="dxa"/>
          </w:tcPr>
          <w:p w:rsidR="00606569" w:rsidRPr="0057759D" w:rsidRDefault="00606569" w:rsidP="00372AB2">
            <w:pPr>
              <w:jc w:val="center"/>
              <w:rPr>
                <w:sz w:val="24"/>
                <w:szCs w:val="24"/>
              </w:rPr>
            </w:pPr>
            <w:r w:rsidRPr="0057759D">
              <w:rPr>
                <w:sz w:val="24"/>
                <w:szCs w:val="24"/>
              </w:rPr>
              <w:t xml:space="preserve">ИП Сахаров В.И. </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 xml:space="preserve">Деятельность автомобильного грузового транспорта </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45</w:t>
            </w:r>
          </w:p>
        </w:tc>
        <w:tc>
          <w:tcPr>
            <w:tcW w:w="3058" w:type="dxa"/>
          </w:tcPr>
          <w:p w:rsidR="00606569" w:rsidRPr="0057759D" w:rsidRDefault="00606569" w:rsidP="00372AB2">
            <w:pPr>
              <w:jc w:val="center"/>
              <w:rPr>
                <w:sz w:val="24"/>
                <w:szCs w:val="24"/>
              </w:rPr>
            </w:pPr>
            <w:r w:rsidRPr="0057759D">
              <w:rPr>
                <w:sz w:val="24"/>
                <w:szCs w:val="24"/>
              </w:rPr>
              <w:t>ИП Сорудейкин С.И.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46</w:t>
            </w:r>
          </w:p>
        </w:tc>
        <w:tc>
          <w:tcPr>
            <w:tcW w:w="3058" w:type="dxa"/>
          </w:tcPr>
          <w:p w:rsidR="00606569" w:rsidRPr="0057759D" w:rsidRDefault="00606569" w:rsidP="00372AB2">
            <w:pPr>
              <w:jc w:val="center"/>
              <w:rPr>
                <w:sz w:val="24"/>
                <w:szCs w:val="24"/>
              </w:rPr>
            </w:pPr>
            <w:r w:rsidRPr="0057759D">
              <w:rPr>
                <w:sz w:val="24"/>
                <w:szCs w:val="24"/>
              </w:rPr>
              <w:t>ИП Суляева Т.В.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47</w:t>
            </w:r>
          </w:p>
        </w:tc>
        <w:tc>
          <w:tcPr>
            <w:tcW w:w="3058" w:type="dxa"/>
          </w:tcPr>
          <w:p w:rsidR="00606569" w:rsidRPr="0057759D" w:rsidRDefault="00606569" w:rsidP="00372AB2">
            <w:pPr>
              <w:jc w:val="center"/>
              <w:rPr>
                <w:sz w:val="24"/>
                <w:szCs w:val="24"/>
              </w:rPr>
            </w:pPr>
            <w:r w:rsidRPr="0057759D">
              <w:rPr>
                <w:sz w:val="24"/>
                <w:szCs w:val="24"/>
              </w:rPr>
              <w:t>ИП Терешкин Д.К.</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Перевозка грузов неспециализированными автотранспортными средствами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48</w:t>
            </w:r>
          </w:p>
        </w:tc>
        <w:tc>
          <w:tcPr>
            <w:tcW w:w="3058" w:type="dxa"/>
          </w:tcPr>
          <w:p w:rsidR="00606569" w:rsidRPr="0057759D" w:rsidRDefault="00606569" w:rsidP="00372AB2">
            <w:pPr>
              <w:jc w:val="center"/>
              <w:rPr>
                <w:sz w:val="24"/>
                <w:szCs w:val="24"/>
              </w:rPr>
            </w:pPr>
            <w:r w:rsidRPr="0057759D">
              <w:rPr>
                <w:sz w:val="24"/>
                <w:szCs w:val="24"/>
              </w:rPr>
              <w:t>ИП Трепалов А.Е.</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Деятельность автомобильного грузового транспорта</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49</w:t>
            </w:r>
          </w:p>
        </w:tc>
        <w:tc>
          <w:tcPr>
            <w:tcW w:w="3058" w:type="dxa"/>
          </w:tcPr>
          <w:p w:rsidR="00606569" w:rsidRPr="0057759D" w:rsidRDefault="00606569" w:rsidP="00372AB2">
            <w:pPr>
              <w:jc w:val="center"/>
              <w:rPr>
                <w:sz w:val="24"/>
                <w:szCs w:val="24"/>
              </w:rPr>
            </w:pPr>
            <w:r w:rsidRPr="0057759D">
              <w:rPr>
                <w:sz w:val="24"/>
                <w:szCs w:val="24"/>
              </w:rPr>
              <w:t>ИП Чугунова И.В.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Торговля розничная автомобильными деталями, узлами и принадлежностями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50</w:t>
            </w:r>
          </w:p>
        </w:tc>
        <w:tc>
          <w:tcPr>
            <w:tcW w:w="3058" w:type="dxa"/>
          </w:tcPr>
          <w:p w:rsidR="00606569" w:rsidRPr="0057759D" w:rsidRDefault="00606569" w:rsidP="00372AB2">
            <w:pPr>
              <w:jc w:val="center"/>
              <w:rPr>
                <w:sz w:val="24"/>
                <w:szCs w:val="24"/>
              </w:rPr>
            </w:pPr>
            <w:r w:rsidRPr="0057759D">
              <w:rPr>
                <w:sz w:val="24"/>
                <w:szCs w:val="24"/>
              </w:rPr>
              <w:t>ИП Юртаев И.НГ.</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Торговля автомобильными деталями, узлами и принадлежностями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51</w:t>
            </w:r>
          </w:p>
        </w:tc>
        <w:tc>
          <w:tcPr>
            <w:tcW w:w="3058" w:type="dxa"/>
          </w:tcPr>
          <w:p w:rsidR="00606569" w:rsidRPr="0057759D" w:rsidRDefault="00606569" w:rsidP="00372AB2">
            <w:pPr>
              <w:jc w:val="center"/>
              <w:rPr>
                <w:sz w:val="24"/>
                <w:szCs w:val="24"/>
              </w:rPr>
            </w:pPr>
            <w:r w:rsidRPr="0057759D">
              <w:rPr>
                <w:sz w:val="24"/>
                <w:szCs w:val="24"/>
              </w:rPr>
              <w:t>ИП Янин С.Б.</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372AB2">
            <w:pPr>
              <w:jc w:val="center"/>
              <w:rPr>
                <w:sz w:val="24"/>
                <w:szCs w:val="24"/>
              </w:rPr>
            </w:pPr>
            <w:r w:rsidRPr="0057759D">
              <w:rPr>
                <w:sz w:val="24"/>
                <w:szCs w:val="24"/>
              </w:rPr>
              <w:t>Торговля автомобильными деталями, узлами и принадлежностями</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2F6F5B" w:rsidRPr="0057759D" w:rsidTr="00253233">
        <w:tc>
          <w:tcPr>
            <w:tcW w:w="594" w:type="dxa"/>
          </w:tcPr>
          <w:p w:rsidR="002F6F5B" w:rsidRDefault="002F6F5B" w:rsidP="00372AB2">
            <w:pPr>
              <w:jc w:val="center"/>
              <w:rPr>
                <w:sz w:val="24"/>
                <w:szCs w:val="24"/>
              </w:rPr>
            </w:pPr>
            <w:r>
              <w:rPr>
                <w:sz w:val="24"/>
                <w:szCs w:val="24"/>
              </w:rPr>
              <w:t>52</w:t>
            </w:r>
          </w:p>
        </w:tc>
        <w:tc>
          <w:tcPr>
            <w:tcW w:w="3058" w:type="dxa"/>
          </w:tcPr>
          <w:p w:rsidR="002F6F5B" w:rsidRPr="0057759D" w:rsidRDefault="002F6F5B" w:rsidP="00372AB2">
            <w:pPr>
              <w:jc w:val="center"/>
              <w:rPr>
                <w:sz w:val="24"/>
                <w:szCs w:val="24"/>
              </w:rPr>
            </w:pPr>
            <w:r>
              <w:rPr>
                <w:sz w:val="24"/>
                <w:szCs w:val="24"/>
              </w:rPr>
              <w:t>Торбеевское ЛПУМГ - филиал ООО «Газпром трансгаз Нижний Новгород»</w:t>
            </w:r>
          </w:p>
        </w:tc>
        <w:tc>
          <w:tcPr>
            <w:tcW w:w="1843" w:type="dxa"/>
          </w:tcPr>
          <w:p w:rsidR="002F6F5B" w:rsidRPr="0057759D" w:rsidRDefault="002F6F5B" w:rsidP="00606569">
            <w:pPr>
              <w:jc w:val="center"/>
              <w:rPr>
                <w:sz w:val="24"/>
                <w:szCs w:val="24"/>
              </w:rPr>
            </w:pPr>
            <w:r>
              <w:rPr>
                <w:sz w:val="24"/>
                <w:szCs w:val="24"/>
              </w:rPr>
              <w:t>409</w:t>
            </w:r>
          </w:p>
        </w:tc>
        <w:tc>
          <w:tcPr>
            <w:tcW w:w="3544" w:type="dxa"/>
          </w:tcPr>
          <w:p w:rsidR="002F6F5B" w:rsidRPr="0057759D" w:rsidRDefault="002F6F5B" w:rsidP="00372AB2">
            <w:pPr>
              <w:jc w:val="center"/>
              <w:rPr>
                <w:sz w:val="24"/>
                <w:szCs w:val="24"/>
              </w:rPr>
            </w:pPr>
          </w:p>
        </w:tc>
        <w:tc>
          <w:tcPr>
            <w:tcW w:w="3402" w:type="dxa"/>
          </w:tcPr>
          <w:p w:rsidR="002F6F5B" w:rsidRPr="0057759D" w:rsidRDefault="002F6F5B" w:rsidP="00606569">
            <w:pPr>
              <w:jc w:val="center"/>
              <w:rPr>
                <w:sz w:val="24"/>
                <w:szCs w:val="24"/>
              </w:rPr>
            </w:pPr>
          </w:p>
        </w:tc>
        <w:tc>
          <w:tcPr>
            <w:tcW w:w="2913" w:type="dxa"/>
          </w:tcPr>
          <w:p w:rsidR="002F6F5B" w:rsidRPr="0057759D" w:rsidRDefault="002F6F5B" w:rsidP="00606569">
            <w:pPr>
              <w:jc w:val="center"/>
              <w:rPr>
                <w:sz w:val="24"/>
                <w:szCs w:val="24"/>
              </w:rPr>
            </w:pPr>
          </w:p>
        </w:tc>
      </w:tr>
      <w:tr w:rsidR="00D514A3" w:rsidRPr="0057759D" w:rsidTr="000E2D67">
        <w:tc>
          <w:tcPr>
            <w:tcW w:w="15354" w:type="dxa"/>
            <w:gridSpan w:val="6"/>
          </w:tcPr>
          <w:p w:rsidR="00D514A3" w:rsidRPr="0057759D" w:rsidRDefault="00D514A3" w:rsidP="00372AB2">
            <w:pPr>
              <w:jc w:val="center"/>
              <w:rPr>
                <w:sz w:val="24"/>
                <w:szCs w:val="24"/>
              </w:rPr>
            </w:pPr>
            <w:r w:rsidRPr="0057759D">
              <w:rPr>
                <w:sz w:val="24"/>
                <w:szCs w:val="24"/>
              </w:rPr>
              <w:t>Связь</w:t>
            </w:r>
          </w:p>
        </w:tc>
      </w:tr>
      <w:tr w:rsidR="00D514A3" w:rsidRPr="0057759D" w:rsidTr="00253233">
        <w:tc>
          <w:tcPr>
            <w:tcW w:w="594" w:type="dxa"/>
          </w:tcPr>
          <w:p w:rsidR="00D514A3" w:rsidRPr="0057759D" w:rsidRDefault="00D514A3" w:rsidP="00372AB2">
            <w:pPr>
              <w:jc w:val="center"/>
              <w:rPr>
                <w:sz w:val="24"/>
                <w:szCs w:val="24"/>
              </w:rPr>
            </w:pPr>
          </w:p>
        </w:tc>
        <w:tc>
          <w:tcPr>
            <w:tcW w:w="3058" w:type="dxa"/>
          </w:tcPr>
          <w:p w:rsidR="00D514A3" w:rsidRPr="0057759D" w:rsidRDefault="00606569" w:rsidP="00372AB2">
            <w:pPr>
              <w:jc w:val="center"/>
              <w:rPr>
                <w:sz w:val="24"/>
                <w:szCs w:val="24"/>
              </w:rPr>
            </w:pPr>
            <w:r w:rsidRPr="0057759D">
              <w:rPr>
                <w:sz w:val="24"/>
                <w:szCs w:val="24"/>
              </w:rPr>
              <w:t>-</w:t>
            </w:r>
          </w:p>
        </w:tc>
        <w:tc>
          <w:tcPr>
            <w:tcW w:w="1843" w:type="dxa"/>
          </w:tcPr>
          <w:p w:rsidR="00D514A3" w:rsidRPr="0057759D" w:rsidRDefault="00606569" w:rsidP="00372AB2">
            <w:pPr>
              <w:jc w:val="center"/>
              <w:rPr>
                <w:sz w:val="24"/>
                <w:szCs w:val="24"/>
              </w:rPr>
            </w:pPr>
            <w:r w:rsidRPr="0057759D">
              <w:rPr>
                <w:sz w:val="24"/>
                <w:szCs w:val="24"/>
              </w:rPr>
              <w:t>-</w:t>
            </w:r>
          </w:p>
        </w:tc>
        <w:tc>
          <w:tcPr>
            <w:tcW w:w="3544" w:type="dxa"/>
          </w:tcPr>
          <w:p w:rsidR="00D514A3" w:rsidRPr="0057759D" w:rsidRDefault="00606569" w:rsidP="00372AB2">
            <w:pPr>
              <w:jc w:val="center"/>
              <w:rPr>
                <w:sz w:val="24"/>
                <w:szCs w:val="24"/>
              </w:rPr>
            </w:pPr>
            <w:r w:rsidRPr="0057759D">
              <w:rPr>
                <w:sz w:val="24"/>
                <w:szCs w:val="24"/>
              </w:rPr>
              <w:t>-</w:t>
            </w:r>
          </w:p>
        </w:tc>
        <w:tc>
          <w:tcPr>
            <w:tcW w:w="3402" w:type="dxa"/>
          </w:tcPr>
          <w:p w:rsidR="00D514A3" w:rsidRPr="0057759D" w:rsidRDefault="00606569" w:rsidP="00372AB2">
            <w:pPr>
              <w:jc w:val="center"/>
              <w:rPr>
                <w:sz w:val="24"/>
                <w:szCs w:val="24"/>
              </w:rPr>
            </w:pPr>
            <w:r w:rsidRPr="0057759D">
              <w:rPr>
                <w:sz w:val="24"/>
                <w:szCs w:val="24"/>
              </w:rPr>
              <w:t>-</w:t>
            </w:r>
          </w:p>
        </w:tc>
        <w:tc>
          <w:tcPr>
            <w:tcW w:w="2913" w:type="dxa"/>
          </w:tcPr>
          <w:p w:rsidR="00D514A3" w:rsidRPr="0057759D" w:rsidRDefault="00606569" w:rsidP="00372AB2">
            <w:pPr>
              <w:jc w:val="center"/>
              <w:rPr>
                <w:sz w:val="24"/>
                <w:szCs w:val="24"/>
              </w:rPr>
            </w:pPr>
            <w:r w:rsidRPr="0057759D">
              <w:rPr>
                <w:sz w:val="24"/>
                <w:szCs w:val="24"/>
              </w:rPr>
              <w:t>-</w:t>
            </w:r>
          </w:p>
        </w:tc>
      </w:tr>
      <w:tr w:rsidR="00D514A3" w:rsidRPr="0057759D" w:rsidTr="000E2D67">
        <w:tc>
          <w:tcPr>
            <w:tcW w:w="15354" w:type="dxa"/>
            <w:gridSpan w:val="6"/>
          </w:tcPr>
          <w:p w:rsidR="00D514A3" w:rsidRPr="0057759D" w:rsidRDefault="00D514A3" w:rsidP="00372AB2">
            <w:pPr>
              <w:jc w:val="center"/>
              <w:rPr>
                <w:sz w:val="24"/>
                <w:szCs w:val="24"/>
              </w:rPr>
            </w:pPr>
            <w:r w:rsidRPr="0057759D">
              <w:rPr>
                <w:sz w:val="24"/>
                <w:szCs w:val="24"/>
              </w:rPr>
              <w:t>Жилищно-коммунальное хозяйство</w:t>
            </w:r>
          </w:p>
        </w:tc>
      </w:tr>
      <w:tr w:rsidR="00D514A3" w:rsidRPr="0057759D" w:rsidTr="00253233">
        <w:tc>
          <w:tcPr>
            <w:tcW w:w="594" w:type="dxa"/>
          </w:tcPr>
          <w:p w:rsidR="00D514A3" w:rsidRPr="0057759D" w:rsidRDefault="0057759D" w:rsidP="002F6F5B">
            <w:pPr>
              <w:jc w:val="center"/>
              <w:rPr>
                <w:sz w:val="24"/>
                <w:szCs w:val="24"/>
              </w:rPr>
            </w:pPr>
            <w:r>
              <w:rPr>
                <w:sz w:val="24"/>
                <w:szCs w:val="24"/>
              </w:rPr>
              <w:t>5</w:t>
            </w:r>
            <w:r w:rsidR="002F6F5B">
              <w:rPr>
                <w:sz w:val="24"/>
                <w:szCs w:val="24"/>
              </w:rPr>
              <w:t>3</w:t>
            </w:r>
          </w:p>
        </w:tc>
        <w:tc>
          <w:tcPr>
            <w:tcW w:w="3058" w:type="dxa"/>
          </w:tcPr>
          <w:p w:rsidR="00D514A3" w:rsidRPr="0057759D" w:rsidRDefault="001E0DC7" w:rsidP="00372AB2">
            <w:pPr>
              <w:jc w:val="center"/>
              <w:rPr>
                <w:sz w:val="24"/>
                <w:szCs w:val="24"/>
              </w:rPr>
            </w:pPr>
            <w:r w:rsidRPr="0057759D">
              <w:rPr>
                <w:sz w:val="24"/>
                <w:szCs w:val="24"/>
              </w:rPr>
              <w:t>ООО «Энергия»</w:t>
            </w:r>
          </w:p>
        </w:tc>
        <w:tc>
          <w:tcPr>
            <w:tcW w:w="1843" w:type="dxa"/>
          </w:tcPr>
          <w:p w:rsidR="00D514A3" w:rsidRPr="0057759D" w:rsidRDefault="00606569" w:rsidP="00372AB2">
            <w:pPr>
              <w:jc w:val="center"/>
              <w:rPr>
                <w:sz w:val="24"/>
                <w:szCs w:val="24"/>
              </w:rPr>
            </w:pPr>
            <w:r w:rsidRPr="0057759D">
              <w:rPr>
                <w:sz w:val="24"/>
                <w:szCs w:val="24"/>
              </w:rPr>
              <w:t>-</w:t>
            </w:r>
          </w:p>
        </w:tc>
        <w:tc>
          <w:tcPr>
            <w:tcW w:w="3544" w:type="dxa"/>
          </w:tcPr>
          <w:p w:rsidR="00D514A3" w:rsidRPr="0057759D" w:rsidRDefault="001E0DC7" w:rsidP="00372AB2">
            <w:pPr>
              <w:jc w:val="center"/>
              <w:rPr>
                <w:sz w:val="24"/>
                <w:szCs w:val="24"/>
              </w:rPr>
            </w:pPr>
            <w:r w:rsidRPr="0057759D">
              <w:rPr>
                <w:sz w:val="24"/>
                <w:szCs w:val="24"/>
              </w:rPr>
              <w:t>Производство энергии</w:t>
            </w:r>
          </w:p>
        </w:tc>
        <w:tc>
          <w:tcPr>
            <w:tcW w:w="3402" w:type="dxa"/>
          </w:tcPr>
          <w:p w:rsidR="00D514A3" w:rsidRPr="0057759D" w:rsidRDefault="00606569" w:rsidP="00372AB2">
            <w:pPr>
              <w:jc w:val="center"/>
              <w:rPr>
                <w:sz w:val="24"/>
                <w:szCs w:val="24"/>
              </w:rPr>
            </w:pPr>
            <w:r w:rsidRPr="0057759D">
              <w:rPr>
                <w:sz w:val="24"/>
                <w:szCs w:val="24"/>
              </w:rPr>
              <w:t>-</w:t>
            </w:r>
          </w:p>
        </w:tc>
        <w:tc>
          <w:tcPr>
            <w:tcW w:w="2913" w:type="dxa"/>
          </w:tcPr>
          <w:p w:rsidR="00D514A3" w:rsidRPr="0057759D" w:rsidRDefault="00606569" w:rsidP="00372AB2">
            <w:pPr>
              <w:jc w:val="center"/>
              <w:rPr>
                <w:sz w:val="24"/>
                <w:szCs w:val="24"/>
              </w:rPr>
            </w:pPr>
            <w:r w:rsidRPr="0057759D">
              <w:rPr>
                <w:sz w:val="24"/>
                <w:szCs w:val="24"/>
              </w:rPr>
              <w:t>-</w:t>
            </w:r>
          </w:p>
        </w:tc>
      </w:tr>
      <w:tr w:rsidR="00D514A3" w:rsidRPr="0057759D" w:rsidTr="000E2D67">
        <w:tc>
          <w:tcPr>
            <w:tcW w:w="15354" w:type="dxa"/>
            <w:gridSpan w:val="6"/>
          </w:tcPr>
          <w:p w:rsidR="00D514A3" w:rsidRPr="0057759D" w:rsidRDefault="00D514A3" w:rsidP="00372AB2">
            <w:pPr>
              <w:jc w:val="center"/>
              <w:rPr>
                <w:sz w:val="24"/>
                <w:szCs w:val="24"/>
              </w:rPr>
            </w:pPr>
            <w:r w:rsidRPr="0057759D">
              <w:rPr>
                <w:sz w:val="24"/>
                <w:szCs w:val="24"/>
              </w:rPr>
              <w:t>Розничная торговля</w:t>
            </w:r>
          </w:p>
        </w:tc>
      </w:tr>
      <w:tr w:rsidR="00606569" w:rsidRPr="0057759D" w:rsidTr="00253233">
        <w:tc>
          <w:tcPr>
            <w:tcW w:w="594" w:type="dxa"/>
          </w:tcPr>
          <w:p w:rsidR="00606569" w:rsidRPr="0057759D" w:rsidRDefault="0057759D" w:rsidP="00372AB2">
            <w:pPr>
              <w:jc w:val="center"/>
              <w:rPr>
                <w:sz w:val="24"/>
                <w:szCs w:val="24"/>
              </w:rPr>
            </w:pPr>
            <w:r>
              <w:rPr>
                <w:sz w:val="24"/>
                <w:szCs w:val="24"/>
              </w:rPr>
              <w:t>5</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Торбеевская центральная районная аптека № 18 – филиал ГУП РМ «Фармация»</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Акашева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пищевыми продуктами, напитками и табачными изделиями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Асташкин И.Н.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Балашкин Н.Г.</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Балашова Е.Н.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напитками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5</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Балашов В.М.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преимущественно пищевыми продуктами, 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2F6F5B" w:rsidP="00372AB2">
            <w:pPr>
              <w:jc w:val="center"/>
              <w:rPr>
                <w:sz w:val="24"/>
                <w:szCs w:val="24"/>
              </w:rPr>
            </w:pPr>
            <w:r>
              <w:rPr>
                <w:sz w:val="24"/>
                <w:szCs w:val="24"/>
              </w:rPr>
              <w:t>60</w:t>
            </w:r>
          </w:p>
        </w:tc>
        <w:tc>
          <w:tcPr>
            <w:tcW w:w="3058" w:type="dxa"/>
          </w:tcPr>
          <w:p w:rsidR="00606569" w:rsidRPr="0057759D" w:rsidRDefault="00606569" w:rsidP="00372AB2">
            <w:pPr>
              <w:jc w:val="center"/>
              <w:rPr>
                <w:sz w:val="24"/>
                <w:szCs w:val="24"/>
              </w:rPr>
            </w:pPr>
            <w:r w:rsidRPr="0057759D">
              <w:rPr>
                <w:sz w:val="24"/>
                <w:szCs w:val="24"/>
              </w:rPr>
              <w:t>ИП Барков Д.В.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цветами и другими растениями, семенами и удобрениями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Биушкин А.В.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br/>
              <w:t>Торговля розничная косметическими и парфюмерными товарами, кроме мыла в специализированных магазинах</w:t>
            </w:r>
          </w:p>
          <w:p w:rsidR="00606569" w:rsidRPr="0057759D" w:rsidRDefault="00606569" w:rsidP="00606569">
            <w:pPr>
              <w:jc w:val="center"/>
              <w:rPr>
                <w:sz w:val="24"/>
                <w:szCs w:val="24"/>
              </w:rPr>
            </w:pP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Булькова Н.В.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писчебумажными и канцелярскими товарами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Бусарова Н.А.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Вельдина Л.Ф.</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Веселова К.В.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преимущественно пищевыми продуктами, 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Воронежцева Е.П.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Гаврилов М.А.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преимущественно пищевыми продуктами,</w:t>
            </w:r>
            <w:r w:rsidR="002F6F5B">
              <w:rPr>
                <w:sz w:val="24"/>
                <w:szCs w:val="24"/>
                <w:shd w:val="clear" w:color="auto" w:fill="FFFFFF"/>
              </w:rPr>
              <w:t xml:space="preserve"> </w:t>
            </w:r>
            <w:r w:rsidRPr="0057759D">
              <w:rPr>
                <w:sz w:val="24"/>
                <w:szCs w:val="24"/>
                <w:shd w:val="clear" w:color="auto" w:fill="FFFFFF"/>
              </w:rPr>
              <w:t>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2F6F5B">
            <w:pPr>
              <w:jc w:val="center"/>
              <w:rPr>
                <w:sz w:val="24"/>
                <w:szCs w:val="24"/>
              </w:rPr>
            </w:pPr>
            <w:r>
              <w:rPr>
                <w:sz w:val="24"/>
                <w:szCs w:val="24"/>
              </w:rPr>
              <w:t>6</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Кулясов А.В.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преимущественно пищевыми продуктами, 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6</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Мишкина Т.Г.</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преимущественно пищевыми продуктами, 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2F6F5B" w:rsidP="00372AB2">
            <w:pPr>
              <w:jc w:val="center"/>
              <w:rPr>
                <w:sz w:val="24"/>
                <w:szCs w:val="24"/>
              </w:rPr>
            </w:pPr>
            <w:r>
              <w:rPr>
                <w:sz w:val="24"/>
                <w:szCs w:val="24"/>
              </w:rPr>
              <w:t>70</w:t>
            </w:r>
          </w:p>
        </w:tc>
        <w:tc>
          <w:tcPr>
            <w:tcW w:w="3058" w:type="dxa"/>
          </w:tcPr>
          <w:p w:rsidR="00606569" w:rsidRPr="0057759D" w:rsidRDefault="00606569" w:rsidP="00372AB2">
            <w:pPr>
              <w:jc w:val="center"/>
              <w:rPr>
                <w:sz w:val="24"/>
                <w:szCs w:val="24"/>
              </w:rPr>
            </w:pPr>
            <w:r w:rsidRPr="0057759D">
              <w:rPr>
                <w:sz w:val="24"/>
                <w:szCs w:val="24"/>
              </w:rPr>
              <w:t>ООО «Кристалл»</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преимущественно пищевыми продуктами, 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ООО «Лагуна»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преимущественно пищевыми продуктами, включая напитки, и табачными изделиями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Галяткина О.И.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Гордеева Т.И.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Грачева З.С.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Данакин А.Н.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Долганина Л.П.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Евтешина О.В.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Кежватов М.Г.</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7</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Кисткина З.П.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2F6F5B" w:rsidP="00372AB2">
            <w:pPr>
              <w:jc w:val="center"/>
              <w:rPr>
                <w:sz w:val="24"/>
                <w:szCs w:val="24"/>
              </w:rPr>
            </w:pPr>
            <w:r>
              <w:rPr>
                <w:sz w:val="24"/>
                <w:szCs w:val="24"/>
              </w:rPr>
              <w:t>80</w:t>
            </w:r>
          </w:p>
        </w:tc>
        <w:tc>
          <w:tcPr>
            <w:tcW w:w="3058" w:type="dxa"/>
          </w:tcPr>
          <w:p w:rsidR="00606569" w:rsidRPr="0057759D" w:rsidRDefault="00606569" w:rsidP="00372AB2">
            <w:pPr>
              <w:jc w:val="center"/>
              <w:rPr>
                <w:sz w:val="24"/>
                <w:szCs w:val="24"/>
              </w:rPr>
            </w:pPr>
            <w:r w:rsidRPr="0057759D">
              <w:rPr>
                <w:sz w:val="24"/>
                <w:szCs w:val="24"/>
              </w:rPr>
              <w:t>ИП Кондрашов О.П.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Кондрашов Ю.Н.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Назарова Т.А.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ООО «Наташа»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ООО «Феста»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Парфенов А.К.</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Романов О.А.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Сермина Н.Н.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Столярова Ю.А.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8</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Сурайкина Л.Я.</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2F6F5B" w:rsidP="00372AB2">
            <w:pPr>
              <w:jc w:val="center"/>
              <w:rPr>
                <w:sz w:val="24"/>
                <w:szCs w:val="24"/>
              </w:rPr>
            </w:pPr>
            <w:r>
              <w:rPr>
                <w:sz w:val="24"/>
                <w:szCs w:val="24"/>
              </w:rPr>
              <w:t>90</w:t>
            </w:r>
          </w:p>
        </w:tc>
        <w:tc>
          <w:tcPr>
            <w:tcW w:w="3058" w:type="dxa"/>
          </w:tcPr>
          <w:p w:rsidR="00606569" w:rsidRPr="0057759D" w:rsidRDefault="00606569" w:rsidP="00372AB2">
            <w:pPr>
              <w:jc w:val="center"/>
              <w:rPr>
                <w:sz w:val="24"/>
                <w:szCs w:val="24"/>
              </w:rPr>
            </w:pPr>
            <w:r w:rsidRPr="0057759D">
              <w:rPr>
                <w:sz w:val="24"/>
                <w:szCs w:val="24"/>
              </w:rPr>
              <w:t>ИП Терешкина Н.И.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Тремаскина Т.М.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Тренин Н.А.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Ульянова Т.С.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Хомутова Н.В.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Чудайкина Л.Ф.</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Гарькина О.А.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Демкина Н.В.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Евсюкова Н.М.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9</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Зайцева С.В.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2F6F5B" w:rsidP="00372AB2">
            <w:pPr>
              <w:jc w:val="center"/>
              <w:rPr>
                <w:sz w:val="24"/>
                <w:szCs w:val="24"/>
              </w:rPr>
            </w:pPr>
            <w:r>
              <w:rPr>
                <w:sz w:val="24"/>
                <w:szCs w:val="24"/>
              </w:rPr>
              <w:t>100</w:t>
            </w:r>
          </w:p>
        </w:tc>
        <w:tc>
          <w:tcPr>
            <w:tcW w:w="3058" w:type="dxa"/>
          </w:tcPr>
          <w:p w:rsidR="00606569" w:rsidRPr="0057759D" w:rsidRDefault="00606569" w:rsidP="00372AB2">
            <w:pPr>
              <w:jc w:val="center"/>
              <w:rPr>
                <w:sz w:val="24"/>
                <w:szCs w:val="24"/>
              </w:rPr>
            </w:pPr>
            <w:r w:rsidRPr="0057759D">
              <w:rPr>
                <w:sz w:val="24"/>
                <w:szCs w:val="24"/>
              </w:rPr>
              <w:t>ИП Кондрашов Е.И.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Кузнецова Н.И.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Кукуев В.А.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Default="0057759D" w:rsidP="00372AB2">
            <w:pPr>
              <w:jc w:val="center"/>
              <w:rPr>
                <w:sz w:val="24"/>
                <w:szCs w:val="24"/>
              </w:rPr>
            </w:pPr>
            <w:r>
              <w:rPr>
                <w:sz w:val="24"/>
                <w:szCs w:val="24"/>
              </w:rPr>
              <w:t>10</w:t>
            </w:r>
            <w:r w:rsidR="002F6F5B">
              <w:rPr>
                <w:sz w:val="24"/>
                <w:szCs w:val="24"/>
              </w:rPr>
              <w:t>3</w:t>
            </w:r>
          </w:p>
          <w:p w:rsidR="002F6F5B" w:rsidRPr="0057759D" w:rsidRDefault="002F6F5B" w:rsidP="002F6F5B">
            <w:pPr>
              <w:rPr>
                <w:sz w:val="24"/>
                <w:szCs w:val="24"/>
              </w:rPr>
            </w:pPr>
          </w:p>
        </w:tc>
        <w:tc>
          <w:tcPr>
            <w:tcW w:w="3058" w:type="dxa"/>
          </w:tcPr>
          <w:p w:rsidR="00606569" w:rsidRPr="0057759D" w:rsidRDefault="00606569" w:rsidP="00372AB2">
            <w:pPr>
              <w:jc w:val="center"/>
              <w:rPr>
                <w:sz w:val="24"/>
                <w:szCs w:val="24"/>
              </w:rPr>
            </w:pPr>
            <w:r w:rsidRPr="0057759D">
              <w:rPr>
                <w:sz w:val="24"/>
                <w:szCs w:val="24"/>
              </w:rPr>
              <w:t>ИП Куренева Т.В.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Маслихина Л.А.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Митясов А.И.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Никишов А.Ф.</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Никишова М.Н.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Понкратова А.Ф.</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10</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Петрова М.Г.</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w:t>
            </w:r>
            <w:r w:rsidR="002F6F5B">
              <w:rPr>
                <w:sz w:val="24"/>
                <w:szCs w:val="24"/>
              </w:rPr>
              <w:t>10</w:t>
            </w:r>
          </w:p>
        </w:tc>
        <w:tc>
          <w:tcPr>
            <w:tcW w:w="3058" w:type="dxa"/>
          </w:tcPr>
          <w:p w:rsidR="00606569" w:rsidRPr="0057759D" w:rsidRDefault="00606569" w:rsidP="00372AB2">
            <w:pPr>
              <w:jc w:val="center"/>
              <w:rPr>
                <w:sz w:val="24"/>
                <w:szCs w:val="24"/>
              </w:rPr>
            </w:pPr>
            <w:r w:rsidRPr="0057759D">
              <w:rPr>
                <w:sz w:val="24"/>
                <w:szCs w:val="24"/>
              </w:rPr>
              <w:t>ИП Потапова В.Н.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Пронькина Г.П.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Разгуляева Г.А.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Решетникрва М.А.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Савоськина С.И.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Сетяева Н.Н.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Тюфтяева Н.М.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Федосейкина А.П.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Филимонова З.В.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11</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Целина Н.С.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w:t>
            </w:r>
            <w:r w:rsidR="002F6F5B">
              <w:rPr>
                <w:sz w:val="24"/>
                <w:szCs w:val="24"/>
              </w:rPr>
              <w:t>20</w:t>
            </w:r>
          </w:p>
        </w:tc>
        <w:tc>
          <w:tcPr>
            <w:tcW w:w="3058" w:type="dxa"/>
          </w:tcPr>
          <w:p w:rsidR="00606569" w:rsidRPr="0057759D" w:rsidRDefault="00606569" w:rsidP="00372AB2">
            <w:pPr>
              <w:jc w:val="center"/>
              <w:rPr>
                <w:sz w:val="24"/>
                <w:szCs w:val="24"/>
              </w:rPr>
            </w:pPr>
            <w:r w:rsidRPr="0057759D">
              <w:rPr>
                <w:sz w:val="24"/>
                <w:szCs w:val="24"/>
              </w:rPr>
              <w:t>ИП Чурашова В.С.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Якин Л.А.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Дарькина Л.В.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ООО «Астромед»</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ООО «БУШ-ФАРМ»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ООО «ИдеалФАРМ»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ООО «Л ЭНД 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ООО «ЭКСТРА»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лекарственными средствами в специализированных магазинах (аптеках)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Демкин П.М.</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косметическими и товарами личной гигиены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12</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Кидарова Е.А.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бытовыми изделиями и приборами, не включенными в другие группировки,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w:t>
            </w:r>
            <w:r w:rsidR="002F6F5B">
              <w:rPr>
                <w:sz w:val="24"/>
                <w:szCs w:val="24"/>
              </w:rPr>
              <w:t>30</w:t>
            </w:r>
          </w:p>
        </w:tc>
        <w:tc>
          <w:tcPr>
            <w:tcW w:w="3058" w:type="dxa"/>
          </w:tcPr>
          <w:p w:rsidR="00606569" w:rsidRPr="0057759D" w:rsidRDefault="00606569" w:rsidP="00372AB2">
            <w:pPr>
              <w:jc w:val="center"/>
              <w:rPr>
                <w:sz w:val="24"/>
                <w:szCs w:val="24"/>
              </w:rPr>
            </w:pPr>
            <w:r w:rsidRPr="0057759D">
              <w:rPr>
                <w:sz w:val="24"/>
                <w:szCs w:val="24"/>
              </w:rPr>
              <w:t>ИП Киселева С.П.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прочими товарами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Прошкина Л.Д.</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прочими товарами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 xml:space="preserve"> ИП Козлов А.В.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цветами и другими растениями, семенами, удобрениями, домашними животными и кормами для домашних животных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Яковлева Л.А.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цветами и другими растениями, семенами и удобрениями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Колядина А.Н.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текстильными изделиями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Коровенков А.П.</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пищевыми продуктами, напитками и табачными изделиями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Родькина С.В.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пищевыми продуктами, напитками и табачными изделиями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Куликова О.В.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мясом и мясом птицы, включая субпродукты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Николашин Е.Е.</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мясом и мясом птицы, включая субпродукты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13</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Кунаккузин А.А.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строительными материалами, не включенными в другие группировки,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w:t>
            </w:r>
            <w:r w:rsidR="002F6F5B">
              <w:rPr>
                <w:sz w:val="24"/>
                <w:szCs w:val="24"/>
              </w:rPr>
              <w:t>40</w:t>
            </w:r>
          </w:p>
        </w:tc>
        <w:tc>
          <w:tcPr>
            <w:tcW w:w="3058" w:type="dxa"/>
          </w:tcPr>
          <w:p w:rsidR="00606569" w:rsidRPr="0057759D" w:rsidRDefault="00606569" w:rsidP="00372AB2">
            <w:pPr>
              <w:jc w:val="center"/>
              <w:rPr>
                <w:sz w:val="24"/>
                <w:szCs w:val="24"/>
              </w:rPr>
            </w:pPr>
            <w:r w:rsidRPr="0057759D">
              <w:rPr>
                <w:sz w:val="24"/>
                <w:szCs w:val="24"/>
              </w:rPr>
              <w:t>ИП Надысев Н.Н.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строительными материалами, не включенными в другие группировки,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Сакаев С.А.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строительными материалами, не включенными в другие группировки,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Кустов С.Н.</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ООО «ТПО СОЮЗ»</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Кяшкина Т.А.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сувенирами, изделиями народных художественных промыслов</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Людерева Н.А.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сувенирами, изделиями народных художественных промыслов</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ООО «Елена»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алкогольными напитками, включая пиво,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ООО «СИЛ»</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молочными продуктами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ООО «Торбеево Строй Сервис»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строительными материалами, не включенными в другие группировки,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14</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Петрушкин В.А.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рыбой, ракообразными и моллюсками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w:t>
            </w:r>
            <w:r w:rsidR="002F6F5B">
              <w:rPr>
                <w:sz w:val="24"/>
                <w:szCs w:val="24"/>
              </w:rPr>
              <w:t>50</w:t>
            </w:r>
          </w:p>
        </w:tc>
        <w:tc>
          <w:tcPr>
            <w:tcW w:w="3058" w:type="dxa"/>
          </w:tcPr>
          <w:p w:rsidR="00606569" w:rsidRPr="0057759D" w:rsidRDefault="00606569" w:rsidP="00372AB2">
            <w:pPr>
              <w:jc w:val="center"/>
              <w:rPr>
                <w:sz w:val="24"/>
                <w:szCs w:val="24"/>
              </w:rPr>
            </w:pPr>
            <w:r w:rsidRPr="0057759D">
              <w:rPr>
                <w:sz w:val="24"/>
                <w:szCs w:val="24"/>
              </w:rPr>
              <w:t>ИП Пуринзов И.Г.</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в нестационарных торговых объектах и на рынках пищевыми продуктами, напитками и табачной продукцией</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1</w:t>
            </w:r>
          </w:p>
        </w:tc>
        <w:tc>
          <w:tcPr>
            <w:tcW w:w="3058" w:type="dxa"/>
          </w:tcPr>
          <w:p w:rsidR="00606569" w:rsidRPr="0057759D" w:rsidRDefault="00606569" w:rsidP="00372AB2">
            <w:pPr>
              <w:jc w:val="center"/>
              <w:rPr>
                <w:sz w:val="24"/>
                <w:szCs w:val="24"/>
              </w:rPr>
            </w:pPr>
            <w:r w:rsidRPr="0057759D">
              <w:rPr>
                <w:sz w:val="24"/>
                <w:szCs w:val="24"/>
              </w:rPr>
              <w:t>ИП Сергушкин В.И.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прочими пищевыми продуктами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2</w:t>
            </w:r>
          </w:p>
        </w:tc>
        <w:tc>
          <w:tcPr>
            <w:tcW w:w="3058" w:type="dxa"/>
          </w:tcPr>
          <w:p w:rsidR="00606569" w:rsidRPr="0057759D" w:rsidRDefault="00606569" w:rsidP="00372AB2">
            <w:pPr>
              <w:jc w:val="center"/>
              <w:rPr>
                <w:sz w:val="24"/>
                <w:szCs w:val="24"/>
              </w:rPr>
            </w:pPr>
            <w:r w:rsidRPr="0057759D">
              <w:rPr>
                <w:sz w:val="24"/>
                <w:szCs w:val="24"/>
              </w:rPr>
              <w:t>ИП Сурайкин Н.А.</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в нестационарных торговых объектах и на рынках пищевыми продуктами, напитками и табачной продукцией</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3</w:t>
            </w:r>
          </w:p>
        </w:tc>
        <w:tc>
          <w:tcPr>
            <w:tcW w:w="3058" w:type="dxa"/>
          </w:tcPr>
          <w:p w:rsidR="00606569" w:rsidRPr="0057759D" w:rsidRDefault="00606569" w:rsidP="00372AB2">
            <w:pPr>
              <w:jc w:val="center"/>
              <w:rPr>
                <w:sz w:val="24"/>
                <w:szCs w:val="24"/>
              </w:rPr>
            </w:pPr>
            <w:r w:rsidRPr="0057759D">
              <w:rPr>
                <w:sz w:val="24"/>
                <w:szCs w:val="24"/>
              </w:rPr>
              <w:t>ИП Ульянов В.В.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бытовыми электротоварами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4</w:t>
            </w:r>
          </w:p>
        </w:tc>
        <w:tc>
          <w:tcPr>
            <w:tcW w:w="3058" w:type="dxa"/>
          </w:tcPr>
          <w:p w:rsidR="00606569" w:rsidRPr="0057759D" w:rsidRDefault="00606569" w:rsidP="00372AB2">
            <w:pPr>
              <w:jc w:val="center"/>
              <w:rPr>
                <w:sz w:val="24"/>
                <w:szCs w:val="24"/>
              </w:rPr>
            </w:pPr>
            <w:r w:rsidRPr="0057759D">
              <w:rPr>
                <w:sz w:val="24"/>
                <w:szCs w:val="24"/>
              </w:rPr>
              <w:t>ИП Целин С.С.</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shd w:val="clear" w:color="auto" w:fill="FFFFFF"/>
              </w:rPr>
              <w:t>Торговля розничная металлическими и неметаллическими конструкциями в специализированных магазинах</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5</w:t>
            </w:r>
          </w:p>
        </w:tc>
        <w:tc>
          <w:tcPr>
            <w:tcW w:w="3058" w:type="dxa"/>
          </w:tcPr>
          <w:p w:rsidR="00606569" w:rsidRPr="0057759D" w:rsidRDefault="00606569" w:rsidP="00372AB2">
            <w:pPr>
              <w:jc w:val="center"/>
              <w:rPr>
                <w:sz w:val="24"/>
                <w:szCs w:val="24"/>
              </w:rPr>
            </w:pPr>
            <w:r w:rsidRPr="0057759D">
              <w:rPr>
                <w:sz w:val="24"/>
                <w:szCs w:val="24"/>
              </w:rPr>
              <w:t>ИП Юшкина Л.И.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Торговля розничная в нестационарных торговых объектах и на рынках текстилем, одеждой и обувью</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D514A3" w:rsidRPr="0057759D" w:rsidTr="000E2D67">
        <w:tc>
          <w:tcPr>
            <w:tcW w:w="15354" w:type="dxa"/>
            <w:gridSpan w:val="6"/>
          </w:tcPr>
          <w:p w:rsidR="00D514A3" w:rsidRPr="0057759D" w:rsidRDefault="00D514A3" w:rsidP="00372AB2">
            <w:pPr>
              <w:jc w:val="center"/>
              <w:rPr>
                <w:sz w:val="24"/>
                <w:szCs w:val="24"/>
              </w:rPr>
            </w:pPr>
            <w:r w:rsidRPr="0057759D">
              <w:rPr>
                <w:sz w:val="24"/>
                <w:szCs w:val="24"/>
              </w:rPr>
              <w:t>Общественное питание</w:t>
            </w:r>
          </w:p>
        </w:tc>
      </w:tr>
      <w:tr w:rsidR="00606569" w:rsidRPr="0057759D" w:rsidTr="00253233">
        <w:tc>
          <w:tcPr>
            <w:tcW w:w="594" w:type="dxa"/>
          </w:tcPr>
          <w:p w:rsidR="00606569" w:rsidRPr="0057759D" w:rsidRDefault="0057759D" w:rsidP="002F6F5B">
            <w:pPr>
              <w:jc w:val="center"/>
              <w:rPr>
                <w:sz w:val="24"/>
                <w:szCs w:val="24"/>
              </w:rPr>
            </w:pPr>
            <w:r>
              <w:rPr>
                <w:sz w:val="24"/>
                <w:szCs w:val="24"/>
              </w:rPr>
              <w:t>15</w:t>
            </w:r>
            <w:r w:rsidR="002F6F5B">
              <w:rPr>
                <w:sz w:val="24"/>
                <w:szCs w:val="24"/>
              </w:rPr>
              <w:t>6</w:t>
            </w:r>
          </w:p>
        </w:tc>
        <w:tc>
          <w:tcPr>
            <w:tcW w:w="3058" w:type="dxa"/>
          </w:tcPr>
          <w:p w:rsidR="00606569" w:rsidRPr="0057759D" w:rsidRDefault="00606569" w:rsidP="00372AB2">
            <w:pPr>
              <w:jc w:val="center"/>
              <w:rPr>
                <w:sz w:val="24"/>
                <w:szCs w:val="24"/>
              </w:rPr>
            </w:pPr>
            <w:r w:rsidRPr="0057759D">
              <w:rPr>
                <w:sz w:val="24"/>
                <w:szCs w:val="24"/>
              </w:rPr>
              <w:t>ИП Зюков В.И.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Деятельность ресторанов и услуги по доставке продуктов питания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7</w:t>
            </w:r>
          </w:p>
        </w:tc>
        <w:tc>
          <w:tcPr>
            <w:tcW w:w="3058" w:type="dxa"/>
          </w:tcPr>
          <w:p w:rsidR="00606569" w:rsidRPr="0057759D" w:rsidRDefault="00606569" w:rsidP="00372AB2">
            <w:pPr>
              <w:jc w:val="center"/>
              <w:rPr>
                <w:sz w:val="24"/>
                <w:szCs w:val="24"/>
              </w:rPr>
            </w:pPr>
            <w:r w:rsidRPr="0057759D">
              <w:rPr>
                <w:sz w:val="24"/>
                <w:szCs w:val="24"/>
              </w:rPr>
              <w:t>ИП Лемкина Л.И.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Деятельность ресторанов и услуги по доставке продуктов питания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8</w:t>
            </w:r>
          </w:p>
        </w:tc>
        <w:tc>
          <w:tcPr>
            <w:tcW w:w="3058" w:type="dxa"/>
          </w:tcPr>
          <w:p w:rsidR="00606569" w:rsidRPr="0057759D" w:rsidRDefault="00606569" w:rsidP="00372AB2">
            <w:pPr>
              <w:jc w:val="center"/>
              <w:rPr>
                <w:sz w:val="24"/>
                <w:szCs w:val="24"/>
              </w:rPr>
            </w:pPr>
            <w:r w:rsidRPr="0057759D">
              <w:rPr>
                <w:sz w:val="24"/>
                <w:szCs w:val="24"/>
              </w:rPr>
              <w:t>ИП Лемкин В.И.</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Деятельность ресторанов и услуги по доставке продуктов питания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15</w:t>
            </w:r>
            <w:r w:rsidR="002F6F5B">
              <w:rPr>
                <w:sz w:val="24"/>
                <w:szCs w:val="24"/>
              </w:rPr>
              <w:t>9</w:t>
            </w:r>
          </w:p>
        </w:tc>
        <w:tc>
          <w:tcPr>
            <w:tcW w:w="3058" w:type="dxa"/>
          </w:tcPr>
          <w:p w:rsidR="00606569" w:rsidRPr="0057759D" w:rsidRDefault="00606569" w:rsidP="00372AB2">
            <w:pPr>
              <w:jc w:val="center"/>
              <w:rPr>
                <w:sz w:val="24"/>
                <w:szCs w:val="24"/>
              </w:rPr>
            </w:pPr>
            <w:r w:rsidRPr="0057759D">
              <w:rPr>
                <w:sz w:val="24"/>
                <w:szCs w:val="24"/>
              </w:rPr>
              <w:t>ИП Лемкин С.В.</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Деятельность ресторанов и услуги по доставке продуктов питания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r w:rsidR="00606569" w:rsidRPr="0057759D" w:rsidTr="00253233">
        <w:tc>
          <w:tcPr>
            <w:tcW w:w="594" w:type="dxa"/>
          </w:tcPr>
          <w:p w:rsidR="00606569" w:rsidRPr="0057759D" w:rsidRDefault="0057759D" w:rsidP="00372AB2">
            <w:pPr>
              <w:jc w:val="center"/>
              <w:rPr>
                <w:sz w:val="24"/>
                <w:szCs w:val="24"/>
              </w:rPr>
            </w:pPr>
            <w:r>
              <w:rPr>
                <w:sz w:val="24"/>
                <w:szCs w:val="24"/>
              </w:rPr>
              <w:t>1</w:t>
            </w:r>
            <w:r w:rsidR="002F6F5B">
              <w:rPr>
                <w:sz w:val="24"/>
                <w:szCs w:val="24"/>
              </w:rPr>
              <w:t>60</w:t>
            </w:r>
          </w:p>
        </w:tc>
        <w:tc>
          <w:tcPr>
            <w:tcW w:w="3058" w:type="dxa"/>
          </w:tcPr>
          <w:p w:rsidR="00606569" w:rsidRPr="0057759D" w:rsidRDefault="00606569" w:rsidP="00372AB2">
            <w:pPr>
              <w:jc w:val="center"/>
              <w:rPr>
                <w:sz w:val="24"/>
                <w:szCs w:val="24"/>
              </w:rPr>
            </w:pPr>
            <w:r w:rsidRPr="0057759D">
              <w:rPr>
                <w:sz w:val="24"/>
                <w:szCs w:val="24"/>
              </w:rPr>
              <w:t>ООО «Пищевик»</w:t>
            </w:r>
          </w:p>
        </w:tc>
        <w:tc>
          <w:tcPr>
            <w:tcW w:w="1843" w:type="dxa"/>
          </w:tcPr>
          <w:p w:rsidR="00606569" w:rsidRPr="0057759D" w:rsidRDefault="00606569" w:rsidP="00606569">
            <w:pPr>
              <w:jc w:val="center"/>
            </w:pPr>
            <w:r w:rsidRPr="0057759D">
              <w:rPr>
                <w:sz w:val="24"/>
                <w:szCs w:val="24"/>
              </w:rPr>
              <w:t>-</w:t>
            </w:r>
          </w:p>
        </w:tc>
        <w:tc>
          <w:tcPr>
            <w:tcW w:w="3544" w:type="dxa"/>
          </w:tcPr>
          <w:p w:rsidR="00606569" w:rsidRPr="0057759D" w:rsidRDefault="00606569" w:rsidP="00606569">
            <w:pPr>
              <w:jc w:val="center"/>
              <w:rPr>
                <w:sz w:val="24"/>
                <w:szCs w:val="24"/>
              </w:rPr>
            </w:pPr>
            <w:r w:rsidRPr="0057759D">
              <w:rPr>
                <w:sz w:val="24"/>
                <w:szCs w:val="24"/>
              </w:rPr>
              <w:t>Деятельность ресторанов и услуги по доставке продуктов питания</w:t>
            </w:r>
          </w:p>
        </w:tc>
        <w:tc>
          <w:tcPr>
            <w:tcW w:w="3402" w:type="dxa"/>
          </w:tcPr>
          <w:p w:rsidR="00606569" w:rsidRPr="0057759D" w:rsidRDefault="00606569" w:rsidP="00606569">
            <w:pPr>
              <w:jc w:val="center"/>
            </w:pPr>
            <w:r w:rsidRPr="0057759D">
              <w:rPr>
                <w:sz w:val="24"/>
                <w:szCs w:val="24"/>
              </w:rPr>
              <w:t>-</w:t>
            </w:r>
          </w:p>
        </w:tc>
        <w:tc>
          <w:tcPr>
            <w:tcW w:w="2913" w:type="dxa"/>
          </w:tcPr>
          <w:p w:rsidR="00606569" w:rsidRPr="0057759D" w:rsidRDefault="00606569" w:rsidP="00606569">
            <w:pPr>
              <w:jc w:val="center"/>
            </w:pPr>
            <w:r w:rsidRPr="0057759D">
              <w:rPr>
                <w:sz w:val="24"/>
                <w:szCs w:val="24"/>
              </w:rPr>
              <w:t>-</w:t>
            </w:r>
          </w:p>
        </w:tc>
      </w:tr>
    </w:tbl>
    <w:p w:rsidR="00BF75DB" w:rsidRPr="0057759D" w:rsidRDefault="00BF75DB" w:rsidP="00372AB2">
      <w:pPr>
        <w:jc w:val="right"/>
        <w:rPr>
          <w:sz w:val="28"/>
          <w:szCs w:val="28"/>
        </w:rPr>
      </w:pPr>
    </w:p>
    <w:p w:rsidR="00253233" w:rsidRPr="0057759D" w:rsidRDefault="001E6D0E" w:rsidP="00372AB2">
      <w:pPr>
        <w:jc w:val="right"/>
        <w:rPr>
          <w:sz w:val="24"/>
          <w:szCs w:val="24"/>
        </w:rPr>
      </w:pPr>
      <w:r w:rsidRPr="0057759D">
        <w:rPr>
          <w:sz w:val="24"/>
          <w:szCs w:val="24"/>
        </w:rPr>
        <w:t>Приложение 5</w:t>
      </w:r>
    </w:p>
    <w:p w:rsidR="002B5400" w:rsidRPr="0057759D" w:rsidRDefault="002B5400" w:rsidP="00372AB2">
      <w:pPr>
        <w:jc w:val="center"/>
        <w:rPr>
          <w:sz w:val="24"/>
          <w:szCs w:val="24"/>
        </w:rPr>
      </w:pPr>
    </w:p>
    <w:p w:rsidR="002B5400" w:rsidRPr="0057759D" w:rsidRDefault="002B5400" w:rsidP="00372AB2">
      <w:pPr>
        <w:jc w:val="center"/>
        <w:rPr>
          <w:b/>
          <w:sz w:val="24"/>
          <w:szCs w:val="24"/>
        </w:rPr>
      </w:pPr>
      <w:r w:rsidRPr="0057759D">
        <w:rPr>
          <w:b/>
          <w:sz w:val="24"/>
          <w:szCs w:val="24"/>
        </w:rPr>
        <w:t>Перечень сельскохозяйственных организаций и КФХ, находящ</w:t>
      </w:r>
      <w:r w:rsidR="001E6D0E" w:rsidRPr="0057759D">
        <w:rPr>
          <w:b/>
          <w:sz w:val="24"/>
          <w:szCs w:val="24"/>
        </w:rPr>
        <w:t>ихся на территории муниципального образования</w:t>
      </w:r>
    </w:p>
    <w:p w:rsidR="002B5400" w:rsidRPr="0057759D" w:rsidRDefault="002B5400" w:rsidP="00372AB2">
      <w:pPr>
        <w:rPr>
          <w:sz w:val="24"/>
          <w:szCs w:val="24"/>
        </w:rPr>
      </w:pPr>
    </w:p>
    <w:tbl>
      <w:tblPr>
        <w:tblStyle w:val="af2"/>
        <w:tblW w:w="0" w:type="auto"/>
        <w:tblLook w:val="04A0" w:firstRow="1" w:lastRow="0" w:firstColumn="1" w:lastColumn="0" w:noHBand="0" w:noVBand="1"/>
      </w:tblPr>
      <w:tblGrid>
        <w:gridCol w:w="540"/>
        <w:gridCol w:w="1070"/>
        <w:gridCol w:w="6197"/>
        <w:gridCol w:w="786"/>
        <w:gridCol w:w="876"/>
        <w:gridCol w:w="1719"/>
        <w:gridCol w:w="1122"/>
        <w:gridCol w:w="720"/>
        <w:gridCol w:w="824"/>
        <w:gridCol w:w="1274"/>
      </w:tblGrid>
      <w:tr w:rsidR="001D5FC6" w:rsidRPr="0057759D" w:rsidTr="0062374E">
        <w:trPr>
          <w:trHeight w:val="1964"/>
        </w:trPr>
        <w:tc>
          <w:tcPr>
            <w:tcW w:w="0" w:type="auto"/>
          </w:tcPr>
          <w:p w:rsidR="008412AD" w:rsidRPr="0057759D" w:rsidRDefault="008412AD" w:rsidP="00372AB2">
            <w:pPr>
              <w:jc w:val="center"/>
              <w:rPr>
                <w:sz w:val="24"/>
                <w:szCs w:val="24"/>
              </w:rPr>
            </w:pPr>
            <w:r w:rsidRPr="0057759D">
              <w:rPr>
                <w:sz w:val="24"/>
                <w:szCs w:val="24"/>
              </w:rPr>
              <w:t xml:space="preserve">№ </w:t>
            </w:r>
          </w:p>
          <w:p w:rsidR="008412AD" w:rsidRPr="0057759D" w:rsidRDefault="008412AD" w:rsidP="00372AB2">
            <w:pPr>
              <w:jc w:val="center"/>
              <w:rPr>
                <w:sz w:val="24"/>
                <w:szCs w:val="24"/>
              </w:rPr>
            </w:pPr>
            <w:r w:rsidRPr="0057759D">
              <w:rPr>
                <w:sz w:val="24"/>
                <w:szCs w:val="24"/>
              </w:rPr>
              <w:t>п/п</w:t>
            </w:r>
          </w:p>
        </w:tc>
        <w:tc>
          <w:tcPr>
            <w:tcW w:w="0" w:type="auto"/>
          </w:tcPr>
          <w:p w:rsidR="008412AD" w:rsidRPr="0057759D" w:rsidRDefault="008412AD" w:rsidP="00372AB2">
            <w:pPr>
              <w:jc w:val="center"/>
              <w:rPr>
                <w:sz w:val="24"/>
                <w:szCs w:val="24"/>
              </w:rPr>
            </w:pPr>
            <w:r w:rsidRPr="0057759D">
              <w:rPr>
                <w:sz w:val="24"/>
                <w:szCs w:val="24"/>
              </w:rPr>
              <w:t xml:space="preserve">Наименование </w:t>
            </w:r>
          </w:p>
          <w:p w:rsidR="008412AD" w:rsidRPr="0057759D" w:rsidRDefault="008412AD" w:rsidP="00372AB2">
            <w:pPr>
              <w:jc w:val="center"/>
              <w:rPr>
                <w:sz w:val="24"/>
                <w:szCs w:val="24"/>
              </w:rPr>
            </w:pPr>
            <w:r w:rsidRPr="0057759D">
              <w:rPr>
                <w:sz w:val="24"/>
                <w:szCs w:val="24"/>
              </w:rPr>
              <w:t xml:space="preserve">сельскохозяйственной </w:t>
            </w:r>
          </w:p>
          <w:p w:rsidR="008412AD" w:rsidRPr="0057759D" w:rsidRDefault="008412AD" w:rsidP="00372AB2">
            <w:pPr>
              <w:jc w:val="center"/>
              <w:rPr>
                <w:sz w:val="24"/>
                <w:szCs w:val="24"/>
              </w:rPr>
            </w:pPr>
            <w:r w:rsidRPr="0057759D">
              <w:rPr>
                <w:sz w:val="24"/>
                <w:szCs w:val="24"/>
              </w:rPr>
              <w:t>организации, КФХ</w:t>
            </w:r>
          </w:p>
        </w:tc>
        <w:tc>
          <w:tcPr>
            <w:tcW w:w="3634" w:type="dxa"/>
          </w:tcPr>
          <w:p w:rsidR="008412AD" w:rsidRPr="0057759D" w:rsidRDefault="008412AD" w:rsidP="00372AB2">
            <w:pPr>
              <w:jc w:val="center"/>
              <w:rPr>
                <w:sz w:val="24"/>
                <w:szCs w:val="24"/>
              </w:rPr>
            </w:pPr>
            <w:r w:rsidRPr="0057759D">
              <w:rPr>
                <w:sz w:val="24"/>
                <w:szCs w:val="24"/>
              </w:rPr>
              <w:t xml:space="preserve">Виды </w:t>
            </w:r>
          </w:p>
          <w:p w:rsidR="008412AD" w:rsidRPr="0057759D" w:rsidRDefault="008412AD" w:rsidP="00372AB2">
            <w:pPr>
              <w:jc w:val="center"/>
              <w:rPr>
                <w:sz w:val="24"/>
                <w:szCs w:val="24"/>
              </w:rPr>
            </w:pPr>
            <w:r w:rsidRPr="0057759D">
              <w:rPr>
                <w:sz w:val="24"/>
                <w:szCs w:val="24"/>
              </w:rPr>
              <w:t>производства</w:t>
            </w:r>
          </w:p>
        </w:tc>
        <w:tc>
          <w:tcPr>
            <w:tcW w:w="1841" w:type="dxa"/>
            <w:gridSpan w:val="2"/>
          </w:tcPr>
          <w:p w:rsidR="008412AD" w:rsidRPr="0057759D" w:rsidRDefault="008412AD" w:rsidP="00372AB2">
            <w:pPr>
              <w:jc w:val="center"/>
              <w:rPr>
                <w:sz w:val="24"/>
                <w:szCs w:val="24"/>
              </w:rPr>
            </w:pPr>
            <w:r w:rsidRPr="0057759D">
              <w:rPr>
                <w:sz w:val="24"/>
                <w:szCs w:val="24"/>
              </w:rPr>
              <w:t>Объемы производства за год, тонн</w:t>
            </w:r>
          </w:p>
        </w:tc>
        <w:tc>
          <w:tcPr>
            <w:tcW w:w="2220" w:type="dxa"/>
          </w:tcPr>
          <w:p w:rsidR="008412AD" w:rsidRPr="0057759D" w:rsidRDefault="008412AD" w:rsidP="00372AB2">
            <w:pPr>
              <w:jc w:val="center"/>
              <w:rPr>
                <w:sz w:val="24"/>
                <w:szCs w:val="24"/>
              </w:rPr>
            </w:pPr>
            <w:r w:rsidRPr="0057759D">
              <w:rPr>
                <w:sz w:val="24"/>
                <w:szCs w:val="24"/>
              </w:rPr>
              <w:t xml:space="preserve">Объем </w:t>
            </w:r>
          </w:p>
          <w:p w:rsidR="008412AD" w:rsidRPr="0057759D" w:rsidRDefault="008412AD" w:rsidP="00372AB2">
            <w:pPr>
              <w:jc w:val="center"/>
              <w:rPr>
                <w:sz w:val="24"/>
                <w:szCs w:val="24"/>
              </w:rPr>
            </w:pPr>
            <w:r w:rsidRPr="0057759D">
              <w:rPr>
                <w:sz w:val="24"/>
                <w:szCs w:val="24"/>
              </w:rPr>
              <w:t xml:space="preserve">реализации </w:t>
            </w:r>
          </w:p>
          <w:p w:rsidR="008412AD" w:rsidRPr="0057759D" w:rsidRDefault="008412AD" w:rsidP="00372AB2">
            <w:pPr>
              <w:jc w:val="center"/>
              <w:rPr>
                <w:sz w:val="24"/>
                <w:szCs w:val="24"/>
              </w:rPr>
            </w:pPr>
            <w:r w:rsidRPr="0057759D">
              <w:rPr>
                <w:sz w:val="24"/>
                <w:szCs w:val="24"/>
              </w:rPr>
              <w:t xml:space="preserve">продукции на перерабатывающие </w:t>
            </w:r>
          </w:p>
          <w:p w:rsidR="008412AD" w:rsidRPr="0057759D" w:rsidRDefault="008412AD" w:rsidP="00372AB2">
            <w:pPr>
              <w:jc w:val="center"/>
              <w:rPr>
                <w:sz w:val="24"/>
                <w:szCs w:val="24"/>
              </w:rPr>
            </w:pPr>
            <w:r w:rsidRPr="0057759D">
              <w:rPr>
                <w:sz w:val="24"/>
                <w:szCs w:val="24"/>
              </w:rPr>
              <w:t>предприятия РМ, тонн</w:t>
            </w:r>
          </w:p>
          <w:p w:rsidR="008412AD" w:rsidRPr="0057759D" w:rsidRDefault="008412AD" w:rsidP="00372AB2">
            <w:pPr>
              <w:jc w:val="center"/>
              <w:rPr>
                <w:sz w:val="24"/>
                <w:szCs w:val="24"/>
              </w:rPr>
            </w:pPr>
          </w:p>
        </w:tc>
        <w:tc>
          <w:tcPr>
            <w:tcW w:w="1298" w:type="dxa"/>
          </w:tcPr>
          <w:p w:rsidR="008412AD" w:rsidRPr="0057759D" w:rsidRDefault="008412AD" w:rsidP="00372AB2">
            <w:pPr>
              <w:jc w:val="center"/>
              <w:rPr>
                <w:sz w:val="24"/>
                <w:szCs w:val="24"/>
              </w:rPr>
            </w:pPr>
            <w:r w:rsidRPr="0057759D">
              <w:rPr>
                <w:sz w:val="24"/>
                <w:szCs w:val="24"/>
              </w:rPr>
              <w:t>Поголовье скота, всего голов</w:t>
            </w:r>
          </w:p>
        </w:tc>
        <w:tc>
          <w:tcPr>
            <w:tcW w:w="0" w:type="auto"/>
          </w:tcPr>
          <w:p w:rsidR="008412AD" w:rsidRPr="0057759D" w:rsidRDefault="008412AD" w:rsidP="00372AB2">
            <w:pPr>
              <w:jc w:val="center"/>
              <w:rPr>
                <w:sz w:val="24"/>
                <w:szCs w:val="24"/>
              </w:rPr>
            </w:pPr>
            <w:r w:rsidRPr="0057759D">
              <w:rPr>
                <w:sz w:val="24"/>
                <w:szCs w:val="24"/>
              </w:rPr>
              <w:t>в т.ч. коров</w:t>
            </w:r>
          </w:p>
        </w:tc>
        <w:tc>
          <w:tcPr>
            <w:tcW w:w="932" w:type="dxa"/>
          </w:tcPr>
          <w:p w:rsidR="008412AD" w:rsidRPr="0057759D" w:rsidRDefault="008412AD" w:rsidP="00372AB2">
            <w:pPr>
              <w:jc w:val="center"/>
              <w:rPr>
                <w:sz w:val="24"/>
                <w:szCs w:val="24"/>
              </w:rPr>
            </w:pPr>
            <w:r w:rsidRPr="0057759D">
              <w:rPr>
                <w:sz w:val="24"/>
                <w:szCs w:val="24"/>
              </w:rPr>
              <w:t>в т.ч. свиньи</w:t>
            </w:r>
          </w:p>
        </w:tc>
        <w:tc>
          <w:tcPr>
            <w:tcW w:w="1570" w:type="dxa"/>
          </w:tcPr>
          <w:p w:rsidR="008412AD" w:rsidRPr="0057759D" w:rsidRDefault="008412AD" w:rsidP="00372AB2">
            <w:pPr>
              <w:jc w:val="center"/>
              <w:rPr>
                <w:sz w:val="24"/>
                <w:szCs w:val="24"/>
              </w:rPr>
            </w:pPr>
            <w:r w:rsidRPr="0057759D">
              <w:rPr>
                <w:sz w:val="24"/>
                <w:szCs w:val="24"/>
              </w:rPr>
              <w:t>Численность работающих, чел.</w:t>
            </w:r>
          </w:p>
        </w:tc>
      </w:tr>
      <w:tr w:rsidR="001D5FC6" w:rsidRPr="0057759D" w:rsidTr="0062374E">
        <w:tc>
          <w:tcPr>
            <w:tcW w:w="0" w:type="auto"/>
          </w:tcPr>
          <w:p w:rsidR="002B5400" w:rsidRPr="0057759D" w:rsidRDefault="008412AD" w:rsidP="00372AB2">
            <w:pPr>
              <w:jc w:val="center"/>
              <w:rPr>
                <w:sz w:val="24"/>
                <w:szCs w:val="24"/>
              </w:rPr>
            </w:pPr>
            <w:r w:rsidRPr="0057759D">
              <w:rPr>
                <w:sz w:val="24"/>
                <w:szCs w:val="24"/>
              </w:rPr>
              <w:t>1</w:t>
            </w:r>
          </w:p>
        </w:tc>
        <w:tc>
          <w:tcPr>
            <w:tcW w:w="0" w:type="auto"/>
          </w:tcPr>
          <w:p w:rsidR="002B5400" w:rsidRPr="0057759D" w:rsidRDefault="001D5FC6" w:rsidP="00372AB2">
            <w:pPr>
              <w:jc w:val="center"/>
              <w:rPr>
                <w:sz w:val="24"/>
                <w:szCs w:val="24"/>
              </w:rPr>
            </w:pPr>
            <w:r w:rsidRPr="0057759D">
              <w:rPr>
                <w:sz w:val="24"/>
                <w:szCs w:val="24"/>
              </w:rPr>
              <w:t>Потребительский кооператив животноводов «Торбеевский»</w:t>
            </w:r>
          </w:p>
        </w:tc>
        <w:tc>
          <w:tcPr>
            <w:tcW w:w="0" w:type="auto"/>
          </w:tcPr>
          <w:p w:rsidR="002B5400" w:rsidRPr="0057759D" w:rsidRDefault="001D5FC6" w:rsidP="00372AB2">
            <w:pPr>
              <w:jc w:val="center"/>
              <w:rPr>
                <w:sz w:val="24"/>
                <w:szCs w:val="24"/>
              </w:rPr>
            </w:pPr>
            <w:r w:rsidRPr="0057759D">
              <w:rPr>
                <w:sz w:val="24"/>
                <w:szCs w:val="24"/>
              </w:rPr>
              <w:t>Разведение молочного крупного рогатого скота, производство сырого молока</w:t>
            </w:r>
          </w:p>
        </w:tc>
        <w:tc>
          <w:tcPr>
            <w:tcW w:w="0" w:type="auto"/>
          </w:tcPr>
          <w:p w:rsidR="002B5400" w:rsidRPr="0057759D" w:rsidRDefault="008412AD" w:rsidP="00372AB2">
            <w:pPr>
              <w:jc w:val="center"/>
              <w:rPr>
                <w:sz w:val="24"/>
                <w:szCs w:val="24"/>
              </w:rPr>
            </w:pPr>
            <w:r w:rsidRPr="0057759D">
              <w:rPr>
                <w:sz w:val="24"/>
                <w:szCs w:val="24"/>
              </w:rPr>
              <w:t>молоко</w:t>
            </w:r>
          </w:p>
        </w:tc>
        <w:tc>
          <w:tcPr>
            <w:tcW w:w="876" w:type="dxa"/>
          </w:tcPr>
          <w:p w:rsidR="002B5400" w:rsidRPr="0057759D" w:rsidRDefault="001D5FC6" w:rsidP="00372AB2">
            <w:pPr>
              <w:jc w:val="center"/>
              <w:rPr>
                <w:sz w:val="24"/>
                <w:szCs w:val="24"/>
              </w:rPr>
            </w:pPr>
            <w:r w:rsidRPr="0057759D">
              <w:rPr>
                <w:sz w:val="24"/>
                <w:szCs w:val="24"/>
              </w:rPr>
              <w:t>-</w:t>
            </w:r>
          </w:p>
        </w:tc>
        <w:tc>
          <w:tcPr>
            <w:tcW w:w="2220" w:type="dxa"/>
          </w:tcPr>
          <w:p w:rsidR="002B5400" w:rsidRPr="0057759D" w:rsidRDefault="001D5FC6" w:rsidP="00372AB2">
            <w:pPr>
              <w:jc w:val="center"/>
              <w:rPr>
                <w:sz w:val="24"/>
                <w:szCs w:val="24"/>
              </w:rPr>
            </w:pPr>
            <w:r w:rsidRPr="0057759D">
              <w:rPr>
                <w:sz w:val="24"/>
                <w:szCs w:val="24"/>
              </w:rPr>
              <w:t>-</w:t>
            </w:r>
          </w:p>
        </w:tc>
        <w:tc>
          <w:tcPr>
            <w:tcW w:w="1298" w:type="dxa"/>
          </w:tcPr>
          <w:p w:rsidR="002B5400" w:rsidRPr="0057759D" w:rsidRDefault="001D5FC6" w:rsidP="00372AB2">
            <w:pPr>
              <w:jc w:val="center"/>
              <w:rPr>
                <w:sz w:val="24"/>
                <w:szCs w:val="24"/>
              </w:rPr>
            </w:pPr>
            <w:r w:rsidRPr="0057759D">
              <w:rPr>
                <w:sz w:val="24"/>
                <w:szCs w:val="24"/>
              </w:rPr>
              <w:t>-</w:t>
            </w:r>
          </w:p>
        </w:tc>
        <w:tc>
          <w:tcPr>
            <w:tcW w:w="807" w:type="dxa"/>
          </w:tcPr>
          <w:p w:rsidR="002B5400" w:rsidRPr="0057759D" w:rsidRDefault="001D5FC6" w:rsidP="00372AB2">
            <w:pPr>
              <w:jc w:val="center"/>
              <w:rPr>
                <w:sz w:val="24"/>
                <w:szCs w:val="24"/>
              </w:rPr>
            </w:pPr>
            <w:r w:rsidRPr="0057759D">
              <w:rPr>
                <w:sz w:val="24"/>
                <w:szCs w:val="24"/>
              </w:rPr>
              <w:t>-</w:t>
            </w:r>
          </w:p>
        </w:tc>
        <w:tc>
          <w:tcPr>
            <w:tcW w:w="932" w:type="dxa"/>
          </w:tcPr>
          <w:p w:rsidR="002B5400" w:rsidRPr="0057759D" w:rsidRDefault="001D5FC6" w:rsidP="00372AB2">
            <w:pPr>
              <w:jc w:val="center"/>
              <w:rPr>
                <w:sz w:val="24"/>
                <w:szCs w:val="24"/>
              </w:rPr>
            </w:pPr>
            <w:r w:rsidRPr="0057759D">
              <w:rPr>
                <w:sz w:val="24"/>
                <w:szCs w:val="24"/>
              </w:rPr>
              <w:t>-</w:t>
            </w:r>
          </w:p>
        </w:tc>
        <w:tc>
          <w:tcPr>
            <w:tcW w:w="1570" w:type="dxa"/>
          </w:tcPr>
          <w:p w:rsidR="002B5400" w:rsidRPr="0057759D" w:rsidRDefault="001D5FC6" w:rsidP="00372AB2">
            <w:pPr>
              <w:jc w:val="center"/>
              <w:rPr>
                <w:sz w:val="24"/>
                <w:szCs w:val="24"/>
              </w:rPr>
            </w:pPr>
            <w:r w:rsidRPr="0057759D">
              <w:rPr>
                <w:sz w:val="24"/>
                <w:szCs w:val="24"/>
              </w:rPr>
              <w:t>-</w:t>
            </w:r>
          </w:p>
        </w:tc>
      </w:tr>
      <w:tr w:rsidR="001D5FC6" w:rsidRPr="0057759D" w:rsidTr="0062374E">
        <w:tc>
          <w:tcPr>
            <w:tcW w:w="0" w:type="auto"/>
          </w:tcPr>
          <w:p w:rsidR="002B5400" w:rsidRPr="0057759D" w:rsidRDefault="002B5400" w:rsidP="00372AB2">
            <w:pPr>
              <w:jc w:val="center"/>
              <w:rPr>
                <w:sz w:val="24"/>
                <w:szCs w:val="24"/>
              </w:rPr>
            </w:pPr>
          </w:p>
        </w:tc>
        <w:tc>
          <w:tcPr>
            <w:tcW w:w="0" w:type="auto"/>
          </w:tcPr>
          <w:p w:rsidR="002B5400" w:rsidRPr="0057759D" w:rsidRDefault="002B5400" w:rsidP="00372AB2">
            <w:pPr>
              <w:jc w:val="center"/>
              <w:rPr>
                <w:sz w:val="24"/>
                <w:szCs w:val="24"/>
              </w:rPr>
            </w:pPr>
          </w:p>
        </w:tc>
        <w:tc>
          <w:tcPr>
            <w:tcW w:w="0" w:type="auto"/>
          </w:tcPr>
          <w:p w:rsidR="002B5400" w:rsidRPr="0057759D" w:rsidRDefault="002B5400" w:rsidP="00372AB2">
            <w:pPr>
              <w:jc w:val="center"/>
              <w:rPr>
                <w:sz w:val="24"/>
                <w:szCs w:val="24"/>
              </w:rPr>
            </w:pPr>
          </w:p>
        </w:tc>
        <w:tc>
          <w:tcPr>
            <w:tcW w:w="0" w:type="auto"/>
          </w:tcPr>
          <w:p w:rsidR="002B5400" w:rsidRPr="0057759D" w:rsidRDefault="008412AD" w:rsidP="00372AB2">
            <w:pPr>
              <w:jc w:val="center"/>
              <w:rPr>
                <w:sz w:val="24"/>
                <w:szCs w:val="24"/>
              </w:rPr>
            </w:pPr>
            <w:r w:rsidRPr="0057759D">
              <w:rPr>
                <w:sz w:val="24"/>
                <w:szCs w:val="24"/>
              </w:rPr>
              <w:t>скот</w:t>
            </w:r>
          </w:p>
        </w:tc>
        <w:tc>
          <w:tcPr>
            <w:tcW w:w="876" w:type="dxa"/>
          </w:tcPr>
          <w:p w:rsidR="002B5400" w:rsidRPr="0057759D" w:rsidRDefault="001D5FC6" w:rsidP="00372AB2">
            <w:pPr>
              <w:jc w:val="center"/>
              <w:rPr>
                <w:sz w:val="24"/>
                <w:szCs w:val="24"/>
              </w:rPr>
            </w:pPr>
            <w:r w:rsidRPr="0057759D">
              <w:rPr>
                <w:sz w:val="24"/>
                <w:szCs w:val="24"/>
              </w:rPr>
              <w:t>-</w:t>
            </w:r>
          </w:p>
        </w:tc>
        <w:tc>
          <w:tcPr>
            <w:tcW w:w="2220" w:type="dxa"/>
          </w:tcPr>
          <w:p w:rsidR="002B5400" w:rsidRPr="0057759D" w:rsidRDefault="001D5FC6" w:rsidP="00372AB2">
            <w:pPr>
              <w:jc w:val="center"/>
              <w:rPr>
                <w:sz w:val="24"/>
                <w:szCs w:val="24"/>
              </w:rPr>
            </w:pPr>
            <w:r w:rsidRPr="0057759D">
              <w:rPr>
                <w:sz w:val="24"/>
                <w:szCs w:val="24"/>
              </w:rPr>
              <w:t>-</w:t>
            </w:r>
          </w:p>
        </w:tc>
        <w:tc>
          <w:tcPr>
            <w:tcW w:w="1298" w:type="dxa"/>
          </w:tcPr>
          <w:p w:rsidR="002B5400" w:rsidRPr="0057759D" w:rsidRDefault="001D5FC6" w:rsidP="00372AB2">
            <w:pPr>
              <w:jc w:val="center"/>
              <w:rPr>
                <w:sz w:val="24"/>
                <w:szCs w:val="24"/>
              </w:rPr>
            </w:pPr>
            <w:r w:rsidRPr="0057759D">
              <w:rPr>
                <w:sz w:val="24"/>
                <w:szCs w:val="24"/>
              </w:rPr>
              <w:t>-</w:t>
            </w:r>
          </w:p>
        </w:tc>
        <w:tc>
          <w:tcPr>
            <w:tcW w:w="807" w:type="dxa"/>
          </w:tcPr>
          <w:p w:rsidR="002B5400" w:rsidRPr="0057759D" w:rsidRDefault="001D5FC6" w:rsidP="00372AB2">
            <w:pPr>
              <w:jc w:val="center"/>
              <w:rPr>
                <w:sz w:val="24"/>
                <w:szCs w:val="24"/>
              </w:rPr>
            </w:pPr>
            <w:r w:rsidRPr="0057759D">
              <w:rPr>
                <w:sz w:val="24"/>
                <w:szCs w:val="24"/>
              </w:rPr>
              <w:t>-</w:t>
            </w:r>
          </w:p>
        </w:tc>
        <w:tc>
          <w:tcPr>
            <w:tcW w:w="932" w:type="dxa"/>
          </w:tcPr>
          <w:p w:rsidR="002B5400" w:rsidRPr="0057759D" w:rsidRDefault="001D5FC6" w:rsidP="00372AB2">
            <w:pPr>
              <w:jc w:val="center"/>
              <w:rPr>
                <w:sz w:val="24"/>
                <w:szCs w:val="24"/>
              </w:rPr>
            </w:pPr>
            <w:r w:rsidRPr="0057759D">
              <w:rPr>
                <w:sz w:val="24"/>
                <w:szCs w:val="24"/>
              </w:rPr>
              <w:t>-</w:t>
            </w:r>
          </w:p>
        </w:tc>
        <w:tc>
          <w:tcPr>
            <w:tcW w:w="1570" w:type="dxa"/>
          </w:tcPr>
          <w:p w:rsidR="002B5400" w:rsidRPr="0057759D" w:rsidRDefault="001D5FC6" w:rsidP="00372AB2">
            <w:pPr>
              <w:jc w:val="center"/>
              <w:rPr>
                <w:sz w:val="24"/>
                <w:szCs w:val="24"/>
              </w:rPr>
            </w:pPr>
            <w:r w:rsidRPr="0057759D">
              <w:rPr>
                <w:sz w:val="24"/>
                <w:szCs w:val="24"/>
              </w:rPr>
              <w:t>-</w:t>
            </w:r>
          </w:p>
        </w:tc>
      </w:tr>
      <w:tr w:rsidR="001D5FC6" w:rsidRPr="0057759D" w:rsidTr="0062374E">
        <w:tc>
          <w:tcPr>
            <w:tcW w:w="0" w:type="auto"/>
          </w:tcPr>
          <w:p w:rsidR="002B5400" w:rsidRPr="0057759D" w:rsidRDefault="008412AD" w:rsidP="00372AB2">
            <w:pPr>
              <w:jc w:val="center"/>
              <w:rPr>
                <w:sz w:val="24"/>
                <w:szCs w:val="24"/>
              </w:rPr>
            </w:pPr>
            <w:r w:rsidRPr="0057759D">
              <w:rPr>
                <w:sz w:val="24"/>
                <w:szCs w:val="24"/>
              </w:rPr>
              <w:t>2</w:t>
            </w:r>
          </w:p>
        </w:tc>
        <w:tc>
          <w:tcPr>
            <w:tcW w:w="0" w:type="auto"/>
          </w:tcPr>
          <w:p w:rsidR="002B5400" w:rsidRPr="0057759D" w:rsidRDefault="001D5FC6" w:rsidP="00372AB2">
            <w:pPr>
              <w:jc w:val="center"/>
              <w:rPr>
                <w:sz w:val="24"/>
                <w:szCs w:val="24"/>
              </w:rPr>
            </w:pPr>
            <w:r w:rsidRPr="0057759D">
              <w:rPr>
                <w:sz w:val="24"/>
                <w:szCs w:val="24"/>
              </w:rPr>
              <w:t>ИП Шумкин И.Т.</w:t>
            </w:r>
          </w:p>
        </w:tc>
        <w:tc>
          <w:tcPr>
            <w:tcW w:w="0" w:type="auto"/>
          </w:tcPr>
          <w:p w:rsidR="002B5400" w:rsidRPr="0057759D" w:rsidRDefault="001D5FC6" w:rsidP="001D5FC6">
            <w:pPr>
              <w:jc w:val="center"/>
              <w:rPr>
                <w:sz w:val="24"/>
                <w:szCs w:val="24"/>
              </w:rPr>
            </w:pPr>
            <w:r w:rsidRPr="0057759D">
              <w:rPr>
                <w:sz w:val="24"/>
                <w:szCs w:val="24"/>
              </w:rPr>
              <w:t>Выращивание зерновых (кроме риса), зернобобовых культур и семян масличных культур</w:t>
            </w:r>
          </w:p>
        </w:tc>
        <w:tc>
          <w:tcPr>
            <w:tcW w:w="0" w:type="auto"/>
          </w:tcPr>
          <w:p w:rsidR="002B5400" w:rsidRPr="0057759D" w:rsidRDefault="001D5FC6" w:rsidP="00372AB2">
            <w:pPr>
              <w:jc w:val="center"/>
              <w:rPr>
                <w:sz w:val="24"/>
                <w:szCs w:val="24"/>
              </w:rPr>
            </w:pPr>
            <w:r w:rsidRPr="0057759D">
              <w:rPr>
                <w:sz w:val="24"/>
                <w:szCs w:val="24"/>
              </w:rPr>
              <w:t>зерно</w:t>
            </w:r>
          </w:p>
        </w:tc>
        <w:tc>
          <w:tcPr>
            <w:tcW w:w="876" w:type="dxa"/>
          </w:tcPr>
          <w:p w:rsidR="002B5400" w:rsidRPr="0057759D" w:rsidRDefault="001D5FC6" w:rsidP="00372AB2">
            <w:pPr>
              <w:jc w:val="center"/>
              <w:rPr>
                <w:sz w:val="24"/>
                <w:szCs w:val="24"/>
              </w:rPr>
            </w:pPr>
            <w:r w:rsidRPr="0057759D">
              <w:rPr>
                <w:sz w:val="24"/>
                <w:szCs w:val="24"/>
              </w:rPr>
              <w:t>-</w:t>
            </w:r>
          </w:p>
        </w:tc>
        <w:tc>
          <w:tcPr>
            <w:tcW w:w="2220" w:type="dxa"/>
          </w:tcPr>
          <w:p w:rsidR="002B5400" w:rsidRPr="0057759D" w:rsidRDefault="001D5FC6" w:rsidP="00372AB2">
            <w:pPr>
              <w:jc w:val="center"/>
              <w:rPr>
                <w:sz w:val="24"/>
                <w:szCs w:val="24"/>
              </w:rPr>
            </w:pPr>
            <w:r w:rsidRPr="0057759D">
              <w:rPr>
                <w:sz w:val="24"/>
                <w:szCs w:val="24"/>
              </w:rPr>
              <w:t>-</w:t>
            </w:r>
          </w:p>
        </w:tc>
        <w:tc>
          <w:tcPr>
            <w:tcW w:w="1298" w:type="dxa"/>
          </w:tcPr>
          <w:p w:rsidR="002B5400" w:rsidRPr="0057759D" w:rsidRDefault="001D5FC6" w:rsidP="00372AB2">
            <w:pPr>
              <w:jc w:val="center"/>
              <w:rPr>
                <w:sz w:val="24"/>
                <w:szCs w:val="24"/>
              </w:rPr>
            </w:pPr>
            <w:r w:rsidRPr="0057759D">
              <w:rPr>
                <w:sz w:val="24"/>
                <w:szCs w:val="24"/>
              </w:rPr>
              <w:t>-</w:t>
            </w:r>
          </w:p>
        </w:tc>
        <w:tc>
          <w:tcPr>
            <w:tcW w:w="807" w:type="dxa"/>
          </w:tcPr>
          <w:p w:rsidR="002B5400" w:rsidRPr="0057759D" w:rsidRDefault="001D5FC6" w:rsidP="00372AB2">
            <w:pPr>
              <w:jc w:val="center"/>
              <w:rPr>
                <w:sz w:val="24"/>
                <w:szCs w:val="24"/>
              </w:rPr>
            </w:pPr>
            <w:r w:rsidRPr="0057759D">
              <w:rPr>
                <w:sz w:val="24"/>
                <w:szCs w:val="24"/>
              </w:rPr>
              <w:t>-</w:t>
            </w:r>
          </w:p>
        </w:tc>
        <w:tc>
          <w:tcPr>
            <w:tcW w:w="932" w:type="dxa"/>
          </w:tcPr>
          <w:p w:rsidR="002B5400" w:rsidRPr="0057759D" w:rsidRDefault="001D5FC6" w:rsidP="00372AB2">
            <w:pPr>
              <w:jc w:val="center"/>
              <w:rPr>
                <w:sz w:val="24"/>
                <w:szCs w:val="24"/>
              </w:rPr>
            </w:pPr>
            <w:r w:rsidRPr="0057759D">
              <w:rPr>
                <w:sz w:val="24"/>
                <w:szCs w:val="24"/>
              </w:rPr>
              <w:t>-</w:t>
            </w:r>
          </w:p>
        </w:tc>
        <w:tc>
          <w:tcPr>
            <w:tcW w:w="1570" w:type="dxa"/>
          </w:tcPr>
          <w:p w:rsidR="002B5400" w:rsidRPr="0057759D" w:rsidRDefault="001D5FC6" w:rsidP="00372AB2">
            <w:pPr>
              <w:jc w:val="center"/>
              <w:rPr>
                <w:sz w:val="24"/>
                <w:szCs w:val="24"/>
              </w:rPr>
            </w:pPr>
            <w:r w:rsidRPr="0057759D">
              <w:rPr>
                <w:sz w:val="24"/>
                <w:szCs w:val="24"/>
              </w:rPr>
              <w:t>-</w:t>
            </w:r>
          </w:p>
        </w:tc>
      </w:tr>
      <w:tr w:rsidR="001D5FC6" w:rsidRPr="0057759D" w:rsidTr="0062374E">
        <w:tc>
          <w:tcPr>
            <w:tcW w:w="0" w:type="auto"/>
          </w:tcPr>
          <w:p w:rsidR="008412AD" w:rsidRPr="0057759D" w:rsidRDefault="001D5FC6" w:rsidP="00372AB2">
            <w:pPr>
              <w:jc w:val="center"/>
              <w:rPr>
                <w:sz w:val="24"/>
                <w:szCs w:val="24"/>
              </w:rPr>
            </w:pPr>
            <w:r w:rsidRPr="0057759D">
              <w:rPr>
                <w:sz w:val="24"/>
                <w:szCs w:val="24"/>
              </w:rPr>
              <w:t>3</w:t>
            </w:r>
          </w:p>
        </w:tc>
        <w:tc>
          <w:tcPr>
            <w:tcW w:w="0" w:type="auto"/>
          </w:tcPr>
          <w:p w:rsidR="008412AD" w:rsidRPr="0057759D" w:rsidRDefault="001D5FC6" w:rsidP="00372AB2">
            <w:pPr>
              <w:jc w:val="center"/>
              <w:rPr>
                <w:sz w:val="24"/>
                <w:szCs w:val="24"/>
              </w:rPr>
            </w:pPr>
            <w:r w:rsidRPr="0057759D">
              <w:rPr>
                <w:sz w:val="24"/>
                <w:szCs w:val="24"/>
              </w:rPr>
              <w:t>ООО «Родник»</w:t>
            </w:r>
          </w:p>
        </w:tc>
        <w:tc>
          <w:tcPr>
            <w:tcW w:w="0" w:type="auto"/>
          </w:tcPr>
          <w:p w:rsidR="008412AD" w:rsidRPr="0057759D" w:rsidRDefault="001D5FC6" w:rsidP="00372AB2">
            <w:pPr>
              <w:jc w:val="center"/>
              <w:rPr>
                <w:sz w:val="24"/>
                <w:szCs w:val="24"/>
              </w:rPr>
            </w:pPr>
            <w:r w:rsidRPr="0057759D">
              <w:rPr>
                <w:sz w:val="24"/>
                <w:szCs w:val="24"/>
                <w:shd w:val="clear" w:color="auto" w:fill="FFFFFF"/>
              </w:rPr>
              <w:t>Выращивание зерновых культур</w:t>
            </w:r>
          </w:p>
        </w:tc>
        <w:tc>
          <w:tcPr>
            <w:tcW w:w="0" w:type="auto"/>
          </w:tcPr>
          <w:p w:rsidR="008412AD" w:rsidRPr="0057759D" w:rsidRDefault="001D5FC6" w:rsidP="00372AB2">
            <w:pPr>
              <w:jc w:val="center"/>
              <w:rPr>
                <w:sz w:val="24"/>
                <w:szCs w:val="24"/>
              </w:rPr>
            </w:pPr>
            <w:r w:rsidRPr="0057759D">
              <w:rPr>
                <w:sz w:val="24"/>
                <w:szCs w:val="24"/>
              </w:rPr>
              <w:t>зерно</w:t>
            </w:r>
          </w:p>
        </w:tc>
        <w:tc>
          <w:tcPr>
            <w:tcW w:w="876" w:type="dxa"/>
          </w:tcPr>
          <w:p w:rsidR="008412AD" w:rsidRPr="0057759D" w:rsidRDefault="002F6F5B" w:rsidP="00372AB2">
            <w:pPr>
              <w:jc w:val="center"/>
              <w:rPr>
                <w:sz w:val="24"/>
                <w:szCs w:val="24"/>
              </w:rPr>
            </w:pPr>
            <w:r>
              <w:rPr>
                <w:sz w:val="24"/>
                <w:szCs w:val="24"/>
              </w:rPr>
              <w:t>1820</w:t>
            </w:r>
          </w:p>
        </w:tc>
        <w:tc>
          <w:tcPr>
            <w:tcW w:w="2220" w:type="dxa"/>
          </w:tcPr>
          <w:p w:rsidR="008412AD" w:rsidRPr="0057759D" w:rsidRDefault="0062374E" w:rsidP="00372AB2">
            <w:pPr>
              <w:jc w:val="center"/>
              <w:rPr>
                <w:sz w:val="24"/>
                <w:szCs w:val="24"/>
              </w:rPr>
            </w:pPr>
            <w:r>
              <w:rPr>
                <w:sz w:val="24"/>
                <w:szCs w:val="24"/>
              </w:rPr>
              <w:t>-</w:t>
            </w:r>
          </w:p>
        </w:tc>
        <w:tc>
          <w:tcPr>
            <w:tcW w:w="1298" w:type="dxa"/>
          </w:tcPr>
          <w:p w:rsidR="008412AD" w:rsidRPr="0057759D" w:rsidRDefault="0062374E" w:rsidP="00372AB2">
            <w:pPr>
              <w:jc w:val="center"/>
              <w:rPr>
                <w:sz w:val="24"/>
                <w:szCs w:val="24"/>
              </w:rPr>
            </w:pPr>
            <w:r>
              <w:rPr>
                <w:sz w:val="24"/>
                <w:szCs w:val="24"/>
              </w:rPr>
              <w:t>-</w:t>
            </w:r>
          </w:p>
        </w:tc>
        <w:tc>
          <w:tcPr>
            <w:tcW w:w="807" w:type="dxa"/>
          </w:tcPr>
          <w:p w:rsidR="008412AD" w:rsidRPr="0057759D" w:rsidRDefault="0062374E" w:rsidP="0062374E">
            <w:pPr>
              <w:jc w:val="center"/>
              <w:rPr>
                <w:sz w:val="24"/>
                <w:szCs w:val="24"/>
              </w:rPr>
            </w:pPr>
            <w:r>
              <w:rPr>
                <w:sz w:val="24"/>
                <w:szCs w:val="24"/>
              </w:rPr>
              <w:t>-</w:t>
            </w:r>
          </w:p>
        </w:tc>
        <w:tc>
          <w:tcPr>
            <w:tcW w:w="932" w:type="dxa"/>
          </w:tcPr>
          <w:p w:rsidR="008412AD" w:rsidRPr="0057759D" w:rsidRDefault="001D5FC6" w:rsidP="00372AB2">
            <w:pPr>
              <w:jc w:val="center"/>
              <w:rPr>
                <w:sz w:val="24"/>
                <w:szCs w:val="24"/>
              </w:rPr>
            </w:pPr>
            <w:r w:rsidRPr="0057759D">
              <w:rPr>
                <w:sz w:val="24"/>
                <w:szCs w:val="24"/>
              </w:rPr>
              <w:t>-</w:t>
            </w:r>
          </w:p>
        </w:tc>
        <w:tc>
          <w:tcPr>
            <w:tcW w:w="1570" w:type="dxa"/>
          </w:tcPr>
          <w:p w:rsidR="008412AD" w:rsidRPr="0057759D" w:rsidRDefault="0062374E" w:rsidP="00372AB2">
            <w:pPr>
              <w:jc w:val="center"/>
              <w:rPr>
                <w:sz w:val="24"/>
                <w:szCs w:val="24"/>
              </w:rPr>
            </w:pPr>
            <w:r>
              <w:rPr>
                <w:sz w:val="24"/>
                <w:szCs w:val="24"/>
              </w:rPr>
              <w:t>-</w:t>
            </w:r>
          </w:p>
        </w:tc>
      </w:tr>
      <w:tr w:rsidR="002F6F5B" w:rsidRPr="0057759D" w:rsidTr="0062374E">
        <w:tc>
          <w:tcPr>
            <w:tcW w:w="0" w:type="auto"/>
          </w:tcPr>
          <w:p w:rsidR="002F6F5B" w:rsidRPr="0057759D" w:rsidRDefault="002F6F5B" w:rsidP="00372AB2">
            <w:pPr>
              <w:jc w:val="center"/>
              <w:rPr>
                <w:sz w:val="24"/>
                <w:szCs w:val="24"/>
              </w:rPr>
            </w:pPr>
          </w:p>
        </w:tc>
        <w:tc>
          <w:tcPr>
            <w:tcW w:w="0" w:type="auto"/>
          </w:tcPr>
          <w:p w:rsidR="002F6F5B" w:rsidRPr="0057759D" w:rsidRDefault="002F6F5B" w:rsidP="00372AB2">
            <w:pPr>
              <w:jc w:val="center"/>
              <w:rPr>
                <w:sz w:val="24"/>
                <w:szCs w:val="24"/>
              </w:rPr>
            </w:pPr>
          </w:p>
        </w:tc>
        <w:tc>
          <w:tcPr>
            <w:tcW w:w="0" w:type="auto"/>
          </w:tcPr>
          <w:p w:rsidR="002F6F5B" w:rsidRPr="0057759D" w:rsidRDefault="002F6F5B" w:rsidP="00372AB2">
            <w:pPr>
              <w:jc w:val="center"/>
              <w:rPr>
                <w:sz w:val="24"/>
                <w:szCs w:val="24"/>
                <w:shd w:val="clear" w:color="auto" w:fill="FFFFFF"/>
              </w:rPr>
            </w:pPr>
          </w:p>
        </w:tc>
        <w:tc>
          <w:tcPr>
            <w:tcW w:w="0" w:type="auto"/>
          </w:tcPr>
          <w:p w:rsidR="002F6F5B" w:rsidRPr="0057759D" w:rsidRDefault="002F6F5B" w:rsidP="00372AB2">
            <w:pPr>
              <w:jc w:val="center"/>
              <w:rPr>
                <w:sz w:val="24"/>
                <w:szCs w:val="24"/>
              </w:rPr>
            </w:pPr>
            <w:r>
              <w:rPr>
                <w:sz w:val="24"/>
                <w:szCs w:val="24"/>
              </w:rPr>
              <w:t>молоко</w:t>
            </w:r>
          </w:p>
        </w:tc>
        <w:tc>
          <w:tcPr>
            <w:tcW w:w="876" w:type="dxa"/>
          </w:tcPr>
          <w:p w:rsidR="002F6F5B" w:rsidRPr="0057759D" w:rsidRDefault="002F6F5B" w:rsidP="00372AB2">
            <w:pPr>
              <w:jc w:val="center"/>
              <w:rPr>
                <w:sz w:val="24"/>
                <w:szCs w:val="24"/>
              </w:rPr>
            </w:pPr>
            <w:r>
              <w:rPr>
                <w:sz w:val="24"/>
                <w:szCs w:val="24"/>
              </w:rPr>
              <w:t>124,2</w:t>
            </w:r>
          </w:p>
        </w:tc>
        <w:tc>
          <w:tcPr>
            <w:tcW w:w="2220" w:type="dxa"/>
          </w:tcPr>
          <w:p w:rsidR="002F6F5B" w:rsidRPr="0057759D" w:rsidRDefault="0062374E" w:rsidP="00372AB2">
            <w:pPr>
              <w:jc w:val="center"/>
              <w:rPr>
                <w:sz w:val="24"/>
                <w:szCs w:val="24"/>
              </w:rPr>
            </w:pPr>
            <w:r>
              <w:rPr>
                <w:sz w:val="24"/>
                <w:szCs w:val="24"/>
              </w:rPr>
              <w:t>110,6</w:t>
            </w:r>
          </w:p>
        </w:tc>
        <w:tc>
          <w:tcPr>
            <w:tcW w:w="1298" w:type="dxa"/>
          </w:tcPr>
          <w:p w:rsidR="002F6F5B" w:rsidRPr="0057759D" w:rsidRDefault="0062374E" w:rsidP="00372AB2">
            <w:pPr>
              <w:jc w:val="center"/>
              <w:rPr>
                <w:sz w:val="24"/>
                <w:szCs w:val="24"/>
              </w:rPr>
            </w:pPr>
            <w:r>
              <w:rPr>
                <w:sz w:val="24"/>
                <w:szCs w:val="24"/>
              </w:rPr>
              <w:t>123</w:t>
            </w:r>
          </w:p>
        </w:tc>
        <w:tc>
          <w:tcPr>
            <w:tcW w:w="807" w:type="dxa"/>
          </w:tcPr>
          <w:p w:rsidR="002F6F5B" w:rsidRPr="0057759D" w:rsidRDefault="0062374E" w:rsidP="00372AB2">
            <w:pPr>
              <w:jc w:val="center"/>
              <w:rPr>
                <w:sz w:val="24"/>
                <w:szCs w:val="24"/>
              </w:rPr>
            </w:pPr>
            <w:r>
              <w:rPr>
                <w:sz w:val="24"/>
                <w:szCs w:val="24"/>
              </w:rPr>
              <w:t>79</w:t>
            </w:r>
          </w:p>
        </w:tc>
        <w:tc>
          <w:tcPr>
            <w:tcW w:w="932" w:type="dxa"/>
          </w:tcPr>
          <w:p w:rsidR="002F6F5B" w:rsidRPr="0057759D" w:rsidRDefault="0062374E" w:rsidP="00372AB2">
            <w:pPr>
              <w:jc w:val="center"/>
              <w:rPr>
                <w:sz w:val="24"/>
                <w:szCs w:val="24"/>
              </w:rPr>
            </w:pPr>
            <w:r>
              <w:rPr>
                <w:sz w:val="24"/>
                <w:szCs w:val="24"/>
              </w:rPr>
              <w:t>-</w:t>
            </w:r>
          </w:p>
        </w:tc>
        <w:tc>
          <w:tcPr>
            <w:tcW w:w="1570" w:type="dxa"/>
          </w:tcPr>
          <w:p w:rsidR="002F6F5B" w:rsidRPr="0057759D" w:rsidRDefault="0062374E" w:rsidP="00372AB2">
            <w:pPr>
              <w:jc w:val="center"/>
              <w:rPr>
                <w:sz w:val="24"/>
                <w:szCs w:val="24"/>
              </w:rPr>
            </w:pPr>
            <w:r>
              <w:rPr>
                <w:sz w:val="24"/>
                <w:szCs w:val="24"/>
              </w:rPr>
              <w:t>6</w:t>
            </w:r>
          </w:p>
        </w:tc>
      </w:tr>
      <w:tr w:rsidR="002F6F5B" w:rsidRPr="0057759D" w:rsidTr="0062374E">
        <w:tc>
          <w:tcPr>
            <w:tcW w:w="0" w:type="auto"/>
          </w:tcPr>
          <w:p w:rsidR="002F6F5B" w:rsidRPr="0057759D" w:rsidRDefault="002F6F5B" w:rsidP="00372AB2">
            <w:pPr>
              <w:jc w:val="center"/>
              <w:rPr>
                <w:sz w:val="24"/>
                <w:szCs w:val="24"/>
              </w:rPr>
            </w:pPr>
          </w:p>
        </w:tc>
        <w:tc>
          <w:tcPr>
            <w:tcW w:w="0" w:type="auto"/>
          </w:tcPr>
          <w:p w:rsidR="002F6F5B" w:rsidRPr="0057759D" w:rsidRDefault="002F6F5B" w:rsidP="00372AB2">
            <w:pPr>
              <w:jc w:val="center"/>
              <w:rPr>
                <w:sz w:val="24"/>
                <w:szCs w:val="24"/>
              </w:rPr>
            </w:pPr>
          </w:p>
        </w:tc>
        <w:tc>
          <w:tcPr>
            <w:tcW w:w="0" w:type="auto"/>
          </w:tcPr>
          <w:p w:rsidR="002F6F5B" w:rsidRPr="0057759D" w:rsidRDefault="002F6F5B" w:rsidP="00372AB2">
            <w:pPr>
              <w:jc w:val="center"/>
              <w:rPr>
                <w:sz w:val="24"/>
                <w:szCs w:val="24"/>
                <w:shd w:val="clear" w:color="auto" w:fill="FFFFFF"/>
              </w:rPr>
            </w:pPr>
          </w:p>
        </w:tc>
        <w:tc>
          <w:tcPr>
            <w:tcW w:w="0" w:type="auto"/>
          </w:tcPr>
          <w:p w:rsidR="002F6F5B" w:rsidRPr="0057759D" w:rsidRDefault="002F6F5B" w:rsidP="00372AB2">
            <w:pPr>
              <w:jc w:val="center"/>
              <w:rPr>
                <w:sz w:val="24"/>
                <w:szCs w:val="24"/>
              </w:rPr>
            </w:pPr>
            <w:r>
              <w:rPr>
                <w:sz w:val="24"/>
                <w:szCs w:val="24"/>
              </w:rPr>
              <w:t>скот</w:t>
            </w:r>
          </w:p>
        </w:tc>
        <w:tc>
          <w:tcPr>
            <w:tcW w:w="876" w:type="dxa"/>
          </w:tcPr>
          <w:p w:rsidR="002F6F5B" w:rsidRPr="0057759D" w:rsidRDefault="002F6F5B" w:rsidP="00372AB2">
            <w:pPr>
              <w:jc w:val="center"/>
              <w:rPr>
                <w:sz w:val="24"/>
                <w:szCs w:val="24"/>
              </w:rPr>
            </w:pPr>
            <w:r>
              <w:rPr>
                <w:sz w:val="24"/>
                <w:szCs w:val="24"/>
              </w:rPr>
              <w:t>2</w:t>
            </w:r>
          </w:p>
        </w:tc>
        <w:tc>
          <w:tcPr>
            <w:tcW w:w="2220" w:type="dxa"/>
          </w:tcPr>
          <w:p w:rsidR="002F6F5B" w:rsidRPr="0057759D" w:rsidRDefault="002F6F5B" w:rsidP="00372AB2">
            <w:pPr>
              <w:jc w:val="center"/>
              <w:rPr>
                <w:sz w:val="24"/>
                <w:szCs w:val="24"/>
              </w:rPr>
            </w:pPr>
          </w:p>
        </w:tc>
        <w:tc>
          <w:tcPr>
            <w:tcW w:w="1298" w:type="dxa"/>
          </w:tcPr>
          <w:p w:rsidR="002F6F5B" w:rsidRPr="0057759D" w:rsidRDefault="002F6F5B" w:rsidP="00372AB2">
            <w:pPr>
              <w:jc w:val="center"/>
              <w:rPr>
                <w:sz w:val="24"/>
                <w:szCs w:val="24"/>
              </w:rPr>
            </w:pPr>
          </w:p>
        </w:tc>
        <w:tc>
          <w:tcPr>
            <w:tcW w:w="807" w:type="dxa"/>
          </w:tcPr>
          <w:p w:rsidR="002F6F5B" w:rsidRPr="0057759D" w:rsidRDefault="002F6F5B" w:rsidP="00372AB2">
            <w:pPr>
              <w:jc w:val="center"/>
              <w:rPr>
                <w:sz w:val="24"/>
                <w:szCs w:val="24"/>
              </w:rPr>
            </w:pPr>
          </w:p>
        </w:tc>
        <w:tc>
          <w:tcPr>
            <w:tcW w:w="932" w:type="dxa"/>
          </w:tcPr>
          <w:p w:rsidR="002F6F5B" w:rsidRPr="0057759D" w:rsidRDefault="002F6F5B" w:rsidP="00372AB2">
            <w:pPr>
              <w:jc w:val="center"/>
              <w:rPr>
                <w:sz w:val="24"/>
                <w:szCs w:val="24"/>
              </w:rPr>
            </w:pPr>
          </w:p>
        </w:tc>
        <w:tc>
          <w:tcPr>
            <w:tcW w:w="1570" w:type="dxa"/>
          </w:tcPr>
          <w:p w:rsidR="002F6F5B" w:rsidRPr="0057759D" w:rsidRDefault="002F6F5B" w:rsidP="00372AB2">
            <w:pPr>
              <w:jc w:val="center"/>
              <w:rPr>
                <w:sz w:val="24"/>
                <w:szCs w:val="24"/>
              </w:rPr>
            </w:pPr>
          </w:p>
        </w:tc>
      </w:tr>
      <w:tr w:rsidR="001D5FC6" w:rsidRPr="0057759D" w:rsidTr="0062374E">
        <w:tc>
          <w:tcPr>
            <w:tcW w:w="0" w:type="auto"/>
          </w:tcPr>
          <w:p w:rsidR="008412AD" w:rsidRPr="0057759D" w:rsidRDefault="001D5FC6" w:rsidP="00372AB2">
            <w:pPr>
              <w:jc w:val="center"/>
              <w:rPr>
                <w:sz w:val="24"/>
                <w:szCs w:val="24"/>
              </w:rPr>
            </w:pPr>
            <w:r w:rsidRPr="0057759D">
              <w:rPr>
                <w:sz w:val="24"/>
                <w:szCs w:val="24"/>
              </w:rPr>
              <w:t>4</w:t>
            </w:r>
          </w:p>
        </w:tc>
        <w:tc>
          <w:tcPr>
            <w:tcW w:w="0" w:type="auto"/>
          </w:tcPr>
          <w:p w:rsidR="008412AD" w:rsidRPr="0057759D" w:rsidRDefault="001D5FC6" w:rsidP="00372AB2">
            <w:pPr>
              <w:jc w:val="center"/>
              <w:rPr>
                <w:sz w:val="24"/>
                <w:szCs w:val="24"/>
              </w:rPr>
            </w:pPr>
            <w:r w:rsidRPr="0057759D">
              <w:rPr>
                <w:sz w:val="24"/>
                <w:szCs w:val="24"/>
              </w:rPr>
              <w:t>ООО «МАПО «Торбеево»</w:t>
            </w:r>
          </w:p>
        </w:tc>
        <w:tc>
          <w:tcPr>
            <w:tcW w:w="0" w:type="auto"/>
          </w:tcPr>
          <w:p w:rsidR="008412AD" w:rsidRPr="0057759D" w:rsidRDefault="001D5FC6" w:rsidP="00372AB2">
            <w:pPr>
              <w:jc w:val="center"/>
              <w:rPr>
                <w:sz w:val="24"/>
                <w:szCs w:val="24"/>
              </w:rPr>
            </w:pPr>
            <w:r w:rsidRPr="0057759D">
              <w:rPr>
                <w:sz w:val="24"/>
                <w:szCs w:val="24"/>
                <w:shd w:val="clear" w:color="auto" w:fill="FFFFFF"/>
              </w:rPr>
              <w:t>Выращивание зерновых культур</w:t>
            </w:r>
          </w:p>
        </w:tc>
        <w:tc>
          <w:tcPr>
            <w:tcW w:w="0" w:type="auto"/>
          </w:tcPr>
          <w:p w:rsidR="008412AD" w:rsidRPr="0057759D" w:rsidRDefault="001D5FC6" w:rsidP="00372AB2">
            <w:pPr>
              <w:jc w:val="center"/>
              <w:rPr>
                <w:sz w:val="24"/>
                <w:szCs w:val="24"/>
              </w:rPr>
            </w:pPr>
            <w:r w:rsidRPr="0057759D">
              <w:rPr>
                <w:sz w:val="24"/>
                <w:szCs w:val="24"/>
              </w:rPr>
              <w:t>зерно</w:t>
            </w:r>
          </w:p>
        </w:tc>
        <w:tc>
          <w:tcPr>
            <w:tcW w:w="876" w:type="dxa"/>
          </w:tcPr>
          <w:p w:rsidR="008412AD" w:rsidRPr="0057759D" w:rsidRDefault="0062374E" w:rsidP="00372AB2">
            <w:pPr>
              <w:jc w:val="center"/>
              <w:rPr>
                <w:sz w:val="24"/>
                <w:szCs w:val="24"/>
              </w:rPr>
            </w:pPr>
            <w:r>
              <w:rPr>
                <w:sz w:val="24"/>
                <w:szCs w:val="24"/>
              </w:rPr>
              <w:t>22230</w:t>
            </w:r>
          </w:p>
        </w:tc>
        <w:tc>
          <w:tcPr>
            <w:tcW w:w="2220" w:type="dxa"/>
          </w:tcPr>
          <w:p w:rsidR="008412AD" w:rsidRPr="0057759D" w:rsidRDefault="001D5FC6" w:rsidP="00372AB2">
            <w:pPr>
              <w:jc w:val="center"/>
              <w:rPr>
                <w:sz w:val="24"/>
                <w:szCs w:val="24"/>
              </w:rPr>
            </w:pPr>
            <w:r w:rsidRPr="0057759D">
              <w:rPr>
                <w:sz w:val="24"/>
                <w:szCs w:val="24"/>
              </w:rPr>
              <w:t>-</w:t>
            </w:r>
          </w:p>
        </w:tc>
        <w:tc>
          <w:tcPr>
            <w:tcW w:w="1298" w:type="dxa"/>
          </w:tcPr>
          <w:p w:rsidR="008412AD" w:rsidRPr="0057759D" w:rsidRDefault="001D5FC6" w:rsidP="00372AB2">
            <w:pPr>
              <w:jc w:val="center"/>
              <w:rPr>
                <w:sz w:val="24"/>
                <w:szCs w:val="24"/>
              </w:rPr>
            </w:pPr>
            <w:r w:rsidRPr="0057759D">
              <w:rPr>
                <w:sz w:val="24"/>
                <w:szCs w:val="24"/>
              </w:rPr>
              <w:t>-</w:t>
            </w:r>
          </w:p>
        </w:tc>
        <w:tc>
          <w:tcPr>
            <w:tcW w:w="807" w:type="dxa"/>
          </w:tcPr>
          <w:p w:rsidR="008412AD" w:rsidRPr="0057759D" w:rsidRDefault="001D5FC6" w:rsidP="00372AB2">
            <w:pPr>
              <w:jc w:val="center"/>
              <w:rPr>
                <w:sz w:val="24"/>
                <w:szCs w:val="24"/>
              </w:rPr>
            </w:pPr>
            <w:r w:rsidRPr="0057759D">
              <w:rPr>
                <w:sz w:val="24"/>
                <w:szCs w:val="24"/>
              </w:rPr>
              <w:t>-</w:t>
            </w:r>
          </w:p>
        </w:tc>
        <w:tc>
          <w:tcPr>
            <w:tcW w:w="932" w:type="dxa"/>
          </w:tcPr>
          <w:p w:rsidR="008412AD" w:rsidRPr="0057759D" w:rsidRDefault="001D5FC6" w:rsidP="00372AB2">
            <w:pPr>
              <w:jc w:val="center"/>
              <w:rPr>
                <w:sz w:val="24"/>
                <w:szCs w:val="24"/>
              </w:rPr>
            </w:pPr>
            <w:r w:rsidRPr="0057759D">
              <w:rPr>
                <w:sz w:val="24"/>
                <w:szCs w:val="24"/>
              </w:rPr>
              <w:t>-</w:t>
            </w:r>
          </w:p>
        </w:tc>
        <w:tc>
          <w:tcPr>
            <w:tcW w:w="1570" w:type="dxa"/>
          </w:tcPr>
          <w:p w:rsidR="008412AD" w:rsidRPr="0057759D" w:rsidRDefault="001D5FC6" w:rsidP="00372AB2">
            <w:pPr>
              <w:jc w:val="center"/>
              <w:rPr>
                <w:sz w:val="24"/>
                <w:szCs w:val="24"/>
              </w:rPr>
            </w:pPr>
            <w:r w:rsidRPr="0057759D">
              <w:rPr>
                <w:sz w:val="24"/>
                <w:szCs w:val="24"/>
              </w:rPr>
              <w:t>-</w:t>
            </w:r>
          </w:p>
        </w:tc>
      </w:tr>
      <w:tr w:rsidR="0062374E" w:rsidRPr="0057759D" w:rsidTr="0062374E">
        <w:tc>
          <w:tcPr>
            <w:tcW w:w="0" w:type="auto"/>
          </w:tcPr>
          <w:p w:rsidR="0062374E" w:rsidRPr="0057759D" w:rsidRDefault="0062374E" w:rsidP="00372AB2">
            <w:pPr>
              <w:jc w:val="center"/>
              <w:rPr>
                <w:sz w:val="24"/>
                <w:szCs w:val="24"/>
              </w:rPr>
            </w:pPr>
          </w:p>
        </w:tc>
        <w:tc>
          <w:tcPr>
            <w:tcW w:w="0" w:type="auto"/>
          </w:tcPr>
          <w:p w:rsidR="0062374E" w:rsidRPr="0057759D" w:rsidRDefault="0062374E" w:rsidP="00372AB2">
            <w:pPr>
              <w:jc w:val="center"/>
              <w:rPr>
                <w:sz w:val="24"/>
                <w:szCs w:val="24"/>
              </w:rPr>
            </w:pPr>
          </w:p>
        </w:tc>
        <w:tc>
          <w:tcPr>
            <w:tcW w:w="0" w:type="auto"/>
          </w:tcPr>
          <w:p w:rsidR="0062374E" w:rsidRPr="0057759D" w:rsidRDefault="0062374E" w:rsidP="00372AB2">
            <w:pPr>
              <w:jc w:val="center"/>
              <w:rPr>
                <w:sz w:val="24"/>
                <w:szCs w:val="24"/>
                <w:shd w:val="clear" w:color="auto" w:fill="FFFFFF"/>
              </w:rPr>
            </w:pPr>
          </w:p>
        </w:tc>
        <w:tc>
          <w:tcPr>
            <w:tcW w:w="0" w:type="auto"/>
          </w:tcPr>
          <w:p w:rsidR="0062374E" w:rsidRPr="0057759D" w:rsidRDefault="0062374E" w:rsidP="00372AB2">
            <w:pPr>
              <w:jc w:val="center"/>
              <w:rPr>
                <w:sz w:val="24"/>
                <w:szCs w:val="24"/>
              </w:rPr>
            </w:pPr>
            <w:r>
              <w:rPr>
                <w:sz w:val="24"/>
                <w:szCs w:val="24"/>
              </w:rPr>
              <w:t>молоко</w:t>
            </w:r>
          </w:p>
        </w:tc>
        <w:tc>
          <w:tcPr>
            <w:tcW w:w="876" w:type="dxa"/>
          </w:tcPr>
          <w:p w:rsidR="0062374E" w:rsidRPr="0057759D" w:rsidRDefault="0062374E" w:rsidP="00372AB2">
            <w:pPr>
              <w:jc w:val="center"/>
              <w:rPr>
                <w:sz w:val="24"/>
                <w:szCs w:val="24"/>
              </w:rPr>
            </w:pPr>
            <w:r>
              <w:rPr>
                <w:sz w:val="24"/>
                <w:szCs w:val="24"/>
              </w:rPr>
              <w:t>4393,1</w:t>
            </w:r>
          </w:p>
        </w:tc>
        <w:tc>
          <w:tcPr>
            <w:tcW w:w="2220" w:type="dxa"/>
          </w:tcPr>
          <w:p w:rsidR="0062374E" w:rsidRPr="0057759D" w:rsidRDefault="0062374E" w:rsidP="00372AB2">
            <w:pPr>
              <w:jc w:val="center"/>
              <w:rPr>
                <w:sz w:val="24"/>
                <w:szCs w:val="24"/>
              </w:rPr>
            </w:pPr>
            <w:r>
              <w:rPr>
                <w:sz w:val="24"/>
                <w:szCs w:val="24"/>
              </w:rPr>
              <w:t>3811,8</w:t>
            </w:r>
          </w:p>
        </w:tc>
        <w:tc>
          <w:tcPr>
            <w:tcW w:w="1298" w:type="dxa"/>
          </w:tcPr>
          <w:p w:rsidR="0062374E" w:rsidRPr="0057759D" w:rsidRDefault="0062374E" w:rsidP="00372AB2">
            <w:pPr>
              <w:jc w:val="center"/>
              <w:rPr>
                <w:sz w:val="24"/>
                <w:szCs w:val="24"/>
              </w:rPr>
            </w:pPr>
            <w:r>
              <w:rPr>
                <w:sz w:val="24"/>
                <w:szCs w:val="24"/>
              </w:rPr>
              <w:t>2590</w:t>
            </w:r>
          </w:p>
        </w:tc>
        <w:tc>
          <w:tcPr>
            <w:tcW w:w="807" w:type="dxa"/>
          </w:tcPr>
          <w:p w:rsidR="0062374E" w:rsidRPr="0057759D" w:rsidRDefault="0062374E" w:rsidP="00372AB2">
            <w:pPr>
              <w:jc w:val="center"/>
              <w:rPr>
                <w:sz w:val="24"/>
                <w:szCs w:val="24"/>
              </w:rPr>
            </w:pPr>
            <w:r>
              <w:rPr>
                <w:sz w:val="24"/>
                <w:szCs w:val="24"/>
              </w:rPr>
              <w:t>750</w:t>
            </w:r>
          </w:p>
        </w:tc>
        <w:tc>
          <w:tcPr>
            <w:tcW w:w="932" w:type="dxa"/>
          </w:tcPr>
          <w:p w:rsidR="0062374E" w:rsidRPr="0057759D" w:rsidRDefault="0062374E" w:rsidP="00372AB2">
            <w:pPr>
              <w:jc w:val="center"/>
              <w:rPr>
                <w:sz w:val="24"/>
                <w:szCs w:val="24"/>
              </w:rPr>
            </w:pPr>
            <w:r>
              <w:rPr>
                <w:sz w:val="24"/>
                <w:szCs w:val="24"/>
              </w:rPr>
              <w:t>-</w:t>
            </w:r>
          </w:p>
        </w:tc>
        <w:tc>
          <w:tcPr>
            <w:tcW w:w="1570" w:type="dxa"/>
          </w:tcPr>
          <w:p w:rsidR="0062374E" w:rsidRPr="0057759D" w:rsidRDefault="0062374E" w:rsidP="00372AB2">
            <w:pPr>
              <w:jc w:val="center"/>
              <w:rPr>
                <w:sz w:val="24"/>
                <w:szCs w:val="24"/>
              </w:rPr>
            </w:pPr>
            <w:r>
              <w:rPr>
                <w:sz w:val="24"/>
                <w:szCs w:val="24"/>
              </w:rPr>
              <w:t>295</w:t>
            </w:r>
          </w:p>
        </w:tc>
      </w:tr>
      <w:tr w:rsidR="0062374E" w:rsidRPr="0057759D" w:rsidTr="0062374E">
        <w:tc>
          <w:tcPr>
            <w:tcW w:w="0" w:type="auto"/>
          </w:tcPr>
          <w:p w:rsidR="0062374E" w:rsidRPr="0057759D" w:rsidRDefault="0062374E" w:rsidP="00372AB2">
            <w:pPr>
              <w:jc w:val="center"/>
              <w:rPr>
                <w:sz w:val="24"/>
                <w:szCs w:val="24"/>
              </w:rPr>
            </w:pPr>
          </w:p>
        </w:tc>
        <w:tc>
          <w:tcPr>
            <w:tcW w:w="0" w:type="auto"/>
          </w:tcPr>
          <w:p w:rsidR="0062374E" w:rsidRPr="0057759D" w:rsidRDefault="0062374E" w:rsidP="00372AB2">
            <w:pPr>
              <w:jc w:val="center"/>
              <w:rPr>
                <w:sz w:val="24"/>
                <w:szCs w:val="24"/>
              </w:rPr>
            </w:pPr>
          </w:p>
        </w:tc>
        <w:tc>
          <w:tcPr>
            <w:tcW w:w="0" w:type="auto"/>
          </w:tcPr>
          <w:p w:rsidR="0062374E" w:rsidRPr="0057759D" w:rsidRDefault="0062374E" w:rsidP="00372AB2">
            <w:pPr>
              <w:jc w:val="center"/>
              <w:rPr>
                <w:sz w:val="24"/>
                <w:szCs w:val="24"/>
                <w:shd w:val="clear" w:color="auto" w:fill="FFFFFF"/>
              </w:rPr>
            </w:pPr>
          </w:p>
        </w:tc>
        <w:tc>
          <w:tcPr>
            <w:tcW w:w="0" w:type="auto"/>
          </w:tcPr>
          <w:p w:rsidR="0062374E" w:rsidRPr="0057759D" w:rsidRDefault="0062374E" w:rsidP="00372AB2">
            <w:pPr>
              <w:jc w:val="center"/>
              <w:rPr>
                <w:sz w:val="24"/>
                <w:szCs w:val="24"/>
              </w:rPr>
            </w:pPr>
            <w:r>
              <w:rPr>
                <w:sz w:val="24"/>
                <w:szCs w:val="24"/>
              </w:rPr>
              <w:t>скот</w:t>
            </w:r>
          </w:p>
        </w:tc>
        <w:tc>
          <w:tcPr>
            <w:tcW w:w="876" w:type="dxa"/>
          </w:tcPr>
          <w:p w:rsidR="0062374E" w:rsidRPr="0057759D" w:rsidRDefault="0062374E" w:rsidP="00372AB2">
            <w:pPr>
              <w:jc w:val="center"/>
              <w:rPr>
                <w:sz w:val="24"/>
                <w:szCs w:val="24"/>
              </w:rPr>
            </w:pPr>
            <w:r>
              <w:rPr>
                <w:sz w:val="24"/>
                <w:szCs w:val="24"/>
              </w:rPr>
              <w:t>263,5</w:t>
            </w:r>
          </w:p>
        </w:tc>
        <w:tc>
          <w:tcPr>
            <w:tcW w:w="2220" w:type="dxa"/>
          </w:tcPr>
          <w:p w:rsidR="0062374E" w:rsidRPr="0057759D" w:rsidRDefault="0062374E" w:rsidP="00372AB2">
            <w:pPr>
              <w:jc w:val="center"/>
              <w:rPr>
                <w:sz w:val="24"/>
                <w:szCs w:val="24"/>
              </w:rPr>
            </w:pPr>
            <w:r>
              <w:rPr>
                <w:sz w:val="24"/>
                <w:szCs w:val="24"/>
              </w:rPr>
              <w:t>196,6</w:t>
            </w:r>
          </w:p>
        </w:tc>
        <w:tc>
          <w:tcPr>
            <w:tcW w:w="1298" w:type="dxa"/>
          </w:tcPr>
          <w:p w:rsidR="0062374E" w:rsidRPr="0057759D" w:rsidRDefault="0062374E" w:rsidP="00372AB2">
            <w:pPr>
              <w:jc w:val="center"/>
              <w:rPr>
                <w:sz w:val="24"/>
                <w:szCs w:val="24"/>
              </w:rPr>
            </w:pPr>
            <w:r>
              <w:rPr>
                <w:sz w:val="24"/>
                <w:szCs w:val="24"/>
              </w:rPr>
              <w:t>-</w:t>
            </w:r>
          </w:p>
        </w:tc>
        <w:tc>
          <w:tcPr>
            <w:tcW w:w="807" w:type="dxa"/>
          </w:tcPr>
          <w:p w:rsidR="0062374E" w:rsidRPr="0057759D" w:rsidRDefault="0062374E" w:rsidP="00372AB2">
            <w:pPr>
              <w:jc w:val="center"/>
              <w:rPr>
                <w:sz w:val="24"/>
                <w:szCs w:val="24"/>
              </w:rPr>
            </w:pPr>
            <w:r>
              <w:rPr>
                <w:sz w:val="24"/>
                <w:szCs w:val="24"/>
              </w:rPr>
              <w:t>-</w:t>
            </w:r>
          </w:p>
        </w:tc>
        <w:tc>
          <w:tcPr>
            <w:tcW w:w="932" w:type="dxa"/>
          </w:tcPr>
          <w:p w:rsidR="0062374E" w:rsidRPr="0057759D" w:rsidRDefault="0062374E" w:rsidP="00372AB2">
            <w:pPr>
              <w:jc w:val="center"/>
              <w:rPr>
                <w:sz w:val="24"/>
                <w:szCs w:val="24"/>
              </w:rPr>
            </w:pPr>
            <w:r>
              <w:rPr>
                <w:sz w:val="24"/>
                <w:szCs w:val="24"/>
              </w:rPr>
              <w:t>-</w:t>
            </w:r>
          </w:p>
        </w:tc>
        <w:tc>
          <w:tcPr>
            <w:tcW w:w="1570" w:type="dxa"/>
          </w:tcPr>
          <w:p w:rsidR="0062374E" w:rsidRPr="0057759D" w:rsidRDefault="0062374E" w:rsidP="00372AB2">
            <w:pPr>
              <w:jc w:val="center"/>
              <w:rPr>
                <w:sz w:val="24"/>
                <w:szCs w:val="24"/>
              </w:rPr>
            </w:pPr>
            <w:r>
              <w:rPr>
                <w:sz w:val="24"/>
                <w:szCs w:val="24"/>
              </w:rPr>
              <w:t>-</w:t>
            </w:r>
          </w:p>
        </w:tc>
      </w:tr>
    </w:tbl>
    <w:p w:rsidR="00FF4FA1" w:rsidRPr="0057759D" w:rsidRDefault="00FF4FA1" w:rsidP="00372AB2">
      <w:pPr>
        <w:spacing w:after="200"/>
        <w:jc w:val="right"/>
        <w:rPr>
          <w:rFonts w:eastAsia="Calibri"/>
          <w:sz w:val="28"/>
          <w:szCs w:val="28"/>
          <w:lang w:eastAsia="en-US"/>
        </w:rPr>
      </w:pPr>
    </w:p>
    <w:p w:rsidR="001D5FC6" w:rsidRPr="0057759D" w:rsidRDefault="001D5FC6" w:rsidP="00372AB2">
      <w:pPr>
        <w:spacing w:after="200"/>
        <w:jc w:val="right"/>
        <w:rPr>
          <w:rFonts w:eastAsia="Calibri"/>
          <w:sz w:val="28"/>
          <w:szCs w:val="28"/>
          <w:lang w:eastAsia="en-US"/>
        </w:rPr>
      </w:pPr>
    </w:p>
    <w:p w:rsidR="00FF4FA1" w:rsidRPr="0003472C" w:rsidRDefault="002856FD" w:rsidP="00372AB2">
      <w:pPr>
        <w:spacing w:after="200"/>
        <w:jc w:val="right"/>
        <w:rPr>
          <w:rFonts w:eastAsia="Calibri"/>
          <w:sz w:val="24"/>
          <w:szCs w:val="24"/>
          <w:lang w:eastAsia="en-US"/>
        </w:rPr>
      </w:pPr>
      <w:r w:rsidRPr="0003472C">
        <w:rPr>
          <w:rFonts w:eastAsia="Calibri"/>
          <w:sz w:val="24"/>
          <w:szCs w:val="24"/>
          <w:lang w:eastAsia="en-US"/>
        </w:rPr>
        <w:t>П</w:t>
      </w:r>
      <w:r w:rsidR="001E6D0E" w:rsidRPr="0003472C">
        <w:rPr>
          <w:rFonts w:eastAsia="Calibri"/>
          <w:sz w:val="24"/>
          <w:szCs w:val="24"/>
          <w:lang w:eastAsia="en-US"/>
        </w:rPr>
        <w:t>риложение 6</w:t>
      </w:r>
    </w:p>
    <w:p w:rsidR="00FF4FA1" w:rsidRPr="0003472C" w:rsidRDefault="00FF4FA1" w:rsidP="00372AB2">
      <w:pPr>
        <w:spacing w:after="200"/>
        <w:jc w:val="center"/>
        <w:rPr>
          <w:rFonts w:eastAsia="Calibri"/>
          <w:b/>
          <w:sz w:val="24"/>
          <w:szCs w:val="24"/>
          <w:lang w:eastAsia="en-US"/>
        </w:rPr>
      </w:pPr>
      <w:r w:rsidRPr="0003472C">
        <w:rPr>
          <w:rFonts w:eastAsia="Calibri"/>
          <w:b/>
          <w:sz w:val="24"/>
          <w:szCs w:val="24"/>
          <w:lang w:eastAsia="en-US"/>
        </w:rPr>
        <w:t xml:space="preserve">Целевые значения основных показателей социально-экономического развития </w:t>
      </w:r>
      <w:r w:rsidR="001E6D0E" w:rsidRPr="0003472C">
        <w:rPr>
          <w:rFonts w:eastAsia="Calibri"/>
          <w:b/>
          <w:sz w:val="24"/>
          <w:szCs w:val="24"/>
          <w:lang w:eastAsia="en-US"/>
        </w:rPr>
        <w:t>муниципального образования</w:t>
      </w:r>
    </w:p>
    <w:tbl>
      <w:tblPr>
        <w:tblStyle w:val="33"/>
        <w:tblW w:w="0" w:type="auto"/>
        <w:tblLook w:val="04A0" w:firstRow="1" w:lastRow="0" w:firstColumn="1" w:lastColumn="0" w:noHBand="0" w:noVBand="1"/>
      </w:tblPr>
      <w:tblGrid>
        <w:gridCol w:w="540"/>
        <w:gridCol w:w="8171"/>
        <w:gridCol w:w="2650"/>
        <w:gridCol w:w="1387"/>
        <w:gridCol w:w="1190"/>
        <w:gridCol w:w="1190"/>
      </w:tblGrid>
      <w:tr w:rsidR="00505F1F" w:rsidRPr="0003472C" w:rsidTr="002738BA">
        <w:tc>
          <w:tcPr>
            <w:tcW w:w="0" w:type="auto"/>
          </w:tcPr>
          <w:p w:rsidR="00505F1F" w:rsidRPr="0003472C" w:rsidRDefault="00505F1F" w:rsidP="00372AB2">
            <w:pPr>
              <w:jc w:val="both"/>
              <w:rPr>
                <w:rFonts w:ascii="Times New Roman" w:hAnsi="Times New Roman"/>
                <w:sz w:val="24"/>
                <w:szCs w:val="24"/>
              </w:rPr>
            </w:pPr>
            <w:r w:rsidRPr="0003472C">
              <w:rPr>
                <w:rFonts w:ascii="Times New Roman" w:hAnsi="Times New Roman"/>
                <w:sz w:val="24"/>
                <w:szCs w:val="24"/>
              </w:rPr>
              <w:t xml:space="preserve">№ </w:t>
            </w:r>
          </w:p>
          <w:p w:rsidR="00505F1F" w:rsidRPr="0003472C" w:rsidRDefault="00505F1F" w:rsidP="00372AB2">
            <w:pPr>
              <w:jc w:val="both"/>
              <w:rPr>
                <w:rFonts w:ascii="Times New Roman" w:hAnsi="Times New Roman"/>
                <w:sz w:val="24"/>
                <w:szCs w:val="24"/>
              </w:rPr>
            </w:pPr>
            <w:r w:rsidRPr="0003472C">
              <w:rPr>
                <w:rFonts w:ascii="Times New Roman" w:hAnsi="Times New Roman"/>
                <w:sz w:val="24"/>
                <w:szCs w:val="24"/>
              </w:rPr>
              <w:t>п/п</w:t>
            </w:r>
          </w:p>
        </w:tc>
        <w:tc>
          <w:tcPr>
            <w:tcW w:w="8357" w:type="dxa"/>
          </w:tcPr>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Наименование показателя</w:t>
            </w:r>
          </w:p>
        </w:tc>
        <w:tc>
          <w:tcPr>
            <w:tcW w:w="2693" w:type="dxa"/>
          </w:tcPr>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Единица измерения</w:t>
            </w:r>
          </w:p>
        </w:tc>
        <w:tc>
          <w:tcPr>
            <w:tcW w:w="1392" w:type="dxa"/>
          </w:tcPr>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2020 г.</w:t>
            </w:r>
          </w:p>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(прогноз)</w:t>
            </w:r>
          </w:p>
        </w:tc>
        <w:tc>
          <w:tcPr>
            <w:tcW w:w="0" w:type="auto"/>
          </w:tcPr>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2021 г.</w:t>
            </w:r>
          </w:p>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(прогноз)</w:t>
            </w:r>
          </w:p>
        </w:tc>
        <w:tc>
          <w:tcPr>
            <w:tcW w:w="0" w:type="auto"/>
          </w:tcPr>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2022 г.</w:t>
            </w:r>
          </w:p>
          <w:p w:rsidR="00505F1F" w:rsidRPr="0003472C" w:rsidRDefault="00505F1F" w:rsidP="00372AB2">
            <w:pPr>
              <w:jc w:val="center"/>
              <w:rPr>
                <w:rFonts w:ascii="Times New Roman" w:hAnsi="Times New Roman"/>
                <w:sz w:val="24"/>
                <w:szCs w:val="24"/>
              </w:rPr>
            </w:pPr>
            <w:r w:rsidRPr="0003472C">
              <w:rPr>
                <w:rFonts w:ascii="Times New Roman" w:hAnsi="Times New Roman"/>
                <w:sz w:val="24"/>
                <w:szCs w:val="24"/>
              </w:rPr>
              <w:t>(прогноз)</w:t>
            </w:r>
          </w:p>
        </w:tc>
      </w:tr>
      <w:tr w:rsidR="002738BA" w:rsidRPr="0003472C" w:rsidTr="00AA4B94">
        <w:tc>
          <w:tcPr>
            <w:tcW w:w="15354" w:type="dxa"/>
            <w:gridSpan w:val="6"/>
          </w:tcPr>
          <w:p w:rsidR="002738BA" w:rsidRPr="0003472C" w:rsidRDefault="002738BA" w:rsidP="00372AB2">
            <w:pPr>
              <w:jc w:val="both"/>
              <w:rPr>
                <w:rFonts w:ascii="Times New Roman" w:hAnsi="Times New Roman"/>
                <w:sz w:val="24"/>
                <w:szCs w:val="24"/>
              </w:rPr>
            </w:pPr>
            <w:r w:rsidRPr="0003472C">
              <w:rPr>
                <w:rFonts w:ascii="Times New Roman" w:hAnsi="Times New Roman"/>
                <w:b/>
                <w:kern w:val="24"/>
                <w:sz w:val="24"/>
                <w:szCs w:val="24"/>
              </w:rPr>
              <w:t>1. Население</w:t>
            </w:r>
          </w:p>
        </w:tc>
      </w:tr>
      <w:tr w:rsidR="00434CC5" w:rsidRPr="0003472C" w:rsidTr="002738BA">
        <w:tc>
          <w:tcPr>
            <w:tcW w:w="0" w:type="auto"/>
            <w:vMerge w:val="restart"/>
          </w:tcPr>
          <w:p w:rsidR="00434CC5" w:rsidRPr="0003472C" w:rsidRDefault="00434CC5" w:rsidP="00372AB2">
            <w:pPr>
              <w:jc w:val="both"/>
              <w:rPr>
                <w:rFonts w:ascii="Times New Roman" w:hAnsi="Times New Roman"/>
                <w:sz w:val="24"/>
                <w:szCs w:val="24"/>
              </w:rPr>
            </w:pPr>
            <w:r w:rsidRPr="0003472C">
              <w:rPr>
                <w:rFonts w:ascii="Times New Roman" w:hAnsi="Times New Roman"/>
                <w:sz w:val="24"/>
                <w:szCs w:val="24"/>
              </w:rPr>
              <w:t>1</w:t>
            </w:r>
          </w:p>
        </w:tc>
        <w:tc>
          <w:tcPr>
            <w:tcW w:w="8357" w:type="dxa"/>
            <w:vMerge w:val="restart"/>
          </w:tcPr>
          <w:p w:rsidR="00434CC5" w:rsidRPr="0003472C" w:rsidRDefault="00434CC5" w:rsidP="00372AB2">
            <w:pPr>
              <w:textAlignment w:val="top"/>
              <w:rPr>
                <w:rFonts w:ascii="Times New Roman" w:hAnsi="Times New Roman"/>
                <w:kern w:val="24"/>
                <w:sz w:val="24"/>
                <w:szCs w:val="24"/>
              </w:rPr>
            </w:pPr>
            <w:r w:rsidRPr="0003472C">
              <w:rPr>
                <w:rFonts w:ascii="Times New Roman" w:hAnsi="Times New Roman"/>
                <w:kern w:val="24"/>
                <w:sz w:val="24"/>
                <w:szCs w:val="24"/>
              </w:rPr>
              <w:t>Численность постоянного населения (среднегодовая) – всего, из них</w:t>
            </w:r>
          </w:p>
        </w:tc>
        <w:tc>
          <w:tcPr>
            <w:tcW w:w="2693" w:type="dxa"/>
          </w:tcPr>
          <w:p w:rsidR="00434CC5" w:rsidRPr="0003472C" w:rsidRDefault="00434CC5" w:rsidP="00372AB2">
            <w:pPr>
              <w:jc w:val="center"/>
              <w:rPr>
                <w:rFonts w:ascii="Times New Roman" w:hAnsi="Times New Roman"/>
              </w:rPr>
            </w:pPr>
            <w:r w:rsidRPr="0003472C">
              <w:rPr>
                <w:rFonts w:ascii="Times New Roman" w:hAnsi="Times New Roman"/>
              </w:rPr>
              <w:t>человек</w:t>
            </w:r>
          </w:p>
        </w:tc>
        <w:tc>
          <w:tcPr>
            <w:tcW w:w="1392" w:type="dxa"/>
          </w:tcPr>
          <w:p w:rsidR="00434CC5" w:rsidRPr="0003472C" w:rsidRDefault="00B117AC" w:rsidP="00372AB2">
            <w:pPr>
              <w:jc w:val="both"/>
              <w:rPr>
                <w:rFonts w:ascii="Times New Roman" w:hAnsi="Times New Roman"/>
                <w:sz w:val="24"/>
                <w:szCs w:val="24"/>
              </w:rPr>
            </w:pPr>
            <w:r w:rsidRPr="0003472C">
              <w:rPr>
                <w:rFonts w:ascii="Times New Roman" w:hAnsi="Times New Roman"/>
                <w:sz w:val="24"/>
                <w:szCs w:val="24"/>
              </w:rPr>
              <w:t>9300</w:t>
            </w:r>
          </w:p>
        </w:tc>
        <w:tc>
          <w:tcPr>
            <w:tcW w:w="0" w:type="auto"/>
          </w:tcPr>
          <w:p w:rsidR="00434CC5" w:rsidRPr="0003472C" w:rsidRDefault="00B117AC" w:rsidP="00372AB2">
            <w:pPr>
              <w:jc w:val="both"/>
              <w:rPr>
                <w:rFonts w:ascii="Times New Roman" w:hAnsi="Times New Roman"/>
                <w:sz w:val="24"/>
                <w:szCs w:val="24"/>
              </w:rPr>
            </w:pPr>
            <w:r w:rsidRPr="0003472C">
              <w:rPr>
                <w:rFonts w:ascii="Times New Roman" w:hAnsi="Times New Roman"/>
                <w:sz w:val="24"/>
                <w:szCs w:val="24"/>
              </w:rPr>
              <w:t>9250</w:t>
            </w:r>
          </w:p>
        </w:tc>
        <w:tc>
          <w:tcPr>
            <w:tcW w:w="0" w:type="auto"/>
          </w:tcPr>
          <w:p w:rsidR="00434CC5" w:rsidRPr="0003472C" w:rsidRDefault="00B117AC" w:rsidP="00372AB2">
            <w:pPr>
              <w:jc w:val="both"/>
              <w:rPr>
                <w:rFonts w:ascii="Times New Roman" w:hAnsi="Times New Roman"/>
                <w:sz w:val="24"/>
                <w:szCs w:val="24"/>
              </w:rPr>
            </w:pPr>
            <w:r w:rsidRPr="0003472C">
              <w:rPr>
                <w:rFonts w:ascii="Times New Roman" w:hAnsi="Times New Roman"/>
                <w:sz w:val="24"/>
                <w:szCs w:val="24"/>
              </w:rPr>
              <w:t>9200</w:t>
            </w:r>
          </w:p>
        </w:tc>
      </w:tr>
      <w:tr w:rsidR="00434CC5" w:rsidRPr="0003472C" w:rsidTr="002738BA">
        <w:tc>
          <w:tcPr>
            <w:tcW w:w="0" w:type="auto"/>
            <w:vMerge/>
          </w:tcPr>
          <w:p w:rsidR="00434CC5" w:rsidRPr="0003472C" w:rsidRDefault="00434CC5" w:rsidP="00372AB2">
            <w:pPr>
              <w:jc w:val="both"/>
              <w:rPr>
                <w:rFonts w:ascii="Times New Roman" w:hAnsi="Times New Roman"/>
                <w:sz w:val="24"/>
                <w:szCs w:val="24"/>
              </w:rPr>
            </w:pPr>
          </w:p>
        </w:tc>
        <w:tc>
          <w:tcPr>
            <w:tcW w:w="8357" w:type="dxa"/>
            <w:vMerge/>
          </w:tcPr>
          <w:p w:rsidR="00434CC5" w:rsidRPr="0003472C" w:rsidRDefault="00434CC5" w:rsidP="00372AB2">
            <w:pPr>
              <w:textAlignment w:val="top"/>
              <w:rPr>
                <w:rFonts w:ascii="Times New Roman" w:hAnsi="Times New Roman"/>
                <w:kern w:val="24"/>
                <w:sz w:val="24"/>
                <w:szCs w:val="24"/>
              </w:rPr>
            </w:pPr>
          </w:p>
        </w:tc>
        <w:tc>
          <w:tcPr>
            <w:tcW w:w="2693" w:type="dxa"/>
          </w:tcPr>
          <w:p w:rsidR="00434CC5" w:rsidRPr="0003472C" w:rsidRDefault="00434CC5" w:rsidP="00372AB2">
            <w:pPr>
              <w:jc w:val="center"/>
              <w:rPr>
                <w:rFonts w:ascii="Times New Roman" w:hAnsi="Times New Roman"/>
              </w:rPr>
            </w:pPr>
            <w:r w:rsidRPr="0003472C">
              <w:rPr>
                <w:rFonts w:ascii="Times New Roman" w:hAnsi="Times New Roman"/>
              </w:rPr>
              <w:t>в % к предыдущему году</w:t>
            </w:r>
          </w:p>
        </w:tc>
        <w:tc>
          <w:tcPr>
            <w:tcW w:w="1392" w:type="dxa"/>
          </w:tcPr>
          <w:p w:rsidR="00434CC5" w:rsidRPr="0003472C" w:rsidRDefault="00B117AC" w:rsidP="00372AB2">
            <w:pPr>
              <w:jc w:val="both"/>
              <w:rPr>
                <w:rFonts w:ascii="Times New Roman" w:hAnsi="Times New Roman"/>
                <w:sz w:val="24"/>
                <w:szCs w:val="24"/>
              </w:rPr>
            </w:pPr>
            <w:r w:rsidRPr="0003472C">
              <w:rPr>
                <w:rFonts w:ascii="Times New Roman" w:hAnsi="Times New Roman"/>
                <w:sz w:val="24"/>
                <w:szCs w:val="24"/>
              </w:rPr>
              <w:t>99</w:t>
            </w:r>
          </w:p>
        </w:tc>
        <w:tc>
          <w:tcPr>
            <w:tcW w:w="0" w:type="auto"/>
          </w:tcPr>
          <w:p w:rsidR="00434CC5" w:rsidRPr="0003472C" w:rsidRDefault="00B117AC" w:rsidP="00372AB2">
            <w:pPr>
              <w:jc w:val="both"/>
              <w:rPr>
                <w:rFonts w:ascii="Times New Roman" w:hAnsi="Times New Roman"/>
                <w:sz w:val="24"/>
                <w:szCs w:val="24"/>
              </w:rPr>
            </w:pPr>
            <w:r w:rsidRPr="0003472C">
              <w:rPr>
                <w:rFonts w:ascii="Times New Roman" w:hAnsi="Times New Roman"/>
                <w:sz w:val="24"/>
                <w:szCs w:val="24"/>
              </w:rPr>
              <w:t>99</w:t>
            </w:r>
          </w:p>
        </w:tc>
        <w:tc>
          <w:tcPr>
            <w:tcW w:w="0" w:type="auto"/>
          </w:tcPr>
          <w:p w:rsidR="00434CC5" w:rsidRPr="0003472C" w:rsidRDefault="00B117AC" w:rsidP="00372AB2">
            <w:pPr>
              <w:jc w:val="both"/>
              <w:rPr>
                <w:rFonts w:ascii="Times New Roman" w:hAnsi="Times New Roman"/>
                <w:sz w:val="24"/>
                <w:szCs w:val="24"/>
              </w:rPr>
            </w:pPr>
            <w:r w:rsidRPr="0003472C">
              <w:rPr>
                <w:rFonts w:ascii="Times New Roman" w:hAnsi="Times New Roman"/>
                <w:sz w:val="24"/>
                <w:szCs w:val="24"/>
              </w:rPr>
              <w:t>99</w:t>
            </w:r>
          </w:p>
        </w:tc>
      </w:tr>
      <w:tr w:rsidR="00635060" w:rsidRPr="0003472C" w:rsidTr="002738BA">
        <w:tc>
          <w:tcPr>
            <w:tcW w:w="0" w:type="auto"/>
          </w:tcPr>
          <w:p w:rsidR="00635060" w:rsidRPr="0003472C" w:rsidRDefault="00635060" w:rsidP="00372AB2">
            <w:pPr>
              <w:jc w:val="both"/>
              <w:rPr>
                <w:rFonts w:ascii="Times New Roman" w:hAnsi="Times New Roman"/>
                <w:sz w:val="24"/>
                <w:szCs w:val="24"/>
              </w:rPr>
            </w:pPr>
          </w:p>
        </w:tc>
        <w:tc>
          <w:tcPr>
            <w:tcW w:w="8357" w:type="dxa"/>
          </w:tcPr>
          <w:p w:rsidR="00635060" w:rsidRPr="0003472C" w:rsidRDefault="00635060" w:rsidP="00372AB2">
            <w:pPr>
              <w:textAlignment w:val="top"/>
              <w:rPr>
                <w:rFonts w:ascii="Times New Roman" w:hAnsi="Times New Roman"/>
                <w:kern w:val="24"/>
                <w:sz w:val="24"/>
                <w:szCs w:val="24"/>
              </w:rPr>
            </w:pPr>
            <w:r w:rsidRPr="0003472C">
              <w:rPr>
                <w:rFonts w:ascii="Times New Roman" w:hAnsi="Times New Roman"/>
                <w:kern w:val="24"/>
                <w:sz w:val="24"/>
                <w:szCs w:val="24"/>
              </w:rPr>
              <w:t>моложе трудоспособного возраста</w:t>
            </w:r>
          </w:p>
        </w:tc>
        <w:tc>
          <w:tcPr>
            <w:tcW w:w="2693" w:type="dxa"/>
          </w:tcPr>
          <w:p w:rsidR="00635060" w:rsidRPr="0003472C" w:rsidRDefault="00434CC5" w:rsidP="00372AB2">
            <w:pPr>
              <w:jc w:val="center"/>
              <w:rPr>
                <w:rFonts w:ascii="Times New Roman" w:hAnsi="Times New Roman"/>
              </w:rPr>
            </w:pPr>
            <w:r w:rsidRPr="0003472C">
              <w:rPr>
                <w:rFonts w:ascii="Times New Roman" w:hAnsi="Times New Roman"/>
              </w:rPr>
              <w:t>человек</w:t>
            </w:r>
          </w:p>
        </w:tc>
        <w:tc>
          <w:tcPr>
            <w:tcW w:w="1392" w:type="dxa"/>
          </w:tcPr>
          <w:p w:rsidR="00635060" w:rsidRPr="0003472C" w:rsidRDefault="00B117AC" w:rsidP="00372AB2">
            <w:pPr>
              <w:jc w:val="both"/>
              <w:rPr>
                <w:sz w:val="24"/>
                <w:szCs w:val="24"/>
              </w:rPr>
            </w:pPr>
            <w:r w:rsidRPr="0003472C">
              <w:rPr>
                <w:sz w:val="24"/>
                <w:szCs w:val="24"/>
              </w:rPr>
              <w:t>1830</w:t>
            </w:r>
          </w:p>
        </w:tc>
        <w:tc>
          <w:tcPr>
            <w:tcW w:w="0" w:type="auto"/>
          </w:tcPr>
          <w:p w:rsidR="00635060" w:rsidRPr="0003472C" w:rsidRDefault="00B117AC" w:rsidP="00372AB2">
            <w:pPr>
              <w:jc w:val="both"/>
              <w:rPr>
                <w:sz w:val="24"/>
                <w:szCs w:val="24"/>
              </w:rPr>
            </w:pPr>
            <w:r w:rsidRPr="0003472C">
              <w:rPr>
                <w:sz w:val="24"/>
                <w:szCs w:val="24"/>
              </w:rPr>
              <w:t>1810</w:t>
            </w:r>
          </w:p>
        </w:tc>
        <w:tc>
          <w:tcPr>
            <w:tcW w:w="0" w:type="auto"/>
          </w:tcPr>
          <w:p w:rsidR="00635060" w:rsidRPr="0003472C" w:rsidRDefault="00B117AC" w:rsidP="00372AB2">
            <w:pPr>
              <w:jc w:val="both"/>
              <w:rPr>
                <w:sz w:val="24"/>
                <w:szCs w:val="24"/>
              </w:rPr>
            </w:pPr>
            <w:r w:rsidRPr="0003472C">
              <w:rPr>
                <w:sz w:val="24"/>
                <w:szCs w:val="24"/>
              </w:rPr>
              <w:t>1790</w:t>
            </w:r>
          </w:p>
        </w:tc>
      </w:tr>
      <w:tr w:rsidR="00635060" w:rsidRPr="0003472C" w:rsidTr="002738BA">
        <w:tc>
          <w:tcPr>
            <w:tcW w:w="0" w:type="auto"/>
          </w:tcPr>
          <w:p w:rsidR="00635060" w:rsidRPr="0003472C" w:rsidRDefault="00635060" w:rsidP="00372AB2">
            <w:pPr>
              <w:jc w:val="both"/>
              <w:rPr>
                <w:rFonts w:ascii="Times New Roman" w:hAnsi="Times New Roman"/>
                <w:sz w:val="24"/>
                <w:szCs w:val="24"/>
              </w:rPr>
            </w:pPr>
          </w:p>
        </w:tc>
        <w:tc>
          <w:tcPr>
            <w:tcW w:w="8357" w:type="dxa"/>
          </w:tcPr>
          <w:p w:rsidR="00635060" w:rsidRPr="0003472C" w:rsidRDefault="00635060" w:rsidP="00372AB2">
            <w:pPr>
              <w:textAlignment w:val="top"/>
              <w:rPr>
                <w:rFonts w:ascii="Times New Roman" w:hAnsi="Times New Roman"/>
                <w:kern w:val="24"/>
                <w:sz w:val="24"/>
                <w:szCs w:val="24"/>
              </w:rPr>
            </w:pPr>
            <w:r w:rsidRPr="0003472C">
              <w:rPr>
                <w:rFonts w:ascii="Times New Roman" w:hAnsi="Times New Roman"/>
                <w:kern w:val="24"/>
                <w:sz w:val="24"/>
                <w:szCs w:val="24"/>
              </w:rPr>
              <w:t>в трудоспособном возрасте</w:t>
            </w:r>
          </w:p>
        </w:tc>
        <w:tc>
          <w:tcPr>
            <w:tcW w:w="2693" w:type="dxa"/>
          </w:tcPr>
          <w:p w:rsidR="00635060" w:rsidRPr="0003472C" w:rsidRDefault="00434CC5" w:rsidP="00372AB2">
            <w:pPr>
              <w:jc w:val="center"/>
              <w:rPr>
                <w:rFonts w:ascii="Times New Roman" w:hAnsi="Times New Roman"/>
              </w:rPr>
            </w:pPr>
            <w:r w:rsidRPr="0003472C">
              <w:rPr>
                <w:rFonts w:ascii="Times New Roman" w:hAnsi="Times New Roman"/>
              </w:rPr>
              <w:t>человек</w:t>
            </w:r>
          </w:p>
        </w:tc>
        <w:tc>
          <w:tcPr>
            <w:tcW w:w="1392" w:type="dxa"/>
          </w:tcPr>
          <w:p w:rsidR="00635060" w:rsidRPr="0003472C" w:rsidRDefault="00B117AC" w:rsidP="00372AB2">
            <w:pPr>
              <w:jc w:val="both"/>
              <w:rPr>
                <w:sz w:val="24"/>
                <w:szCs w:val="24"/>
              </w:rPr>
            </w:pPr>
            <w:r w:rsidRPr="0003472C">
              <w:rPr>
                <w:sz w:val="24"/>
                <w:szCs w:val="24"/>
              </w:rPr>
              <w:t>6430</w:t>
            </w:r>
          </w:p>
        </w:tc>
        <w:tc>
          <w:tcPr>
            <w:tcW w:w="0" w:type="auto"/>
          </w:tcPr>
          <w:p w:rsidR="00635060" w:rsidRPr="0003472C" w:rsidRDefault="00B117AC" w:rsidP="00372AB2">
            <w:pPr>
              <w:jc w:val="both"/>
              <w:rPr>
                <w:sz w:val="24"/>
                <w:szCs w:val="24"/>
              </w:rPr>
            </w:pPr>
            <w:r w:rsidRPr="0003472C">
              <w:rPr>
                <w:sz w:val="24"/>
                <w:szCs w:val="24"/>
              </w:rPr>
              <w:t>6400</w:t>
            </w:r>
          </w:p>
        </w:tc>
        <w:tc>
          <w:tcPr>
            <w:tcW w:w="0" w:type="auto"/>
          </w:tcPr>
          <w:p w:rsidR="00635060" w:rsidRPr="0003472C" w:rsidRDefault="00B117AC" w:rsidP="00372AB2">
            <w:pPr>
              <w:jc w:val="both"/>
              <w:rPr>
                <w:sz w:val="24"/>
                <w:szCs w:val="24"/>
              </w:rPr>
            </w:pPr>
            <w:r w:rsidRPr="0003472C">
              <w:rPr>
                <w:sz w:val="24"/>
                <w:szCs w:val="24"/>
              </w:rPr>
              <w:t>6380</w:t>
            </w:r>
          </w:p>
        </w:tc>
      </w:tr>
      <w:tr w:rsidR="00635060" w:rsidRPr="0003472C" w:rsidTr="002738BA">
        <w:tc>
          <w:tcPr>
            <w:tcW w:w="0" w:type="auto"/>
          </w:tcPr>
          <w:p w:rsidR="00635060" w:rsidRPr="0003472C" w:rsidRDefault="00635060" w:rsidP="00372AB2">
            <w:pPr>
              <w:jc w:val="both"/>
              <w:rPr>
                <w:rFonts w:ascii="Times New Roman" w:hAnsi="Times New Roman"/>
                <w:sz w:val="24"/>
                <w:szCs w:val="24"/>
              </w:rPr>
            </w:pPr>
          </w:p>
        </w:tc>
        <w:tc>
          <w:tcPr>
            <w:tcW w:w="8357" w:type="dxa"/>
          </w:tcPr>
          <w:p w:rsidR="00635060" w:rsidRPr="0003472C" w:rsidRDefault="00635060" w:rsidP="00372AB2">
            <w:pPr>
              <w:textAlignment w:val="top"/>
              <w:rPr>
                <w:rFonts w:ascii="Times New Roman" w:hAnsi="Times New Roman"/>
                <w:kern w:val="24"/>
                <w:sz w:val="24"/>
                <w:szCs w:val="24"/>
              </w:rPr>
            </w:pPr>
            <w:r w:rsidRPr="0003472C">
              <w:rPr>
                <w:rFonts w:ascii="Times New Roman" w:hAnsi="Times New Roman"/>
                <w:kern w:val="24"/>
                <w:sz w:val="24"/>
                <w:szCs w:val="24"/>
              </w:rPr>
              <w:t>старше трудоспособного возраста</w:t>
            </w:r>
          </w:p>
        </w:tc>
        <w:tc>
          <w:tcPr>
            <w:tcW w:w="2693" w:type="dxa"/>
          </w:tcPr>
          <w:p w:rsidR="00635060" w:rsidRPr="0003472C" w:rsidRDefault="00434CC5" w:rsidP="00372AB2">
            <w:pPr>
              <w:jc w:val="center"/>
              <w:rPr>
                <w:rFonts w:ascii="Times New Roman" w:hAnsi="Times New Roman"/>
              </w:rPr>
            </w:pPr>
            <w:r w:rsidRPr="0003472C">
              <w:rPr>
                <w:rFonts w:ascii="Times New Roman" w:hAnsi="Times New Roman"/>
              </w:rPr>
              <w:t>человек</w:t>
            </w:r>
          </w:p>
        </w:tc>
        <w:tc>
          <w:tcPr>
            <w:tcW w:w="1392" w:type="dxa"/>
          </w:tcPr>
          <w:p w:rsidR="00635060" w:rsidRPr="0003472C" w:rsidRDefault="00B117AC" w:rsidP="00372AB2">
            <w:pPr>
              <w:jc w:val="both"/>
              <w:rPr>
                <w:sz w:val="24"/>
                <w:szCs w:val="24"/>
              </w:rPr>
            </w:pPr>
            <w:r w:rsidRPr="0003472C">
              <w:rPr>
                <w:sz w:val="24"/>
                <w:szCs w:val="24"/>
              </w:rPr>
              <w:t>1040</w:t>
            </w:r>
          </w:p>
        </w:tc>
        <w:tc>
          <w:tcPr>
            <w:tcW w:w="0" w:type="auto"/>
          </w:tcPr>
          <w:p w:rsidR="00635060" w:rsidRPr="0003472C" w:rsidRDefault="00B117AC" w:rsidP="00372AB2">
            <w:pPr>
              <w:jc w:val="both"/>
              <w:rPr>
                <w:sz w:val="24"/>
                <w:szCs w:val="24"/>
              </w:rPr>
            </w:pPr>
            <w:r w:rsidRPr="0003472C">
              <w:rPr>
                <w:sz w:val="24"/>
                <w:szCs w:val="24"/>
              </w:rPr>
              <w:t>1040</w:t>
            </w:r>
          </w:p>
        </w:tc>
        <w:tc>
          <w:tcPr>
            <w:tcW w:w="0" w:type="auto"/>
          </w:tcPr>
          <w:p w:rsidR="00635060" w:rsidRPr="0003472C" w:rsidRDefault="00B117AC" w:rsidP="00372AB2">
            <w:pPr>
              <w:jc w:val="both"/>
              <w:rPr>
                <w:sz w:val="24"/>
                <w:szCs w:val="24"/>
              </w:rPr>
            </w:pPr>
            <w:r w:rsidRPr="0003472C">
              <w:rPr>
                <w:sz w:val="24"/>
                <w:szCs w:val="24"/>
              </w:rPr>
              <w:t>1030</w:t>
            </w:r>
          </w:p>
        </w:tc>
      </w:tr>
      <w:tr w:rsidR="00434CC5" w:rsidRPr="0003472C" w:rsidTr="002738BA">
        <w:tc>
          <w:tcPr>
            <w:tcW w:w="0" w:type="auto"/>
            <w:vMerge w:val="restart"/>
          </w:tcPr>
          <w:p w:rsidR="00434CC5" w:rsidRPr="0003472C" w:rsidRDefault="00434CC5" w:rsidP="00372AB2">
            <w:pPr>
              <w:jc w:val="both"/>
              <w:rPr>
                <w:rFonts w:ascii="Times New Roman" w:hAnsi="Times New Roman"/>
                <w:sz w:val="24"/>
                <w:szCs w:val="24"/>
              </w:rPr>
            </w:pPr>
            <w:r w:rsidRPr="0003472C">
              <w:rPr>
                <w:rFonts w:ascii="Times New Roman" w:hAnsi="Times New Roman"/>
                <w:sz w:val="24"/>
                <w:szCs w:val="24"/>
              </w:rPr>
              <w:t>2</w:t>
            </w:r>
          </w:p>
        </w:tc>
        <w:tc>
          <w:tcPr>
            <w:tcW w:w="8357" w:type="dxa"/>
            <w:vMerge w:val="restart"/>
          </w:tcPr>
          <w:p w:rsidR="00434CC5" w:rsidRPr="0003472C" w:rsidRDefault="00434CC5" w:rsidP="00372AB2">
            <w:pPr>
              <w:textAlignment w:val="top"/>
              <w:rPr>
                <w:rFonts w:ascii="Times New Roman" w:hAnsi="Times New Roman"/>
                <w:kern w:val="24"/>
                <w:sz w:val="24"/>
                <w:szCs w:val="24"/>
              </w:rPr>
            </w:pPr>
            <w:r w:rsidRPr="0003472C">
              <w:rPr>
                <w:rFonts w:ascii="Times New Roman" w:hAnsi="Times New Roman"/>
                <w:kern w:val="24"/>
                <w:sz w:val="24"/>
                <w:szCs w:val="24"/>
              </w:rPr>
              <w:t>Количество родившихся</w:t>
            </w:r>
          </w:p>
        </w:tc>
        <w:tc>
          <w:tcPr>
            <w:tcW w:w="2693" w:type="dxa"/>
          </w:tcPr>
          <w:p w:rsidR="00434CC5" w:rsidRPr="0003472C" w:rsidRDefault="00434CC5" w:rsidP="00372AB2">
            <w:pPr>
              <w:jc w:val="center"/>
              <w:rPr>
                <w:rFonts w:ascii="Times New Roman" w:hAnsi="Times New Roman"/>
              </w:rPr>
            </w:pPr>
            <w:r w:rsidRPr="0003472C">
              <w:rPr>
                <w:rFonts w:ascii="Times New Roman" w:hAnsi="Times New Roman"/>
              </w:rPr>
              <w:t>человек</w:t>
            </w:r>
          </w:p>
        </w:tc>
        <w:tc>
          <w:tcPr>
            <w:tcW w:w="1392" w:type="dxa"/>
          </w:tcPr>
          <w:p w:rsidR="00434CC5" w:rsidRPr="0003472C" w:rsidRDefault="0003472C" w:rsidP="00372AB2">
            <w:pPr>
              <w:jc w:val="both"/>
              <w:rPr>
                <w:sz w:val="24"/>
                <w:szCs w:val="24"/>
              </w:rPr>
            </w:pPr>
            <w:r w:rsidRPr="0003472C">
              <w:rPr>
                <w:sz w:val="24"/>
                <w:szCs w:val="24"/>
              </w:rPr>
              <w:t>71</w:t>
            </w:r>
          </w:p>
        </w:tc>
        <w:tc>
          <w:tcPr>
            <w:tcW w:w="0" w:type="auto"/>
          </w:tcPr>
          <w:p w:rsidR="00434CC5" w:rsidRPr="0003472C" w:rsidRDefault="0003472C" w:rsidP="00372AB2">
            <w:pPr>
              <w:jc w:val="both"/>
              <w:rPr>
                <w:sz w:val="24"/>
                <w:szCs w:val="24"/>
              </w:rPr>
            </w:pPr>
            <w:r w:rsidRPr="0003472C">
              <w:rPr>
                <w:sz w:val="24"/>
                <w:szCs w:val="24"/>
              </w:rPr>
              <w:t>71</w:t>
            </w:r>
          </w:p>
        </w:tc>
        <w:tc>
          <w:tcPr>
            <w:tcW w:w="0" w:type="auto"/>
          </w:tcPr>
          <w:p w:rsidR="00434CC5" w:rsidRPr="0003472C" w:rsidRDefault="0003472C" w:rsidP="00372AB2">
            <w:pPr>
              <w:jc w:val="both"/>
              <w:rPr>
                <w:sz w:val="24"/>
                <w:szCs w:val="24"/>
              </w:rPr>
            </w:pPr>
            <w:r w:rsidRPr="0003472C">
              <w:rPr>
                <w:sz w:val="24"/>
                <w:szCs w:val="24"/>
              </w:rPr>
              <w:t>71</w:t>
            </w:r>
          </w:p>
        </w:tc>
      </w:tr>
      <w:tr w:rsidR="00434CC5" w:rsidRPr="0003472C" w:rsidTr="002738BA">
        <w:tc>
          <w:tcPr>
            <w:tcW w:w="0" w:type="auto"/>
            <w:vMerge/>
          </w:tcPr>
          <w:p w:rsidR="00434CC5" w:rsidRPr="0003472C" w:rsidRDefault="00434CC5" w:rsidP="00372AB2">
            <w:pPr>
              <w:jc w:val="both"/>
              <w:rPr>
                <w:rFonts w:ascii="Times New Roman" w:hAnsi="Times New Roman"/>
                <w:sz w:val="24"/>
                <w:szCs w:val="24"/>
              </w:rPr>
            </w:pPr>
          </w:p>
        </w:tc>
        <w:tc>
          <w:tcPr>
            <w:tcW w:w="8357" w:type="dxa"/>
            <w:vMerge/>
          </w:tcPr>
          <w:p w:rsidR="00434CC5" w:rsidRPr="0003472C" w:rsidRDefault="00434CC5" w:rsidP="00372AB2">
            <w:pPr>
              <w:textAlignment w:val="top"/>
              <w:rPr>
                <w:rFonts w:ascii="Times New Roman" w:hAnsi="Times New Roman"/>
                <w:kern w:val="24"/>
                <w:sz w:val="24"/>
                <w:szCs w:val="24"/>
              </w:rPr>
            </w:pPr>
          </w:p>
        </w:tc>
        <w:tc>
          <w:tcPr>
            <w:tcW w:w="2693" w:type="dxa"/>
          </w:tcPr>
          <w:p w:rsidR="00434CC5" w:rsidRPr="0003472C" w:rsidRDefault="00434CC5" w:rsidP="00372AB2">
            <w:pPr>
              <w:jc w:val="center"/>
              <w:rPr>
                <w:rFonts w:ascii="Times New Roman" w:hAnsi="Times New Roman"/>
              </w:rPr>
            </w:pPr>
            <w:r w:rsidRPr="0003472C">
              <w:rPr>
                <w:rFonts w:ascii="Times New Roman" w:hAnsi="Times New Roman"/>
              </w:rPr>
              <w:t>в % к предыдущему году</w:t>
            </w:r>
          </w:p>
        </w:tc>
        <w:tc>
          <w:tcPr>
            <w:tcW w:w="1392" w:type="dxa"/>
          </w:tcPr>
          <w:p w:rsidR="00434CC5" w:rsidRPr="0003472C" w:rsidRDefault="0003472C" w:rsidP="00372AB2">
            <w:pPr>
              <w:jc w:val="both"/>
              <w:rPr>
                <w:sz w:val="24"/>
                <w:szCs w:val="24"/>
              </w:rPr>
            </w:pPr>
            <w:r w:rsidRPr="0003472C">
              <w:rPr>
                <w:sz w:val="24"/>
                <w:szCs w:val="24"/>
              </w:rPr>
              <w:t>100</w:t>
            </w:r>
          </w:p>
        </w:tc>
        <w:tc>
          <w:tcPr>
            <w:tcW w:w="0" w:type="auto"/>
          </w:tcPr>
          <w:p w:rsidR="00434CC5" w:rsidRPr="0003472C" w:rsidRDefault="0003472C" w:rsidP="00372AB2">
            <w:pPr>
              <w:jc w:val="both"/>
              <w:rPr>
                <w:sz w:val="24"/>
                <w:szCs w:val="24"/>
              </w:rPr>
            </w:pPr>
            <w:r w:rsidRPr="0003472C">
              <w:rPr>
                <w:sz w:val="24"/>
                <w:szCs w:val="24"/>
              </w:rPr>
              <w:t>100</w:t>
            </w:r>
          </w:p>
        </w:tc>
        <w:tc>
          <w:tcPr>
            <w:tcW w:w="0" w:type="auto"/>
          </w:tcPr>
          <w:p w:rsidR="00434CC5" w:rsidRPr="0003472C" w:rsidRDefault="0003472C" w:rsidP="00372AB2">
            <w:pPr>
              <w:jc w:val="both"/>
              <w:rPr>
                <w:sz w:val="24"/>
                <w:szCs w:val="24"/>
              </w:rPr>
            </w:pPr>
            <w:r w:rsidRPr="0003472C">
              <w:rPr>
                <w:sz w:val="24"/>
                <w:szCs w:val="24"/>
              </w:rPr>
              <w:t>100</w:t>
            </w:r>
          </w:p>
        </w:tc>
      </w:tr>
      <w:tr w:rsidR="00635060" w:rsidRPr="0003472C" w:rsidTr="002738BA">
        <w:tc>
          <w:tcPr>
            <w:tcW w:w="0" w:type="auto"/>
          </w:tcPr>
          <w:p w:rsidR="00635060" w:rsidRPr="0003472C" w:rsidRDefault="00635060" w:rsidP="00372AB2">
            <w:pPr>
              <w:jc w:val="both"/>
              <w:rPr>
                <w:rFonts w:ascii="Times New Roman" w:hAnsi="Times New Roman"/>
                <w:sz w:val="24"/>
                <w:szCs w:val="24"/>
              </w:rPr>
            </w:pPr>
            <w:r w:rsidRPr="0003472C">
              <w:rPr>
                <w:rFonts w:ascii="Times New Roman" w:hAnsi="Times New Roman"/>
                <w:sz w:val="24"/>
                <w:szCs w:val="24"/>
              </w:rPr>
              <w:t>3</w:t>
            </w:r>
          </w:p>
        </w:tc>
        <w:tc>
          <w:tcPr>
            <w:tcW w:w="8357" w:type="dxa"/>
          </w:tcPr>
          <w:p w:rsidR="00635060" w:rsidRPr="0003472C" w:rsidRDefault="00635060" w:rsidP="00372AB2">
            <w:pPr>
              <w:textAlignment w:val="top"/>
              <w:rPr>
                <w:rFonts w:ascii="Times New Roman" w:hAnsi="Times New Roman"/>
                <w:kern w:val="24"/>
                <w:sz w:val="24"/>
                <w:szCs w:val="24"/>
              </w:rPr>
            </w:pPr>
            <w:r w:rsidRPr="0003472C">
              <w:rPr>
                <w:rFonts w:ascii="Times New Roman" w:hAnsi="Times New Roman"/>
                <w:kern w:val="24"/>
                <w:sz w:val="24"/>
                <w:szCs w:val="24"/>
              </w:rPr>
              <w:t>Общий коэффициент рождаемости</w:t>
            </w:r>
          </w:p>
        </w:tc>
        <w:tc>
          <w:tcPr>
            <w:tcW w:w="2693" w:type="dxa"/>
          </w:tcPr>
          <w:p w:rsidR="00635060" w:rsidRPr="0003472C" w:rsidRDefault="00635060" w:rsidP="00372AB2">
            <w:pPr>
              <w:jc w:val="center"/>
              <w:rPr>
                <w:rFonts w:ascii="Times New Roman" w:hAnsi="Times New Roman"/>
              </w:rPr>
            </w:pPr>
            <w:r w:rsidRPr="0003472C">
              <w:rPr>
                <w:rFonts w:ascii="Times New Roman" w:hAnsi="Times New Roman"/>
              </w:rPr>
              <w:t>человек на 1000 населения</w:t>
            </w:r>
          </w:p>
        </w:tc>
        <w:tc>
          <w:tcPr>
            <w:tcW w:w="1392" w:type="dxa"/>
          </w:tcPr>
          <w:p w:rsidR="00635060" w:rsidRPr="0003472C" w:rsidRDefault="0003472C" w:rsidP="00372AB2">
            <w:pPr>
              <w:jc w:val="both"/>
              <w:rPr>
                <w:sz w:val="24"/>
                <w:szCs w:val="24"/>
              </w:rPr>
            </w:pPr>
            <w:r w:rsidRPr="0003472C">
              <w:rPr>
                <w:sz w:val="24"/>
                <w:szCs w:val="24"/>
              </w:rPr>
              <w:t>8,3</w:t>
            </w:r>
          </w:p>
        </w:tc>
        <w:tc>
          <w:tcPr>
            <w:tcW w:w="0" w:type="auto"/>
          </w:tcPr>
          <w:p w:rsidR="00635060" w:rsidRPr="0003472C" w:rsidRDefault="0003472C" w:rsidP="00372AB2">
            <w:pPr>
              <w:jc w:val="both"/>
              <w:rPr>
                <w:sz w:val="24"/>
                <w:szCs w:val="24"/>
              </w:rPr>
            </w:pPr>
            <w:r w:rsidRPr="0003472C">
              <w:rPr>
                <w:sz w:val="24"/>
                <w:szCs w:val="24"/>
              </w:rPr>
              <w:t>8,2</w:t>
            </w:r>
          </w:p>
        </w:tc>
        <w:tc>
          <w:tcPr>
            <w:tcW w:w="0" w:type="auto"/>
          </w:tcPr>
          <w:p w:rsidR="00635060" w:rsidRPr="0003472C" w:rsidRDefault="0003472C" w:rsidP="00372AB2">
            <w:pPr>
              <w:jc w:val="both"/>
              <w:rPr>
                <w:sz w:val="24"/>
                <w:szCs w:val="24"/>
              </w:rPr>
            </w:pPr>
            <w:r w:rsidRPr="0003472C">
              <w:rPr>
                <w:sz w:val="24"/>
                <w:szCs w:val="24"/>
              </w:rPr>
              <w:t>8,3</w:t>
            </w:r>
          </w:p>
        </w:tc>
      </w:tr>
      <w:tr w:rsidR="00434CC5" w:rsidRPr="0003472C" w:rsidTr="002738BA">
        <w:tc>
          <w:tcPr>
            <w:tcW w:w="0" w:type="auto"/>
            <w:vMerge w:val="restart"/>
          </w:tcPr>
          <w:p w:rsidR="00434CC5" w:rsidRPr="0003472C" w:rsidRDefault="00434CC5" w:rsidP="00372AB2">
            <w:pPr>
              <w:jc w:val="both"/>
              <w:rPr>
                <w:rFonts w:ascii="Times New Roman" w:hAnsi="Times New Roman"/>
                <w:sz w:val="24"/>
                <w:szCs w:val="24"/>
              </w:rPr>
            </w:pPr>
            <w:r w:rsidRPr="0003472C">
              <w:rPr>
                <w:rFonts w:ascii="Times New Roman" w:hAnsi="Times New Roman"/>
                <w:sz w:val="24"/>
                <w:szCs w:val="24"/>
              </w:rPr>
              <w:t>4</w:t>
            </w:r>
          </w:p>
        </w:tc>
        <w:tc>
          <w:tcPr>
            <w:tcW w:w="8357" w:type="dxa"/>
            <w:vMerge w:val="restart"/>
          </w:tcPr>
          <w:p w:rsidR="00434CC5" w:rsidRPr="0003472C" w:rsidRDefault="00434CC5" w:rsidP="00372AB2">
            <w:pPr>
              <w:textAlignment w:val="top"/>
              <w:rPr>
                <w:rFonts w:ascii="Times New Roman" w:hAnsi="Times New Roman"/>
                <w:kern w:val="24"/>
                <w:sz w:val="24"/>
                <w:szCs w:val="24"/>
              </w:rPr>
            </w:pPr>
            <w:r w:rsidRPr="0003472C">
              <w:rPr>
                <w:rFonts w:ascii="Times New Roman" w:hAnsi="Times New Roman"/>
                <w:kern w:val="24"/>
                <w:sz w:val="24"/>
                <w:szCs w:val="24"/>
              </w:rPr>
              <w:t>Количество умерших</w:t>
            </w:r>
          </w:p>
        </w:tc>
        <w:tc>
          <w:tcPr>
            <w:tcW w:w="2693" w:type="dxa"/>
          </w:tcPr>
          <w:p w:rsidR="00434CC5" w:rsidRPr="0003472C" w:rsidRDefault="00434CC5" w:rsidP="00372AB2">
            <w:pPr>
              <w:jc w:val="center"/>
              <w:rPr>
                <w:rFonts w:ascii="Times New Roman" w:hAnsi="Times New Roman"/>
              </w:rPr>
            </w:pPr>
            <w:r w:rsidRPr="0003472C">
              <w:rPr>
                <w:rFonts w:ascii="Times New Roman" w:hAnsi="Times New Roman"/>
              </w:rPr>
              <w:t>человек</w:t>
            </w:r>
          </w:p>
        </w:tc>
        <w:tc>
          <w:tcPr>
            <w:tcW w:w="1392" w:type="dxa"/>
          </w:tcPr>
          <w:p w:rsidR="00434CC5" w:rsidRPr="0003472C" w:rsidRDefault="0003472C" w:rsidP="00372AB2">
            <w:pPr>
              <w:jc w:val="both"/>
              <w:rPr>
                <w:sz w:val="24"/>
                <w:szCs w:val="24"/>
              </w:rPr>
            </w:pPr>
            <w:r w:rsidRPr="0003472C">
              <w:rPr>
                <w:sz w:val="24"/>
                <w:szCs w:val="24"/>
              </w:rPr>
              <w:t>76</w:t>
            </w:r>
          </w:p>
        </w:tc>
        <w:tc>
          <w:tcPr>
            <w:tcW w:w="0" w:type="auto"/>
          </w:tcPr>
          <w:p w:rsidR="00434CC5" w:rsidRPr="0003472C" w:rsidRDefault="0003472C" w:rsidP="00372AB2">
            <w:pPr>
              <w:jc w:val="both"/>
              <w:rPr>
                <w:sz w:val="24"/>
                <w:szCs w:val="24"/>
              </w:rPr>
            </w:pPr>
            <w:r w:rsidRPr="0003472C">
              <w:rPr>
                <w:sz w:val="24"/>
                <w:szCs w:val="24"/>
              </w:rPr>
              <w:t>76</w:t>
            </w:r>
          </w:p>
        </w:tc>
        <w:tc>
          <w:tcPr>
            <w:tcW w:w="0" w:type="auto"/>
          </w:tcPr>
          <w:p w:rsidR="00434CC5" w:rsidRPr="0003472C" w:rsidRDefault="0003472C" w:rsidP="00372AB2">
            <w:pPr>
              <w:jc w:val="both"/>
              <w:rPr>
                <w:sz w:val="24"/>
                <w:szCs w:val="24"/>
              </w:rPr>
            </w:pPr>
            <w:r w:rsidRPr="0003472C">
              <w:rPr>
                <w:sz w:val="24"/>
                <w:szCs w:val="24"/>
              </w:rPr>
              <w:t>76</w:t>
            </w:r>
          </w:p>
        </w:tc>
      </w:tr>
      <w:tr w:rsidR="00434CC5" w:rsidRPr="0003472C" w:rsidTr="002738BA">
        <w:tc>
          <w:tcPr>
            <w:tcW w:w="0" w:type="auto"/>
            <w:vMerge/>
          </w:tcPr>
          <w:p w:rsidR="00434CC5" w:rsidRPr="0003472C" w:rsidRDefault="00434CC5" w:rsidP="00372AB2">
            <w:pPr>
              <w:jc w:val="both"/>
              <w:rPr>
                <w:rFonts w:ascii="Times New Roman" w:hAnsi="Times New Roman"/>
                <w:sz w:val="24"/>
                <w:szCs w:val="24"/>
              </w:rPr>
            </w:pPr>
          </w:p>
        </w:tc>
        <w:tc>
          <w:tcPr>
            <w:tcW w:w="8357" w:type="dxa"/>
            <w:vMerge/>
          </w:tcPr>
          <w:p w:rsidR="00434CC5" w:rsidRPr="0003472C" w:rsidRDefault="00434CC5" w:rsidP="00372AB2">
            <w:pPr>
              <w:textAlignment w:val="top"/>
              <w:rPr>
                <w:rFonts w:ascii="Times New Roman" w:hAnsi="Times New Roman"/>
                <w:kern w:val="24"/>
                <w:sz w:val="24"/>
                <w:szCs w:val="24"/>
              </w:rPr>
            </w:pPr>
          </w:p>
        </w:tc>
        <w:tc>
          <w:tcPr>
            <w:tcW w:w="2693" w:type="dxa"/>
          </w:tcPr>
          <w:p w:rsidR="00434CC5" w:rsidRPr="0003472C" w:rsidRDefault="00434CC5" w:rsidP="00372AB2">
            <w:pPr>
              <w:jc w:val="center"/>
              <w:rPr>
                <w:rFonts w:ascii="Times New Roman" w:hAnsi="Times New Roman"/>
              </w:rPr>
            </w:pPr>
            <w:r w:rsidRPr="0003472C">
              <w:rPr>
                <w:rFonts w:ascii="Times New Roman" w:hAnsi="Times New Roman"/>
              </w:rPr>
              <w:t>в % к предыдущему году</w:t>
            </w:r>
          </w:p>
        </w:tc>
        <w:tc>
          <w:tcPr>
            <w:tcW w:w="1392" w:type="dxa"/>
          </w:tcPr>
          <w:p w:rsidR="00434CC5" w:rsidRPr="0003472C" w:rsidRDefault="0003472C" w:rsidP="00372AB2">
            <w:pPr>
              <w:jc w:val="both"/>
              <w:rPr>
                <w:sz w:val="24"/>
                <w:szCs w:val="24"/>
              </w:rPr>
            </w:pPr>
            <w:r w:rsidRPr="0003472C">
              <w:rPr>
                <w:sz w:val="24"/>
                <w:szCs w:val="24"/>
              </w:rPr>
              <w:t>100</w:t>
            </w:r>
          </w:p>
        </w:tc>
        <w:tc>
          <w:tcPr>
            <w:tcW w:w="0" w:type="auto"/>
          </w:tcPr>
          <w:p w:rsidR="00434CC5" w:rsidRPr="0003472C" w:rsidRDefault="0003472C" w:rsidP="00372AB2">
            <w:pPr>
              <w:jc w:val="both"/>
              <w:rPr>
                <w:sz w:val="24"/>
                <w:szCs w:val="24"/>
              </w:rPr>
            </w:pPr>
            <w:r w:rsidRPr="0003472C">
              <w:rPr>
                <w:sz w:val="24"/>
                <w:szCs w:val="24"/>
              </w:rPr>
              <w:t>100</w:t>
            </w:r>
          </w:p>
        </w:tc>
        <w:tc>
          <w:tcPr>
            <w:tcW w:w="0" w:type="auto"/>
          </w:tcPr>
          <w:p w:rsidR="00434CC5" w:rsidRPr="0003472C" w:rsidRDefault="0003472C" w:rsidP="00372AB2">
            <w:pPr>
              <w:jc w:val="both"/>
              <w:rPr>
                <w:sz w:val="24"/>
                <w:szCs w:val="24"/>
              </w:rPr>
            </w:pPr>
            <w:r w:rsidRPr="0003472C">
              <w:rPr>
                <w:sz w:val="24"/>
                <w:szCs w:val="24"/>
              </w:rPr>
              <w:t>100</w:t>
            </w:r>
          </w:p>
        </w:tc>
      </w:tr>
      <w:tr w:rsidR="00635060" w:rsidRPr="0003472C" w:rsidTr="002738BA">
        <w:tc>
          <w:tcPr>
            <w:tcW w:w="0" w:type="auto"/>
          </w:tcPr>
          <w:p w:rsidR="00635060" w:rsidRPr="0003472C" w:rsidRDefault="002738BA" w:rsidP="00372AB2">
            <w:pPr>
              <w:jc w:val="both"/>
              <w:rPr>
                <w:rFonts w:ascii="Times New Roman" w:hAnsi="Times New Roman"/>
                <w:sz w:val="24"/>
                <w:szCs w:val="24"/>
              </w:rPr>
            </w:pPr>
            <w:r w:rsidRPr="0003472C">
              <w:rPr>
                <w:rFonts w:ascii="Times New Roman" w:hAnsi="Times New Roman"/>
                <w:sz w:val="24"/>
                <w:szCs w:val="24"/>
              </w:rPr>
              <w:t>5</w:t>
            </w:r>
          </w:p>
        </w:tc>
        <w:tc>
          <w:tcPr>
            <w:tcW w:w="8357" w:type="dxa"/>
          </w:tcPr>
          <w:p w:rsidR="00635060" w:rsidRPr="0003472C" w:rsidRDefault="002738BA" w:rsidP="00372AB2">
            <w:pPr>
              <w:textAlignment w:val="top"/>
              <w:rPr>
                <w:rFonts w:ascii="Times New Roman" w:hAnsi="Times New Roman"/>
                <w:kern w:val="24"/>
                <w:sz w:val="24"/>
                <w:szCs w:val="24"/>
              </w:rPr>
            </w:pPr>
            <w:r w:rsidRPr="0003472C">
              <w:rPr>
                <w:rFonts w:ascii="Times New Roman" w:hAnsi="Times New Roman"/>
                <w:kern w:val="24"/>
                <w:sz w:val="24"/>
                <w:szCs w:val="24"/>
              </w:rPr>
              <w:t>Общий коэффициент смертности</w:t>
            </w:r>
          </w:p>
        </w:tc>
        <w:tc>
          <w:tcPr>
            <w:tcW w:w="2693" w:type="dxa"/>
          </w:tcPr>
          <w:p w:rsidR="00635060" w:rsidRPr="0003472C" w:rsidRDefault="002738BA" w:rsidP="00372AB2">
            <w:pPr>
              <w:jc w:val="center"/>
              <w:rPr>
                <w:rFonts w:ascii="Times New Roman" w:hAnsi="Times New Roman"/>
              </w:rPr>
            </w:pPr>
            <w:r w:rsidRPr="0003472C">
              <w:rPr>
                <w:rFonts w:ascii="Times New Roman" w:hAnsi="Times New Roman"/>
              </w:rPr>
              <w:t>человек на 1000 населения</w:t>
            </w:r>
          </w:p>
        </w:tc>
        <w:tc>
          <w:tcPr>
            <w:tcW w:w="1392" w:type="dxa"/>
          </w:tcPr>
          <w:p w:rsidR="00635060" w:rsidRPr="0003472C" w:rsidRDefault="0003472C" w:rsidP="00372AB2">
            <w:pPr>
              <w:jc w:val="both"/>
              <w:rPr>
                <w:sz w:val="24"/>
                <w:szCs w:val="24"/>
              </w:rPr>
            </w:pPr>
            <w:r w:rsidRPr="0003472C">
              <w:rPr>
                <w:sz w:val="24"/>
                <w:szCs w:val="24"/>
              </w:rPr>
              <w:t>13,6</w:t>
            </w:r>
          </w:p>
        </w:tc>
        <w:tc>
          <w:tcPr>
            <w:tcW w:w="0" w:type="auto"/>
          </w:tcPr>
          <w:p w:rsidR="00635060" w:rsidRPr="0003472C" w:rsidRDefault="0003472C" w:rsidP="00372AB2">
            <w:pPr>
              <w:jc w:val="both"/>
              <w:rPr>
                <w:sz w:val="24"/>
                <w:szCs w:val="24"/>
              </w:rPr>
            </w:pPr>
            <w:r w:rsidRPr="0003472C">
              <w:rPr>
                <w:sz w:val="24"/>
                <w:szCs w:val="24"/>
              </w:rPr>
              <w:t>13,7</w:t>
            </w:r>
          </w:p>
        </w:tc>
        <w:tc>
          <w:tcPr>
            <w:tcW w:w="0" w:type="auto"/>
          </w:tcPr>
          <w:p w:rsidR="00635060" w:rsidRPr="0003472C" w:rsidRDefault="0003472C" w:rsidP="00372AB2">
            <w:pPr>
              <w:jc w:val="both"/>
              <w:rPr>
                <w:sz w:val="24"/>
                <w:szCs w:val="24"/>
              </w:rPr>
            </w:pPr>
            <w:r w:rsidRPr="0003472C">
              <w:rPr>
                <w:sz w:val="24"/>
                <w:szCs w:val="24"/>
              </w:rPr>
              <w:t>13,9</w:t>
            </w:r>
          </w:p>
        </w:tc>
      </w:tr>
      <w:tr w:rsidR="00434CC5" w:rsidRPr="0003472C" w:rsidTr="002738BA">
        <w:tc>
          <w:tcPr>
            <w:tcW w:w="0" w:type="auto"/>
            <w:vMerge w:val="restart"/>
          </w:tcPr>
          <w:p w:rsidR="00434CC5" w:rsidRPr="0003472C" w:rsidRDefault="00434CC5" w:rsidP="00372AB2">
            <w:pPr>
              <w:jc w:val="both"/>
              <w:rPr>
                <w:rFonts w:ascii="Times New Roman" w:hAnsi="Times New Roman"/>
                <w:sz w:val="24"/>
                <w:szCs w:val="24"/>
              </w:rPr>
            </w:pPr>
            <w:r w:rsidRPr="0003472C">
              <w:rPr>
                <w:rFonts w:ascii="Times New Roman" w:hAnsi="Times New Roman"/>
                <w:sz w:val="24"/>
                <w:szCs w:val="24"/>
              </w:rPr>
              <w:t>6</w:t>
            </w:r>
          </w:p>
        </w:tc>
        <w:tc>
          <w:tcPr>
            <w:tcW w:w="8357" w:type="dxa"/>
            <w:vMerge w:val="restart"/>
          </w:tcPr>
          <w:p w:rsidR="00434CC5" w:rsidRPr="0003472C" w:rsidRDefault="00434CC5" w:rsidP="00372AB2">
            <w:pPr>
              <w:textAlignment w:val="top"/>
              <w:rPr>
                <w:rFonts w:ascii="Times New Roman" w:hAnsi="Times New Roman"/>
                <w:kern w:val="24"/>
                <w:sz w:val="24"/>
                <w:szCs w:val="24"/>
              </w:rPr>
            </w:pPr>
            <w:r w:rsidRPr="0003472C">
              <w:rPr>
                <w:rFonts w:ascii="Times New Roman" w:hAnsi="Times New Roman"/>
                <w:kern w:val="24"/>
                <w:sz w:val="24"/>
                <w:szCs w:val="24"/>
              </w:rPr>
              <w:t>Естественный прирост (+), убыль (-)</w:t>
            </w:r>
          </w:p>
        </w:tc>
        <w:tc>
          <w:tcPr>
            <w:tcW w:w="2693" w:type="dxa"/>
          </w:tcPr>
          <w:p w:rsidR="00434CC5" w:rsidRPr="0003472C" w:rsidRDefault="00434CC5" w:rsidP="00372AB2">
            <w:pPr>
              <w:jc w:val="center"/>
              <w:rPr>
                <w:sz w:val="24"/>
                <w:szCs w:val="24"/>
              </w:rPr>
            </w:pPr>
            <w:r w:rsidRPr="0003472C">
              <w:rPr>
                <w:rFonts w:ascii="Times New Roman" w:hAnsi="Times New Roman"/>
              </w:rPr>
              <w:t>человек</w:t>
            </w:r>
          </w:p>
        </w:tc>
        <w:tc>
          <w:tcPr>
            <w:tcW w:w="1392" w:type="dxa"/>
          </w:tcPr>
          <w:p w:rsidR="00434CC5" w:rsidRPr="0003472C" w:rsidRDefault="0003472C" w:rsidP="00372AB2">
            <w:pPr>
              <w:jc w:val="both"/>
              <w:rPr>
                <w:sz w:val="24"/>
                <w:szCs w:val="24"/>
              </w:rPr>
            </w:pPr>
            <w:r w:rsidRPr="0003472C">
              <w:rPr>
                <w:sz w:val="24"/>
                <w:szCs w:val="24"/>
              </w:rPr>
              <w:t>-5</w:t>
            </w:r>
          </w:p>
        </w:tc>
        <w:tc>
          <w:tcPr>
            <w:tcW w:w="0" w:type="auto"/>
          </w:tcPr>
          <w:p w:rsidR="00434CC5" w:rsidRPr="0003472C" w:rsidRDefault="0003472C" w:rsidP="00372AB2">
            <w:pPr>
              <w:jc w:val="both"/>
              <w:rPr>
                <w:sz w:val="24"/>
                <w:szCs w:val="24"/>
              </w:rPr>
            </w:pPr>
            <w:r w:rsidRPr="0003472C">
              <w:rPr>
                <w:sz w:val="24"/>
                <w:szCs w:val="24"/>
              </w:rPr>
              <w:t>-5</w:t>
            </w:r>
          </w:p>
        </w:tc>
        <w:tc>
          <w:tcPr>
            <w:tcW w:w="0" w:type="auto"/>
          </w:tcPr>
          <w:p w:rsidR="00434CC5" w:rsidRPr="0003472C" w:rsidRDefault="0003472C" w:rsidP="00372AB2">
            <w:pPr>
              <w:jc w:val="both"/>
              <w:rPr>
                <w:sz w:val="24"/>
                <w:szCs w:val="24"/>
              </w:rPr>
            </w:pPr>
            <w:r w:rsidRPr="0003472C">
              <w:rPr>
                <w:sz w:val="24"/>
                <w:szCs w:val="24"/>
              </w:rPr>
              <w:t>-5</w:t>
            </w:r>
          </w:p>
        </w:tc>
      </w:tr>
      <w:tr w:rsidR="00434CC5" w:rsidRPr="0003472C" w:rsidTr="002738BA">
        <w:tc>
          <w:tcPr>
            <w:tcW w:w="0" w:type="auto"/>
            <w:vMerge/>
          </w:tcPr>
          <w:p w:rsidR="00434CC5" w:rsidRPr="0003472C" w:rsidRDefault="00434CC5" w:rsidP="00372AB2">
            <w:pPr>
              <w:jc w:val="both"/>
              <w:rPr>
                <w:rFonts w:ascii="Times New Roman" w:hAnsi="Times New Roman"/>
                <w:sz w:val="24"/>
                <w:szCs w:val="24"/>
              </w:rPr>
            </w:pPr>
          </w:p>
        </w:tc>
        <w:tc>
          <w:tcPr>
            <w:tcW w:w="8357" w:type="dxa"/>
            <w:vMerge/>
          </w:tcPr>
          <w:p w:rsidR="00434CC5" w:rsidRPr="0003472C" w:rsidRDefault="00434CC5" w:rsidP="00372AB2">
            <w:pPr>
              <w:textAlignment w:val="top"/>
              <w:rPr>
                <w:rFonts w:ascii="Times New Roman" w:hAnsi="Times New Roman"/>
                <w:kern w:val="24"/>
                <w:sz w:val="24"/>
                <w:szCs w:val="24"/>
              </w:rPr>
            </w:pPr>
          </w:p>
        </w:tc>
        <w:tc>
          <w:tcPr>
            <w:tcW w:w="2693" w:type="dxa"/>
          </w:tcPr>
          <w:p w:rsidR="00434CC5" w:rsidRPr="0003472C" w:rsidRDefault="00434CC5" w:rsidP="00372AB2">
            <w:pPr>
              <w:jc w:val="center"/>
              <w:rPr>
                <w:sz w:val="24"/>
                <w:szCs w:val="24"/>
              </w:rPr>
            </w:pPr>
            <w:r w:rsidRPr="0003472C">
              <w:rPr>
                <w:rFonts w:ascii="Times New Roman" w:hAnsi="Times New Roman"/>
              </w:rPr>
              <w:t>в % к предыдущему году</w:t>
            </w:r>
          </w:p>
        </w:tc>
        <w:tc>
          <w:tcPr>
            <w:tcW w:w="1392" w:type="dxa"/>
          </w:tcPr>
          <w:p w:rsidR="00434CC5" w:rsidRPr="0003472C" w:rsidRDefault="0003472C" w:rsidP="00372AB2">
            <w:pPr>
              <w:jc w:val="both"/>
              <w:rPr>
                <w:sz w:val="24"/>
                <w:szCs w:val="24"/>
              </w:rPr>
            </w:pPr>
            <w:r w:rsidRPr="0003472C">
              <w:rPr>
                <w:sz w:val="24"/>
                <w:szCs w:val="24"/>
              </w:rPr>
              <w:t>100</w:t>
            </w:r>
          </w:p>
        </w:tc>
        <w:tc>
          <w:tcPr>
            <w:tcW w:w="0" w:type="auto"/>
          </w:tcPr>
          <w:p w:rsidR="00434CC5" w:rsidRPr="0003472C" w:rsidRDefault="0003472C" w:rsidP="00372AB2">
            <w:pPr>
              <w:jc w:val="both"/>
              <w:rPr>
                <w:sz w:val="24"/>
                <w:szCs w:val="24"/>
              </w:rPr>
            </w:pPr>
            <w:r w:rsidRPr="0003472C">
              <w:rPr>
                <w:sz w:val="24"/>
                <w:szCs w:val="24"/>
              </w:rPr>
              <w:t>100</w:t>
            </w:r>
          </w:p>
        </w:tc>
        <w:tc>
          <w:tcPr>
            <w:tcW w:w="0" w:type="auto"/>
          </w:tcPr>
          <w:p w:rsidR="00434CC5" w:rsidRPr="0003472C" w:rsidRDefault="0003472C" w:rsidP="00372AB2">
            <w:pPr>
              <w:jc w:val="both"/>
              <w:rPr>
                <w:sz w:val="24"/>
                <w:szCs w:val="24"/>
              </w:rPr>
            </w:pPr>
            <w:r w:rsidRPr="0003472C">
              <w:rPr>
                <w:sz w:val="24"/>
                <w:szCs w:val="24"/>
              </w:rPr>
              <w:t>100</w:t>
            </w:r>
          </w:p>
        </w:tc>
      </w:tr>
      <w:tr w:rsidR="002738BA" w:rsidRPr="0003472C" w:rsidTr="002738BA">
        <w:tc>
          <w:tcPr>
            <w:tcW w:w="0" w:type="auto"/>
          </w:tcPr>
          <w:p w:rsidR="002738BA" w:rsidRPr="0003472C" w:rsidRDefault="002738BA" w:rsidP="00372AB2">
            <w:pPr>
              <w:jc w:val="both"/>
              <w:rPr>
                <w:rFonts w:ascii="Times New Roman" w:hAnsi="Times New Roman"/>
                <w:sz w:val="24"/>
                <w:szCs w:val="24"/>
              </w:rPr>
            </w:pPr>
            <w:r w:rsidRPr="0003472C">
              <w:rPr>
                <w:rFonts w:ascii="Times New Roman" w:hAnsi="Times New Roman"/>
                <w:sz w:val="24"/>
                <w:szCs w:val="24"/>
              </w:rPr>
              <w:t>7</w:t>
            </w:r>
          </w:p>
        </w:tc>
        <w:tc>
          <w:tcPr>
            <w:tcW w:w="8357" w:type="dxa"/>
          </w:tcPr>
          <w:p w:rsidR="002738BA" w:rsidRPr="0003472C" w:rsidRDefault="002738BA" w:rsidP="00372AB2">
            <w:pPr>
              <w:textAlignment w:val="top"/>
              <w:rPr>
                <w:rFonts w:ascii="Times New Roman" w:hAnsi="Times New Roman"/>
                <w:kern w:val="24"/>
                <w:sz w:val="24"/>
                <w:szCs w:val="24"/>
              </w:rPr>
            </w:pPr>
            <w:r w:rsidRPr="0003472C">
              <w:rPr>
                <w:rFonts w:ascii="Times New Roman" w:hAnsi="Times New Roman"/>
                <w:kern w:val="24"/>
                <w:sz w:val="24"/>
                <w:szCs w:val="24"/>
              </w:rPr>
              <w:t>Коэффициент естественного прироста</w:t>
            </w:r>
          </w:p>
        </w:tc>
        <w:tc>
          <w:tcPr>
            <w:tcW w:w="2693" w:type="dxa"/>
          </w:tcPr>
          <w:p w:rsidR="002738BA" w:rsidRPr="0003472C" w:rsidRDefault="002738BA" w:rsidP="00372AB2">
            <w:pPr>
              <w:jc w:val="center"/>
              <w:rPr>
                <w:sz w:val="24"/>
                <w:szCs w:val="24"/>
              </w:rPr>
            </w:pPr>
            <w:r w:rsidRPr="0003472C">
              <w:rPr>
                <w:rFonts w:ascii="Times New Roman" w:hAnsi="Times New Roman"/>
              </w:rPr>
              <w:t>человек на 1000 населения</w:t>
            </w:r>
          </w:p>
        </w:tc>
        <w:tc>
          <w:tcPr>
            <w:tcW w:w="1392" w:type="dxa"/>
          </w:tcPr>
          <w:p w:rsidR="002738BA" w:rsidRPr="0003472C" w:rsidRDefault="0003472C" w:rsidP="00372AB2">
            <w:pPr>
              <w:jc w:val="both"/>
              <w:rPr>
                <w:sz w:val="24"/>
                <w:szCs w:val="24"/>
              </w:rPr>
            </w:pPr>
            <w:r w:rsidRPr="0003472C">
              <w:rPr>
                <w:sz w:val="24"/>
                <w:szCs w:val="24"/>
              </w:rPr>
              <w:t>-5,4</w:t>
            </w:r>
          </w:p>
        </w:tc>
        <w:tc>
          <w:tcPr>
            <w:tcW w:w="0" w:type="auto"/>
          </w:tcPr>
          <w:p w:rsidR="002738BA" w:rsidRPr="0003472C" w:rsidRDefault="0003472C" w:rsidP="00372AB2">
            <w:pPr>
              <w:jc w:val="both"/>
              <w:rPr>
                <w:sz w:val="24"/>
                <w:szCs w:val="24"/>
              </w:rPr>
            </w:pPr>
            <w:r w:rsidRPr="0003472C">
              <w:rPr>
                <w:sz w:val="24"/>
                <w:szCs w:val="24"/>
              </w:rPr>
              <w:t>-5,5</w:t>
            </w:r>
          </w:p>
        </w:tc>
        <w:tc>
          <w:tcPr>
            <w:tcW w:w="0" w:type="auto"/>
          </w:tcPr>
          <w:p w:rsidR="002738BA" w:rsidRPr="0003472C" w:rsidRDefault="0003472C" w:rsidP="00372AB2">
            <w:pPr>
              <w:jc w:val="both"/>
              <w:rPr>
                <w:sz w:val="24"/>
                <w:szCs w:val="24"/>
              </w:rPr>
            </w:pPr>
            <w:r w:rsidRPr="0003472C">
              <w:rPr>
                <w:sz w:val="24"/>
                <w:szCs w:val="24"/>
              </w:rPr>
              <w:t>-5,6</w:t>
            </w:r>
          </w:p>
        </w:tc>
      </w:tr>
      <w:tr w:rsidR="00434CC5" w:rsidRPr="0003472C" w:rsidTr="002738BA">
        <w:tc>
          <w:tcPr>
            <w:tcW w:w="0" w:type="auto"/>
            <w:vMerge w:val="restart"/>
          </w:tcPr>
          <w:p w:rsidR="00434CC5" w:rsidRPr="0003472C" w:rsidRDefault="00434CC5" w:rsidP="00372AB2">
            <w:pPr>
              <w:jc w:val="both"/>
              <w:rPr>
                <w:rFonts w:ascii="Times New Roman" w:hAnsi="Times New Roman"/>
                <w:sz w:val="24"/>
                <w:szCs w:val="24"/>
              </w:rPr>
            </w:pPr>
            <w:r w:rsidRPr="0003472C">
              <w:rPr>
                <w:rFonts w:ascii="Times New Roman" w:hAnsi="Times New Roman"/>
                <w:sz w:val="24"/>
                <w:szCs w:val="24"/>
              </w:rPr>
              <w:t>8</w:t>
            </w:r>
          </w:p>
        </w:tc>
        <w:tc>
          <w:tcPr>
            <w:tcW w:w="8357" w:type="dxa"/>
            <w:vMerge w:val="restart"/>
          </w:tcPr>
          <w:p w:rsidR="00434CC5" w:rsidRPr="0003472C" w:rsidRDefault="00434CC5" w:rsidP="00372AB2">
            <w:pPr>
              <w:textAlignment w:val="top"/>
              <w:rPr>
                <w:rFonts w:ascii="Times New Roman" w:hAnsi="Times New Roman"/>
                <w:kern w:val="24"/>
                <w:sz w:val="24"/>
                <w:szCs w:val="24"/>
              </w:rPr>
            </w:pPr>
            <w:r w:rsidRPr="0003472C">
              <w:rPr>
                <w:rFonts w:ascii="Times New Roman" w:hAnsi="Times New Roman"/>
                <w:kern w:val="24"/>
                <w:sz w:val="24"/>
                <w:szCs w:val="24"/>
              </w:rPr>
              <w:t>Миграционный прирост (+), снижение (-)</w:t>
            </w:r>
          </w:p>
        </w:tc>
        <w:tc>
          <w:tcPr>
            <w:tcW w:w="2693" w:type="dxa"/>
          </w:tcPr>
          <w:p w:rsidR="00434CC5" w:rsidRPr="0003472C" w:rsidRDefault="00434CC5" w:rsidP="00372AB2">
            <w:pPr>
              <w:jc w:val="center"/>
              <w:rPr>
                <w:sz w:val="24"/>
                <w:szCs w:val="24"/>
              </w:rPr>
            </w:pPr>
            <w:r w:rsidRPr="0003472C">
              <w:rPr>
                <w:rFonts w:ascii="Times New Roman" w:hAnsi="Times New Roman"/>
              </w:rPr>
              <w:t>человек</w:t>
            </w:r>
          </w:p>
        </w:tc>
        <w:tc>
          <w:tcPr>
            <w:tcW w:w="1392" w:type="dxa"/>
          </w:tcPr>
          <w:p w:rsidR="00434CC5" w:rsidRPr="0003472C" w:rsidRDefault="0003472C" w:rsidP="00372AB2">
            <w:pPr>
              <w:jc w:val="both"/>
              <w:rPr>
                <w:sz w:val="24"/>
                <w:szCs w:val="24"/>
              </w:rPr>
            </w:pPr>
            <w:r w:rsidRPr="0003472C">
              <w:rPr>
                <w:sz w:val="24"/>
                <w:szCs w:val="24"/>
              </w:rPr>
              <w:t>5</w:t>
            </w:r>
          </w:p>
        </w:tc>
        <w:tc>
          <w:tcPr>
            <w:tcW w:w="0" w:type="auto"/>
          </w:tcPr>
          <w:p w:rsidR="00434CC5" w:rsidRPr="0003472C" w:rsidRDefault="0003472C" w:rsidP="00372AB2">
            <w:pPr>
              <w:jc w:val="both"/>
              <w:rPr>
                <w:sz w:val="24"/>
                <w:szCs w:val="24"/>
              </w:rPr>
            </w:pPr>
            <w:r w:rsidRPr="0003472C">
              <w:rPr>
                <w:sz w:val="24"/>
                <w:szCs w:val="24"/>
              </w:rPr>
              <w:t>5</w:t>
            </w:r>
          </w:p>
        </w:tc>
        <w:tc>
          <w:tcPr>
            <w:tcW w:w="0" w:type="auto"/>
          </w:tcPr>
          <w:p w:rsidR="00434CC5" w:rsidRPr="0003472C" w:rsidRDefault="0003472C" w:rsidP="00372AB2">
            <w:pPr>
              <w:jc w:val="both"/>
              <w:rPr>
                <w:sz w:val="24"/>
                <w:szCs w:val="24"/>
              </w:rPr>
            </w:pPr>
            <w:r w:rsidRPr="0003472C">
              <w:rPr>
                <w:sz w:val="24"/>
                <w:szCs w:val="24"/>
              </w:rPr>
              <w:t>5</w:t>
            </w:r>
          </w:p>
        </w:tc>
      </w:tr>
      <w:tr w:rsidR="00434CC5" w:rsidRPr="0003472C" w:rsidTr="002738BA">
        <w:tc>
          <w:tcPr>
            <w:tcW w:w="0" w:type="auto"/>
            <w:vMerge/>
          </w:tcPr>
          <w:p w:rsidR="00434CC5" w:rsidRPr="0003472C" w:rsidRDefault="00434CC5" w:rsidP="00372AB2">
            <w:pPr>
              <w:jc w:val="both"/>
              <w:rPr>
                <w:rFonts w:ascii="Times New Roman" w:hAnsi="Times New Roman"/>
                <w:sz w:val="24"/>
                <w:szCs w:val="24"/>
              </w:rPr>
            </w:pPr>
          </w:p>
        </w:tc>
        <w:tc>
          <w:tcPr>
            <w:tcW w:w="8357" w:type="dxa"/>
            <w:vMerge/>
          </w:tcPr>
          <w:p w:rsidR="00434CC5" w:rsidRPr="0003472C" w:rsidRDefault="00434CC5" w:rsidP="00372AB2">
            <w:pPr>
              <w:textAlignment w:val="top"/>
              <w:rPr>
                <w:rFonts w:ascii="Times New Roman" w:hAnsi="Times New Roman"/>
                <w:kern w:val="24"/>
                <w:sz w:val="24"/>
                <w:szCs w:val="24"/>
              </w:rPr>
            </w:pPr>
          </w:p>
        </w:tc>
        <w:tc>
          <w:tcPr>
            <w:tcW w:w="2693" w:type="dxa"/>
          </w:tcPr>
          <w:p w:rsidR="00434CC5" w:rsidRPr="0003472C" w:rsidRDefault="00434CC5" w:rsidP="00372AB2">
            <w:pPr>
              <w:jc w:val="center"/>
              <w:rPr>
                <w:sz w:val="24"/>
                <w:szCs w:val="24"/>
              </w:rPr>
            </w:pPr>
            <w:r w:rsidRPr="0003472C">
              <w:rPr>
                <w:rFonts w:ascii="Times New Roman" w:hAnsi="Times New Roman"/>
              </w:rPr>
              <w:t>в % к предыдущему году</w:t>
            </w:r>
          </w:p>
        </w:tc>
        <w:tc>
          <w:tcPr>
            <w:tcW w:w="1392" w:type="dxa"/>
          </w:tcPr>
          <w:p w:rsidR="00434CC5" w:rsidRPr="0003472C" w:rsidRDefault="0003472C" w:rsidP="00372AB2">
            <w:pPr>
              <w:jc w:val="both"/>
              <w:rPr>
                <w:sz w:val="24"/>
                <w:szCs w:val="24"/>
              </w:rPr>
            </w:pPr>
            <w:r w:rsidRPr="0003472C">
              <w:rPr>
                <w:sz w:val="24"/>
                <w:szCs w:val="24"/>
              </w:rPr>
              <w:t>-</w:t>
            </w:r>
          </w:p>
        </w:tc>
        <w:tc>
          <w:tcPr>
            <w:tcW w:w="0" w:type="auto"/>
          </w:tcPr>
          <w:p w:rsidR="00434CC5" w:rsidRPr="0003472C" w:rsidRDefault="0003472C" w:rsidP="00372AB2">
            <w:pPr>
              <w:jc w:val="both"/>
              <w:rPr>
                <w:sz w:val="24"/>
                <w:szCs w:val="24"/>
              </w:rPr>
            </w:pPr>
            <w:r w:rsidRPr="0003472C">
              <w:rPr>
                <w:sz w:val="24"/>
                <w:szCs w:val="24"/>
              </w:rPr>
              <w:t>-</w:t>
            </w:r>
          </w:p>
        </w:tc>
        <w:tc>
          <w:tcPr>
            <w:tcW w:w="0" w:type="auto"/>
          </w:tcPr>
          <w:p w:rsidR="00434CC5" w:rsidRPr="0003472C" w:rsidRDefault="0003472C" w:rsidP="00372AB2">
            <w:pPr>
              <w:jc w:val="both"/>
              <w:rPr>
                <w:sz w:val="24"/>
                <w:szCs w:val="24"/>
              </w:rPr>
            </w:pPr>
            <w:r w:rsidRPr="0003472C">
              <w:rPr>
                <w:sz w:val="24"/>
                <w:szCs w:val="24"/>
              </w:rPr>
              <w:t>-</w:t>
            </w:r>
          </w:p>
        </w:tc>
      </w:tr>
      <w:tr w:rsidR="002738BA" w:rsidRPr="0003472C" w:rsidTr="002738BA">
        <w:tc>
          <w:tcPr>
            <w:tcW w:w="0" w:type="auto"/>
          </w:tcPr>
          <w:p w:rsidR="002738BA" w:rsidRPr="0003472C" w:rsidRDefault="002738BA" w:rsidP="00372AB2">
            <w:pPr>
              <w:jc w:val="both"/>
              <w:rPr>
                <w:rFonts w:ascii="Times New Roman" w:hAnsi="Times New Roman"/>
                <w:sz w:val="24"/>
                <w:szCs w:val="24"/>
              </w:rPr>
            </w:pPr>
            <w:r w:rsidRPr="0003472C">
              <w:rPr>
                <w:rFonts w:ascii="Times New Roman" w:hAnsi="Times New Roman"/>
                <w:sz w:val="24"/>
                <w:szCs w:val="24"/>
              </w:rPr>
              <w:t>9</w:t>
            </w:r>
          </w:p>
        </w:tc>
        <w:tc>
          <w:tcPr>
            <w:tcW w:w="8357" w:type="dxa"/>
          </w:tcPr>
          <w:p w:rsidR="002738BA" w:rsidRPr="0003472C" w:rsidRDefault="002738BA" w:rsidP="00372AB2">
            <w:pPr>
              <w:textAlignment w:val="top"/>
              <w:rPr>
                <w:rFonts w:ascii="Times New Roman" w:hAnsi="Times New Roman"/>
                <w:kern w:val="24"/>
                <w:sz w:val="24"/>
                <w:szCs w:val="24"/>
              </w:rPr>
            </w:pPr>
            <w:r w:rsidRPr="0003472C">
              <w:rPr>
                <w:rFonts w:ascii="Times New Roman" w:hAnsi="Times New Roman"/>
                <w:kern w:val="24"/>
                <w:sz w:val="24"/>
                <w:szCs w:val="24"/>
              </w:rPr>
              <w:t>Коэффициент миграционного прироста</w:t>
            </w:r>
          </w:p>
        </w:tc>
        <w:tc>
          <w:tcPr>
            <w:tcW w:w="2693" w:type="dxa"/>
          </w:tcPr>
          <w:p w:rsidR="002738BA" w:rsidRPr="0003472C" w:rsidRDefault="002738BA" w:rsidP="00372AB2">
            <w:pPr>
              <w:jc w:val="center"/>
              <w:rPr>
                <w:sz w:val="24"/>
                <w:szCs w:val="24"/>
              </w:rPr>
            </w:pPr>
            <w:r w:rsidRPr="0003472C">
              <w:rPr>
                <w:rFonts w:ascii="Times New Roman" w:hAnsi="Times New Roman"/>
              </w:rPr>
              <w:t>человек на 1000 населения</w:t>
            </w:r>
          </w:p>
        </w:tc>
        <w:tc>
          <w:tcPr>
            <w:tcW w:w="1392" w:type="dxa"/>
          </w:tcPr>
          <w:p w:rsidR="002738BA" w:rsidRPr="0003472C" w:rsidRDefault="0003472C" w:rsidP="00372AB2">
            <w:pPr>
              <w:jc w:val="both"/>
              <w:rPr>
                <w:sz w:val="24"/>
                <w:szCs w:val="24"/>
              </w:rPr>
            </w:pPr>
            <w:r w:rsidRPr="0003472C">
              <w:rPr>
                <w:sz w:val="24"/>
                <w:szCs w:val="24"/>
              </w:rPr>
              <w:t>1,9</w:t>
            </w:r>
          </w:p>
        </w:tc>
        <w:tc>
          <w:tcPr>
            <w:tcW w:w="0" w:type="auto"/>
          </w:tcPr>
          <w:p w:rsidR="002738BA" w:rsidRPr="0003472C" w:rsidRDefault="0003472C" w:rsidP="0003472C">
            <w:pPr>
              <w:jc w:val="both"/>
              <w:rPr>
                <w:sz w:val="24"/>
                <w:szCs w:val="24"/>
              </w:rPr>
            </w:pPr>
            <w:r w:rsidRPr="0003472C">
              <w:rPr>
                <w:sz w:val="24"/>
                <w:szCs w:val="24"/>
              </w:rPr>
              <w:t>1,9</w:t>
            </w:r>
          </w:p>
        </w:tc>
        <w:tc>
          <w:tcPr>
            <w:tcW w:w="0" w:type="auto"/>
          </w:tcPr>
          <w:p w:rsidR="002738BA" w:rsidRPr="0003472C" w:rsidRDefault="0003472C" w:rsidP="0003472C">
            <w:pPr>
              <w:jc w:val="both"/>
              <w:rPr>
                <w:sz w:val="24"/>
                <w:szCs w:val="24"/>
              </w:rPr>
            </w:pPr>
            <w:r w:rsidRPr="0003472C">
              <w:rPr>
                <w:sz w:val="24"/>
                <w:szCs w:val="24"/>
              </w:rPr>
              <w:t>1,9</w:t>
            </w:r>
          </w:p>
        </w:tc>
      </w:tr>
      <w:tr w:rsidR="002738BA" w:rsidRPr="0003472C" w:rsidTr="00AA4B94">
        <w:tc>
          <w:tcPr>
            <w:tcW w:w="15354" w:type="dxa"/>
            <w:gridSpan w:val="6"/>
          </w:tcPr>
          <w:p w:rsidR="002738BA" w:rsidRPr="0003472C" w:rsidRDefault="002738BA" w:rsidP="00372AB2">
            <w:pPr>
              <w:jc w:val="both"/>
              <w:rPr>
                <w:rFonts w:ascii="Times New Roman" w:hAnsi="Times New Roman"/>
                <w:b/>
                <w:sz w:val="24"/>
                <w:szCs w:val="24"/>
              </w:rPr>
            </w:pPr>
            <w:r w:rsidRPr="0003472C">
              <w:rPr>
                <w:rFonts w:ascii="Times New Roman" w:hAnsi="Times New Roman"/>
                <w:b/>
                <w:sz w:val="24"/>
                <w:szCs w:val="24"/>
              </w:rPr>
              <w:t xml:space="preserve">       2. Труд и занятость</w:t>
            </w:r>
          </w:p>
        </w:tc>
      </w:tr>
      <w:tr w:rsidR="00434CC5" w:rsidRPr="0003472C" w:rsidTr="002738BA">
        <w:tc>
          <w:tcPr>
            <w:tcW w:w="0" w:type="auto"/>
            <w:vMerge w:val="restart"/>
          </w:tcPr>
          <w:p w:rsidR="00434CC5" w:rsidRPr="0003472C" w:rsidRDefault="00434CC5" w:rsidP="00372AB2">
            <w:pPr>
              <w:jc w:val="both"/>
              <w:rPr>
                <w:rFonts w:ascii="Times New Roman" w:hAnsi="Times New Roman"/>
                <w:sz w:val="24"/>
                <w:szCs w:val="24"/>
              </w:rPr>
            </w:pPr>
            <w:r w:rsidRPr="0003472C">
              <w:rPr>
                <w:rFonts w:ascii="Times New Roman" w:hAnsi="Times New Roman"/>
                <w:sz w:val="24"/>
                <w:szCs w:val="24"/>
              </w:rPr>
              <w:t>10</w:t>
            </w:r>
          </w:p>
        </w:tc>
        <w:tc>
          <w:tcPr>
            <w:tcW w:w="8357" w:type="dxa"/>
            <w:vMerge w:val="restart"/>
          </w:tcPr>
          <w:p w:rsidR="00434CC5" w:rsidRPr="0003472C" w:rsidRDefault="00434CC5" w:rsidP="00372AB2">
            <w:pPr>
              <w:textAlignment w:val="top"/>
              <w:rPr>
                <w:rFonts w:ascii="Times New Roman" w:hAnsi="Times New Roman"/>
                <w:kern w:val="24"/>
                <w:sz w:val="24"/>
                <w:szCs w:val="24"/>
              </w:rPr>
            </w:pPr>
            <w:r w:rsidRPr="0003472C">
              <w:rPr>
                <w:rFonts w:ascii="Times New Roman" w:hAnsi="Times New Roman"/>
                <w:kern w:val="24"/>
                <w:sz w:val="24"/>
                <w:szCs w:val="24"/>
              </w:rPr>
              <w:t>Среднесписочная численность работников (без внешних совместителей) по полному кругу</w:t>
            </w:r>
          </w:p>
        </w:tc>
        <w:tc>
          <w:tcPr>
            <w:tcW w:w="2693" w:type="dxa"/>
          </w:tcPr>
          <w:p w:rsidR="00434CC5" w:rsidRPr="0003472C" w:rsidRDefault="00434CC5" w:rsidP="00372AB2">
            <w:pPr>
              <w:jc w:val="center"/>
              <w:rPr>
                <w:rFonts w:ascii="Times New Roman" w:hAnsi="Times New Roman"/>
                <w:sz w:val="24"/>
                <w:szCs w:val="24"/>
              </w:rPr>
            </w:pPr>
            <w:r w:rsidRPr="0003472C">
              <w:rPr>
                <w:rFonts w:ascii="Times New Roman" w:hAnsi="Times New Roman"/>
                <w:sz w:val="24"/>
                <w:szCs w:val="24"/>
              </w:rPr>
              <w:t>человек</w:t>
            </w:r>
          </w:p>
        </w:tc>
        <w:tc>
          <w:tcPr>
            <w:tcW w:w="1392" w:type="dxa"/>
          </w:tcPr>
          <w:p w:rsidR="00434CC5" w:rsidRPr="0003472C" w:rsidRDefault="0003472C" w:rsidP="00372AB2">
            <w:pPr>
              <w:jc w:val="both"/>
              <w:rPr>
                <w:sz w:val="24"/>
                <w:szCs w:val="24"/>
              </w:rPr>
            </w:pPr>
            <w:r w:rsidRPr="0003472C">
              <w:rPr>
                <w:sz w:val="24"/>
                <w:szCs w:val="24"/>
              </w:rPr>
              <w:t>-</w:t>
            </w:r>
          </w:p>
        </w:tc>
        <w:tc>
          <w:tcPr>
            <w:tcW w:w="0" w:type="auto"/>
          </w:tcPr>
          <w:p w:rsidR="00434CC5" w:rsidRPr="0003472C" w:rsidRDefault="0003472C" w:rsidP="00372AB2">
            <w:pPr>
              <w:jc w:val="both"/>
              <w:rPr>
                <w:sz w:val="24"/>
                <w:szCs w:val="24"/>
              </w:rPr>
            </w:pPr>
            <w:r w:rsidRPr="0003472C">
              <w:rPr>
                <w:sz w:val="24"/>
                <w:szCs w:val="24"/>
              </w:rPr>
              <w:t>-</w:t>
            </w:r>
          </w:p>
        </w:tc>
        <w:tc>
          <w:tcPr>
            <w:tcW w:w="0" w:type="auto"/>
          </w:tcPr>
          <w:p w:rsidR="00434CC5" w:rsidRPr="0003472C" w:rsidRDefault="0003472C" w:rsidP="00372AB2">
            <w:pPr>
              <w:jc w:val="both"/>
              <w:rPr>
                <w:sz w:val="24"/>
                <w:szCs w:val="24"/>
              </w:rPr>
            </w:pPr>
            <w:r w:rsidRPr="0003472C">
              <w:rPr>
                <w:sz w:val="24"/>
                <w:szCs w:val="24"/>
              </w:rPr>
              <w:t>-</w:t>
            </w:r>
          </w:p>
        </w:tc>
      </w:tr>
      <w:tr w:rsidR="00434CC5" w:rsidRPr="0003472C" w:rsidTr="002738BA">
        <w:tc>
          <w:tcPr>
            <w:tcW w:w="0" w:type="auto"/>
            <w:vMerge/>
          </w:tcPr>
          <w:p w:rsidR="00434CC5" w:rsidRPr="0003472C" w:rsidRDefault="00434CC5" w:rsidP="00372AB2">
            <w:pPr>
              <w:jc w:val="both"/>
              <w:rPr>
                <w:rFonts w:ascii="Times New Roman" w:hAnsi="Times New Roman"/>
                <w:sz w:val="24"/>
                <w:szCs w:val="24"/>
              </w:rPr>
            </w:pPr>
          </w:p>
        </w:tc>
        <w:tc>
          <w:tcPr>
            <w:tcW w:w="8357" w:type="dxa"/>
            <w:vMerge/>
          </w:tcPr>
          <w:p w:rsidR="00434CC5" w:rsidRPr="0003472C" w:rsidRDefault="00434CC5" w:rsidP="00372AB2">
            <w:pPr>
              <w:textAlignment w:val="top"/>
              <w:rPr>
                <w:rFonts w:ascii="Times New Roman" w:hAnsi="Times New Roman"/>
                <w:kern w:val="24"/>
                <w:sz w:val="24"/>
                <w:szCs w:val="24"/>
              </w:rPr>
            </w:pPr>
          </w:p>
        </w:tc>
        <w:tc>
          <w:tcPr>
            <w:tcW w:w="2693" w:type="dxa"/>
          </w:tcPr>
          <w:p w:rsidR="00434CC5" w:rsidRPr="0003472C" w:rsidRDefault="00434CC5" w:rsidP="00372AB2">
            <w:pPr>
              <w:jc w:val="both"/>
              <w:rPr>
                <w:rFonts w:ascii="Times New Roman" w:hAnsi="Times New Roman"/>
              </w:rPr>
            </w:pPr>
            <w:r w:rsidRPr="0003472C">
              <w:rPr>
                <w:rFonts w:ascii="Times New Roman" w:hAnsi="Times New Roman"/>
              </w:rPr>
              <w:t>в % к предыдущему году</w:t>
            </w:r>
          </w:p>
        </w:tc>
        <w:tc>
          <w:tcPr>
            <w:tcW w:w="1392" w:type="dxa"/>
          </w:tcPr>
          <w:p w:rsidR="00434CC5" w:rsidRPr="0003472C" w:rsidRDefault="0003472C" w:rsidP="00372AB2">
            <w:pPr>
              <w:jc w:val="both"/>
              <w:rPr>
                <w:sz w:val="24"/>
                <w:szCs w:val="24"/>
              </w:rPr>
            </w:pPr>
            <w:r w:rsidRPr="0003472C">
              <w:rPr>
                <w:sz w:val="24"/>
                <w:szCs w:val="24"/>
              </w:rPr>
              <w:t>-</w:t>
            </w:r>
          </w:p>
        </w:tc>
        <w:tc>
          <w:tcPr>
            <w:tcW w:w="0" w:type="auto"/>
          </w:tcPr>
          <w:p w:rsidR="00434CC5" w:rsidRPr="0003472C" w:rsidRDefault="0003472C" w:rsidP="00372AB2">
            <w:pPr>
              <w:jc w:val="both"/>
              <w:rPr>
                <w:sz w:val="24"/>
                <w:szCs w:val="24"/>
              </w:rPr>
            </w:pPr>
            <w:r w:rsidRPr="0003472C">
              <w:rPr>
                <w:sz w:val="24"/>
                <w:szCs w:val="24"/>
              </w:rPr>
              <w:t>-</w:t>
            </w:r>
          </w:p>
        </w:tc>
        <w:tc>
          <w:tcPr>
            <w:tcW w:w="0" w:type="auto"/>
          </w:tcPr>
          <w:p w:rsidR="00434CC5" w:rsidRPr="0003472C" w:rsidRDefault="0003472C" w:rsidP="00372AB2">
            <w:pPr>
              <w:jc w:val="both"/>
              <w:rPr>
                <w:sz w:val="24"/>
                <w:szCs w:val="24"/>
              </w:rPr>
            </w:pPr>
            <w:r w:rsidRPr="0003472C">
              <w:rPr>
                <w:sz w:val="24"/>
                <w:szCs w:val="24"/>
              </w:rPr>
              <w:t>-</w:t>
            </w:r>
          </w:p>
        </w:tc>
      </w:tr>
      <w:tr w:rsidR="003E4C0C" w:rsidRPr="0003472C" w:rsidTr="002738BA">
        <w:tc>
          <w:tcPr>
            <w:tcW w:w="0" w:type="auto"/>
            <w:vMerge w:val="restart"/>
          </w:tcPr>
          <w:p w:rsidR="003E4C0C" w:rsidRPr="0003472C" w:rsidRDefault="003E4C0C" w:rsidP="00372AB2">
            <w:pPr>
              <w:jc w:val="both"/>
              <w:rPr>
                <w:rFonts w:ascii="Times New Roman" w:hAnsi="Times New Roman"/>
                <w:sz w:val="24"/>
                <w:szCs w:val="24"/>
              </w:rPr>
            </w:pPr>
            <w:r w:rsidRPr="0003472C">
              <w:rPr>
                <w:rFonts w:ascii="Times New Roman" w:hAnsi="Times New Roman"/>
                <w:sz w:val="24"/>
                <w:szCs w:val="24"/>
              </w:rPr>
              <w:t>11</w:t>
            </w:r>
          </w:p>
        </w:tc>
        <w:tc>
          <w:tcPr>
            <w:tcW w:w="8357" w:type="dxa"/>
            <w:vMerge w:val="restart"/>
          </w:tcPr>
          <w:p w:rsidR="003E4C0C" w:rsidRPr="0003472C" w:rsidRDefault="003E4C0C" w:rsidP="00372AB2">
            <w:pPr>
              <w:textAlignment w:val="top"/>
              <w:rPr>
                <w:rFonts w:ascii="Times New Roman" w:hAnsi="Times New Roman"/>
                <w:kern w:val="24"/>
                <w:sz w:val="24"/>
                <w:szCs w:val="24"/>
              </w:rPr>
            </w:pPr>
            <w:r w:rsidRPr="0003472C">
              <w:rPr>
                <w:rFonts w:ascii="Times New Roman" w:hAnsi="Times New Roman"/>
                <w:kern w:val="24"/>
                <w:sz w:val="24"/>
                <w:szCs w:val="24"/>
              </w:rPr>
              <w:t>Среднесписочная численность работников (без внешних совместителей) по крупным и средним предприятиям</w:t>
            </w:r>
          </w:p>
        </w:tc>
        <w:tc>
          <w:tcPr>
            <w:tcW w:w="2693" w:type="dxa"/>
          </w:tcPr>
          <w:p w:rsidR="003E4C0C" w:rsidRPr="0003472C" w:rsidRDefault="003E4C0C" w:rsidP="00372AB2">
            <w:pPr>
              <w:jc w:val="center"/>
              <w:rPr>
                <w:rFonts w:ascii="Times New Roman" w:hAnsi="Times New Roman"/>
                <w:sz w:val="24"/>
                <w:szCs w:val="24"/>
              </w:rPr>
            </w:pPr>
            <w:r w:rsidRPr="0003472C">
              <w:rPr>
                <w:rFonts w:ascii="Times New Roman" w:hAnsi="Times New Roman"/>
                <w:sz w:val="24"/>
                <w:szCs w:val="24"/>
              </w:rPr>
              <w:t>человек</w:t>
            </w:r>
          </w:p>
        </w:tc>
        <w:tc>
          <w:tcPr>
            <w:tcW w:w="1392" w:type="dxa"/>
          </w:tcPr>
          <w:p w:rsidR="003E4C0C" w:rsidRPr="0003472C" w:rsidRDefault="0003472C" w:rsidP="00372AB2">
            <w:pPr>
              <w:jc w:val="both"/>
              <w:rPr>
                <w:sz w:val="24"/>
                <w:szCs w:val="24"/>
              </w:rPr>
            </w:pPr>
            <w:r w:rsidRPr="0003472C">
              <w:rPr>
                <w:sz w:val="24"/>
                <w:szCs w:val="24"/>
              </w:rPr>
              <w:t>-</w:t>
            </w:r>
          </w:p>
        </w:tc>
        <w:tc>
          <w:tcPr>
            <w:tcW w:w="0" w:type="auto"/>
          </w:tcPr>
          <w:p w:rsidR="003E4C0C" w:rsidRPr="0003472C" w:rsidRDefault="0003472C" w:rsidP="00372AB2">
            <w:pPr>
              <w:jc w:val="both"/>
              <w:rPr>
                <w:sz w:val="24"/>
                <w:szCs w:val="24"/>
              </w:rPr>
            </w:pPr>
            <w:r w:rsidRPr="0003472C">
              <w:rPr>
                <w:sz w:val="24"/>
                <w:szCs w:val="24"/>
              </w:rPr>
              <w:t>-</w:t>
            </w:r>
          </w:p>
        </w:tc>
        <w:tc>
          <w:tcPr>
            <w:tcW w:w="0" w:type="auto"/>
          </w:tcPr>
          <w:p w:rsidR="003E4C0C" w:rsidRPr="0003472C" w:rsidRDefault="0003472C" w:rsidP="00372AB2">
            <w:pPr>
              <w:jc w:val="both"/>
              <w:rPr>
                <w:sz w:val="24"/>
                <w:szCs w:val="24"/>
              </w:rPr>
            </w:pPr>
            <w:r w:rsidRPr="0003472C">
              <w:rPr>
                <w:sz w:val="24"/>
                <w:szCs w:val="24"/>
              </w:rPr>
              <w:t>-</w:t>
            </w:r>
          </w:p>
        </w:tc>
      </w:tr>
      <w:tr w:rsidR="003E4C0C" w:rsidRPr="0003472C" w:rsidTr="002738BA">
        <w:tc>
          <w:tcPr>
            <w:tcW w:w="0" w:type="auto"/>
            <w:vMerge/>
          </w:tcPr>
          <w:p w:rsidR="003E4C0C" w:rsidRPr="0003472C" w:rsidRDefault="003E4C0C" w:rsidP="00372AB2">
            <w:pPr>
              <w:jc w:val="both"/>
              <w:rPr>
                <w:sz w:val="24"/>
                <w:szCs w:val="24"/>
              </w:rPr>
            </w:pPr>
          </w:p>
        </w:tc>
        <w:tc>
          <w:tcPr>
            <w:tcW w:w="8357" w:type="dxa"/>
            <w:vMerge/>
          </w:tcPr>
          <w:p w:rsidR="003E4C0C" w:rsidRPr="0003472C" w:rsidRDefault="003E4C0C" w:rsidP="00372AB2">
            <w:pPr>
              <w:textAlignment w:val="top"/>
              <w:rPr>
                <w:kern w:val="24"/>
                <w:sz w:val="24"/>
                <w:szCs w:val="24"/>
              </w:rPr>
            </w:pPr>
          </w:p>
        </w:tc>
        <w:tc>
          <w:tcPr>
            <w:tcW w:w="2693" w:type="dxa"/>
          </w:tcPr>
          <w:p w:rsidR="003E4C0C" w:rsidRPr="0003472C" w:rsidRDefault="003E4C0C" w:rsidP="00372AB2">
            <w:pPr>
              <w:jc w:val="center"/>
              <w:rPr>
                <w:sz w:val="24"/>
                <w:szCs w:val="24"/>
              </w:rPr>
            </w:pPr>
            <w:r w:rsidRPr="0003472C">
              <w:rPr>
                <w:rFonts w:ascii="Times New Roman" w:hAnsi="Times New Roman"/>
              </w:rPr>
              <w:t>в % к предыдущему году</w:t>
            </w:r>
          </w:p>
        </w:tc>
        <w:tc>
          <w:tcPr>
            <w:tcW w:w="1392" w:type="dxa"/>
          </w:tcPr>
          <w:p w:rsidR="003E4C0C" w:rsidRPr="0003472C" w:rsidRDefault="0003472C" w:rsidP="00372AB2">
            <w:pPr>
              <w:jc w:val="both"/>
              <w:rPr>
                <w:sz w:val="24"/>
                <w:szCs w:val="24"/>
              </w:rPr>
            </w:pPr>
            <w:r w:rsidRPr="0003472C">
              <w:rPr>
                <w:sz w:val="24"/>
                <w:szCs w:val="24"/>
              </w:rPr>
              <w:t>-</w:t>
            </w:r>
          </w:p>
        </w:tc>
        <w:tc>
          <w:tcPr>
            <w:tcW w:w="0" w:type="auto"/>
          </w:tcPr>
          <w:p w:rsidR="003E4C0C" w:rsidRPr="0003472C" w:rsidRDefault="0003472C" w:rsidP="00372AB2">
            <w:pPr>
              <w:jc w:val="both"/>
              <w:rPr>
                <w:sz w:val="24"/>
                <w:szCs w:val="24"/>
              </w:rPr>
            </w:pPr>
            <w:r w:rsidRPr="0003472C">
              <w:rPr>
                <w:sz w:val="24"/>
                <w:szCs w:val="24"/>
              </w:rPr>
              <w:t>-</w:t>
            </w:r>
          </w:p>
        </w:tc>
        <w:tc>
          <w:tcPr>
            <w:tcW w:w="0" w:type="auto"/>
          </w:tcPr>
          <w:p w:rsidR="003E4C0C" w:rsidRPr="0003472C" w:rsidRDefault="0003472C" w:rsidP="00372AB2">
            <w:pPr>
              <w:jc w:val="both"/>
              <w:rPr>
                <w:sz w:val="24"/>
                <w:szCs w:val="24"/>
              </w:rPr>
            </w:pPr>
            <w:r w:rsidRPr="0003472C">
              <w:rPr>
                <w:sz w:val="24"/>
                <w:szCs w:val="24"/>
              </w:rPr>
              <w:t>-</w:t>
            </w:r>
          </w:p>
        </w:tc>
      </w:tr>
      <w:tr w:rsidR="002D66B3" w:rsidRPr="0003472C" w:rsidTr="002738BA">
        <w:tc>
          <w:tcPr>
            <w:tcW w:w="0" w:type="auto"/>
            <w:vMerge w:val="restart"/>
          </w:tcPr>
          <w:p w:rsidR="002D66B3" w:rsidRPr="0003472C" w:rsidRDefault="002D66B3" w:rsidP="00372AB2">
            <w:pPr>
              <w:jc w:val="both"/>
              <w:rPr>
                <w:rFonts w:ascii="Times New Roman" w:hAnsi="Times New Roman"/>
                <w:sz w:val="24"/>
                <w:szCs w:val="24"/>
              </w:rPr>
            </w:pPr>
            <w:r w:rsidRPr="0003472C">
              <w:rPr>
                <w:rFonts w:ascii="Times New Roman" w:hAnsi="Times New Roman"/>
                <w:sz w:val="24"/>
                <w:szCs w:val="24"/>
              </w:rPr>
              <w:t>12</w:t>
            </w:r>
          </w:p>
        </w:tc>
        <w:tc>
          <w:tcPr>
            <w:tcW w:w="8357" w:type="dxa"/>
            <w:vMerge w:val="restart"/>
          </w:tcPr>
          <w:p w:rsidR="002D66B3" w:rsidRPr="0003472C" w:rsidRDefault="002D66B3" w:rsidP="00372AB2">
            <w:pPr>
              <w:textAlignment w:val="top"/>
              <w:rPr>
                <w:rFonts w:ascii="Times New Roman" w:hAnsi="Times New Roman"/>
                <w:kern w:val="24"/>
                <w:sz w:val="24"/>
                <w:szCs w:val="24"/>
              </w:rPr>
            </w:pPr>
            <w:r w:rsidRPr="0003472C">
              <w:rPr>
                <w:rFonts w:ascii="Times New Roman" w:hAnsi="Times New Roman"/>
                <w:kern w:val="24"/>
                <w:sz w:val="24"/>
                <w:szCs w:val="24"/>
              </w:rPr>
              <w:t>Фонд оплаты труда</w:t>
            </w:r>
            <w:r w:rsidR="003E4C0C" w:rsidRPr="0003472C">
              <w:rPr>
                <w:rFonts w:ascii="Times New Roman" w:hAnsi="Times New Roman"/>
                <w:kern w:val="24"/>
                <w:sz w:val="24"/>
                <w:szCs w:val="24"/>
              </w:rPr>
              <w:t>работников</w:t>
            </w:r>
          </w:p>
        </w:tc>
        <w:tc>
          <w:tcPr>
            <w:tcW w:w="2693" w:type="dxa"/>
          </w:tcPr>
          <w:p w:rsidR="002D66B3" w:rsidRPr="0003472C" w:rsidRDefault="002D66B3" w:rsidP="00372AB2">
            <w:pPr>
              <w:jc w:val="center"/>
              <w:rPr>
                <w:rFonts w:ascii="Times New Roman" w:hAnsi="Times New Roman"/>
                <w:sz w:val="24"/>
                <w:szCs w:val="24"/>
              </w:rPr>
            </w:pPr>
            <w:r w:rsidRPr="0003472C">
              <w:rPr>
                <w:rFonts w:ascii="Times New Roman" w:hAnsi="Times New Roman"/>
                <w:sz w:val="24"/>
                <w:szCs w:val="24"/>
              </w:rPr>
              <w:t>тыс. руб.</w:t>
            </w:r>
          </w:p>
        </w:tc>
        <w:tc>
          <w:tcPr>
            <w:tcW w:w="1392" w:type="dxa"/>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r>
      <w:tr w:rsidR="002D66B3" w:rsidRPr="0003472C" w:rsidTr="002738BA">
        <w:tc>
          <w:tcPr>
            <w:tcW w:w="0" w:type="auto"/>
            <w:vMerge/>
          </w:tcPr>
          <w:p w:rsidR="002D66B3" w:rsidRPr="0003472C" w:rsidRDefault="002D66B3" w:rsidP="00372AB2">
            <w:pPr>
              <w:jc w:val="both"/>
              <w:rPr>
                <w:rFonts w:ascii="Times New Roman" w:hAnsi="Times New Roman"/>
                <w:sz w:val="24"/>
                <w:szCs w:val="24"/>
              </w:rPr>
            </w:pPr>
          </w:p>
        </w:tc>
        <w:tc>
          <w:tcPr>
            <w:tcW w:w="8357" w:type="dxa"/>
            <w:vMerge/>
          </w:tcPr>
          <w:p w:rsidR="002D66B3" w:rsidRPr="0003472C" w:rsidRDefault="002D66B3" w:rsidP="00372AB2">
            <w:pPr>
              <w:textAlignment w:val="top"/>
              <w:rPr>
                <w:rFonts w:ascii="Times New Roman" w:hAnsi="Times New Roman"/>
                <w:kern w:val="24"/>
                <w:sz w:val="24"/>
                <w:szCs w:val="24"/>
              </w:rPr>
            </w:pPr>
          </w:p>
        </w:tc>
        <w:tc>
          <w:tcPr>
            <w:tcW w:w="2693" w:type="dxa"/>
          </w:tcPr>
          <w:p w:rsidR="002D66B3" w:rsidRPr="0003472C" w:rsidRDefault="002D66B3" w:rsidP="00372AB2">
            <w:pPr>
              <w:jc w:val="both"/>
              <w:rPr>
                <w:rFonts w:ascii="Times New Roman" w:hAnsi="Times New Roman"/>
                <w:sz w:val="24"/>
                <w:szCs w:val="24"/>
              </w:rPr>
            </w:pPr>
            <w:r w:rsidRPr="0003472C">
              <w:rPr>
                <w:rFonts w:ascii="Times New Roman" w:hAnsi="Times New Roman"/>
              </w:rPr>
              <w:t>в % к предыдущему году</w:t>
            </w:r>
          </w:p>
        </w:tc>
        <w:tc>
          <w:tcPr>
            <w:tcW w:w="1392" w:type="dxa"/>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r>
      <w:tr w:rsidR="002D66B3" w:rsidRPr="0003472C" w:rsidTr="002738BA">
        <w:tc>
          <w:tcPr>
            <w:tcW w:w="0" w:type="auto"/>
          </w:tcPr>
          <w:p w:rsidR="002D66B3" w:rsidRPr="0003472C" w:rsidRDefault="002D66B3" w:rsidP="00372AB2">
            <w:pPr>
              <w:jc w:val="both"/>
              <w:rPr>
                <w:rFonts w:ascii="Times New Roman" w:hAnsi="Times New Roman"/>
                <w:sz w:val="24"/>
                <w:szCs w:val="24"/>
              </w:rPr>
            </w:pPr>
            <w:r w:rsidRPr="0003472C">
              <w:rPr>
                <w:rFonts w:ascii="Times New Roman" w:hAnsi="Times New Roman"/>
                <w:sz w:val="24"/>
                <w:szCs w:val="24"/>
              </w:rPr>
              <w:t>13</w:t>
            </w:r>
          </w:p>
        </w:tc>
        <w:tc>
          <w:tcPr>
            <w:tcW w:w="8357" w:type="dxa"/>
          </w:tcPr>
          <w:p w:rsidR="002D66B3" w:rsidRPr="0003472C" w:rsidRDefault="002D66B3" w:rsidP="00372AB2">
            <w:pPr>
              <w:textAlignment w:val="top"/>
              <w:rPr>
                <w:rFonts w:ascii="Times New Roman" w:hAnsi="Times New Roman"/>
                <w:kern w:val="24"/>
                <w:sz w:val="24"/>
                <w:szCs w:val="24"/>
              </w:rPr>
            </w:pPr>
            <w:r w:rsidRPr="0003472C">
              <w:rPr>
                <w:rFonts w:ascii="Times New Roman" w:hAnsi="Times New Roman"/>
                <w:kern w:val="24"/>
                <w:sz w:val="24"/>
                <w:szCs w:val="24"/>
              </w:rPr>
              <w:t>Среднемесячная номинальная начисленная заработная плата работников</w:t>
            </w:r>
          </w:p>
        </w:tc>
        <w:tc>
          <w:tcPr>
            <w:tcW w:w="2693" w:type="dxa"/>
          </w:tcPr>
          <w:p w:rsidR="002D66B3" w:rsidRPr="0003472C" w:rsidRDefault="002D66B3" w:rsidP="00372AB2">
            <w:pPr>
              <w:jc w:val="center"/>
              <w:rPr>
                <w:rFonts w:ascii="Times New Roman" w:hAnsi="Times New Roman"/>
                <w:sz w:val="24"/>
                <w:szCs w:val="24"/>
              </w:rPr>
            </w:pPr>
            <w:r w:rsidRPr="0003472C">
              <w:rPr>
                <w:rFonts w:ascii="Times New Roman" w:hAnsi="Times New Roman"/>
                <w:sz w:val="24"/>
                <w:szCs w:val="24"/>
              </w:rPr>
              <w:t>рублей</w:t>
            </w:r>
          </w:p>
        </w:tc>
        <w:tc>
          <w:tcPr>
            <w:tcW w:w="1392" w:type="dxa"/>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r>
      <w:tr w:rsidR="00DC32B5" w:rsidRPr="0003472C" w:rsidTr="002738BA">
        <w:tc>
          <w:tcPr>
            <w:tcW w:w="0" w:type="auto"/>
          </w:tcPr>
          <w:p w:rsidR="00DC32B5" w:rsidRPr="0003472C" w:rsidRDefault="00DC32B5" w:rsidP="00372AB2">
            <w:pPr>
              <w:jc w:val="both"/>
              <w:rPr>
                <w:rFonts w:ascii="Times New Roman" w:hAnsi="Times New Roman"/>
                <w:sz w:val="24"/>
                <w:szCs w:val="24"/>
              </w:rPr>
            </w:pPr>
            <w:r w:rsidRPr="0003472C">
              <w:rPr>
                <w:rFonts w:ascii="Times New Roman" w:hAnsi="Times New Roman"/>
                <w:sz w:val="24"/>
                <w:szCs w:val="24"/>
              </w:rPr>
              <w:t>14</w:t>
            </w:r>
          </w:p>
        </w:tc>
        <w:tc>
          <w:tcPr>
            <w:tcW w:w="8357" w:type="dxa"/>
          </w:tcPr>
          <w:p w:rsidR="00DC32B5" w:rsidRPr="0003472C" w:rsidRDefault="00DC32B5" w:rsidP="00372AB2">
            <w:pPr>
              <w:textAlignment w:val="top"/>
              <w:rPr>
                <w:rFonts w:ascii="Times New Roman" w:hAnsi="Times New Roman"/>
                <w:kern w:val="24"/>
                <w:sz w:val="24"/>
                <w:szCs w:val="24"/>
              </w:rPr>
            </w:pPr>
            <w:r w:rsidRPr="0003472C">
              <w:rPr>
                <w:rFonts w:ascii="Times New Roman" w:hAnsi="Times New Roman"/>
                <w:kern w:val="24"/>
                <w:sz w:val="24"/>
                <w:szCs w:val="24"/>
              </w:rPr>
              <w:t>Темп роста</w:t>
            </w:r>
            <w:r w:rsidR="0019252C" w:rsidRPr="0003472C">
              <w:rPr>
                <w:rFonts w:ascii="Times New Roman" w:hAnsi="Times New Roman"/>
                <w:kern w:val="24"/>
                <w:sz w:val="24"/>
                <w:szCs w:val="24"/>
              </w:rPr>
              <w:t xml:space="preserve"> среднемесячной номинальной начисленной заработной платы</w:t>
            </w:r>
          </w:p>
        </w:tc>
        <w:tc>
          <w:tcPr>
            <w:tcW w:w="2693" w:type="dxa"/>
          </w:tcPr>
          <w:p w:rsidR="00DC32B5" w:rsidRPr="0003472C" w:rsidRDefault="0019252C" w:rsidP="00372AB2">
            <w:pPr>
              <w:jc w:val="center"/>
              <w:rPr>
                <w:rFonts w:ascii="Times New Roman" w:hAnsi="Times New Roman"/>
                <w:sz w:val="24"/>
                <w:szCs w:val="24"/>
              </w:rPr>
            </w:pPr>
            <w:r w:rsidRPr="0003472C">
              <w:rPr>
                <w:rFonts w:ascii="Times New Roman" w:hAnsi="Times New Roman"/>
                <w:sz w:val="24"/>
                <w:szCs w:val="24"/>
              </w:rPr>
              <w:t>%</w:t>
            </w:r>
          </w:p>
        </w:tc>
        <w:tc>
          <w:tcPr>
            <w:tcW w:w="1392" w:type="dxa"/>
          </w:tcPr>
          <w:p w:rsidR="00DC32B5"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DC32B5"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DC32B5"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r w:rsidR="00434CC5" w:rsidRPr="0003472C" w:rsidTr="002738BA">
        <w:tc>
          <w:tcPr>
            <w:tcW w:w="0" w:type="auto"/>
          </w:tcPr>
          <w:p w:rsidR="00434CC5" w:rsidRPr="0003472C" w:rsidRDefault="002D66B3" w:rsidP="00372AB2">
            <w:pPr>
              <w:jc w:val="both"/>
              <w:rPr>
                <w:rFonts w:ascii="Times New Roman" w:hAnsi="Times New Roman"/>
                <w:sz w:val="24"/>
                <w:szCs w:val="24"/>
              </w:rPr>
            </w:pPr>
            <w:r w:rsidRPr="0003472C">
              <w:rPr>
                <w:rFonts w:ascii="Times New Roman" w:hAnsi="Times New Roman"/>
                <w:sz w:val="24"/>
                <w:szCs w:val="24"/>
              </w:rPr>
              <w:t>1</w:t>
            </w:r>
            <w:r w:rsidR="0019252C" w:rsidRPr="0003472C">
              <w:rPr>
                <w:rFonts w:ascii="Times New Roman" w:hAnsi="Times New Roman"/>
                <w:sz w:val="24"/>
                <w:szCs w:val="24"/>
              </w:rPr>
              <w:t>5</w:t>
            </w:r>
          </w:p>
        </w:tc>
        <w:tc>
          <w:tcPr>
            <w:tcW w:w="8357" w:type="dxa"/>
          </w:tcPr>
          <w:p w:rsidR="00434CC5" w:rsidRPr="0003472C" w:rsidRDefault="002D66B3" w:rsidP="00372AB2">
            <w:pPr>
              <w:textAlignment w:val="top"/>
              <w:rPr>
                <w:rFonts w:ascii="Times New Roman" w:hAnsi="Times New Roman"/>
                <w:kern w:val="24"/>
                <w:sz w:val="24"/>
                <w:szCs w:val="24"/>
              </w:rPr>
            </w:pPr>
            <w:r w:rsidRPr="0003472C">
              <w:rPr>
                <w:rFonts w:ascii="Times New Roman" w:hAnsi="Times New Roman"/>
                <w:kern w:val="24"/>
                <w:sz w:val="24"/>
                <w:szCs w:val="24"/>
              </w:rPr>
              <w:t>Численность работников, принятых на дополнительно введенные (созданные) рабочие места</w:t>
            </w:r>
          </w:p>
        </w:tc>
        <w:tc>
          <w:tcPr>
            <w:tcW w:w="2693" w:type="dxa"/>
          </w:tcPr>
          <w:p w:rsidR="00434CC5" w:rsidRPr="0003472C" w:rsidRDefault="002D66B3" w:rsidP="00372AB2">
            <w:pPr>
              <w:jc w:val="center"/>
              <w:rPr>
                <w:rFonts w:ascii="Times New Roman" w:hAnsi="Times New Roman"/>
                <w:sz w:val="24"/>
                <w:szCs w:val="24"/>
              </w:rPr>
            </w:pPr>
            <w:r w:rsidRPr="0003472C">
              <w:rPr>
                <w:rFonts w:ascii="Times New Roman" w:hAnsi="Times New Roman"/>
                <w:sz w:val="24"/>
                <w:szCs w:val="24"/>
              </w:rPr>
              <w:t>человек</w:t>
            </w:r>
          </w:p>
        </w:tc>
        <w:tc>
          <w:tcPr>
            <w:tcW w:w="1392" w:type="dxa"/>
          </w:tcPr>
          <w:p w:rsidR="00434CC5"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434CC5"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434CC5"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r w:rsidR="001B2113" w:rsidRPr="0003472C" w:rsidTr="00AA4B94">
        <w:tc>
          <w:tcPr>
            <w:tcW w:w="15354" w:type="dxa"/>
            <w:gridSpan w:val="6"/>
          </w:tcPr>
          <w:p w:rsidR="001B2113" w:rsidRPr="0003472C" w:rsidRDefault="001B2113" w:rsidP="00372AB2">
            <w:pPr>
              <w:jc w:val="both"/>
              <w:rPr>
                <w:rFonts w:ascii="Times New Roman" w:hAnsi="Times New Roman"/>
                <w:b/>
                <w:sz w:val="24"/>
                <w:szCs w:val="24"/>
              </w:rPr>
            </w:pPr>
            <w:r w:rsidRPr="0003472C">
              <w:rPr>
                <w:rFonts w:ascii="Times New Roman" w:hAnsi="Times New Roman"/>
                <w:b/>
                <w:sz w:val="24"/>
                <w:szCs w:val="24"/>
              </w:rPr>
              <w:t>3. Малое и среднее предпринимательство, включая микропредприятия</w:t>
            </w:r>
          </w:p>
        </w:tc>
      </w:tr>
      <w:tr w:rsidR="002D66B3" w:rsidRPr="0003472C" w:rsidTr="002738BA">
        <w:tc>
          <w:tcPr>
            <w:tcW w:w="0" w:type="auto"/>
          </w:tcPr>
          <w:p w:rsidR="002D66B3" w:rsidRPr="0003472C" w:rsidRDefault="001B2113" w:rsidP="00372AB2">
            <w:pPr>
              <w:jc w:val="both"/>
              <w:rPr>
                <w:rFonts w:ascii="Times New Roman" w:hAnsi="Times New Roman"/>
                <w:sz w:val="24"/>
                <w:szCs w:val="24"/>
              </w:rPr>
            </w:pPr>
            <w:r w:rsidRPr="0003472C">
              <w:rPr>
                <w:rFonts w:ascii="Times New Roman" w:hAnsi="Times New Roman"/>
                <w:sz w:val="24"/>
                <w:szCs w:val="24"/>
              </w:rPr>
              <w:t>1</w:t>
            </w:r>
            <w:r w:rsidR="0019252C" w:rsidRPr="0003472C">
              <w:rPr>
                <w:rFonts w:ascii="Times New Roman" w:hAnsi="Times New Roman"/>
                <w:sz w:val="24"/>
                <w:szCs w:val="24"/>
              </w:rPr>
              <w:t>6</w:t>
            </w:r>
          </w:p>
        </w:tc>
        <w:tc>
          <w:tcPr>
            <w:tcW w:w="8357" w:type="dxa"/>
          </w:tcPr>
          <w:p w:rsidR="002D66B3" w:rsidRPr="0003472C" w:rsidRDefault="001B2113" w:rsidP="00372AB2">
            <w:pPr>
              <w:textAlignment w:val="top"/>
              <w:rPr>
                <w:rFonts w:ascii="Times New Roman" w:hAnsi="Times New Roman"/>
                <w:kern w:val="24"/>
                <w:sz w:val="24"/>
                <w:szCs w:val="24"/>
              </w:rPr>
            </w:pPr>
            <w:r w:rsidRPr="0003472C">
              <w:rPr>
                <w:rFonts w:ascii="Times New Roman" w:hAnsi="Times New Roman"/>
                <w:kern w:val="24"/>
                <w:sz w:val="24"/>
                <w:szCs w:val="24"/>
              </w:rPr>
              <w:t>Количество малых и средних предприятий, включая микропредприятия</w:t>
            </w:r>
          </w:p>
        </w:tc>
        <w:tc>
          <w:tcPr>
            <w:tcW w:w="2693" w:type="dxa"/>
          </w:tcPr>
          <w:p w:rsidR="002D66B3" w:rsidRPr="0003472C" w:rsidRDefault="001B2113" w:rsidP="00372AB2">
            <w:pPr>
              <w:jc w:val="center"/>
              <w:rPr>
                <w:rFonts w:ascii="Times New Roman" w:hAnsi="Times New Roman"/>
                <w:sz w:val="24"/>
                <w:szCs w:val="24"/>
              </w:rPr>
            </w:pPr>
            <w:r w:rsidRPr="0003472C">
              <w:rPr>
                <w:rFonts w:ascii="Times New Roman" w:hAnsi="Times New Roman"/>
                <w:sz w:val="24"/>
                <w:szCs w:val="24"/>
              </w:rPr>
              <w:t>единиц</w:t>
            </w:r>
          </w:p>
        </w:tc>
        <w:tc>
          <w:tcPr>
            <w:tcW w:w="1392" w:type="dxa"/>
          </w:tcPr>
          <w:p w:rsidR="002D66B3" w:rsidRPr="0003472C" w:rsidRDefault="0003472C" w:rsidP="00372AB2">
            <w:pPr>
              <w:jc w:val="both"/>
              <w:rPr>
                <w:sz w:val="24"/>
                <w:szCs w:val="24"/>
              </w:rPr>
            </w:pPr>
            <w:r w:rsidRPr="0003472C">
              <w:rPr>
                <w:sz w:val="24"/>
                <w:szCs w:val="24"/>
              </w:rPr>
              <w:t>37</w:t>
            </w:r>
          </w:p>
        </w:tc>
        <w:tc>
          <w:tcPr>
            <w:tcW w:w="0" w:type="auto"/>
          </w:tcPr>
          <w:p w:rsidR="002D66B3" w:rsidRPr="0003472C" w:rsidRDefault="0003472C" w:rsidP="00372AB2">
            <w:pPr>
              <w:jc w:val="both"/>
              <w:rPr>
                <w:sz w:val="24"/>
                <w:szCs w:val="24"/>
              </w:rPr>
            </w:pPr>
            <w:r w:rsidRPr="0003472C">
              <w:rPr>
                <w:sz w:val="24"/>
                <w:szCs w:val="24"/>
              </w:rPr>
              <w:t>39</w:t>
            </w:r>
          </w:p>
        </w:tc>
        <w:tc>
          <w:tcPr>
            <w:tcW w:w="0" w:type="auto"/>
          </w:tcPr>
          <w:p w:rsidR="002D66B3" w:rsidRPr="0003472C" w:rsidRDefault="0003472C" w:rsidP="00372AB2">
            <w:pPr>
              <w:jc w:val="both"/>
              <w:rPr>
                <w:sz w:val="24"/>
                <w:szCs w:val="24"/>
              </w:rPr>
            </w:pPr>
            <w:r w:rsidRPr="0003472C">
              <w:rPr>
                <w:sz w:val="24"/>
                <w:szCs w:val="24"/>
              </w:rPr>
              <w:t>40</w:t>
            </w:r>
          </w:p>
        </w:tc>
      </w:tr>
      <w:tr w:rsidR="002D66B3" w:rsidRPr="0003472C" w:rsidTr="002738BA">
        <w:tc>
          <w:tcPr>
            <w:tcW w:w="0" w:type="auto"/>
          </w:tcPr>
          <w:p w:rsidR="002D66B3" w:rsidRPr="0003472C" w:rsidRDefault="002D66B3" w:rsidP="00372AB2">
            <w:pPr>
              <w:jc w:val="both"/>
              <w:rPr>
                <w:rFonts w:ascii="Times New Roman" w:hAnsi="Times New Roman"/>
                <w:sz w:val="24"/>
                <w:szCs w:val="24"/>
              </w:rPr>
            </w:pPr>
          </w:p>
        </w:tc>
        <w:tc>
          <w:tcPr>
            <w:tcW w:w="8357" w:type="dxa"/>
          </w:tcPr>
          <w:p w:rsidR="002D66B3" w:rsidRPr="0003472C" w:rsidRDefault="001B2113" w:rsidP="00372AB2">
            <w:pPr>
              <w:textAlignment w:val="top"/>
              <w:rPr>
                <w:rFonts w:ascii="Times New Roman" w:hAnsi="Times New Roman"/>
                <w:kern w:val="24"/>
                <w:sz w:val="24"/>
                <w:szCs w:val="24"/>
              </w:rPr>
            </w:pPr>
            <w:r w:rsidRPr="0003472C">
              <w:rPr>
                <w:rFonts w:ascii="Times New Roman" w:hAnsi="Times New Roman"/>
                <w:kern w:val="24"/>
                <w:sz w:val="24"/>
                <w:szCs w:val="24"/>
              </w:rPr>
              <w:t>средних предприятий</w:t>
            </w:r>
          </w:p>
        </w:tc>
        <w:tc>
          <w:tcPr>
            <w:tcW w:w="2693" w:type="dxa"/>
          </w:tcPr>
          <w:p w:rsidR="002D66B3" w:rsidRPr="0003472C" w:rsidRDefault="001B2113" w:rsidP="00372AB2">
            <w:pPr>
              <w:jc w:val="center"/>
              <w:rPr>
                <w:rFonts w:ascii="Times New Roman" w:hAnsi="Times New Roman"/>
                <w:sz w:val="24"/>
                <w:szCs w:val="24"/>
              </w:rPr>
            </w:pPr>
            <w:r w:rsidRPr="0003472C">
              <w:rPr>
                <w:rFonts w:ascii="Times New Roman" w:hAnsi="Times New Roman"/>
                <w:sz w:val="24"/>
                <w:szCs w:val="24"/>
              </w:rPr>
              <w:t>единиц</w:t>
            </w:r>
          </w:p>
        </w:tc>
        <w:tc>
          <w:tcPr>
            <w:tcW w:w="1392" w:type="dxa"/>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c>
          <w:tcPr>
            <w:tcW w:w="0" w:type="auto"/>
          </w:tcPr>
          <w:p w:rsidR="002D66B3" w:rsidRPr="0003472C" w:rsidRDefault="0003472C" w:rsidP="00372AB2">
            <w:pPr>
              <w:jc w:val="both"/>
              <w:rPr>
                <w:sz w:val="24"/>
                <w:szCs w:val="24"/>
              </w:rPr>
            </w:pPr>
            <w:r w:rsidRPr="0003472C">
              <w:rPr>
                <w:sz w:val="24"/>
                <w:szCs w:val="24"/>
              </w:rPr>
              <w:t>-</w:t>
            </w:r>
          </w:p>
        </w:tc>
      </w:tr>
      <w:tr w:rsidR="002D66B3" w:rsidRPr="0003472C" w:rsidTr="002738BA">
        <w:tc>
          <w:tcPr>
            <w:tcW w:w="0" w:type="auto"/>
          </w:tcPr>
          <w:p w:rsidR="002D66B3" w:rsidRPr="0003472C" w:rsidRDefault="002D66B3" w:rsidP="00372AB2">
            <w:pPr>
              <w:jc w:val="both"/>
              <w:rPr>
                <w:rFonts w:ascii="Times New Roman" w:hAnsi="Times New Roman"/>
                <w:sz w:val="24"/>
                <w:szCs w:val="24"/>
              </w:rPr>
            </w:pPr>
          </w:p>
        </w:tc>
        <w:tc>
          <w:tcPr>
            <w:tcW w:w="8357" w:type="dxa"/>
          </w:tcPr>
          <w:p w:rsidR="002D66B3" w:rsidRPr="0003472C" w:rsidRDefault="001B2113" w:rsidP="00372AB2">
            <w:pPr>
              <w:textAlignment w:val="top"/>
              <w:rPr>
                <w:rFonts w:ascii="Times New Roman" w:hAnsi="Times New Roman"/>
                <w:kern w:val="24"/>
                <w:sz w:val="24"/>
                <w:szCs w:val="24"/>
              </w:rPr>
            </w:pPr>
            <w:r w:rsidRPr="0003472C">
              <w:rPr>
                <w:rFonts w:ascii="Times New Roman" w:hAnsi="Times New Roman"/>
                <w:kern w:val="24"/>
                <w:sz w:val="24"/>
                <w:szCs w:val="24"/>
              </w:rPr>
              <w:t>малых предприятий</w:t>
            </w:r>
          </w:p>
        </w:tc>
        <w:tc>
          <w:tcPr>
            <w:tcW w:w="2693" w:type="dxa"/>
          </w:tcPr>
          <w:p w:rsidR="002D66B3" w:rsidRPr="0003472C" w:rsidRDefault="0019252C" w:rsidP="00372AB2">
            <w:pPr>
              <w:jc w:val="center"/>
              <w:rPr>
                <w:rFonts w:ascii="Times New Roman" w:hAnsi="Times New Roman"/>
                <w:sz w:val="24"/>
                <w:szCs w:val="24"/>
              </w:rPr>
            </w:pPr>
            <w:r w:rsidRPr="0003472C">
              <w:rPr>
                <w:rFonts w:ascii="Times New Roman" w:hAnsi="Times New Roman"/>
                <w:sz w:val="24"/>
                <w:szCs w:val="24"/>
              </w:rPr>
              <w:t>единиц</w:t>
            </w:r>
          </w:p>
        </w:tc>
        <w:tc>
          <w:tcPr>
            <w:tcW w:w="1392" w:type="dxa"/>
          </w:tcPr>
          <w:p w:rsidR="002D66B3" w:rsidRPr="0003472C" w:rsidRDefault="0003472C" w:rsidP="00372AB2">
            <w:pPr>
              <w:jc w:val="both"/>
              <w:rPr>
                <w:sz w:val="24"/>
                <w:szCs w:val="24"/>
              </w:rPr>
            </w:pPr>
            <w:r w:rsidRPr="0003472C">
              <w:rPr>
                <w:sz w:val="24"/>
                <w:szCs w:val="24"/>
              </w:rPr>
              <w:t>8</w:t>
            </w:r>
          </w:p>
        </w:tc>
        <w:tc>
          <w:tcPr>
            <w:tcW w:w="0" w:type="auto"/>
          </w:tcPr>
          <w:p w:rsidR="002D66B3" w:rsidRPr="0003472C" w:rsidRDefault="0003472C" w:rsidP="00372AB2">
            <w:pPr>
              <w:jc w:val="both"/>
              <w:rPr>
                <w:sz w:val="24"/>
                <w:szCs w:val="24"/>
              </w:rPr>
            </w:pPr>
            <w:r w:rsidRPr="0003472C">
              <w:rPr>
                <w:sz w:val="24"/>
                <w:szCs w:val="24"/>
              </w:rPr>
              <w:t>9</w:t>
            </w:r>
          </w:p>
        </w:tc>
        <w:tc>
          <w:tcPr>
            <w:tcW w:w="0" w:type="auto"/>
          </w:tcPr>
          <w:p w:rsidR="002D66B3" w:rsidRPr="0003472C" w:rsidRDefault="0003472C" w:rsidP="00372AB2">
            <w:pPr>
              <w:jc w:val="both"/>
              <w:rPr>
                <w:sz w:val="24"/>
                <w:szCs w:val="24"/>
              </w:rPr>
            </w:pPr>
            <w:r w:rsidRPr="0003472C">
              <w:rPr>
                <w:sz w:val="24"/>
                <w:szCs w:val="24"/>
              </w:rPr>
              <w:t>9</w:t>
            </w:r>
          </w:p>
        </w:tc>
      </w:tr>
      <w:tr w:rsidR="002D66B3" w:rsidRPr="0003472C" w:rsidTr="002738BA">
        <w:tc>
          <w:tcPr>
            <w:tcW w:w="0" w:type="auto"/>
          </w:tcPr>
          <w:p w:rsidR="002D66B3" w:rsidRPr="0003472C" w:rsidRDefault="002D66B3" w:rsidP="00372AB2">
            <w:pPr>
              <w:jc w:val="both"/>
              <w:rPr>
                <w:rFonts w:ascii="Times New Roman" w:hAnsi="Times New Roman"/>
                <w:sz w:val="24"/>
                <w:szCs w:val="24"/>
              </w:rPr>
            </w:pPr>
          </w:p>
        </w:tc>
        <w:tc>
          <w:tcPr>
            <w:tcW w:w="8357" w:type="dxa"/>
          </w:tcPr>
          <w:p w:rsidR="002D66B3" w:rsidRPr="0003472C" w:rsidRDefault="001B2113" w:rsidP="00372AB2">
            <w:pPr>
              <w:textAlignment w:val="top"/>
              <w:rPr>
                <w:rFonts w:ascii="Times New Roman" w:hAnsi="Times New Roman"/>
                <w:kern w:val="24"/>
                <w:sz w:val="24"/>
                <w:szCs w:val="24"/>
              </w:rPr>
            </w:pPr>
            <w:r w:rsidRPr="0003472C">
              <w:rPr>
                <w:rFonts w:ascii="Times New Roman" w:hAnsi="Times New Roman"/>
                <w:kern w:val="24"/>
                <w:sz w:val="24"/>
                <w:szCs w:val="24"/>
              </w:rPr>
              <w:t>микропредприятий</w:t>
            </w:r>
          </w:p>
        </w:tc>
        <w:tc>
          <w:tcPr>
            <w:tcW w:w="2693" w:type="dxa"/>
          </w:tcPr>
          <w:p w:rsidR="002D66B3" w:rsidRPr="0003472C" w:rsidRDefault="0019252C" w:rsidP="00372AB2">
            <w:pPr>
              <w:jc w:val="center"/>
              <w:rPr>
                <w:rFonts w:ascii="Times New Roman" w:hAnsi="Times New Roman"/>
                <w:sz w:val="24"/>
                <w:szCs w:val="24"/>
              </w:rPr>
            </w:pPr>
            <w:r w:rsidRPr="0003472C">
              <w:rPr>
                <w:rFonts w:ascii="Times New Roman" w:hAnsi="Times New Roman"/>
                <w:sz w:val="24"/>
                <w:szCs w:val="24"/>
              </w:rPr>
              <w:t>единиц</w:t>
            </w:r>
          </w:p>
        </w:tc>
        <w:tc>
          <w:tcPr>
            <w:tcW w:w="1392" w:type="dxa"/>
          </w:tcPr>
          <w:p w:rsidR="002D66B3" w:rsidRPr="0003472C" w:rsidRDefault="0003472C" w:rsidP="00372AB2">
            <w:pPr>
              <w:jc w:val="both"/>
              <w:rPr>
                <w:sz w:val="24"/>
                <w:szCs w:val="24"/>
              </w:rPr>
            </w:pPr>
            <w:r w:rsidRPr="0003472C">
              <w:rPr>
                <w:sz w:val="24"/>
                <w:szCs w:val="24"/>
              </w:rPr>
              <w:t>29</w:t>
            </w:r>
          </w:p>
        </w:tc>
        <w:tc>
          <w:tcPr>
            <w:tcW w:w="0" w:type="auto"/>
          </w:tcPr>
          <w:p w:rsidR="002D66B3" w:rsidRPr="0003472C" w:rsidRDefault="0003472C" w:rsidP="00372AB2">
            <w:pPr>
              <w:jc w:val="both"/>
              <w:rPr>
                <w:sz w:val="24"/>
                <w:szCs w:val="24"/>
              </w:rPr>
            </w:pPr>
            <w:r w:rsidRPr="0003472C">
              <w:rPr>
                <w:sz w:val="24"/>
                <w:szCs w:val="24"/>
              </w:rPr>
              <w:t>30</w:t>
            </w:r>
          </w:p>
        </w:tc>
        <w:tc>
          <w:tcPr>
            <w:tcW w:w="0" w:type="auto"/>
          </w:tcPr>
          <w:p w:rsidR="002D66B3" w:rsidRPr="0003472C" w:rsidRDefault="0003472C" w:rsidP="00372AB2">
            <w:pPr>
              <w:jc w:val="both"/>
              <w:rPr>
                <w:sz w:val="24"/>
                <w:szCs w:val="24"/>
              </w:rPr>
            </w:pPr>
            <w:r w:rsidRPr="0003472C">
              <w:rPr>
                <w:sz w:val="24"/>
                <w:szCs w:val="24"/>
              </w:rPr>
              <w:t>31</w:t>
            </w:r>
          </w:p>
        </w:tc>
      </w:tr>
      <w:tr w:rsidR="001B2113" w:rsidRPr="0003472C" w:rsidTr="002738BA">
        <w:tc>
          <w:tcPr>
            <w:tcW w:w="0" w:type="auto"/>
          </w:tcPr>
          <w:p w:rsidR="001B2113" w:rsidRPr="0003472C" w:rsidRDefault="0019252C" w:rsidP="00372AB2">
            <w:pPr>
              <w:jc w:val="both"/>
              <w:rPr>
                <w:rFonts w:ascii="Times New Roman" w:hAnsi="Times New Roman"/>
                <w:sz w:val="24"/>
                <w:szCs w:val="24"/>
              </w:rPr>
            </w:pPr>
            <w:r w:rsidRPr="0003472C">
              <w:rPr>
                <w:rFonts w:ascii="Times New Roman" w:hAnsi="Times New Roman"/>
                <w:sz w:val="24"/>
                <w:szCs w:val="24"/>
              </w:rPr>
              <w:t>17</w:t>
            </w:r>
          </w:p>
        </w:tc>
        <w:tc>
          <w:tcPr>
            <w:tcW w:w="8357" w:type="dxa"/>
          </w:tcPr>
          <w:p w:rsidR="001B2113" w:rsidRPr="0003472C" w:rsidRDefault="0019252C" w:rsidP="00372AB2">
            <w:pPr>
              <w:textAlignment w:val="top"/>
              <w:rPr>
                <w:rFonts w:ascii="Times New Roman" w:hAnsi="Times New Roman"/>
                <w:kern w:val="24"/>
                <w:sz w:val="24"/>
                <w:szCs w:val="24"/>
              </w:rPr>
            </w:pPr>
            <w:r w:rsidRPr="0003472C">
              <w:rPr>
                <w:rFonts w:ascii="Times New Roman" w:hAnsi="Times New Roman"/>
                <w:kern w:val="24"/>
                <w:sz w:val="24"/>
                <w:szCs w:val="24"/>
              </w:rPr>
              <w:t>Количество индивидуальных предпринимателей</w:t>
            </w:r>
          </w:p>
        </w:tc>
        <w:tc>
          <w:tcPr>
            <w:tcW w:w="2693" w:type="dxa"/>
          </w:tcPr>
          <w:p w:rsidR="001B2113" w:rsidRPr="0003472C" w:rsidRDefault="0019252C" w:rsidP="00372AB2">
            <w:pPr>
              <w:jc w:val="center"/>
              <w:rPr>
                <w:rFonts w:ascii="Times New Roman" w:hAnsi="Times New Roman"/>
                <w:sz w:val="24"/>
                <w:szCs w:val="24"/>
              </w:rPr>
            </w:pPr>
            <w:r w:rsidRPr="0003472C">
              <w:rPr>
                <w:rFonts w:ascii="Times New Roman" w:hAnsi="Times New Roman"/>
                <w:sz w:val="24"/>
                <w:szCs w:val="24"/>
              </w:rPr>
              <w:t>единиц</w:t>
            </w:r>
          </w:p>
        </w:tc>
        <w:tc>
          <w:tcPr>
            <w:tcW w:w="1392" w:type="dxa"/>
          </w:tcPr>
          <w:p w:rsidR="001B2113" w:rsidRPr="0003472C" w:rsidRDefault="0003472C" w:rsidP="00372AB2">
            <w:pPr>
              <w:jc w:val="both"/>
              <w:rPr>
                <w:sz w:val="24"/>
                <w:szCs w:val="24"/>
              </w:rPr>
            </w:pPr>
            <w:r w:rsidRPr="0003472C">
              <w:rPr>
                <w:sz w:val="24"/>
                <w:szCs w:val="24"/>
              </w:rPr>
              <w:t>270</w:t>
            </w:r>
          </w:p>
        </w:tc>
        <w:tc>
          <w:tcPr>
            <w:tcW w:w="0" w:type="auto"/>
          </w:tcPr>
          <w:p w:rsidR="001B2113" w:rsidRPr="0003472C" w:rsidRDefault="0003472C" w:rsidP="00372AB2">
            <w:pPr>
              <w:jc w:val="both"/>
              <w:rPr>
                <w:sz w:val="24"/>
                <w:szCs w:val="24"/>
              </w:rPr>
            </w:pPr>
            <w:r w:rsidRPr="0003472C">
              <w:rPr>
                <w:sz w:val="24"/>
                <w:szCs w:val="24"/>
              </w:rPr>
              <w:t>275</w:t>
            </w:r>
          </w:p>
        </w:tc>
        <w:tc>
          <w:tcPr>
            <w:tcW w:w="0" w:type="auto"/>
          </w:tcPr>
          <w:p w:rsidR="001B2113" w:rsidRPr="0003472C" w:rsidRDefault="0003472C" w:rsidP="00372AB2">
            <w:pPr>
              <w:jc w:val="both"/>
              <w:rPr>
                <w:sz w:val="24"/>
                <w:szCs w:val="24"/>
              </w:rPr>
            </w:pPr>
            <w:r w:rsidRPr="0003472C">
              <w:rPr>
                <w:sz w:val="24"/>
                <w:szCs w:val="24"/>
              </w:rPr>
              <w:t>280</w:t>
            </w:r>
          </w:p>
        </w:tc>
      </w:tr>
      <w:tr w:rsidR="001B2113" w:rsidRPr="0003472C" w:rsidTr="002738BA">
        <w:tc>
          <w:tcPr>
            <w:tcW w:w="0" w:type="auto"/>
          </w:tcPr>
          <w:p w:rsidR="001B2113" w:rsidRPr="0003472C" w:rsidRDefault="0019252C" w:rsidP="00372AB2">
            <w:pPr>
              <w:jc w:val="both"/>
              <w:rPr>
                <w:rFonts w:ascii="Times New Roman" w:hAnsi="Times New Roman"/>
                <w:sz w:val="24"/>
                <w:szCs w:val="24"/>
              </w:rPr>
            </w:pPr>
            <w:r w:rsidRPr="0003472C">
              <w:rPr>
                <w:rFonts w:ascii="Times New Roman" w:hAnsi="Times New Roman"/>
                <w:sz w:val="24"/>
                <w:szCs w:val="24"/>
              </w:rPr>
              <w:t>18</w:t>
            </w:r>
          </w:p>
        </w:tc>
        <w:tc>
          <w:tcPr>
            <w:tcW w:w="8357" w:type="dxa"/>
          </w:tcPr>
          <w:p w:rsidR="001B2113" w:rsidRPr="0003472C" w:rsidRDefault="0019252C" w:rsidP="00372AB2">
            <w:pPr>
              <w:textAlignment w:val="top"/>
              <w:rPr>
                <w:rFonts w:ascii="Times New Roman" w:hAnsi="Times New Roman"/>
                <w:kern w:val="24"/>
                <w:sz w:val="24"/>
                <w:szCs w:val="24"/>
              </w:rPr>
            </w:pPr>
            <w:r w:rsidRPr="0003472C">
              <w:rPr>
                <w:rFonts w:ascii="Times New Roman" w:hAnsi="Times New Roman"/>
                <w:kern w:val="24"/>
                <w:sz w:val="24"/>
                <w:szCs w:val="24"/>
              </w:rPr>
              <w:t>Среднесписочная численность работников малых и средних предприятий, включая микропредприятия (без внешних совместителей)</w:t>
            </w:r>
          </w:p>
        </w:tc>
        <w:tc>
          <w:tcPr>
            <w:tcW w:w="2693" w:type="dxa"/>
          </w:tcPr>
          <w:p w:rsidR="001B2113" w:rsidRPr="0003472C" w:rsidRDefault="0019252C" w:rsidP="00372AB2">
            <w:pPr>
              <w:jc w:val="center"/>
              <w:rPr>
                <w:rFonts w:ascii="Times New Roman" w:hAnsi="Times New Roman"/>
                <w:sz w:val="24"/>
                <w:szCs w:val="24"/>
              </w:rPr>
            </w:pPr>
            <w:r w:rsidRPr="0003472C">
              <w:rPr>
                <w:rFonts w:ascii="Times New Roman" w:hAnsi="Times New Roman"/>
                <w:sz w:val="24"/>
                <w:szCs w:val="24"/>
              </w:rPr>
              <w:t>человек</w:t>
            </w:r>
          </w:p>
        </w:tc>
        <w:tc>
          <w:tcPr>
            <w:tcW w:w="1392" w:type="dxa"/>
          </w:tcPr>
          <w:p w:rsidR="001B2113" w:rsidRPr="0003472C" w:rsidRDefault="0003472C" w:rsidP="00372AB2">
            <w:pPr>
              <w:jc w:val="both"/>
              <w:rPr>
                <w:sz w:val="24"/>
                <w:szCs w:val="24"/>
              </w:rPr>
            </w:pPr>
            <w:r w:rsidRPr="0003472C">
              <w:rPr>
                <w:sz w:val="24"/>
                <w:szCs w:val="24"/>
              </w:rPr>
              <w:t>-</w:t>
            </w:r>
          </w:p>
        </w:tc>
        <w:tc>
          <w:tcPr>
            <w:tcW w:w="0" w:type="auto"/>
          </w:tcPr>
          <w:p w:rsidR="001B2113" w:rsidRPr="0003472C" w:rsidRDefault="0003472C" w:rsidP="00372AB2">
            <w:pPr>
              <w:jc w:val="both"/>
              <w:rPr>
                <w:sz w:val="24"/>
                <w:szCs w:val="24"/>
              </w:rPr>
            </w:pPr>
            <w:r w:rsidRPr="0003472C">
              <w:rPr>
                <w:sz w:val="24"/>
                <w:szCs w:val="24"/>
              </w:rPr>
              <w:t>-</w:t>
            </w:r>
          </w:p>
        </w:tc>
        <w:tc>
          <w:tcPr>
            <w:tcW w:w="0" w:type="auto"/>
          </w:tcPr>
          <w:p w:rsidR="001B2113" w:rsidRPr="0003472C" w:rsidRDefault="0003472C" w:rsidP="00372AB2">
            <w:pPr>
              <w:jc w:val="both"/>
              <w:rPr>
                <w:sz w:val="24"/>
                <w:szCs w:val="24"/>
              </w:rPr>
            </w:pPr>
            <w:r w:rsidRPr="0003472C">
              <w:rPr>
                <w:sz w:val="24"/>
                <w:szCs w:val="24"/>
              </w:rPr>
              <w:t>-</w:t>
            </w:r>
          </w:p>
        </w:tc>
      </w:tr>
      <w:tr w:rsidR="0019252C" w:rsidRPr="0003472C" w:rsidTr="00AA4B94">
        <w:tc>
          <w:tcPr>
            <w:tcW w:w="15354" w:type="dxa"/>
            <w:gridSpan w:val="6"/>
          </w:tcPr>
          <w:p w:rsidR="0019252C" w:rsidRPr="0003472C" w:rsidRDefault="0019252C" w:rsidP="00372AB2">
            <w:pPr>
              <w:jc w:val="both"/>
              <w:rPr>
                <w:rFonts w:ascii="Times New Roman" w:hAnsi="Times New Roman"/>
                <w:b/>
                <w:sz w:val="24"/>
                <w:szCs w:val="24"/>
              </w:rPr>
            </w:pPr>
            <w:r w:rsidRPr="0003472C">
              <w:rPr>
                <w:rFonts w:ascii="Times New Roman" w:hAnsi="Times New Roman"/>
                <w:b/>
                <w:sz w:val="24"/>
                <w:szCs w:val="24"/>
              </w:rPr>
              <w:t xml:space="preserve">        4. Инвестиции</w:t>
            </w:r>
          </w:p>
        </w:tc>
      </w:tr>
      <w:tr w:rsidR="003E4C0C" w:rsidRPr="0003472C" w:rsidTr="002738BA">
        <w:tc>
          <w:tcPr>
            <w:tcW w:w="0" w:type="auto"/>
            <w:vMerge w:val="restart"/>
          </w:tcPr>
          <w:p w:rsidR="003E4C0C" w:rsidRPr="0003472C" w:rsidRDefault="003E4C0C" w:rsidP="00372AB2">
            <w:pPr>
              <w:jc w:val="both"/>
              <w:rPr>
                <w:rFonts w:ascii="Times New Roman" w:hAnsi="Times New Roman"/>
                <w:sz w:val="24"/>
                <w:szCs w:val="24"/>
              </w:rPr>
            </w:pPr>
            <w:r w:rsidRPr="0003472C">
              <w:rPr>
                <w:rFonts w:ascii="Times New Roman" w:hAnsi="Times New Roman"/>
                <w:sz w:val="24"/>
                <w:szCs w:val="24"/>
              </w:rPr>
              <w:t>19</w:t>
            </w:r>
          </w:p>
        </w:tc>
        <w:tc>
          <w:tcPr>
            <w:tcW w:w="8357" w:type="dxa"/>
          </w:tcPr>
          <w:p w:rsidR="003E4C0C" w:rsidRPr="0003472C" w:rsidRDefault="003E4C0C" w:rsidP="00372AB2">
            <w:pPr>
              <w:textAlignment w:val="top"/>
              <w:rPr>
                <w:rFonts w:ascii="Times New Roman" w:hAnsi="Times New Roman"/>
                <w:kern w:val="24"/>
                <w:sz w:val="24"/>
                <w:szCs w:val="24"/>
              </w:rPr>
            </w:pPr>
            <w:r w:rsidRPr="0003472C">
              <w:rPr>
                <w:rFonts w:ascii="Times New Roman" w:hAnsi="Times New Roman"/>
                <w:kern w:val="24"/>
                <w:sz w:val="24"/>
                <w:szCs w:val="24"/>
              </w:rPr>
              <w:t>Объем инвестиций в основной капитал за счет всех источников финансирования</w:t>
            </w:r>
          </w:p>
        </w:tc>
        <w:tc>
          <w:tcPr>
            <w:tcW w:w="2693" w:type="dxa"/>
          </w:tcPr>
          <w:p w:rsidR="003E4C0C" w:rsidRPr="0003472C" w:rsidRDefault="003E4C0C" w:rsidP="00372AB2">
            <w:pPr>
              <w:jc w:val="center"/>
              <w:rPr>
                <w:rFonts w:ascii="Times New Roman" w:hAnsi="Times New Roman"/>
                <w:sz w:val="24"/>
                <w:szCs w:val="24"/>
              </w:rPr>
            </w:pPr>
            <w:r w:rsidRPr="0003472C">
              <w:rPr>
                <w:rFonts w:ascii="Times New Roman" w:hAnsi="Times New Roman"/>
                <w:sz w:val="24"/>
                <w:szCs w:val="24"/>
              </w:rPr>
              <w:t>тыс. руб.</w:t>
            </w:r>
          </w:p>
        </w:tc>
        <w:tc>
          <w:tcPr>
            <w:tcW w:w="1392" w:type="dxa"/>
          </w:tcPr>
          <w:p w:rsidR="003E4C0C" w:rsidRPr="0003472C" w:rsidRDefault="0003472C" w:rsidP="00372AB2">
            <w:pPr>
              <w:jc w:val="both"/>
              <w:rPr>
                <w:rFonts w:ascii="Times New Roman" w:hAnsi="Times New Roman"/>
                <w:sz w:val="24"/>
                <w:szCs w:val="24"/>
              </w:rPr>
            </w:pPr>
            <w:r w:rsidRPr="0003472C">
              <w:rPr>
                <w:rFonts w:ascii="Times New Roman" w:hAnsi="Times New Roman"/>
                <w:sz w:val="24"/>
                <w:szCs w:val="24"/>
              </w:rPr>
              <w:t>600060</w:t>
            </w:r>
          </w:p>
        </w:tc>
        <w:tc>
          <w:tcPr>
            <w:tcW w:w="0" w:type="auto"/>
          </w:tcPr>
          <w:p w:rsidR="003E4C0C" w:rsidRPr="0003472C" w:rsidRDefault="0003472C" w:rsidP="00372AB2">
            <w:pPr>
              <w:jc w:val="both"/>
              <w:rPr>
                <w:rFonts w:ascii="Times New Roman" w:hAnsi="Times New Roman"/>
                <w:sz w:val="24"/>
                <w:szCs w:val="24"/>
              </w:rPr>
            </w:pPr>
            <w:r w:rsidRPr="0003472C">
              <w:rPr>
                <w:rFonts w:ascii="Times New Roman" w:hAnsi="Times New Roman"/>
                <w:sz w:val="24"/>
                <w:szCs w:val="24"/>
              </w:rPr>
              <w:t>642660</w:t>
            </w:r>
          </w:p>
        </w:tc>
        <w:tc>
          <w:tcPr>
            <w:tcW w:w="0" w:type="auto"/>
          </w:tcPr>
          <w:p w:rsidR="003E4C0C" w:rsidRPr="0003472C" w:rsidRDefault="0003472C" w:rsidP="00372AB2">
            <w:pPr>
              <w:jc w:val="both"/>
              <w:rPr>
                <w:rFonts w:ascii="Times New Roman" w:hAnsi="Times New Roman"/>
                <w:sz w:val="24"/>
                <w:szCs w:val="24"/>
              </w:rPr>
            </w:pPr>
            <w:r w:rsidRPr="0003472C">
              <w:rPr>
                <w:rFonts w:ascii="Times New Roman" w:hAnsi="Times New Roman"/>
                <w:sz w:val="24"/>
                <w:szCs w:val="24"/>
              </w:rPr>
              <w:t>674790</w:t>
            </w:r>
          </w:p>
        </w:tc>
      </w:tr>
      <w:tr w:rsidR="003E4C0C" w:rsidRPr="0003472C" w:rsidTr="002738BA">
        <w:tc>
          <w:tcPr>
            <w:tcW w:w="0" w:type="auto"/>
            <w:vMerge/>
          </w:tcPr>
          <w:p w:rsidR="003E4C0C" w:rsidRPr="0003472C" w:rsidRDefault="003E4C0C" w:rsidP="00372AB2">
            <w:pPr>
              <w:jc w:val="both"/>
              <w:rPr>
                <w:sz w:val="24"/>
                <w:szCs w:val="24"/>
              </w:rPr>
            </w:pPr>
          </w:p>
        </w:tc>
        <w:tc>
          <w:tcPr>
            <w:tcW w:w="8357" w:type="dxa"/>
          </w:tcPr>
          <w:p w:rsidR="003E4C0C" w:rsidRPr="0003472C" w:rsidRDefault="003E4C0C" w:rsidP="00372AB2">
            <w:pPr>
              <w:textAlignment w:val="top"/>
              <w:rPr>
                <w:rFonts w:ascii="Times New Roman" w:hAnsi="Times New Roman"/>
                <w:kern w:val="24"/>
                <w:sz w:val="24"/>
                <w:szCs w:val="24"/>
              </w:rPr>
            </w:pPr>
            <w:r w:rsidRPr="0003472C">
              <w:rPr>
                <w:rFonts w:ascii="Times New Roman" w:hAnsi="Times New Roman"/>
                <w:kern w:val="24"/>
                <w:sz w:val="24"/>
                <w:szCs w:val="24"/>
              </w:rPr>
              <w:t>темп роста объема инвестиций в основной капитал за счет всех источников финансирования</w:t>
            </w:r>
          </w:p>
        </w:tc>
        <w:tc>
          <w:tcPr>
            <w:tcW w:w="2693" w:type="dxa"/>
          </w:tcPr>
          <w:p w:rsidR="003E4C0C" w:rsidRPr="0003472C" w:rsidRDefault="003E4C0C" w:rsidP="00372AB2">
            <w:pPr>
              <w:jc w:val="center"/>
              <w:rPr>
                <w:rFonts w:ascii="Times New Roman" w:hAnsi="Times New Roman"/>
                <w:sz w:val="24"/>
                <w:szCs w:val="24"/>
              </w:rPr>
            </w:pPr>
            <w:r w:rsidRPr="0003472C">
              <w:rPr>
                <w:rFonts w:ascii="Times New Roman" w:hAnsi="Times New Roman"/>
                <w:sz w:val="24"/>
                <w:szCs w:val="24"/>
              </w:rPr>
              <w:t>в % к</w:t>
            </w:r>
            <w:r w:rsidRPr="0003472C">
              <w:rPr>
                <w:rFonts w:ascii="Times New Roman" w:hAnsi="Times New Roman"/>
              </w:rPr>
              <w:t>предыдущему году в сопоставимых ценах</w:t>
            </w:r>
          </w:p>
        </w:tc>
        <w:tc>
          <w:tcPr>
            <w:tcW w:w="1392" w:type="dxa"/>
          </w:tcPr>
          <w:p w:rsidR="003E4C0C" w:rsidRPr="0003472C" w:rsidRDefault="0003472C" w:rsidP="00372AB2">
            <w:pPr>
              <w:jc w:val="both"/>
              <w:rPr>
                <w:sz w:val="24"/>
                <w:szCs w:val="24"/>
              </w:rPr>
            </w:pPr>
            <w:r w:rsidRPr="0003472C">
              <w:rPr>
                <w:sz w:val="24"/>
                <w:szCs w:val="24"/>
              </w:rPr>
              <w:t>57,1</w:t>
            </w:r>
          </w:p>
        </w:tc>
        <w:tc>
          <w:tcPr>
            <w:tcW w:w="0" w:type="auto"/>
          </w:tcPr>
          <w:p w:rsidR="003E4C0C" w:rsidRPr="0003472C" w:rsidRDefault="0003472C" w:rsidP="00372AB2">
            <w:pPr>
              <w:jc w:val="both"/>
              <w:rPr>
                <w:sz w:val="24"/>
                <w:szCs w:val="24"/>
              </w:rPr>
            </w:pPr>
            <w:r w:rsidRPr="0003472C">
              <w:rPr>
                <w:sz w:val="24"/>
                <w:szCs w:val="24"/>
              </w:rPr>
              <w:t>107</w:t>
            </w:r>
          </w:p>
        </w:tc>
        <w:tc>
          <w:tcPr>
            <w:tcW w:w="0" w:type="auto"/>
          </w:tcPr>
          <w:p w:rsidR="003E4C0C" w:rsidRPr="0003472C" w:rsidRDefault="0003472C" w:rsidP="00372AB2">
            <w:pPr>
              <w:jc w:val="both"/>
              <w:rPr>
                <w:sz w:val="24"/>
                <w:szCs w:val="24"/>
              </w:rPr>
            </w:pPr>
            <w:r w:rsidRPr="0003472C">
              <w:rPr>
                <w:sz w:val="24"/>
                <w:szCs w:val="24"/>
              </w:rPr>
              <w:t>105</w:t>
            </w:r>
          </w:p>
        </w:tc>
      </w:tr>
      <w:tr w:rsidR="003E4C0C" w:rsidRPr="0003472C" w:rsidTr="002738BA">
        <w:tc>
          <w:tcPr>
            <w:tcW w:w="0" w:type="auto"/>
            <w:vMerge w:val="restart"/>
          </w:tcPr>
          <w:p w:rsidR="003E4C0C" w:rsidRPr="0003472C" w:rsidRDefault="003E4C0C" w:rsidP="00372AB2">
            <w:pPr>
              <w:jc w:val="both"/>
              <w:rPr>
                <w:rFonts w:ascii="Times New Roman" w:hAnsi="Times New Roman"/>
                <w:sz w:val="24"/>
                <w:szCs w:val="24"/>
              </w:rPr>
            </w:pPr>
            <w:r w:rsidRPr="0003472C">
              <w:rPr>
                <w:rFonts w:ascii="Times New Roman" w:hAnsi="Times New Roman"/>
                <w:sz w:val="24"/>
                <w:szCs w:val="24"/>
              </w:rPr>
              <w:t>20</w:t>
            </w:r>
          </w:p>
        </w:tc>
        <w:tc>
          <w:tcPr>
            <w:tcW w:w="8357" w:type="dxa"/>
          </w:tcPr>
          <w:p w:rsidR="003E4C0C" w:rsidRPr="0003472C" w:rsidRDefault="003E4C0C" w:rsidP="00372AB2">
            <w:pPr>
              <w:textAlignment w:val="top"/>
              <w:rPr>
                <w:rFonts w:ascii="Times New Roman" w:hAnsi="Times New Roman"/>
                <w:kern w:val="24"/>
                <w:sz w:val="24"/>
                <w:szCs w:val="24"/>
              </w:rPr>
            </w:pPr>
            <w:r w:rsidRPr="0003472C">
              <w:rPr>
                <w:rFonts w:ascii="Times New Roman" w:hAnsi="Times New Roman"/>
                <w:kern w:val="24"/>
                <w:sz w:val="24"/>
                <w:szCs w:val="24"/>
              </w:rPr>
              <w:t>Объем инвестиций в основной капитал (за исключением бюджетных средств)</w:t>
            </w:r>
          </w:p>
        </w:tc>
        <w:tc>
          <w:tcPr>
            <w:tcW w:w="2693" w:type="dxa"/>
          </w:tcPr>
          <w:p w:rsidR="003E4C0C" w:rsidRPr="0003472C" w:rsidRDefault="003E4C0C" w:rsidP="00372AB2">
            <w:pPr>
              <w:jc w:val="center"/>
              <w:rPr>
                <w:rFonts w:ascii="Times New Roman" w:hAnsi="Times New Roman"/>
                <w:sz w:val="24"/>
                <w:szCs w:val="24"/>
              </w:rPr>
            </w:pPr>
            <w:r w:rsidRPr="0003472C">
              <w:rPr>
                <w:rFonts w:ascii="Times New Roman" w:hAnsi="Times New Roman"/>
                <w:sz w:val="24"/>
                <w:szCs w:val="24"/>
              </w:rPr>
              <w:t>тыс. руб.</w:t>
            </w:r>
          </w:p>
        </w:tc>
        <w:tc>
          <w:tcPr>
            <w:tcW w:w="1392" w:type="dxa"/>
          </w:tcPr>
          <w:p w:rsidR="003E4C0C" w:rsidRPr="0003472C" w:rsidRDefault="0003472C" w:rsidP="00372AB2">
            <w:pPr>
              <w:jc w:val="both"/>
              <w:rPr>
                <w:rFonts w:ascii="Times New Roman" w:hAnsi="Times New Roman"/>
                <w:sz w:val="24"/>
                <w:szCs w:val="24"/>
              </w:rPr>
            </w:pPr>
            <w:r w:rsidRPr="0003472C">
              <w:rPr>
                <w:rFonts w:ascii="Times New Roman" w:hAnsi="Times New Roman"/>
                <w:sz w:val="24"/>
                <w:szCs w:val="24"/>
              </w:rPr>
              <w:t>600000</w:t>
            </w:r>
          </w:p>
        </w:tc>
        <w:tc>
          <w:tcPr>
            <w:tcW w:w="0" w:type="auto"/>
          </w:tcPr>
          <w:p w:rsidR="003E4C0C" w:rsidRPr="0003472C" w:rsidRDefault="0003472C" w:rsidP="00372AB2">
            <w:pPr>
              <w:jc w:val="both"/>
              <w:rPr>
                <w:rFonts w:ascii="Times New Roman" w:hAnsi="Times New Roman"/>
                <w:sz w:val="24"/>
                <w:szCs w:val="24"/>
              </w:rPr>
            </w:pPr>
            <w:r w:rsidRPr="0003472C">
              <w:rPr>
                <w:rFonts w:ascii="Times New Roman" w:hAnsi="Times New Roman"/>
                <w:sz w:val="24"/>
                <w:szCs w:val="24"/>
              </w:rPr>
              <w:t>642600</w:t>
            </w:r>
          </w:p>
        </w:tc>
        <w:tc>
          <w:tcPr>
            <w:tcW w:w="0" w:type="auto"/>
          </w:tcPr>
          <w:p w:rsidR="003E4C0C" w:rsidRPr="0003472C" w:rsidRDefault="0003472C" w:rsidP="00372AB2">
            <w:pPr>
              <w:jc w:val="both"/>
              <w:rPr>
                <w:rFonts w:ascii="Times New Roman" w:hAnsi="Times New Roman"/>
                <w:sz w:val="24"/>
                <w:szCs w:val="24"/>
              </w:rPr>
            </w:pPr>
            <w:r w:rsidRPr="0003472C">
              <w:rPr>
                <w:rFonts w:ascii="Times New Roman" w:hAnsi="Times New Roman"/>
                <w:sz w:val="24"/>
                <w:szCs w:val="24"/>
              </w:rPr>
              <w:t>674730</w:t>
            </w:r>
          </w:p>
        </w:tc>
      </w:tr>
      <w:tr w:rsidR="003E4C0C" w:rsidRPr="002856FD" w:rsidTr="002738BA">
        <w:tc>
          <w:tcPr>
            <w:tcW w:w="0" w:type="auto"/>
            <w:vMerge/>
          </w:tcPr>
          <w:p w:rsidR="003E4C0C" w:rsidRPr="0003472C" w:rsidRDefault="003E4C0C" w:rsidP="00372AB2">
            <w:pPr>
              <w:jc w:val="both"/>
              <w:rPr>
                <w:sz w:val="24"/>
                <w:szCs w:val="24"/>
              </w:rPr>
            </w:pPr>
          </w:p>
        </w:tc>
        <w:tc>
          <w:tcPr>
            <w:tcW w:w="8357" w:type="dxa"/>
          </w:tcPr>
          <w:p w:rsidR="003E4C0C" w:rsidRPr="0003472C" w:rsidRDefault="003E4C0C" w:rsidP="00372AB2">
            <w:pPr>
              <w:textAlignment w:val="top"/>
              <w:rPr>
                <w:kern w:val="24"/>
                <w:sz w:val="24"/>
                <w:szCs w:val="24"/>
              </w:rPr>
            </w:pPr>
            <w:r w:rsidRPr="0003472C">
              <w:rPr>
                <w:rFonts w:ascii="Times New Roman" w:hAnsi="Times New Roman"/>
                <w:kern w:val="24"/>
                <w:sz w:val="24"/>
                <w:szCs w:val="24"/>
              </w:rPr>
              <w:t>темп роста объема инвестиций в основной капитал (за исключением бюджетных средств)</w:t>
            </w:r>
          </w:p>
        </w:tc>
        <w:tc>
          <w:tcPr>
            <w:tcW w:w="2693" w:type="dxa"/>
          </w:tcPr>
          <w:p w:rsidR="003E4C0C" w:rsidRPr="0003472C" w:rsidRDefault="003E4C0C" w:rsidP="00372AB2">
            <w:pPr>
              <w:jc w:val="center"/>
              <w:rPr>
                <w:sz w:val="24"/>
                <w:szCs w:val="24"/>
              </w:rPr>
            </w:pPr>
            <w:r w:rsidRPr="0003472C">
              <w:rPr>
                <w:rFonts w:ascii="Times New Roman" w:hAnsi="Times New Roman"/>
                <w:sz w:val="24"/>
                <w:szCs w:val="24"/>
              </w:rPr>
              <w:t>в % к</w:t>
            </w:r>
            <w:r w:rsidRPr="0003472C">
              <w:rPr>
                <w:rFonts w:ascii="Times New Roman" w:hAnsi="Times New Roman"/>
              </w:rPr>
              <w:t>предыдущему году в сопоставимых ценах</w:t>
            </w:r>
          </w:p>
        </w:tc>
        <w:tc>
          <w:tcPr>
            <w:tcW w:w="1392" w:type="dxa"/>
          </w:tcPr>
          <w:p w:rsidR="003E4C0C" w:rsidRPr="0003472C" w:rsidRDefault="0003472C" w:rsidP="00372AB2">
            <w:pPr>
              <w:jc w:val="both"/>
              <w:rPr>
                <w:sz w:val="24"/>
                <w:szCs w:val="24"/>
              </w:rPr>
            </w:pPr>
            <w:r w:rsidRPr="0003472C">
              <w:rPr>
                <w:sz w:val="24"/>
                <w:szCs w:val="24"/>
              </w:rPr>
              <w:t>57</w:t>
            </w:r>
          </w:p>
        </w:tc>
        <w:tc>
          <w:tcPr>
            <w:tcW w:w="0" w:type="auto"/>
          </w:tcPr>
          <w:p w:rsidR="003E4C0C" w:rsidRPr="0003472C" w:rsidRDefault="0003472C" w:rsidP="00372AB2">
            <w:pPr>
              <w:jc w:val="both"/>
              <w:rPr>
                <w:sz w:val="24"/>
                <w:szCs w:val="24"/>
              </w:rPr>
            </w:pPr>
            <w:r w:rsidRPr="0003472C">
              <w:rPr>
                <w:sz w:val="24"/>
                <w:szCs w:val="24"/>
              </w:rPr>
              <w:t>107</w:t>
            </w:r>
          </w:p>
        </w:tc>
        <w:tc>
          <w:tcPr>
            <w:tcW w:w="0" w:type="auto"/>
          </w:tcPr>
          <w:p w:rsidR="003E4C0C" w:rsidRPr="0003472C" w:rsidRDefault="0003472C" w:rsidP="00372AB2">
            <w:pPr>
              <w:jc w:val="both"/>
              <w:rPr>
                <w:sz w:val="24"/>
                <w:szCs w:val="24"/>
              </w:rPr>
            </w:pPr>
            <w:r w:rsidRPr="0003472C">
              <w:rPr>
                <w:sz w:val="24"/>
                <w:szCs w:val="24"/>
              </w:rPr>
              <w:t>105</w:t>
            </w:r>
          </w:p>
        </w:tc>
      </w:tr>
      <w:tr w:rsidR="003F2B85" w:rsidRPr="002856FD" w:rsidTr="00AA4B94">
        <w:tc>
          <w:tcPr>
            <w:tcW w:w="15354" w:type="dxa"/>
            <w:gridSpan w:val="6"/>
          </w:tcPr>
          <w:p w:rsidR="003F2B85" w:rsidRPr="009D5072" w:rsidRDefault="003F2B85" w:rsidP="00372AB2">
            <w:pPr>
              <w:jc w:val="both"/>
              <w:rPr>
                <w:rFonts w:ascii="Times New Roman" w:hAnsi="Times New Roman"/>
                <w:b/>
                <w:sz w:val="24"/>
                <w:szCs w:val="24"/>
              </w:rPr>
            </w:pPr>
            <w:r w:rsidRPr="009D5072">
              <w:rPr>
                <w:rFonts w:ascii="Times New Roman" w:hAnsi="Times New Roman"/>
                <w:b/>
                <w:sz w:val="24"/>
                <w:szCs w:val="24"/>
              </w:rPr>
              <w:t xml:space="preserve">5. </w:t>
            </w:r>
            <w:r w:rsidR="007F2ACF" w:rsidRPr="009D5072">
              <w:rPr>
                <w:rFonts w:ascii="Times New Roman" w:hAnsi="Times New Roman"/>
                <w:b/>
                <w:sz w:val="24"/>
                <w:szCs w:val="24"/>
              </w:rPr>
              <w:t>Агропромышленный комплекс</w:t>
            </w:r>
          </w:p>
        </w:tc>
      </w:tr>
      <w:tr w:rsidR="00013CC8" w:rsidRPr="002856FD" w:rsidTr="002738BA">
        <w:tc>
          <w:tcPr>
            <w:tcW w:w="0" w:type="auto"/>
          </w:tcPr>
          <w:p w:rsidR="00013CC8" w:rsidRPr="009D5072" w:rsidRDefault="00013CC8" w:rsidP="00372AB2">
            <w:pPr>
              <w:jc w:val="both"/>
              <w:rPr>
                <w:rFonts w:ascii="Times New Roman" w:hAnsi="Times New Roman"/>
                <w:sz w:val="24"/>
                <w:szCs w:val="24"/>
              </w:rPr>
            </w:pPr>
            <w:r w:rsidRPr="009D5072">
              <w:rPr>
                <w:rFonts w:ascii="Times New Roman" w:hAnsi="Times New Roman"/>
                <w:sz w:val="24"/>
                <w:szCs w:val="24"/>
              </w:rPr>
              <w:t>21</w:t>
            </w:r>
          </w:p>
        </w:tc>
        <w:tc>
          <w:tcPr>
            <w:tcW w:w="8357" w:type="dxa"/>
          </w:tcPr>
          <w:p w:rsidR="00013CC8" w:rsidRPr="009D5072" w:rsidRDefault="00013CC8" w:rsidP="00372AB2">
            <w:pPr>
              <w:textAlignment w:val="top"/>
              <w:rPr>
                <w:rFonts w:ascii="Times New Roman" w:hAnsi="Times New Roman"/>
                <w:kern w:val="24"/>
                <w:sz w:val="24"/>
                <w:szCs w:val="24"/>
              </w:rPr>
            </w:pPr>
            <w:r w:rsidRPr="009D5072">
              <w:rPr>
                <w:rFonts w:ascii="Times New Roman" w:hAnsi="Times New Roman"/>
                <w:kern w:val="24"/>
                <w:sz w:val="24"/>
                <w:szCs w:val="24"/>
              </w:rPr>
              <w:t>Объем производства скота и птицы от сельскохозяйственных организаций и крестьянских (фермерских) хозяйств</w:t>
            </w:r>
          </w:p>
        </w:tc>
        <w:tc>
          <w:tcPr>
            <w:tcW w:w="2693" w:type="dxa"/>
          </w:tcPr>
          <w:p w:rsidR="00013CC8" w:rsidRPr="009D5072" w:rsidRDefault="00013CC8" w:rsidP="00372AB2">
            <w:pPr>
              <w:jc w:val="center"/>
              <w:rPr>
                <w:rFonts w:ascii="Times New Roman" w:hAnsi="Times New Roman"/>
                <w:sz w:val="24"/>
                <w:szCs w:val="24"/>
              </w:rPr>
            </w:pPr>
            <w:r w:rsidRPr="009D5072">
              <w:rPr>
                <w:rFonts w:ascii="Times New Roman" w:hAnsi="Times New Roman"/>
                <w:sz w:val="24"/>
                <w:szCs w:val="24"/>
              </w:rPr>
              <w:t>тонн</w:t>
            </w:r>
          </w:p>
        </w:tc>
        <w:tc>
          <w:tcPr>
            <w:tcW w:w="1392" w:type="dxa"/>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232</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237</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243</w:t>
            </w:r>
          </w:p>
        </w:tc>
      </w:tr>
      <w:tr w:rsidR="00013CC8" w:rsidRPr="002856FD" w:rsidTr="002738BA">
        <w:tc>
          <w:tcPr>
            <w:tcW w:w="0" w:type="auto"/>
          </w:tcPr>
          <w:p w:rsidR="00013CC8" w:rsidRPr="009D5072" w:rsidRDefault="00013CC8" w:rsidP="00372AB2">
            <w:pPr>
              <w:jc w:val="both"/>
              <w:rPr>
                <w:rFonts w:ascii="Times New Roman" w:hAnsi="Times New Roman"/>
                <w:sz w:val="24"/>
                <w:szCs w:val="24"/>
              </w:rPr>
            </w:pPr>
            <w:r w:rsidRPr="009D5072">
              <w:rPr>
                <w:rFonts w:ascii="Times New Roman" w:hAnsi="Times New Roman"/>
                <w:sz w:val="24"/>
                <w:szCs w:val="24"/>
              </w:rPr>
              <w:t>22</w:t>
            </w:r>
          </w:p>
        </w:tc>
        <w:tc>
          <w:tcPr>
            <w:tcW w:w="8357" w:type="dxa"/>
          </w:tcPr>
          <w:p w:rsidR="00013CC8" w:rsidRPr="009D5072" w:rsidRDefault="00013CC8" w:rsidP="00372AB2">
            <w:pPr>
              <w:textAlignment w:val="top"/>
              <w:rPr>
                <w:rFonts w:ascii="Times New Roman" w:hAnsi="Times New Roman"/>
                <w:kern w:val="24"/>
                <w:sz w:val="24"/>
                <w:szCs w:val="24"/>
              </w:rPr>
            </w:pPr>
            <w:r w:rsidRPr="009D5072">
              <w:rPr>
                <w:rFonts w:ascii="Times New Roman" w:hAnsi="Times New Roman"/>
                <w:kern w:val="24"/>
                <w:sz w:val="24"/>
                <w:szCs w:val="24"/>
              </w:rPr>
              <w:t>Объем производства молока от сельскохозяйственных организаций и крестьянских (фермерских) хозяйств</w:t>
            </w:r>
          </w:p>
        </w:tc>
        <w:tc>
          <w:tcPr>
            <w:tcW w:w="2693" w:type="dxa"/>
          </w:tcPr>
          <w:p w:rsidR="00013CC8" w:rsidRPr="009D5072" w:rsidRDefault="00013CC8" w:rsidP="00372AB2">
            <w:pPr>
              <w:jc w:val="center"/>
              <w:rPr>
                <w:rFonts w:ascii="Times New Roman" w:hAnsi="Times New Roman"/>
                <w:sz w:val="24"/>
                <w:szCs w:val="24"/>
              </w:rPr>
            </w:pPr>
            <w:r w:rsidRPr="009D5072">
              <w:rPr>
                <w:rFonts w:ascii="Times New Roman" w:hAnsi="Times New Roman"/>
                <w:sz w:val="24"/>
                <w:szCs w:val="24"/>
              </w:rPr>
              <w:t>тонн</w:t>
            </w:r>
          </w:p>
        </w:tc>
        <w:tc>
          <w:tcPr>
            <w:tcW w:w="1392" w:type="dxa"/>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3620</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3680</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3740</w:t>
            </w:r>
          </w:p>
        </w:tc>
      </w:tr>
      <w:tr w:rsidR="00013CC8" w:rsidRPr="002856FD" w:rsidTr="002738BA">
        <w:tc>
          <w:tcPr>
            <w:tcW w:w="0" w:type="auto"/>
          </w:tcPr>
          <w:p w:rsidR="00013CC8" w:rsidRPr="009D5072" w:rsidRDefault="00013CC8" w:rsidP="00372AB2">
            <w:pPr>
              <w:jc w:val="both"/>
              <w:rPr>
                <w:rFonts w:ascii="Times New Roman" w:hAnsi="Times New Roman"/>
                <w:sz w:val="24"/>
                <w:szCs w:val="24"/>
              </w:rPr>
            </w:pPr>
            <w:r w:rsidRPr="009D5072">
              <w:rPr>
                <w:rFonts w:ascii="Times New Roman" w:hAnsi="Times New Roman"/>
                <w:sz w:val="24"/>
                <w:szCs w:val="24"/>
              </w:rPr>
              <w:t>23</w:t>
            </w:r>
          </w:p>
        </w:tc>
        <w:tc>
          <w:tcPr>
            <w:tcW w:w="8357" w:type="dxa"/>
          </w:tcPr>
          <w:p w:rsidR="00013CC8" w:rsidRPr="009D5072" w:rsidRDefault="00013CC8" w:rsidP="00372AB2">
            <w:pPr>
              <w:textAlignment w:val="top"/>
              <w:rPr>
                <w:rFonts w:ascii="Times New Roman" w:hAnsi="Times New Roman"/>
                <w:kern w:val="24"/>
                <w:sz w:val="24"/>
                <w:szCs w:val="24"/>
              </w:rPr>
            </w:pPr>
            <w:r w:rsidRPr="009D5072">
              <w:rPr>
                <w:rFonts w:ascii="Times New Roman" w:hAnsi="Times New Roman"/>
                <w:kern w:val="24"/>
                <w:sz w:val="24"/>
                <w:szCs w:val="24"/>
              </w:rPr>
              <w:t>Производство сахарной свеклы</w:t>
            </w:r>
          </w:p>
        </w:tc>
        <w:tc>
          <w:tcPr>
            <w:tcW w:w="2693" w:type="dxa"/>
          </w:tcPr>
          <w:p w:rsidR="00013CC8" w:rsidRPr="009D5072" w:rsidRDefault="00013CC8" w:rsidP="00372AB2">
            <w:pPr>
              <w:jc w:val="center"/>
              <w:rPr>
                <w:rFonts w:ascii="Times New Roman" w:hAnsi="Times New Roman"/>
                <w:sz w:val="24"/>
                <w:szCs w:val="24"/>
              </w:rPr>
            </w:pPr>
            <w:r w:rsidRPr="009D5072">
              <w:rPr>
                <w:rFonts w:ascii="Times New Roman" w:hAnsi="Times New Roman"/>
                <w:sz w:val="24"/>
                <w:szCs w:val="24"/>
              </w:rPr>
              <w:t>тонн</w:t>
            </w:r>
          </w:p>
        </w:tc>
        <w:tc>
          <w:tcPr>
            <w:tcW w:w="1392" w:type="dxa"/>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w:t>
            </w:r>
          </w:p>
        </w:tc>
      </w:tr>
      <w:tr w:rsidR="00013CC8" w:rsidRPr="002856FD" w:rsidTr="002738BA">
        <w:tc>
          <w:tcPr>
            <w:tcW w:w="0" w:type="auto"/>
          </w:tcPr>
          <w:p w:rsidR="00013CC8" w:rsidRPr="009D5072" w:rsidRDefault="00013CC8" w:rsidP="00372AB2">
            <w:pPr>
              <w:jc w:val="both"/>
              <w:rPr>
                <w:rFonts w:ascii="Times New Roman" w:hAnsi="Times New Roman"/>
                <w:sz w:val="24"/>
                <w:szCs w:val="24"/>
              </w:rPr>
            </w:pPr>
            <w:r w:rsidRPr="009D5072">
              <w:rPr>
                <w:rFonts w:ascii="Times New Roman" w:hAnsi="Times New Roman"/>
                <w:sz w:val="24"/>
                <w:szCs w:val="24"/>
              </w:rPr>
              <w:t>24</w:t>
            </w:r>
          </w:p>
        </w:tc>
        <w:tc>
          <w:tcPr>
            <w:tcW w:w="8357" w:type="dxa"/>
          </w:tcPr>
          <w:p w:rsidR="00013CC8" w:rsidRPr="009D5072" w:rsidRDefault="00013CC8" w:rsidP="00372AB2">
            <w:pPr>
              <w:textAlignment w:val="top"/>
              <w:rPr>
                <w:rFonts w:ascii="Times New Roman" w:hAnsi="Times New Roman"/>
                <w:kern w:val="24"/>
                <w:sz w:val="24"/>
                <w:szCs w:val="24"/>
              </w:rPr>
            </w:pPr>
            <w:r w:rsidRPr="009D5072">
              <w:rPr>
                <w:rFonts w:ascii="Times New Roman" w:hAnsi="Times New Roman"/>
                <w:kern w:val="24"/>
                <w:sz w:val="24"/>
                <w:szCs w:val="24"/>
              </w:rPr>
              <w:t>Производство зерна в первоначально-оприходованном весе</w:t>
            </w:r>
          </w:p>
        </w:tc>
        <w:tc>
          <w:tcPr>
            <w:tcW w:w="2693" w:type="dxa"/>
          </w:tcPr>
          <w:p w:rsidR="00013CC8" w:rsidRPr="009D5072" w:rsidRDefault="00013CC8" w:rsidP="00372AB2">
            <w:pPr>
              <w:jc w:val="center"/>
              <w:rPr>
                <w:rFonts w:ascii="Times New Roman" w:hAnsi="Times New Roman"/>
                <w:sz w:val="24"/>
                <w:szCs w:val="24"/>
              </w:rPr>
            </w:pPr>
            <w:r w:rsidRPr="009D5072">
              <w:rPr>
                <w:rFonts w:ascii="Times New Roman" w:hAnsi="Times New Roman"/>
                <w:sz w:val="24"/>
                <w:szCs w:val="24"/>
              </w:rPr>
              <w:t>тонн</w:t>
            </w:r>
          </w:p>
        </w:tc>
        <w:tc>
          <w:tcPr>
            <w:tcW w:w="1392" w:type="dxa"/>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22250</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22300</w:t>
            </w:r>
          </w:p>
        </w:tc>
        <w:tc>
          <w:tcPr>
            <w:tcW w:w="0" w:type="auto"/>
          </w:tcPr>
          <w:p w:rsidR="00013CC8" w:rsidRPr="009D5072" w:rsidRDefault="009D5072" w:rsidP="00372AB2">
            <w:pPr>
              <w:jc w:val="both"/>
              <w:rPr>
                <w:rFonts w:ascii="Times New Roman" w:hAnsi="Times New Roman"/>
                <w:sz w:val="24"/>
                <w:szCs w:val="24"/>
              </w:rPr>
            </w:pPr>
            <w:r w:rsidRPr="009D5072">
              <w:rPr>
                <w:rFonts w:ascii="Times New Roman" w:hAnsi="Times New Roman"/>
                <w:sz w:val="24"/>
                <w:szCs w:val="24"/>
              </w:rPr>
              <w:t>22350</w:t>
            </w:r>
          </w:p>
        </w:tc>
      </w:tr>
      <w:tr w:rsidR="007F2ACF" w:rsidRPr="002856FD" w:rsidTr="00AA4B94">
        <w:tc>
          <w:tcPr>
            <w:tcW w:w="15354" w:type="dxa"/>
            <w:gridSpan w:val="6"/>
          </w:tcPr>
          <w:p w:rsidR="007F2ACF" w:rsidRPr="0003472C" w:rsidRDefault="007F2ACF" w:rsidP="00372AB2">
            <w:pPr>
              <w:jc w:val="both"/>
              <w:rPr>
                <w:rFonts w:ascii="Times New Roman" w:hAnsi="Times New Roman"/>
                <w:b/>
                <w:sz w:val="24"/>
                <w:szCs w:val="24"/>
              </w:rPr>
            </w:pPr>
            <w:r w:rsidRPr="0003472C">
              <w:rPr>
                <w:rFonts w:ascii="Times New Roman" w:hAnsi="Times New Roman"/>
                <w:b/>
                <w:sz w:val="24"/>
                <w:szCs w:val="24"/>
              </w:rPr>
              <w:t>6. Промышленность</w:t>
            </w:r>
          </w:p>
        </w:tc>
      </w:tr>
      <w:tr w:rsidR="00CF368D" w:rsidRPr="002856FD" w:rsidTr="002738BA">
        <w:tc>
          <w:tcPr>
            <w:tcW w:w="0" w:type="auto"/>
            <w:vMerge w:val="restart"/>
          </w:tcPr>
          <w:p w:rsidR="00CF368D" w:rsidRPr="002856FD" w:rsidRDefault="00CF368D" w:rsidP="00372AB2">
            <w:pPr>
              <w:jc w:val="both"/>
              <w:rPr>
                <w:rFonts w:ascii="Times New Roman" w:hAnsi="Times New Roman"/>
                <w:sz w:val="24"/>
                <w:szCs w:val="24"/>
                <w:highlight w:val="yellow"/>
              </w:rPr>
            </w:pPr>
            <w:r w:rsidRPr="009D5072">
              <w:rPr>
                <w:rFonts w:ascii="Times New Roman" w:hAnsi="Times New Roman"/>
                <w:sz w:val="24"/>
                <w:szCs w:val="24"/>
              </w:rPr>
              <w:t>25</w:t>
            </w:r>
          </w:p>
        </w:tc>
        <w:tc>
          <w:tcPr>
            <w:tcW w:w="8357" w:type="dxa"/>
            <w:vMerge w:val="restart"/>
          </w:tcPr>
          <w:p w:rsidR="00CF368D" w:rsidRPr="0003472C" w:rsidRDefault="00CF368D" w:rsidP="00372AB2">
            <w:pPr>
              <w:textAlignment w:val="top"/>
              <w:rPr>
                <w:rFonts w:ascii="Times New Roman" w:hAnsi="Times New Roman"/>
                <w:kern w:val="24"/>
                <w:sz w:val="24"/>
                <w:szCs w:val="24"/>
              </w:rPr>
            </w:pPr>
            <w:r w:rsidRPr="0003472C">
              <w:rPr>
                <w:rFonts w:ascii="Times New Roman" w:hAnsi="Times New Roman"/>
                <w:kern w:val="24"/>
                <w:sz w:val="24"/>
                <w:szCs w:val="24"/>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2693" w:type="dxa"/>
          </w:tcPr>
          <w:p w:rsidR="00CF368D" w:rsidRPr="0003472C" w:rsidRDefault="00CF368D" w:rsidP="00372AB2">
            <w:pPr>
              <w:jc w:val="center"/>
              <w:rPr>
                <w:rFonts w:ascii="Times New Roman" w:hAnsi="Times New Roman"/>
                <w:sz w:val="24"/>
                <w:szCs w:val="24"/>
              </w:rPr>
            </w:pPr>
            <w:r w:rsidRPr="0003472C">
              <w:rPr>
                <w:rFonts w:ascii="Times New Roman" w:hAnsi="Times New Roman"/>
                <w:sz w:val="24"/>
                <w:szCs w:val="24"/>
              </w:rPr>
              <w:t>тыс. руб.</w:t>
            </w:r>
          </w:p>
        </w:tc>
        <w:tc>
          <w:tcPr>
            <w:tcW w:w="1392" w:type="dxa"/>
          </w:tcPr>
          <w:p w:rsidR="00CF368D" w:rsidRPr="0003472C" w:rsidRDefault="0003472C" w:rsidP="00372AB2">
            <w:pPr>
              <w:jc w:val="both"/>
              <w:rPr>
                <w:sz w:val="24"/>
                <w:szCs w:val="24"/>
              </w:rPr>
            </w:pPr>
            <w:r w:rsidRPr="0003472C">
              <w:rPr>
                <w:sz w:val="24"/>
                <w:szCs w:val="24"/>
              </w:rPr>
              <w:t>12114783</w:t>
            </w:r>
          </w:p>
        </w:tc>
        <w:tc>
          <w:tcPr>
            <w:tcW w:w="0" w:type="auto"/>
          </w:tcPr>
          <w:p w:rsidR="00CF368D" w:rsidRPr="0003472C" w:rsidRDefault="0003472C" w:rsidP="00372AB2">
            <w:pPr>
              <w:jc w:val="both"/>
              <w:rPr>
                <w:sz w:val="24"/>
                <w:szCs w:val="24"/>
              </w:rPr>
            </w:pPr>
            <w:r w:rsidRPr="0003472C">
              <w:rPr>
                <w:sz w:val="24"/>
                <w:szCs w:val="24"/>
              </w:rPr>
              <w:t>13033059</w:t>
            </w:r>
          </w:p>
        </w:tc>
        <w:tc>
          <w:tcPr>
            <w:tcW w:w="0" w:type="auto"/>
          </w:tcPr>
          <w:p w:rsidR="00CF368D" w:rsidRPr="0003472C" w:rsidRDefault="0003472C" w:rsidP="00372AB2">
            <w:pPr>
              <w:jc w:val="both"/>
              <w:rPr>
                <w:sz w:val="24"/>
                <w:szCs w:val="24"/>
              </w:rPr>
            </w:pPr>
            <w:r w:rsidRPr="0003472C">
              <w:rPr>
                <w:sz w:val="24"/>
                <w:szCs w:val="24"/>
              </w:rPr>
              <w:t>14018287</w:t>
            </w:r>
          </w:p>
        </w:tc>
      </w:tr>
      <w:tr w:rsidR="00CF368D" w:rsidRPr="002856FD" w:rsidTr="002738BA">
        <w:tc>
          <w:tcPr>
            <w:tcW w:w="0" w:type="auto"/>
            <w:vMerge/>
          </w:tcPr>
          <w:p w:rsidR="00CF368D" w:rsidRPr="002856FD" w:rsidRDefault="00CF368D" w:rsidP="00372AB2">
            <w:pPr>
              <w:jc w:val="both"/>
              <w:rPr>
                <w:sz w:val="24"/>
                <w:szCs w:val="24"/>
                <w:highlight w:val="yellow"/>
              </w:rPr>
            </w:pPr>
          </w:p>
        </w:tc>
        <w:tc>
          <w:tcPr>
            <w:tcW w:w="8357" w:type="dxa"/>
            <w:vMerge/>
          </w:tcPr>
          <w:p w:rsidR="00CF368D" w:rsidRPr="0003472C" w:rsidRDefault="00CF368D" w:rsidP="00372AB2">
            <w:pPr>
              <w:textAlignment w:val="top"/>
              <w:rPr>
                <w:kern w:val="24"/>
                <w:sz w:val="24"/>
                <w:szCs w:val="24"/>
              </w:rPr>
            </w:pPr>
          </w:p>
        </w:tc>
        <w:tc>
          <w:tcPr>
            <w:tcW w:w="2693" w:type="dxa"/>
          </w:tcPr>
          <w:p w:rsidR="00CF368D" w:rsidRPr="0003472C" w:rsidRDefault="00CF368D" w:rsidP="00372AB2">
            <w:pPr>
              <w:jc w:val="center"/>
              <w:rPr>
                <w:sz w:val="24"/>
                <w:szCs w:val="24"/>
              </w:rPr>
            </w:pPr>
            <w:r w:rsidRPr="0003472C">
              <w:rPr>
                <w:rFonts w:ascii="Times New Roman" w:hAnsi="Times New Roman"/>
                <w:sz w:val="24"/>
                <w:szCs w:val="24"/>
              </w:rPr>
              <w:t>в % к</w:t>
            </w:r>
            <w:r w:rsidRPr="0003472C">
              <w:rPr>
                <w:rFonts w:ascii="Times New Roman" w:hAnsi="Times New Roman"/>
              </w:rPr>
              <w:t>предыдущему году в сопоставимых ценах</w:t>
            </w:r>
          </w:p>
        </w:tc>
        <w:tc>
          <w:tcPr>
            <w:tcW w:w="1392" w:type="dxa"/>
          </w:tcPr>
          <w:p w:rsidR="00CF368D" w:rsidRPr="0003472C" w:rsidRDefault="0003472C" w:rsidP="00372AB2">
            <w:pPr>
              <w:jc w:val="both"/>
              <w:rPr>
                <w:sz w:val="24"/>
                <w:szCs w:val="24"/>
              </w:rPr>
            </w:pPr>
            <w:r w:rsidRPr="0003472C">
              <w:rPr>
                <w:sz w:val="24"/>
                <w:szCs w:val="24"/>
              </w:rPr>
              <w:t>108</w:t>
            </w:r>
          </w:p>
        </w:tc>
        <w:tc>
          <w:tcPr>
            <w:tcW w:w="0" w:type="auto"/>
          </w:tcPr>
          <w:p w:rsidR="00CF368D" w:rsidRPr="0003472C" w:rsidRDefault="0003472C" w:rsidP="00372AB2">
            <w:pPr>
              <w:jc w:val="both"/>
              <w:rPr>
                <w:sz w:val="24"/>
                <w:szCs w:val="24"/>
              </w:rPr>
            </w:pPr>
            <w:r w:rsidRPr="0003472C">
              <w:rPr>
                <w:sz w:val="24"/>
                <w:szCs w:val="24"/>
              </w:rPr>
              <w:t>108</w:t>
            </w:r>
          </w:p>
        </w:tc>
        <w:tc>
          <w:tcPr>
            <w:tcW w:w="0" w:type="auto"/>
          </w:tcPr>
          <w:p w:rsidR="00CF368D" w:rsidRPr="0003472C" w:rsidRDefault="0003472C" w:rsidP="00372AB2">
            <w:pPr>
              <w:jc w:val="both"/>
              <w:rPr>
                <w:sz w:val="24"/>
                <w:szCs w:val="24"/>
              </w:rPr>
            </w:pPr>
            <w:r w:rsidRPr="0003472C">
              <w:rPr>
                <w:sz w:val="24"/>
                <w:szCs w:val="24"/>
              </w:rPr>
              <w:t>108</w:t>
            </w:r>
          </w:p>
        </w:tc>
      </w:tr>
      <w:tr w:rsidR="007F2ACF" w:rsidRPr="002856FD" w:rsidTr="00AA4B94">
        <w:tc>
          <w:tcPr>
            <w:tcW w:w="15354" w:type="dxa"/>
            <w:gridSpan w:val="6"/>
          </w:tcPr>
          <w:p w:rsidR="007F2ACF" w:rsidRPr="00375FB5" w:rsidRDefault="007F2ACF" w:rsidP="00372AB2">
            <w:pPr>
              <w:jc w:val="both"/>
              <w:rPr>
                <w:rFonts w:ascii="Times New Roman" w:hAnsi="Times New Roman"/>
                <w:b/>
                <w:sz w:val="24"/>
                <w:szCs w:val="24"/>
              </w:rPr>
            </w:pPr>
            <w:r w:rsidRPr="00375FB5">
              <w:rPr>
                <w:rFonts w:ascii="Times New Roman" w:hAnsi="Times New Roman"/>
                <w:b/>
                <w:sz w:val="24"/>
                <w:szCs w:val="24"/>
              </w:rPr>
              <w:t>7. Обеспечение граждан жильем</w:t>
            </w:r>
          </w:p>
        </w:tc>
      </w:tr>
      <w:tr w:rsidR="007F2ACF" w:rsidRPr="002856FD" w:rsidTr="00375FB5">
        <w:tc>
          <w:tcPr>
            <w:tcW w:w="0" w:type="auto"/>
            <w:shd w:val="clear" w:color="auto" w:fill="auto"/>
          </w:tcPr>
          <w:p w:rsidR="007F2ACF" w:rsidRPr="00375FB5" w:rsidRDefault="007F2ACF" w:rsidP="00372AB2">
            <w:pPr>
              <w:jc w:val="both"/>
              <w:rPr>
                <w:rFonts w:ascii="Times New Roman" w:hAnsi="Times New Roman"/>
                <w:sz w:val="24"/>
                <w:szCs w:val="24"/>
              </w:rPr>
            </w:pPr>
            <w:r w:rsidRPr="00375FB5">
              <w:rPr>
                <w:rFonts w:ascii="Times New Roman" w:hAnsi="Times New Roman"/>
                <w:sz w:val="24"/>
                <w:szCs w:val="24"/>
              </w:rPr>
              <w:t>2</w:t>
            </w:r>
            <w:r w:rsidR="00ED3EC4" w:rsidRPr="00375FB5">
              <w:rPr>
                <w:rFonts w:ascii="Times New Roman" w:hAnsi="Times New Roman"/>
                <w:sz w:val="24"/>
                <w:szCs w:val="24"/>
              </w:rPr>
              <w:t>6</w:t>
            </w:r>
          </w:p>
        </w:tc>
        <w:tc>
          <w:tcPr>
            <w:tcW w:w="8357" w:type="dxa"/>
            <w:shd w:val="clear" w:color="auto" w:fill="auto"/>
          </w:tcPr>
          <w:p w:rsidR="007F2ACF" w:rsidRPr="00375FB5" w:rsidRDefault="007F2ACF" w:rsidP="00372AB2">
            <w:pPr>
              <w:textAlignment w:val="top"/>
              <w:rPr>
                <w:rFonts w:ascii="Times New Roman" w:hAnsi="Times New Roman"/>
                <w:kern w:val="24"/>
                <w:sz w:val="24"/>
                <w:szCs w:val="24"/>
              </w:rPr>
            </w:pPr>
            <w:r w:rsidRPr="00375FB5">
              <w:rPr>
                <w:rFonts w:ascii="Times New Roman" w:hAnsi="Times New Roman"/>
                <w:kern w:val="24"/>
                <w:sz w:val="24"/>
                <w:szCs w:val="24"/>
              </w:rPr>
              <w:t>Общая площадь введенного</w:t>
            </w:r>
            <w:r w:rsidR="004D561F" w:rsidRPr="00375FB5">
              <w:rPr>
                <w:rFonts w:ascii="Times New Roman" w:hAnsi="Times New Roman"/>
                <w:kern w:val="24"/>
                <w:sz w:val="24"/>
                <w:szCs w:val="24"/>
              </w:rPr>
              <w:t xml:space="preserve"> </w:t>
            </w:r>
            <w:r w:rsidRPr="00375FB5">
              <w:rPr>
                <w:rFonts w:ascii="Times New Roman" w:hAnsi="Times New Roman"/>
                <w:kern w:val="24"/>
                <w:sz w:val="24"/>
                <w:szCs w:val="24"/>
              </w:rPr>
              <w:t xml:space="preserve">жилья с учетом индивидуального жилищного строительства  </w:t>
            </w:r>
          </w:p>
        </w:tc>
        <w:tc>
          <w:tcPr>
            <w:tcW w:w="2693" w:type="dxa"/>
            <w:shd w:val="clear" w:color="auto" w:fill="auto"/>
          </w:tcPr>
          <w:p w:rsidR="007F2ACF" w:rsidRPr="00375FB5" w:rsidRDefault="007F2ACF" w:rsidP="00372AB2">
            <w:pPr>
              <w:jc w:val="center"/>
              <w:rPr>
                <w:rFonts w:ascii="Times New Roman" w:hAnsi="Times New Roman"/>
                <w:sz w:val="24"/>
                <w:szCs w:val="24"/>
              </w:rPr>
            </w:pPr>
            <w:r w:rsidRPr="00375FB5">
              <w:rPr>
                <w:rFonts w:ascii="Times New Roman" w:hAnsi="Times New Roman"/>
                <w:kern w:val="24"/>
                <w:sz w:val="24"/>
                <w:szCs w:val="24"/>
              </w:rPr>
              <w:t>кв.м</w:t>
            </w:r>
          </w:p>
        </w:tc>
        <w:tc>
          <w:tcPr>
            <w:tcW w:w="1392" w:type="dxa"/>
            <w:shd w:val="clear" w:color="auto" w:fill="auto"/>
          </w:tcPr>
          <w:p w:rsidR="007F2ACF" w:rsidRPr="00375FB5" w:rsidRDefault="004D561F" w:rsidP="00372AB2">
            <w:pPr>
              <w:jc w:val="both"/>
              <w:rPr>
                <w:rFonts w:ascii="Times New Roman" w:hAnsi="Times New Roman"/>
                <w:sz w:val="24"/>
                <w:szCs w:val="24"/>
              </w:rPr>
            </w:pPr>
            <w:r w:rsidRPr="00375FB5">
              <w:rPr>
                <w:rFonts w:ascii="Times New Roman" w:hAnsi="Times New Roman"/>
                <w:sz w:val="24"/>
                <w:szCs w:val="24"/>
              </w:rPr>
              <w:t>7600</w:t>
            </w:r>
          </w:p>
        </w:tc>
        <w:tc>
          <w:tcPr>
            <w:tcW w:w="0" w:type="auto"/>
            <w:shd w:val="clear" w:color="auto" w:fill="auto"/>
          </w:tcPr>
          <w:p w:rsidR="007F2ACF" w:rsidRPr="00375FB5" w:rsidRDefault="004D561F" w:rsidP="00372AB2">
            <w:pPr>
              <w:jc w:val="both"/>
              <w:rPr>
                <w:rFonts w:ascii="Times New Roman" w:hAnsi="Times New Roman"/>
                <w:sz w:val="24"/>
                <w:szCs w:val="24"/>
              </w:rPr>
            </w:pPr>
            <w:r w:rsidRPr="00375FB5">
              <w:rPr>
                <w:rFonts w:ascii="Times New Roman" w:hAnsi="Times New Roman"/>
                <w:sz w:val="24"/>
                <w:szCs w:val="24"/>
              </w:rPr>
              <w:t>8100</w:t>
            </w:r>
          </w:p>
        </w:tc>
        <w:tc>
          <w:tcPr>
            <w:tcW w:w="0" w:type="auto"/>
          </w:tcPr>
          <w:p w:rsidR="007F2ACF" w:rsidRPr="00375FB5" w:rsidRDefault="004D561F" w:rsidP="004D561F">
            <w:pPr>
              <w:jc w:val="both"/>
              <w:rPr>
                <w:rFonts w:ascii="Times New Roman" w:hAnsi="Times New Roman"/>
                <w:sz w:val="24"/>
                <w:szCs w:val="24"/>
              </w:rPr>
            </w:pPr>
            <w:r w:rsidRPr="00375FB5">
              <w:rPr>
                <w:rFonts w:ascii="Times New Roman" w:hAnsi="Times New Roman"/>
                <w:sz w:val="24"/>
                <w:szCs w:val="24"/>
              </w:rPr>
              <w:t>8500</w:t>
            </w:r>
          </w:p>
        </w:tc>
      </w:tr>
      <w:tr w:rsidR="007F2ACF" w:rsidRPr="002856FD" w:rsidTr="00375FB5">
        <w:tc>
          <w:tcPr>
            <w:tcW w:w="0" w:type="auto"/>
            <w:shd w:val="clear" w:color="auto" w:fill="auto"/>
          </w:tcPr>
          <w:p w:rsidR="007F2ACF" w:rsidRPr="00375FB5" w:rsidRDefault="007F2ACF" w:rsidP="00372AB2">
            <w:pPr>
              <w:jc w:val="both"/>
              <w:rPr>
                <w:rFonts w:ascii="Times New Roman" w:hAnsi="Times New Roman"/>
                <w:sz w:val="24"/>
                <w:szCs w:val="24"/>
              </w:rPr>
            </w:pPr>
            <w:r w:rsidRPr="00375FB5">
              <w:rPr>
                <w:rFonts w:ascii="Times New Roman" w:hAnsi="Times New Roman"/>
                <w:sz w:val="24"/>
                <w:szCs w:val="24"/>
              </w:rPr>
              <w:t>2</w:t>
            </w:r>
            <w:r w:rsidR="00ED3EC4" w:rsidRPr="00375FB5">
              <w:rPr>
                <w:rFonts w:ascii="Times New Roman" w:hAnsi="Times New Roman"/>
                <w:sz w:val="24"/>
                <w:szCs w:val="24"/>
              </w:rPr>
              <w:t>7</w:t>
            </w:r>
          </w:p>
        </w:tc>
        <w:tc>
          <w:tcPr>
            <w:tcW w:w="8357" w:type="dxa"/>
            <w:shd w:val="clear" w:color="auto" w:fill="auto"/>
          </w:tcPr>
          <w:p w:rsidR="007F2ACF" w:rsidRPr="00375FB5" w:rsidRDefault="00E21F95" w:rsidP="00372AB2">
            <w:pPr>
              <w:textAlignment w:val="top"/>
              <w:rPr>
                <w:rFonts w:ascii="Times New Roman" w:hAnsi="Times New Roman"/>
                <w:kern w:val="24"/>
                <w:sz w:val="24"/>
                <w:szCs w:val="24"/>
              </w:rPr>
            </w:pPr>
            <w:r w:rsidRPr="00375FB5">
              <w:rPr>
                <w:rFonts w:ascii="Times New Roman" w:hAnsi="Times New Roman"/>
                <w:kern w:val="24"/>
                <w:sz w:val="24"/>
                <w:szCs w:val="24"/>
              </w:rPr>
              <w:t xml:space="preserve">Общая площадь жилых помещений, приходящаяся в среднем на 1 жителя </w:t>
            </w:r>
          </w:p>
        </w:tc>
        <w:tc>
          <w:tcPr>
            <w:tcW w:w="2693" w:type="dxa"/>
            <w:shd w:val="clear" w:color="auto" w:fill="auto"/>
          </w:tcPr>
          <w:p w:rsidR="007F2ACF" w:rsidRPr="00375FB5" w:rsidRDefault="00E21F95" w:rsidP="00372AB2">
            <w:pPr>
              <w:jc w:val="center"/>
              <w:rPr>
                <w:rFonts w:ascii="Times New Roman" w:hAnsi="Times New Roman"/>
                <w:sz w:val="24"/>
                <w:szCs w:val="24"/>
              </w:rPr>
            </w:pPr>
            <w:r w:rsidRPr="00375FB5">
              <w:rPr>
                <w:rFonts w:ascii="Times New Roman" w:hAnsi="Times New Roman"/>
                <w:kern w:val="24"/>
                <w:sz w:val="24"/>
                <w:szCs w:val="24"/>
              </w:rPr>
              <w:t>кв.м</w:t>
            </w:r>
          </w:p>
        </w:tc>
        <w:tc>
          <w:tcPr>
            <w:tcW w:w="1392" w:type="dxa"/>
            <w:shd w:val="clear" w:color="auto" w:fill="auto"/>
          </w:tcPr>
          <w:p w:rsidR="007F2ACF" w:rsidRPr="00375FB5" w:rsidRDefault="004D561F" w:rsidP="00372AB2">
            <w:pPr>
              <w:jc w:val="both"/>
              <w:rPr>
                <w:rFonts w:ascii="Times New Roman" w:hAnsi="Times New Roman"/>
                <w:sz w:val="24"/>
                <w:szCs w:val="24"/>
              </w:rPr>
            </w:pPr>
            <w:r w:rsidRPr="00375FB5">
              <w:rPr>
                <w:rFonts w:ascii="Times New Roman" w:hAnsi="Times New Roman"/>
                <w:sz w:val="24"/>
                <w:szCs w:val="24"/>
              </w:rPr>
              <w:t>32,2</w:t>
            </w:r>
          </w:p>
        </w:tc>
        <w:tc>
          <w:tcPr>
            <w:tcW w:w="0" w:type="auto"/>
            <w:shd w:val="clear" w:color="auto" w:fill="auto"/>
          </w:tcPr>
          <w:p w:rsidR="007F2ACF" w:rsidRPr="00375FB5" w:rsidRDefault="004D561F" w:rsidP="00372AB2">
            <w:pPr>
              <w:jc w:val="both"/>
              <w:rPr>
                <w:rFonts w:ascii="Times New Roman" w:hAnsi="Times New Roman"/>
                <w:sz w:val="24"/>
                <w:szCs w:val="24"/>
              </w:rPr>
            </w:pPr>
            <w:r w:rsidRPr="00375FB5">
              <w:rPr>
                <w:rFonts w:ascii="Times New Roman" w:hAnsi="Times New Roman"/>
                <w:sz w:val="24"/>
                <w:szCs w:val="24"/>
              </w:rPr>
              <w:t>32,6</w:t>
            </w:r>
          </w:p>
        </w:tc>
        <w:tc>
          <w:tcPr>
            <w:tcW w:w="0" w:type="auto"/>
          </w:tcPr>
          <w:p w:rsidR="007F2ACF" w:rsidRPr="00375FB5" w:rsidRDefault="004D561F" w:rsidP="00372AB2">
            <w:pPr>
              <w:jc w:val="both"/>
              <w:rPr>
                <w:rFonts w:ascii="Times New Roman" w:hAnsi="Times New Roman"/>
                <w:sz w:val="24"/>
                <w:szCs w:val="24"/>
              </w:rPr>
            </w:pPr>
            <w:r w:rsidRPr="00375FB5">
              <w:rPr>
                <w:rFonts w:ascii="Times New Roman" w:hAnsi="Times New Roman"/>
                <w:sz w:val="24"/>
                <w:szCs w:val="24"/>
              </w:rPr>
              <w:t>32,8</w:t>
            </w:r>
          </w:p>
        </w:tc>
      </w:tr>
      <w:tr w:rsidR="00E21F95" w:rsidRPr="002856FD" w:rsidTr="00AA4B94">
        <w:tc>
          <w:tcPr>
            <w:tcW w:w="15354" w:type="dxa"/>
            <w:gridSpan w:val="6"/>
          </w:tcPr>
          <w:p w:rsidR="00E21F95" w:rsidRPr="00375FB5" w:rsidRDefault="00E21F95" w:rsidP="00372AB2">
            <w:pPr>
              <w:jc w:val="both"/>
              <w:rPr>
                <w:rFonts w:ascii="Times New Roman" w:hAnsi="Times New Roman"/>
                <w:b/>
                <w:sz w:val="24"/>
                <w:szCs w:val="24"/>
              </w:rPr>
            </w:pPr>
            <w:r w:rsidRPr="00375FB5">
              <w:rPr>
                <w:rFonts w:ascii="Times New Roman" w:hAnsi="Times New Roman"/>
                <w:b/>
                <w:sz w:val="24"/>
                <w:szCs w:val="24"/>
              </w:rPr>
              <w:t xml:space="preserve">        8. Потребительский рынок</w:t>
            </w:r>
          </w:p>
        </w:tc>
      </w:tr>
      <w:tr w:rsidR="00E21F95" w:rsidRPr="002856FD" w:rsidTr="00375FB5">
        <w:tc>
          <w:tcPr>
            <w:tcW w:w="0" w:type="auto"/>
            <w:vMerge w:val="restart"/>
            <w:shd w:val="clear" w:color="auto" w:fill="auto"/>
          </w:tcPr>
          <w:p w:rsidR="00E21F95" w:rsidRPr="00375FB5" w:rsidRDefault="00E21F95" w:rsidP="00372AB2">
            <w:pPr>
              <w:jc w:val="both"/>
              <w:rPr>
                <w:rFonts w:ascii="Times New Roman" w:hAnsi="Times New Roman"/>
                <w:sz w:val="24"/>
                <w:szCs w:val="24"/>
              </w:rPr>
            </w:pPr>
            <w:r w:rsidRPr="00375FB5">
              <w:rPr>
                <w:rFonts w:ascii="Times New Roman" w:hAnsi="Times New Roman"/>
                <w:sz w:val="24"/>
                <w:szCs w:val="24"/>
              </w:rPr>
              <w:t>2</w:t>
            </w:r>
            <w:r w:rsidR="00ED3EC4" w:rsidRPr="00375FB5">
              <w:rPr>
                <w:rFonts w:ascii="Times New Roman" w:hAnsi="Times New Roman"/>
                <w:sz w:val="24"/>
                <w:szCs w:val="24"/>
              </w:rPr>
              <w:t>8</w:t>
            </w:r>
          </w:p>
        </w:tc>
        <w:tc>
          <w:tcPr>
            <w:tcW w:w="8357" w:type="dxa"/>
            <w:vMerge w:val="restart"/>
            <w:shd w:val="clear" w:color="auto" w:fill="auto"/>
          </w:tcPr>
          <w:p w:rsidR="00E21F95" w:rsidRPr="00375FB5" w:rsidRDefault="00E21F95" w:rsidP="00372AB2">
            <w:pPr>
              <w:textAlignment w:val="top"/>
              <w:rPr>
                <w:rFonts w:ascii="Times New Roman" w:hAnsi="Times New Roman"/>
                <w:kern w:val="24"/>
                <w:sz w:val="24"/>
                <w:szCs w:val="24"/>
              </w:rPr>
            </w:pPr>
            <w:r w:rsidRPr="00375FB5">
              <w:rPr>
                <w:rFonts w:ascii="Times New Roman" w:hAnsi="Times New Roman"/>
                <w:kern w:val="24"/>
                <w:sz w:val="24"/>
                <w:szCs w:val="24"/>
              </w:rPr>
              <w:t>Оборот розничной торговли</w:t>
            </w:r>
          </w:p>
        </w:tc>
        <w:tc>
          <w:tcPr>
            <w:tcW w:w="2693" w:type="dxa"/>
            <w:shd w:val="clear" w:color="auto" w:fill="auto"/>
          </w:tcPr>
          <w:p w:rsidR="00E21F95" w:rsidRPr="00375FB5" w:rsidRDefault="00E21F95" w:rsidP="00372AB2">
            <w:pPr>
              <w:jc w:val="center"/>
              <w:rPr>
                <w:rFonts w:ascii="Times New Roman" w:hAnsi="Times New Roman"/>
                <w:sz w:val="24"/>
                <w:szCs w:val="24"/>
              </w:rPr>
            </w:pPr>
            <w:r w:rsidRPr="00375FB5">
              <w:rPr>
                <w:rFonts w:ascii="Times New Roman" w:hAnsi="Times New Roman"/>
                <w:sz w:val="24"/>
                <w:szCs w:val="24"/>
              </w:rPr>
              <w:t>тыс. руб.</w:t>
            </w:r>
          </w:p>
        </w:tc>
        <w:tc>
          <w:tcPr>
            <w:tcW w:w="1392" w:type="dxa"/>
            <w:shd w:val="clear" w:color="auto" w:fill="auto"/>
          </w:tcPr>
          <w:p w:rsidR="00E21F95" w:rsidRPr="00375FB5" w:rsidRDefault="004D561F" w:rsidP="00372AB2">
            <w:pPr>
              <w:jc w:val="both"/>
              <w:rPr>
                <w:rFonts w:ascii="Times New Roman" w:hAnsi="Times New Roman"/>
                <w:sz w:val="24"/>
                <w:szCs w:val="24"/>
              </w:rPr>
            </w:pPr>
            <w:r w:rsidRPr="00375FB5">
              <w:rPr>
                <w:rFonts w:ascii="Times New Roman" w:hAnsi="Times New Roman"/>
                <w:sz w:val="24"/>
                <w:szCs w:val="24"/>
              </w:rPr>
              <w:t>1771513</w:t>
            </w:r>
          </w:p>
        </w:tc>
        <w:tc>
          <w:tcPr>
            <w:tcW w:w="0" w:type="auto"/>
            <w:shd w:val="clear" w:color="auto" w:fill="auto"/>
          </w:tcPr>
          <w:p w:rsidR="00E21F95" w:rsidRPr="00375FB5" w:rsidRDefault="004D561F" w:rsidP="00372AB2">
            <w:pPr>
              <w:jc w:val="both"/>
              <w:rPr>
                <w:rFonts w:ascii="Times New Roman" w:hAnsi="Times New Roman"/>
                <w:sz w:val="24"/>
                <w:szCs w:val="24"/>
              </w:rPr>
            </w:pPr>
            <w:r w:rsidRPr="00375FB5">
              <w:rPr>
                <w:rFonts w:ascii="Times New Roman" w:hAnsi="Times New Roman"/>
                <w:sz w:val="24"/>
                <w:szCs w:val="24"/>
              </w:rPr>
              <w:t>1899409</w:t>
            </w:r>
          </w:p>
        </w:tc>
        <w:tc>
          <w:tcPr>
            <w:tcW w:w="0" w:type="auto"/>
          </w:tcPr>
          <w:p w:rsidR="00E21F95" w:rsidRPr="00375FB5" w:rsidRDefault="004D561F" w:rsidP="00372AB2">
            <w:pPr>
              <w:jc w:val="both"/>
              <w:rPr>
                <w:rFonts w:ascii="Times New Roman" w:hAnsi="Times New Roman"/>
                <w:sz w:val="24"/>
                <w:szCs w:val="24"/>
              </w:rPr>
            </w:pPr>
            <w:r w:rsidRPr="00375FB5">
              <w:rPr>
                <w:rFonts w:ascii="Times New Roman" w:hAnsi="Times New Roman"/>
                <w:sz w:val="24"/>
                <w:szCs w:val="24"/>
              </w:rPr>
              <w:t>1975385</w:t>
            </w:r>
          </w:p>
        </w:tc>
      </w:tr>
      <w:tr w:rsidR="00E21F95" w:rsidRPr="002856FD" w:rsidTr="00375FB5">
        <w:tc>
          <w:tcPr>
            <w:tcW w:w="0" w:type="auto"/>
            <w:vMerge/>
            <w:shd w:val="clear" w:color="auto" w:fill="auto"/>
          </w:tcPr>
          <w:p w:rsidR="00E21F95" w:rsidRPr="00375FB5" w:rsidRDefault="00E21F95" w:rsidP="00372AB2">
            <w:pPr>
              <w:jc w:val="both"/>
              <w:rPr>
                <w:rFonts w:ascii="Times New Roman" w:hAnsi="Times New Roman"/>
                <w:sz w:val="24"/>
                <w:szCs w:val="24"/>
              </w:rPr>
            </w:pPr>
          </w:p>
        </w:tc>
        <w:tc>
          <w:tcPr>
            <w:tcW w:w="8357" w:type="dxa"/>
            <w:vMerge/>
            <w:shd w:val="clear" w:color="auto" w:fill="auto"/>
          </w:tcPr>
          <w:p w:rsidR="00E21F95" w:rsidRPr="00375FB5" w:rsidRDefault="00E21F95" w:rsidP="00372AB2">
            <w:pPr>
              <w:textAlignment w:val="top"/>
              <w:rPr>
                <w:rFonts w:ascii="Times New Roman" w:hAnsi="Times New Roman"/>
                <w:sz w:val="24"/>
                <w:szCs w:val="24"/>
              </w:rPr>
            </w:pPr>
          </w:p>
        </w:tc>
        <w:tc>
          <w:tcPr>
            <w:tcW w:w="2693" w:type="dxa"/>
            <w:shd w:val="clear" w:color="auto" w:fill="auto"/>
          </w:tcPr>
          <w:p w:rsidR="00E21F95" w:rsidRPr="00375FB5" w:rsidRDefault="00E21F95" w:rsidP="00372AB2">
            <w:pPr>
              <w:jc w:val="both"/>
              <w:rPr>
                <w:rFonts w:ascii="Times New Roman" w:hAnsi="Times New Roman"/>
                <w:sz w:val="24"/>
                <w:szCs w:val="24"/>
              </w:rPr>
            </w:pPr>
            <w:r w:rsidRPr="00375FB5">
              <w:rPr>
                <w:rFonts w:ascii="Times New Roman" w:hAnsi="Times New Roman"/>
              </w:rPr>
              <w:t>в % к предыдущему году</w:t>
            </w:r>
          </w:p>
        </w:tc>
        <w:tc>
          <w:tcPr>
            <w:tcW w:w="1392" w:type="dxa"/>
            <w:shd w:val="clear" w:color="auto" w:fill="auto"/>
          </w:tcPr>
          <w:p w:rsidR="00E21F95" w:rsidRPr="00375FB5" w:rsidRDefault="004D561F" w:rsidP="00372AB2">
            <w:pPr>
              <w:jc w:val="both"/>
              <w:rPr>
                <w:rFonts w:ascii="Times New Roman" w:hAnsi="Times New Roman"/>
                <w:sz w:val="24"/>
                <w:szCs w:val="24"/>
              </w:rPr>
            </w:pPr>
            <w:r w:rsidRPr="00375FB5">
              <w:rPr>
                <w:rFonts w:ascii="Times New Roman" w:hAnsi="Times New Roman"/>
                <w:sz w:val="24"/>
                <w:szCs w:val="24"/>
              </w:rPr>
              <w:t>104</w:t>
            </w:r>
          </w:p>
        </w:tc>
        <w:tc>
          <w:tcPr>
            <w:tcW w:w="0" w:type="auto"/>
            <w:shd w:val="clear" w:color="auto" w:fill="auto"/>
          </w:tcPr>
          <w:p w:rsidR="00E21F95" w:rsidRPr="00375FB5" w:rsidRDefault="004D561F" w:rsidP="00372AB2">
            <w:pPr>
              <w:jc w:val="both"/>
              <w:rPr>
                <w:rFonts w:ascii="Times New Roman" w:hAnsi="Times New Roman"/>
                <w:sz w:val="24"/>
                <w:szCs w:val="24"/>
              </w:rPr>
            </w:pPr>
            <w:r w:rsidRPr="00375FB5">
              <w:rPr>
                <w:rFonts w:ascii="Times New Roman" w:hAnsi="Times New Roman"/>
                <w:sz w:val="24"/>
                <w:szCs w:val="24"/>
              </w:rPr>
              <w:t>104</w:t>
            </w:r>
          </w:p>
        </w:tc>
        <w:tc>
          <w:tcPr>
            <w:tcW w:w="0" w:type="auto"/>
          </w:tcPr>
          <w:p w:rsidR="00E21F95" w:rsidRPr="00375FB5" w:rsidRDefault="004D561F" w:rsidP="00372AB2">
            <w:pPr>
              <w:jc w:val="both"/>
              <w:rPr>
                <w:rFonts w:ascii="Times New Roman" w:hAnsi="Times New Roman"/>
                <w:sz w:val="24"/>
                <w:szCs w:val="24"/>
              </w:rPr>
            </w:pPr>
            <w:r w:rsidRPr="00375FB5">
              <w:rPr>
                <w:rFonts w:ascii="Times New Roman" w:hAnsi="Times New Roman"/>
                <w:sz w:val="24"/>
                <w:szCs w:val="24"/>
              </w:rPr>
              <w:t>104</w:t>
            </w:r>
          </w:p>
        </w:tc>
      </w:tr>
      <w:tr w:rsidR="00ED3EC4" w:rsidRPr="002856FD" w:rsidTr="00AA4B94">
        <w:tc>
          <w:tcPr>
            <w:tcW w:w="15354" w:type="dxa"/>
            <w:gridSpan w:val="6"/>
          </w:tcPr>
          <w:p w:rsidR="00ED3EC4" w:rsidRPr="002A09B2" w:rsidRDefault="00ED3EC4" w:rsidP="00372AB2">
            <w:pPr>
              <w:jc w:val="both"/>
              <w:rPr>
                <w:rFonts w:ascii="Times New Roman" w:hAnsi="Times New Roman"/>
                <w:b/>
                <w:sz w:val="24"/>
                <w:szCs w:val="24"/>
              </w:rPr>
            </w:pPr>
            <w:r w:rsidRPr="002A09B2">
              <w:rPr>
                <w:rFonts w:ascii="Times New Roman" w:hAnsi="Times New Roman"/>
                <w:b/>
                <w:sz w:val="24"/>
                <w:szCs w:val="24"/>
              </w:rPr>
              <w:t xml:space="preserve">        9. Финансы</w:t>
            </w:r>
          </w:p>
        </w:tc>
      </w:tr>
      <w:tr w:rsidR="00ED3EC4" w:rsidRPr="002856FD" w:rsidTr="002738BA">
        <w:tc>
          <w:tcPr>
            <w:tcW w:w="0" w:type="auto"/>
          </w:tcPr>
          <w:p w:rsidR="00ED3EC4" w:rsidRPr="002A09B2" w:rsidRDefault="00ED3EC4" w:rsidP="00372AB2">
            <w:pPr>
              <w:jc w:val="both"/>
              <w:rPr>
                <w:rFonts w:ascii="Times New Roman" w:hAnsi="Times New Roman"/>
                <w:sz w:val="24"/>
                <w:szCs w:val="24"/>
              </w:rPr>
            </w:pPr>
            <w:r w:rsidRPr="002A09B2">
              <w:rPr>
                <w:rFonts w:ascii="Times New Roman" w:hAnsi="Times New Roman"/>
                <w:sz w:val="24"/>
                <w:szCs w:val="24"/>
              </w:rPr>
              <w:t>29</w:t>
            </w:r>
          </w:p>
        </w:tc>
        <w:tc>
          <w:tcPr>
            <w:tcW w:w="8357" w:type="dxa"/>
          </w:tcPr>
          <w:p w:rsidR="00ED3EC4" w:rsidRPr="002A09B2" w:rsidRDefault="00C005DC" w:rsidP="00372AB2">
            <w:pPr>
              <w:textAlignment w:val="top"/>
              <w:rPr>
                <w:rFonts w:ascii="Times New Roman" w:hAnsi="Times New Roman"/>
                <w:kern w:val="24"/>
                <w:sz w:val="24"/>
                <w:szCs w:val="24"/>
              </w:rPr>
            </w:pPr>
            <w:r w:rsidRPr="002A09B2">
              <w:rPr>
                <w:rFonts w:ascii="Times New Roman" w:hAnsi="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2693" w:type="dxa"/>
          </w:tcPr>
          <w:p w:rsidR="00ED3EC4" w:rsidRPr="002A09B2" w:rsidRDefault="00C005DC" w:rsidP="00372AB2">
            <w:pPr>
              <w:jc w:val="center"/>
              <w:rPr>
                <w:rFonts w:ascii="Times New Roman" w:hAnsi="Times New Roman"/>
                <w:sz w:val="24"/>
                <w:szCs w:val="24"/>
              </w:rPr>
            </w:pPr>
            <w:r w:rsidRPr="002A09B2">
              <w:rPr>
                <w:rFonts w:ascii="Times New Roman" w:hAnsi="Times New Roman"/>
                <w:sz w:val="24"/>
                <w:szCs w:val="24"/>
              </w:rPr>
              <w:t>тыс. руб.</w:t>
            </w:r>
          </w:p>
        </w:tc>
        <w:tc>
          <w:tcPr>
            <w:tcW w:w="1392" w:type="dxa"/>
          </w:tcPr>
          <w:p w:rsidR="00ED3EC4" w:rsidRPr="002A09B2" w:rsidRDefault="002A09B2" w:rsidP="00372AB2">
            <w:pPr>
              <w:jc w:val="both"/>
              <w:rPr>
                <w:rFonts w:ascii="Times New Roman" w:hAnsi="Times New Roman"/>
                <w:sz w:val="24"/>
                <w:szCs w:val="24"/>
              </w:rPr>
            </w:pPr>
            <w:r w:rsidRPr="002A09B2">
              <w:rPr>
                <w:rFonts w:ascii="Times New Roman" w:hAnsi="Times New Roman"/>
                <w:sz w:val="24"/>
                <w:szCs w:val="24"/>
              </w:rPr>
              <w:t>32521,5</w:t>
            </w:r>
          </w:p>
        </w:tc>
        <w:tc>
          <w:tcPr>
            <w:tcW w:w="0" w:type="auto"/>
          </w:tcPr>
          <w:p w:rsidR="00ED3EC4" w:rsidRPr="002A09B2" w:rsidRDefault="002A09B2" w:rsidP="00372AB2">
            <w:pPr>
              <w:jc w:val="both"/>
              <w:rPr>
                <w:rFonts w:ascii="Times New Roman" w:hAnsi="Times New Roman"/>
                <w:sz w:val="24"/>
                <w:szCs w:val="24"/>
              </w:rPr>
            </w:pPr>
            <w:r w:rsidRPr="002A09B2">
              <w:rPr>
                <w:rFonts w:ascii="Times New Roman" w:hAnsi="Times New Roman"/>
                <w:sz w:val="24"/>
                <w:szCs w:val="24"/>
              </w:rPr>
              <w:t>36911,9</w:t>
            </w:r>
          </w:p>
        </w:tc>
        <w:tc>
          <w:tcPr>
            <w:tcW w:w="0" w:type="auto"/>
          </w:tcPr>
          <w:p w:rsidR="00ED3EC4" w:rsidRPr="002A09B2" w:rsidRDefault="002A09B2" w:rsidP="00372AB2">
            <w:pPr>
              <w:jc w:val="both"/>
              <w:rPr>
                <w:rFonts w:ascii="Times New Roman" w:hAnsi="Times New Roman"/>
                <w:sz w:val="24"/>
                <w:szCs w:val="24"/>
              </w:rPr>
            </w:pPr>
            <w:r w:rsidRPr="002A09B2">
              <w:rPr>
                <w:rFonts w:ascii="Times New Roman" w:hAnsi="Times New Roman"/>
                <w:sz w:val="24"/>
                <w:szCs w:val="24"/>
              </w:rPr>
              <w:t>36911,9</w:t>
            </w:r>
          </w:p>
        </w:tc>
      </w:tr>
      <w:tr w:rsidR="00ED3EC4" w:rsidRPr="002856FD" w:rsidTr="002738BA">
        <w:tc>
          <w:tcPr>
            <w:tcW w:w="0" w:type="auto"/>
          </w:tcPr>
          <w:p w:rsidR="00ED3EC4" w:rsidRPr="002A09B2" w:rsidRDefault="00C005DC" w:rsidP="00372AB2">
            <w:pPr>
              <w:jc w:val="both"/>
              <w:rPr>
                <w:rFonts w:ascii="Times New Roman" w:hAnsi="Times New Roman"/>
                <w:sz w:val="24"/>
                <w:szCs w:val="24"/>
              </w:rPr>
            </w:pPr>
            <w:r w:rsidRPr="002A09B2">
              <w:rPr>
                <w:rFonts w:ascii="Times New Roman" w:hAnsi="Times New Roman"/>
                <w:sz w:val="24"/>
                <w:szCs w:val="24"/>
              </w:rPr>
              <w:t>30</w:t>
            </w:r>
          </w:p>
        </w:tc>
        <w:tc>
          <w:tcPr>
            <w:tcW w:w="8357" w:type="dxa"/>
          </w:tcPr>
          <w:p w:rsidR="00ED3EC4" w:rsidRPr="002A09B2" w:rsidRDefault="0068145A" w:rsidP="00372AB2">
            <w:pPr>
              <w:textAlignment w:val="top"/>
              <w:rPr>
                <w:rFonts w:ascii="Times New Roman" w:hAnsi="Times New Roman"/>
                <w:kern w:val="24"/>
                <w:sz w:val="24"/>
                <w:szCs w:val="24"/>
              </w:rPr>
            </w:pPr>
            <w:r w:rsidRPr="002A09B2">
              <w:rPr>
                <w:rFonts w:ascii="Times New Roman" w:hAnsi="Times New Roman"/>
                <w:kern w:val="24"/>
                <w:sz w:val="24"/>
                <w:szCs w:val="24"/>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(в сопоставимых условиях)</w:t>
            </w:r>
          </w:p>
        </w:tc>
        <w:tc>
          <w:tcPr>
            <w:tcW w:w="2693" w:type="dxa"/>
          </w:tcPr>
          <w:p w:rsidR="0068145A" w:rsidRPr="002A09B2" w:rsidRDefault="0068145A" w:rsidP="00372AB2">
            <w:pPr>
              <w:jc w:val="both"/>
              <w:rPr>
                <w:rFonts w:ascii="Times New Roman" w:hAnsi="Times New Roman"/>
                <w:sz w:val="24"/>
                <w:szCs w:val="24"/>
              </w:rPr>
            </w:pPr>
          </w:p>
          <w:p w:rsidR="00ED3EC4" w:rsidRPr="002A09B2" w:rsidRDefault="0068145A" w:rsidP="00372AB2">
            <w:pPr>
              <w:jc w:val="center"/>
              <w:rPr>
                <w:rFonts w:ascii="Times New Roman" w:hAnsi="Times New Roman"/>
                <w:sz w:val="24"/>
                <w:szCs w:val="24"/>
              </w:rPr>
            </w:pPr>
            <w:r w:rsidRPr="002A09B2">
              <w:rPr>
                <w:rFonts w:ascii="Times New Roman" w:hAnsi="Times New Roman"/>
                <w:sz w:val="24"/>
                <w:szCs w:val="24"/>
              </w:rPr>
              <w:t>%</w:t>
            </w:r>
          </w:p>
        </w:tc>
        <w:tc>
          <w:tcPr>
            <w:tcW w:w="1392" w:type="dxa"/>
          </w:tcPr>
          <w:p w:rsidR="00ED3EC4" w:rsidRPr="002A09B2" w:rsidRDefault="002A09B2" w:rsidP="00372AB2">
            <w:pPr>
              <w:jc w:val="both"/>
              <w:rPr>
                <w:rFonts w:ascii="Times New Roman" w:hAnsi="Times New Roman"/>
                <w:sz w:val="24"/>
                <w:szCs w:val="24"/>
              </w:rPr>
            </w:pPr>
            <w:r w:rsidRPr="002A09B2">
              <w:rPr>
                <w:rFonts w:ascii="Times New Roman" w:hAnsi="Times New Roman"/>
                <w:sz w:val="24"/>
                <w:szCs w:val="24"/>
              </w:rPr>
              <w:t>86,0</w:t>
            </w:r>
          </w:p>
        </w:tc>
        <w:tc>
          <w:tcPr>
            <w:tcW w:w="0" w:type="auto"/>
          </w:tcPr>
          <w:p w:rsidR="00ED3EC4" w:rsidRPr="002A09B2" w:rsidRDefault="002A09B2" w:rsidP="00372AB2">
            <w:pPr>
              <w:jc w:val="both"/>
              <w:rPr>
                <w:rFonts w:ascii="Times New Roman" w:hAnsi="Times New Roman"/>
                <w:sz w:val="24"/>
                <w:szCs w:val="24"/>
              </w:rPr>
            </w:pPr>
            <w:r w:rsidRPr="002A09B2">
              <w:rPr>
                <w:rFonts w:ascii="Times New Roman" w:hAnsi="Times New Roman"/>
                <w:sz w:val="24"/>
                <w:szCs w:val="24"/>
              </w:rPr>
              <w:t>88,0</w:t>
            </w:r>
          </w:p>
        </w:tc>
        <w:tc>
          <w:tcPr>
            <w:tcW w:w="0" w:type="auto"/>
          </w:tcPr>
          <w:p w:rsidR="00ED3EC4" w:rsidRPr="002A09B2" w:rsidRDefault="002A09B2" w:rsidP="00372AB2">
            <w:pPr>
              <w:jc w:val="both"/>
              <w:rPr>
                <w:rFonts w:ascii="Times New Roman" w:hAnsi="Times New Roman"/>
                <w:sz w:val="24"/>
                <w:szCs w:val="24"/>
              </w:rPr>
            </w:pPr>
            <w:r w:rsidRPr="002A09B2">
              <w:rPr>
                <w:rFonts w:ascii="Times New Roman" w:hAnsi="Times New Roman"/>
                <w:sz w:val="24"/>
                <w:szCs w:val="24"/>
              </w:rPr>
              <w:t>90,0</w:t>
            </w:r>
          </w:p>
        </w:tc>
      </w:tr>
      <w:tr w:rsidR="00ED3EC4" w:rsidRPr="002856FD" w:rsidTr="002738BA">
        <w:tc>
          <w:tcPr>
            <w:tcW w:w="0" w:type="auto"/>
          </w:tcPr>
          <w:p w:rsidR="00ED3EC4" w:rsidRPr="002A09B2" w:rsidRDefault="0068145A" w:rsidP="00372AB2">
            <w:pPr>
              <w:jc w:val="both"/>
              <w:rPr>
                <w:rFonts w:ascii="Times New Roman" w:hAnsi="Times New Roman"/>
                <w:sz w:val="24"/>
                <w:szCs w:val="24"/>
              </w:rPr>
            </w:pPr>
            <w:r w:rsidRPr="002A09B2">
              <w:rPr>
                <w:rFonts w:ascii="Times New Roman" w:hAnsi="Times New Roman"/>
                <w:sz w:val="24"/>
                <w:szCs w:val="24"/>
              </w:rPr>
              <w:t>31</w:t>
            </w:r>
          </w:p>
        </w:tc>
        <w:tc>
          <w:tcPr>
            <w:tcW w:w="8357" w:type="dxa"/>
          </w:tcPr>
          <w:p w:rsidR="00ED3EC4" w:rsidRPr="002A09B2" w:rsidRDefault="0068145A" w:rsidP="00372AB2">
            <w:pPr>
              <w:textAlignment w:val="top"/>
              <w:rPr>
                <w:rFonts w:ascii="Times New Roman" w:hAnsi="Times New Roman"/>
                <w:kern w:val="24"/>
                <w:sz w:val="24"/>
                <w:szCs w:val="24"/>
              </w:rPr>
            </w:pPr>
            <w:r w:rsidRPr="002A09B2">
              <w:rPr>
                <w:rFonts w:ascii="Times New Roman" w:hAnsi="Times New Roman"/>
                <w:kern w:val="24"/>
                <w:sz w:val="24"/>
                <w:szCs w:val="24"/>
              </w:rPr>
              <w:t>Темп роста налоговых и неналоговых  доходов консолидированных бюджетов муниципальных образований по отношению к предыдущему году (в сопоставимых условиях)</w:t>
            </w:r>
          </w:p>
        </w:tc>
        <w:tc>
          <w:tcPr>
            <w:tcW w:w="2693" w:type="dxa"/>
          </w:tcPr>
          <w:p w:rsidR="00ED3EC4" w:rsidRPr="002A09B2" w:rsidRDefault="0068145A" w:rsidP="00372AB2">
            <w:pPr>
              <w:jc w:val="center"/>
              <w:rPr>
                <w:rFonts w:ascii="Times New Roman" w:hAnsi="Times New Roman"/>
                <w:sz w:val="24"/>
                <w:szCs w:val="24"/>
              </w:rPr>
            </w:pPr>
            <w:r w:rsidRPr="002A09B2">
              <w:rPr>
                <w:rFonts w:ascii="Times New Roman" w:hAnsi="Times New Roman"/>
                <w:sz w:val="24"/>
                <w:szCs w:val="24"/>
              </w:rPr>
              <w:t>%</w:t>
            </w:r>
          </w:p>
        </w:tc>
        <w:tc>
          <w:tcPr>
            <w:tcW w:w="1392" w:type="dxa"/>
          </w:tcPr>
          <w:p w:rsidR="00ED3EC4" w:rsidRPr="002A09B2" w:rsidRDefault="00375FB5" w:rsidP="00372AB2">
            <w:pPr>
              <w:jc w:val="both"/>
              <w:rPr>
                <w:rFonts w:ascii="Times New Roman" w:hAnsi="Times New Roman"/>
                <w:sz w:val="24"/>
                <w:szCs w:val="24"/>
              </w:rPr>
            </w:pPr>
            <w:r w:rsidRPr="002A09B2">
              <w:rPr>
                <w:rFonts w:ascii="Times New Roman" w:hAnsi="Times New Roman"/>
                <w:sz w:val="24"/>
                <w:szCs w:val="24"/>
              </w:rPr>
              <w:t>104,4</w:t>
            </w:r>
          </w:p>
        </w:tc>
        <w:tc>
          <w:tcPr>
            <w:tcW w:w="0" w:type="auto"/>
          </w:tcPr>
          <w:p w:rsidR="00ED3EC4" w:rsidRPr="002A09B2" w:rsidRDefault="00375FB5" w:rsidP="00372AB2">
            <w:pPr>
              <w:jc w:val="both"/>
              <w:rPr>
                <w:rFonts w:ascii="Times New Roman" w:hAnsi="Times New Roman"/>
                <w:sz w:val="24"/>
                <w:szCs w:val="24"/>
              </w:rPr>
            </w:pPr>
            <w:r w:rsidRPr="002A09B2">
              <w:rPr>
                <w:rFonts w:ascii="Times New Roman" w:hAnsi="Times New Roman"/>
                <w:sz w:val="24"/>
                <w:szCs w:val="24"/>
              </w:rPr>
              <w:t>113,5</w:t>
            </w:r>
          </w:p>
        </w:tc>
        <w:tc>
          <w:tcPr>
            <w:tcW w:w="0" w:type="auto"/>
          </w:tcPr>
          <w:p w:rsidR="00ED3EC4" w:rsidRPr="002A09B2" w:rsidRDefault="00375FB5" w:rsidP="00372AB2">
            <w:pPr>
              <w:jc w:val="both"/>
              <w:rPr>
                <w:rFonts w:ascii="Times New Roman" w:hAnsi="Times New Roman"/>
                <w:sz w:val="24"/>
                <w:szCs w:val="24"/>
              </w:rPr>
            </w:pPr>
            <w:r w:rsidRPr="002A09B2">
              <w:rPr>
                <w:rFonts w:ascii="Times New Roman" w:hAnsi="Times New Roman"/>
                <w:sz w:val="24"/>
                <w:szCs w:val="24"/>
              </w:rPr>
              <w:t>100,0</w:t>
            </w:r>
          </w:p>
        </w:tc>
      </w:tr>
      <w:tr w:rsidR="0068145A" w:rsidRPr="002856FD" w:rsidTr="00AA4B94">
        <w:tc>
          <w:tcPr>
            <w:tcW w:w="15354" w:type="dxa"/>
            <w:gridSpan w:val="6"/>
          </w:tcPr>
          <w:p w:rsidR="0068145A" w:rsidRPr="0003472C" w:rsidRDefault="0068145A" w:rsidP="00372AB2">
            <w:pPr>
              <w:ind w:firstLine="720"/>
              <w:jc w:val="both"/>
              <w:rPr>
                <w:rFonts w:ascii="Times New Roman" w:hAnsi="Times New Roman"/>
                <w:b/>
                <w:sz w:val="24"/>
                <w:szCs w:val="24"/>
              </w:rPr>
            </w:pPr>
            <w:r w:rsidRPr="0003472C">
              <w:rPr>
                <w:rFonts w:ascii="Times New Roman" w:hAnsi="Times New Roman"/>
                <w:b/>
                <w:sz w:val="24"/>
                <w:szCs w:val="24"/>
              </w:rPr>
              <w:t>10. Ввод в действие объектов социально-культурного назначения</w:t>
            </w:r>
          </w:p>
        </w:tc>
      </w:tr>
      <w:tr w:rsidR="00C005DC" w:rsidRPr="002856FD" w:rsidTr="002738BA">
        <w:tc>
          <w:tcPr>
            <w:tcW w:w="0" w:type="auto"/>
          </w:tcPr>
          <w:p w:rsidR="00C005DC" w:rsidRPr="002856FD" w:rsidRDefault="0068145A" w:rsidP="00372AB2">
            <w:pPr>
              <w:jc w:val="both"/>
              <w:rPr>
                <w:rFonts w:ascii="Times New Roman" w:hAnsi="Times New Roman"/>
                <w:sz w:val="24"/>
                <w:szCs w:val="24"/>
                <w:highlight w:val="yellow"/>
              </w:rPr>
            </w:pPr>
            <w:r w:rsidRPr="0003472C">
              <w:rPr>
                <w:rFonts w:ascii="Times New Roman" w:hAnsi="Times New Roman"/>
                <w:sz w:val="24"/>
                <w:szCs w:val="24"/>
              </w:rPr>
              <w:t>32</w:t>
            </w:r>
          </w:p>
        </w:tc>
        <w:tc>
          <w:tcPr>
            <w:tcW w:w="8357" w:type="dxa"/>
          </w:tcPr>
          <w:p w:rsidR="00C005DC" w:rsidRPr="0003472C" w:rsidRDefault="0068145A" w:rsidP="00372AB2">
            <w:pPr>
              <w:textAlignment w:val="top"/>
              <w:rPr>
                <w:rFonts w:ascii="Times New Roman" w:hAnsi="Times New Roman"/>
                <w:kern w:val="24"/>
                <w:sz w:val="24"/>
                <w:szCs w:val="24"/>
              </w:rPr>
            </w:pPr>
            <w:r w:rsidRPr="0003472C">
              <w:rPr>
                <w:rFonts w:ascii="Times New Roman" w:hAnsi="Times New Roman"/>
                <w:kern w:val="24"/>
                <w:sz w:val="24"/>
                <w:szCs w:val="24"/>
              </w:rPr>
              <w:t>Ввод в действие объектов социально-культурного назначения по всем источникам финансирования:</w:t>
            </w:r>
          </w:p>
        </w:tc>
        <w:tc>
          <w:tcPr>
            <w:tcW w:w="2693" w:type="dxa"/>
          </w:tcPr>
          <w:p w:rsidR="00C005DC" w:rsidRPr="0003472C" w:rsidRDefault="00C005DC" w:rsidP="00372AB2">
            <w:pPr>
              <w:jc w:val="both"/>
              <w:rPr>
                <w:rFonts w:ascii="Times New Roman" w:hAnsi="Times New Roman"/>
                <w:sz w:val="24"/>
                <w:szCs w:val="24"/>
              </w:rPr>
            </w:pPr>
          </w:p>
        </w:tc>
        <w:tc>
          <w:tcPr>
            <w:tcW w:w="1392" w:type="dxa"/>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r w:rsidR="00C005DC" w:rsidRPr="002856FD" w:rsidTr="002738BA">
        <w:tc>
          <w:tcPr>
            <w:tcW w:w="0" w:type="auto"/>
          </w:tcPr>
          <w:p w:rsidR="00C005DC" w:rsidRPr="002856FD" w:rsidRDefault="00C005DC" w:rsidP="00372AB2">
            <w:pPr>
              <w:jc w:val="both"/>
              <w:rPr>
                <w:rFonts w:ascii="Times New Roman" w:hAnsi="Times New Roman"/>
                <w:sz w:val="24"/>
                <w:szCs w:val="24"/>
                <w:highlight w:val="yellow"/>
              </w:rPr>
            </w:pPr>
          </w:p>
        </w:tc>
        <w:tc>
          <w:tcPr>
            <w:tcW w:w="8357" w:type="dxa"/>
          </w:tcPr>
          <w:p w:rsidR="00C005DC" w:rsidRPr="0003472C" w:rsidRDefault="0068145A" w:rsidP="00372AB2">
            <w:pPr>
              <w:textAlignment w:val="top"/>
              <w:rPr>
                <w:rFonts w:ascii="Times New Roman" w:hAnsi="Times New Roman"/>
                <w:kern w:val="24"/>
                <w:sz w:val="24"/>
                <w:szCs w:val="24"/>
              </w:rPr>
            </w:pPr>
            <w:r w:rsidRPr="0003472C">
              <w:rPr>
                <w:rFonts w:ascii="Times New Roman" w:hAnsi="Times New Roman"/>
                <w:kern w:val="24"/>
                <w:sz w:val="24"/>
                <w:szCs w:val="24"/>
              </w:rPr>
              <w:t>дошкольные образовательные учреждения</w:t>
            </w:r>
          </w:p>
        </w:tc>
        <w:tc>
          <w:tcPr>
            <w:tcW w:w="2693" w:type="dxa"/>
          </w:tcPr>
          <w:p w:rsidR="00C005DC" w:rsidRPr="0003472C" w:rsidRDefault="0068145A" w:rsidP="00372AB2">
            <w:pPr>
              <w:jc w:val="center"/>
              <w:rPr>
                <w:rFonts w:ascii="Times New Roman" w:hAnsi="Times New Roman"/>
                <w:sz w:val="24"/>
                <w:szCs w:val="24"/>
              </w:rPr>
            </w:pPr>
            <w:r w:rsidRPr="0003472C">
              <w:rPr>
                <w:rFonts w:ascii="Times New Roman" w:hAnsi="Times New Roman"/>
                <w:sz w:val="24"/>
                <w:szCs w:val="24"/>
              </w:rPr>
              <w:t>мест</w:t>
            </w:r>
          </w:p>
        </w:tc>
        <w:tc>
          <w:tcPr>
            <w:tcW w:w="1392" w:type="dxa"/>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r w:rsidR="00C005DC" w:rsidRPr="002856FD" w:rsidTr="002738BA">
        <w:tc>
          <w:tcPr>
            <w:tcW w:w="0" w:type="auto"/>
          </w:tcPr>
          <w:p w:rsidR="00C005DC" w:rsidRPr="002856FD" w:rsidRDefault="00C005DC" w:rsidP="00372AB2">
            <w:pPr>
              <w:jc w:val="both"/>
              <w:rPr>
                <w:rFonts w:ascii="Times New Roman" w:hAnsi="Times New Roman"/>
                <w:sz w:val="24"/>
                <w:szCs w:val="24"/>
                <w:highlight w:val="yellow"/>
              </w:rPr>
            </w:pPr>
          </w:p>
        </w:tc>
        <w:tc>
          <w:tcPr>
            <w:tcW w:w="8357" w:type="dxa"/>
          </w:tcPr>
          <w:p w:rsidR="00C005DC" w:rsidRPr="0003472C" w:rsidRDefault="0068145A" w:rsidP="00372AB2">
            <w:pPr>
              <w:textAlignment w:val="top"/>
              <w:rPr>
                <w:rFonts w:ascii="Times New Roman" w:hAnsi="Times New Roman"/>
                <w:kern w:val="24"/>
                <w:sz w:val="24"/>
                <w:szCs w:val="24"/>
              </w:rPr>
            </w:pPr>
            <w:r w:rsidRPr="0003472C">
              <w:rPr>
                <w:rFonts w:ascii="Times New Roman" w:hAnsi="Times New Roman"/>
                <w:kern w:val="24"/>
                <w:sz w:val="24"/>
                <w:szCs w:val="24"/>
              </w:rPr>
              <w:t>общеобразовательные учреждения</w:t>
            </w:r>
          </w:p>
        </w:tc>
        <w:tc>
          <w:tcPr>
            <w:tcW w:w="2693" w:type="dxa"/>
          </w:tcPr>
          <w:p w:rsidR="00C005DC" w:rsidRPr="0003472C" w:rsidRDefault="0068145A" w:rsidP="00372AB2">
            <w:pPr>
              <w:jc w:val="center"/>
              <w:rPr>
                <w:rFonts w:ascii="Times New Roman" w:hAnsi="Times New Roman"/>
                <w:sz w:val="24"/>
                <w:szCs w:val="24"/>
              </w:rPr>
            </w:pPr>
            <w:r w:rsidRPr="0003472C">
              <w:rPr>
                <w:rFonts w:ascii="Times New Roman" w:hAnsi="Times New Roman"/>
                <w:sz w:val="24"/>
                <w:szCs w:val="24"/>
              </w:rPr>
              <w:t>уч. мест</w:t>
            </w:r>
          </w:p>
        </w:tc>
        <w:tc>
          <w:tcPr>
            <w:tcW w:w="1392" w:type="dxa"/>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C005DC"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r w:rsidR="0068145A" w:rsidRPr="002856FD" w:rsidTr="002738BA">
        <w:tc>
          <w:tcPr>
            <w:tcW w:w="0" w:type="auto"/>
          </w:tcPr>
          <w:p w:rsidR="0068145A" w:rsidRPr="002856FD" w:rsidRDefault="0068145A" w:rsidP="00372AB2">
            <w:pPr>
              <w:jc w:val="both"/>
              <w:rPr>
                <w:rFonts w:ascii="Times New Roman" w:hAnsi="Times New Roman"/>
                <w:sz w:val="24"/>
                <w:szCs w:val="24"/>
                <w:highlight w:val="yellow"/>
              </w:rPr>
            </w:pPr>
          </w:p>
        </w:tc>
        <w:tc>
          <w:tcPr>
            <w:tcW w:w="8357" w:type="dxa"/>
          </w:tcPr>
          <w:p w:rsidR="0068145A" w:rsidRPr="0003472C" w:rsidRDefault="0068145A" w:rsidP="00372AB2">
            <w:pPr>
              <w:textAlignment w:val="top"/>
              <w:rPr>
                <w:rFonts w:ascii="Times New Roman" w:hAnsi="Times New Roman"/>
                <w:sz w:val="24"/>
                <w:szCs w:val="24"/>
              </w:rPr>
            </w:pPr>
            <w:r w:rsidRPr="0003472C">
              <w:rPr>
                <w:rFonts w:ascii="Times New Roman" w:hAnsi="Times New Roman"/>
                <w:sz w:val="24"/>
                <w:szCs w:val="24"/>
              </w:rPr>
              <w:t>больничные учреждения</w:t>
            </w:r>
          </w:p>
        </w:tc>
        <w:tc>
          <w:tcPr>
            <w:tcW w:w="2693" w:type="dxa"/>
          </w:tcPr>
          <w:p w:rsidR="0068145A" w:rsidRPr="0003472C" w:rsidRDefault="0068145A" w:rsidP="00372AB2">
            <w:pPr>
              <w:jc w:val="center"/>
              <w:rPr>
                <w:rFonts w:ascii="Times New Roman" w:hAnsi="Times New Roman"/>
                <w:sz w:val="24"/>
                <w:szCs w:val="24"/>
              </w:rPr>
            </w:pPr>
            <w:r w:rsidRPr="0003472C">
              <w:rPr>
                <w:rFonts w:ascii="Times New Roman" w:hAnsi="Times New Roman"/>
                <w:sz w:val="24"/>
                <w:szCs w:val="24"/>
              </w:rPr>
              <w:t>коек</w:t>
            </w:r>
          </w:p>
        </w:tc>
        <w:tc>
          <w:tcPr>
            <w:tcW w:w="1392" w:type="dxa"/>
          </w:tcPr>
          <w:p w:rsidR="0068145A"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68145A"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68145A"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r w:rsidR="0068145A" w:rsidRPr="0057759D" w:rsidTr="002738BA">
        <w:tc>
          <w:tcPr>
            <w:tcW w:w="0" w:type="auto"/>
          </w:tcPr>
          <w:p w:rsidR="0068145A" w:rsidRPr="002856FD" w:rsidRDefault="0068145A" w:rsidP="00372AB2">
            <w:pPr>
              <w:jc w:val="both"/>
              <w:rPr>
                <w:rFonts w:ascii="Times New Roman" w:hAnsi="Times New Roman"/>
                <w:sz w:val="24"/>
                <w:szCs w:val="24"/>
                <w:highlight w:val="yellow"/>
              </w:rPr>
            </w:pPr>
          </w:p>
        </w:tc>
        <w:tc>
          <w:tcPr>
            <w:tcW w:w="8357" w:type="dxa"/>
          </w:tcPr>
          <w:p w:rsidR="0068145A" w:rsidRPr="0003472C" w:rsidRDefault="0068145A" w:rsidP="00372AB2">
            <w:pPr>
              <w:textAlignment w:val="top"/>
              <w:rPr>
                <w:rFonts w:ascii="Times New Roman" w:hAnsi="Times New Roman"/>
                <w:sz w:val="24"/>
                <w:szCs w:val="24"/>
              </w:rPr>
            </w:pPr>
            <w:r w:rsidRPr="0003472C">
              <w:rPr>
                <w:rFonts w:ascii="Times New Roman" w:hAnsi="Times New Roman"/>
                <w:sz w:val="24"/>
                <w:szCs w:val="24"/>
              </w:rPr>
              <w:t>фельдшерско-акушерских пунктов</w:t>
            </w:r>
          </w:p>
        </w:tc>
        <w:tc>
          <w:tcPr>
            <w:tcW w:w="2693" w:type="dxa"/>
          </w:tcPr>
          <w:p w:rsidR="0068145A" w:rsidRPr="0003472C" w:rsidRDefault="00E479B9" w:rsidP="00372AB2">
            <w:pPr>
              <w:jc w:val="center"/>
              <w:rPr>
                <w:rFonts w:ascii="Times New Roman" w:hAnsi="Times New Roman"/>
                <w:sz w:val="24"/>
                <w:szCs w:val="24"/>
              </w:rPr>
            </w:pPr>
            <w:r w:rsidRPr="0003472C">
              <w:rPr>
                <w:rFonts w:ascii="Times New Roman" w:hAnsi="Times New Roman"/>
                <w:sz w:val="24"/>
                <w:szCs w:val="24"/>
              </w:rPr>
              <w:t>единиц</w:t>
            </w:r>
          </w:p>
        </w:tc>
        <w:tc>
          <w:tcPr>
            <w:tcW w:w="1392" w:type="dxa"/>
          </w:tcPr>
          <w:p w:rsidR="0068145A"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68145A"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c>
          <w:tcPr>
            <w:tcW w:w="0" w:type="auto"/>
          </w:tcPr>
          <w:p w:rsidR="0068145A" w:rsidRPr="0003472C" w:rsidRDefault="0003472C" w:rsidP="00372AB2">
            <w:pPr>
              <w:jc w:val="both"/>
              <w:rPr>
                <w:rFonts w:ascii="Times New Roman" w:hAnsi="Times New Roman"/>
                <w:sz w:val="24"/>
                <w:szCs w:val="24"/>
              </w:rPr>
            </w:pPr>
            <w:r w:rsidRPr="0003472C">
              <w:rPr>
                <w:rFonts w:ascii="Times New Roman" w:hAnsi="Times New Roman"/>
                <w:sz w:val="24"/>
                <w:szCs w:val="24"/>
              </w:rPr>
              <w:t>-</w:t>
            </w:r>
          </w:p>
        </w:tc>
      </w:tr>
    </w:tbl>
    <w:p w:rsidR="002B5400" w:rsidRPr="0057759D" w:rsidRDefault="002B5400"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052FCC" w:rsidRPr="0057759D" w:rsidRDefault="00052FCC" w:rsidP="00372AB2">
      <w:pPr>
        <w:jc w:val="right"/>
        <w:rPr>
          <w:sz w:val="24"/>
          <w:szCs w:val="24"/>
        </w:rPr>
      </w:pPr>
    </w:p>
    <w:p w:rsidR="00CF368D" w:rsidRPr="0057759D" w:rsidRDefault="00CF368D"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62374E" w:rsidRDefault="0062374E" w:rsidP="00372AB2">
      <w:pPr>
        <w:jc w:val="right"/>
        <w:rPr>
          <w:sz w:val="24"/>
          <w:szCs w:val="24"/>
        </w:rPr>
      </w:pPr>
    </w:p>
    <w:p w:rsidR="00912BAA" w:rsidRPr="0057759D" w:rsidRDefault="00912BAA" w:rsidP="00372AB2">
      <w:pPr>
        <w:jc w:val="right"/>
        <w:rPr>
          <w:sz w:val="24"/>
          <w:szCs w:val="24"/>
        </w:rPr>
      </w:pPr>
      <w:r w:rsidRPr="0057759D">
        <w:rPr>
          <w:sz w:val="24"/>
          <w:szCs w:val="24"/>
        </w:rPr>
        <w:t>Приложение 7</w:t>
      </w:r>
    </w:p>
    <w:p w:rsidR="00912BAA" w:rsidRPr="0057759D" w:rsidRDefault="00F24C15" w:rsidP="00372AB2">
      <w:pPr>
        <w:jc w:val="center"/>
        <w:rPr>
          <w:b/>
          <w:sz w:val="28"/>
          <w:szCs w:val="28"/>
        </w:rPr>
      </w:pPr>
      <w:r w:rsidRPr="0057759D">
        <w:rPr>
          <w:b/>
          <w:sz w:val="28"/>
          <w:szCs w:val="28"/>
        </w:rPr>
        <w:t>Графическая схема размещения объектов, находящихся на территории муниципального образования</w:t>
      </w:r>
    </w:p>
    <w:p w:rsidR="00912BAA" w:rsidRPr="0057759D" w:rsidRDefault="00912BAA" w:rsidP="00372AB2">
      <w:pPr>
        <w:rPr>
          <w:sz w:val="24"/>
          <w:szCs w:val="24"/>
        </w:rPr>
      </w:pPr>
    </w:p>
    <w:p w:rsidR="00912BAA" w:rsidRPr="0057759D" w:rsidRDefault="00AE6E06" w:rsidP="00372AB2">
      <w:pPr>
        <w:rPr>
          <w:sz w:val="24"/>
          <w:szCs w:val="24"/>
        </w:rPr>
      </w:pPr>
      <w:r w:rsidRPr="0057759D">
        <w:rPr>
          <w:noProof/>
        </w:rPr>
        <w:drawing>
          <wp:inline distT="0" distB="0" distL="0" distR="0" wp14:anchorId="4AE6C426" wp14:editId="11FFBEE6">
            <wp:extent cx="9505950" cy="5391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email">
                      <a:extLst>
                        <a:ext uri="{28A0092B-C50C-407E-A947-70E740481C1C}">
                          <a14:useLocalDpi xmlns:a14="http://schemas.microsoft.com/office/drawing/2010/main"/>
                        </a:ext>
                      </a:extLst>
                    </a:blip>
                    <a:stretch>
                      <a:fillRect/>
                    </a:stretch>
                  </pic:blipFill>
                  <pic:spPr>
                    <a:xfrm>
                      <a:off x="0" y="0"/>
                      <a:ext cx="9507005" cy="5391748"/>
                    </a:xfrm>
                    <a:prstGeom prst="rect">
                      <a:avLst/>
                    </a:prstGeom>
                  </pic:spPr>
                </pic:pic>
              </a:graphicData>
            </a:graphic>
          </wp:inline>
        </w:drawing>
      </w:r>
    </w:p>
    <w:p w:rsidR="00912BAA" w:rsidRPr="0057759D" w:rsidRDefault="00C11CE6" w:rsidP="00372AB2">
      <w:pPr>
        <w:rPr>
          <w:sz w:val="24"/>
          <w:szCs w:val="24"/>
        </w:rPr>
      </w:pPr>
      <w:r w:rsidRPr="0057759D">
        <w:rPr>
          <w:noProof/>
          <w:sz w:val="24"/>
          <w:szCs w:val="24"/>
        </w:rPr>
        <w:drawing>
          <wp:inline distT="0" distB="0" distL="0" distR="0" wp14:anchorId="0DE8BFCC" wp14:editId="3512BDB7">
            <wp:extent cx="9610725" cy="6987620"/>
            <wp:effectExtent l="0" t="0" r="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9612630" cy="6989005"/>
                    </a:xfrm>
                    <a:prstGeom prst="rect">
                      <a:avLst/>
                    </a:prstGeom>
                    <a:noFill/>
                    <a:ln>
                      <a:noFill/>
                    </a:ln>
                  </pic:spPr>
                </pic:pic>
              </a:graphicData>
            </a:graphic>
          </wp:inline>
        </w:drawing>
      </w: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rPr>
          <w:sz w:val="24"/>
          <w:szCs w:val="24"/>
        </w:rPr>
      </w:pPr>
    </w:p>
    <w:p w:rsidR="00912BAA" w:rsidRPr="0057759D" w:rsidRDefault="00912BAA" w:rsidP="00372AB2">
      <w:pPr>
        <w:jc w:val="right"/>
        <w:rPr>
          <w:sz w:val="24"/>
          <w:szCs w:val="24"/>
        </w:rPr>
      </w:pPr>
    </w:p>
    <w:sectPr w:rsidR="00912BAA" w:rsidRPr="0057759D" w:rsidSect="00A64DF6">
      <w:headerReference w:type="even" r:id="rId16"/>
      <w:headerReference w:type="default" r:id="rId17"/>
      <w:footerReference w:type="even" r:id="rId18"/>
      <w:footerReference w:type="default" r:id="rId19"/>
      <w:type w:val="oddPage"/>
      <w:pgSz w:w="16840" w:h="11907" w:orient="landscape" w:code="9"/>
      <w:pgMar w:top="1273" w:right="851" w:bottom="851" w:left="851" w:header="510"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645F" w:rsidRDefault="0049645F">
      <w:r>
        <w:separator/>
      </w:r>
    </w:p>
  </w:endnote>
  <w:endnote w:type="continuationSeparator" w:id="0">
    <w:p w:rsidR="0049645F" w:rsidRDefault="00496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doni">
    <w:altName w:val="Times New Roman"/>
    <w:panose1 w:val="00000000000000000000"/>
    <w:charset w:val="4D"/>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0FD" w:rsidRDefault="00B860FD" w:rsidP="001E62E9">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10</w:t>
    </w:r>
    <w:r>
      <w:rPr>
        <w:rStyle w:val="a6"/>
      </w:rPr>
      <w:fldChar w:fldCharType="end"/>
    </w:r>
  </w:p>
  <w:p w:rsidR="00B860FD" w:rsidRDefault="00B860FD">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0FD" w:rsidRDefault="00B860FD">
    <w:pPr>
      <w:pStyle w:val="a7"/>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645F" w:rsidRDefault="0049645F">
      <w:r>
        <w:separator/>
      </w:r>
    </w:p>
  </w:footnote>
  <w:footnote w:type="continuationSeparator" w:id="0">
    <w:p w:rsidR="0049645F" w:rsidRDefault="0049645F">
      <w:r>
        <w:continuationSeparator/>
      </w:r>
    </w:p>
  </w:footnote>
  <w:footnote w:id="1">
    <w:p w:rsidR="00B860FD" w:rsidRDefault="00B860FD" w:rsidP="005731FB">
      <w:pPr>
        <w:pStyle w:val="af6"/>
      </w:pPr>
      <w:r>
        <w:rPr>
          <w:rStyle w:val="afd"/>
        </w:rPr>
        <w:footnoteRef/>
      </w:r>
      <w:r>
        <w:t xml:space="preserve"> Численность работников администрации по штатному расписанию</w:t>
      </w:r>
    </w:p>
  </w:footnote>
  <w:footnote w:id="2">
    <w:p w:rsidR="00B860FD" w:rsidRDefault="00B860FD" w:rsidP="003D5401">
      <w:pPr>
        <w:pStyle w:val="af6"/>
      </w:pPr>
      <w:r w:rsidRPr="002E166B">
        <w:rPr>
          <w:rStyle w:val="afd"/>
        </w:rPr>
        <w:footnoteRef/>
      </w:r>
      <w:r w:rsidRPr="002E166B">
        <w:t xml:space="preserve"> При заполнении паспорта муниципального образованияможно руководствоваться годовыми формами статистической отчетности: 1-ЖКХ (зима), 22-ЖКХ (реформа), 22-ЖКХ (сводная), 1-Жилфонд, а также исполнением плана подготовки муниципального образования к предстоящему отопительному периоду.</w:t>
      </w:r>
    </w:p>
  </w:footnote>
  <w:footnote w:id="3">
    <w:p w:rsidR="00B860FD" w:rsidRDefault="00B860FD" w:rsidP="003D5401">
      <w:pPr>
        <w:pStyle w:val="af6"/>
      </w:pPr>
      <w:r>
        <w:rPr>
          <w:rStyle w:val="afd"/>
        </w:rPr>
        <w:footnoteRef/>
      </w:r>
      <w:r>
        <w:t xml:space="preserve"> площадь всех жилых помещений, расположенных в границах муниципального образования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0FD" w:rsidRDefault="00B860F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860FD" w:rsidRDefault="00B860FD">
    <w:pPr>
      <w:pStyle w:val="a4"/>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0763"/>
      <w:docPartObj>
        <w:docPartGallery w:val="Page Numbers (Top of Page)"/>
        <w:docPartUnique/>
      </w:docPartObj>
    </w:sdtPr>
    <w:sdtEndPr/>
    <w:sdtContent>
      <w:p w:rsidR="00B860FD" w:rsidRDefault="00B860FD">
        <w:pPr>
          <w:pStyle w:val="a4"/>
          <w:jc w:val="center"/>
        </w:pPr>
        <w:r>
          <w:fldChar w:fldCharType="begin"/>
        </w:r>
        <w:r>
          <w:instrText xml:space="preserve"> PAGE   \* MERGEFORMAT </w:instrText>
        </w:r>
        <w:r>
          <w:fldChar w:fldCharType="separate"/>
        </w:r>
        <w:r w:rsidR="00483D8D">
          <w:rPr>
            <w:noProof/>
          </w:rPr>
          <w:t>51</w:t>
        </w:r>
        <w:r>
          <w:rPr>
            <w:noProof/>
          </w:rPr>
          <w:fldChar w:fldCharType="end"/>
        </w:r>
      </w:p>
    </w:sdtContent>
  </w:sdt>
  <w:p w:rsidR="00B860FD" w:rsidRDefault="00B860FD">
    <w:pPr>
      <w:pStyle w:val="a4"/>
      <w:ind w:right="360" w:firstLine="3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170"/>
        </w:tabs>
        <w:ind w:left="170" w:hanging="170"/>
      </w:pPr>
      <w:rPr>
        <w:rFonts w:ascii="Times New Roman" w:hAnsi="Times New Roman"/>
        <w:b w:val="0"/>
        <w:i w:val="0"/>
        <w:color w:val="auto"/>
        <w:sz w:val="28"/>
      </w:rPr>
    </w:lvl>
  </w:abstractNum>
  <w:abstractNum w:abstractNumId="1" w15:restartNumberingAfterBreak="0">
    <w:nsid w:val="00000002"/>
    <w:multiLevelType w:val="multilevel"/>
    <w:tmpl w:val="00000002"/>
    <w:name w:val="WW8Num2"/>
    <w:lvl w:ilvl="0">
      <w:start w:val="5"/>
      <w:numFmt w:val="decimal"/>
      <w:lvlText w:val="%1"/>
      <w:lvlJc w:val="left"/>
      <w:pPr>
        <w:tabs>
          <w:tab w:val="num" w:pos="705"/>
        </w:tabs>
        <w:ind w:left="705" w:hanging="705"/>
      </w:pPr>
      <w:rPr>
        <w:rFonts w:cs="Times New Roman"/>
      </w:rPr>
    </w:lvl>
    <w:lvl w:ilvl="1">
      <w:start w:val="1"/>
      <w:numFmt w:val="decimal"/>
      <w:lvlText w:val="%1.%2"/>
      <w:lvlJc w:val="left"/>
      <w:pPr>
        <w:tabs>
          <w:tab w:val="num" w:pos="5667"/>
        </w:tabs>
        <w:ind w:left="5667" w:hanging="705"/>
      </w:pPr>
      <w:rPr>
        <w:rFonts w:cs="Times New Roman"/>
      </w:rPr>
    </w:lvl>
    <w:lvl w:ilvl="2">
      <w:start w:val="9"/>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15:restartNumberingAfterBreak="0">
    <w:nsid w:val="00000003"/>
    <w:multiLevelType w:val="multilevel"/>
    <w:tmpl w:val="00000003"/>
    <w:name w:val="WW8Num3"/>
    <w:lvl w:ilvl="0">
      <w:start w:val="4"/>
      <w:numFmt w:val="decimal"/>
      <w:lvlText w:val="%1"/>
      <w:lvlJc w:val="left"/>
      <w:pPr>
        <w:tabs>
          <w:tab w:val="num" w:pos="645"/>
        </w:tabs>
        <w:ind w:left="645" w:hanging="645"/>
      </w:pPr>
      <w:rPr>
        <w:rFonts w:cs="Times New Roman"/>
      </w:rPr>
    </w:lvl>
    <w:lvl w:ilvl="1">
      <w:start w:val="6"/>
      <w:numFmt w:val="decimal"/>
      <w:lvlText w:val="%1.%2"/>
      <w:lvlJc w:val="left"/>
      <w:pPr>
        <w:tabs>
          <w:tab w:val="num" w:pos="5749"/>
        </w:tabs>
        <w:ind w:left="5749" w:hanging="64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00000004"/>
    <w:multiLevelType w:val="multilevel"/>
    <w:tmpl w:val="00000004"/>
    <w:name w:val="WW8Num5"/>
    <w:lvl w:ilvl="0">
      <w:start w:val="6"/>
      <w:numFmt w:val="decimal"/>
      <w:lvlText w:val="%1"/>
      <w:lvlJc w:val="left"/>
      <w:pPr>
        <w:tabs>
          <w:tab w:val="num" w:pos="495"/>
        </w:tabs>
        <w:ind w:left="495" w:hanging="495"/>
      </w:pPr>
      <w:rPr>
        <w:rFonts w:cs="Times New Roman"/>
      </w:rPr>
    </w:lvl>
    <w:lvl w:ilvl="1">
      <w:start w:val="5"/>
      <w:numFmt w:val="decimal"/>
      <w:lvlText w:val="%1.%2"/>
      <w:lvlJc w:val="left"/>
      <w:pPr>
        <w:tabs>
          <w:tab w:val="num" w:pos="1023"/>
        </w:tabs>
        <w:ind w:left="1023" w:hanging="495"/>
      </w:pPr>
      <w:rPr>
        <w:rFonts w:cs="Times New Roman"/>
      </w:rPr>
    </w:lvl>
    <w:lvl w:ilvl="2">
      <w:start w:val="1"/>
      <w:numFmt w:val="decimal"/>
      <w:lvlText w:val="%1.%2.%3"/>
      <w:lvlJc w:val="left"/>
      <w:pPr>
        <w:tabs>
          <w:tab w:val="num" w:pos="1776"/>
        </w:tabs>
        <w:ind w:left="1776" w:hanging="720"/>
      </w:pPr>
      <w:rPr>
        <w:rFonts w:cs="Times New Roman"/>
      </w:rPr>
    </w:lvl>
    <w:lvl w:ilvl="3">
      <w:start w:val="1"/>
      <w:numFmt w:val="decimal"/>
      <w:lvlText w:val="%1.%2.%3.%4"/>
      <w:lvlJc w:val="left"/>
      <w:pPr>
        <w:tabs>
          <w:tab w:val="num" w:pos="2664"/>
        </w:tabs>
        <w:ind w:left="2664" w:hanging="1080"/>
      </w:pPr>
      <w:rPr>
        <w:rFonts w:cs="Times New Roman"/>
      </w:rPr>
    </w:lvl>
    <w:lvl w:ilvl="4">
      <w:start w:val="1"/>
      <w:numFmt w:val="decimal"/>
      <w:lvlText w:val="%1.%2.%3.%4.%5"/>
      <w:lvlJc w:val="left"/>
      <w:pPr>
        <w:tabs>
          <w:tab w:val="num" w:pos="3192"/>
        </w:tabs>
        <w:ind w:left="3192" w:hanging="1080"/>
      </w:pPr>
      <w:rPr>
        <w:rFonts w:cs="Times New Roman"/>
      </w:rPr>
    </w:lvl>
    <w:lvl w:ilvl="5">
      <w:start w:val="1"/>
      <w:numFmt w:val="decimal"/>
      <w:lvlText w:val="%1.%2.%3.%4.%5.%6"/>
      <w:lvlJc w:val="left"/>
      <w:pPr>
        <w:tabs>
          <w:tab w:val="num" w:pos="4080"/>
        </w:tabs>
        <w:ind w:left="4080" w:hanging="1440"/>
      </w:pPr>
      <w:rPr>
        <w:rFonts w:cs="Times New Roman"/>
      </w:rPr>
    </w:lvl>
    <w:lvl w:ilvl="6">
      <w:start w:val="1"/>
      <w:numFmt w:val="decimal"/>
      <w:lvlText w:val="%1.%2.%3.%4.%5.%6.%7"/>
      <w:lvlJc w:val="left"/>
      <w:pPr>
        <w:tabs>
          <w:tab w:val="num" w:pos="4608"/>
        </w:tabs>
        <w:ind w:left="4608" w:hanging="1440"/>
      </w:pPr>
      <w:rPr>
        <w:rFonts w:cs="Times New Roman"/>
      </w:rPr>
    </w:lvl>
    <w:lvl w:ilvl="7">
      <w:start w:val="1"/>
      <w:numFmt w:val="decimal"/>
      <w:lvlText w:val="%1.%2.%3.%4.%5.%6.%7.%8"/>
      <w:lvlJc w:val="left"/>
      <w:pPr>
        <w:tabs>
          <w:tab w:val="num" w:pos="5496"/>
        </w:tabs>
        <w:ind w:left="5496" w:hanging="1800"/>
      </w:pPr>
      <w:rPr>
        <w:rFonts w:cs="Times New Roman"/>
      </w:rPr>
    </w:lvl>
    <w:lvl w:ilvl="8">
      <w:start w:val="1"/>
      <w:numFmt w:val="decimal"/>
      <w:lvlText w:val="%1.%2.%3.%4.%5.%6.%7.%8.%9"/>
      <w:lvlJc w:val="left"/>
      <w:pPr>
        <w:tabs>
          <w:tab w:val="num" w:pos="6384"/>
        </w:tabs>
        <w:ind w:left="6384" w:hanging="2160"/>
      </w:pPr>
      <w:rPr>
        <w:rFonts w:cs="Times New Roman"/>
      </w:rPr>
    </w:lvl>
  </w:abstractNum>
  <w:abstractNum w:abstractNumId="4" w15:restartNumberingAfterBreak="0">
    <w:nsid w:val="00000005"/>
    <w:multiLevelType w:val="singleLevel"/>
    <w:tmpl w:val="00000005"/>
    <w:name w:val="WW8Num6"/>
    <w:lvl w:ilvl="0">
      <w:start w:val="1"/>
      <w:numFmt w:val="decimal"/>
      <w:lvlText w:val="%1."/>
      <w:lvlJc w:val="center"/>
      <w:pPr>
        <w:tabs>
          <w:tab w:val="num" w:pos="0"/>
        </w:tabs>
        <w:ind w:hanging="170"/>
      </w:pPr>
      <w:rPr>
        <w:rFonts w:ascii="Times New Roman" w:hAnsi="Times New Roman" w:cs="Times New Roman"/>
        <w:b w:val="0"/>
        <w:i w:val="0"/>
        <w:sz w:val="28"/>
        <w:szCs w:val="28"/>
      </w:rPr>
    </w:lvl>
  </w:abstractNum>
  <w:abstractNum w:abstractNumId="5" w15:restartNumberingAfterBreak="0">
    <w:nsid w:val="00000006"/>
    <w:multiLevelType w:val="multilevel"/>
    <w:tmpl w:val="00000006"/>
    <w:name w:val="WW8Num8"/>
    <w:lvl w:ilvl="0">
      <w:start w:val="5"/>
      <w:numFmt w:val="decimal"/>
      <w:lvlText w:val="%1"/>
      <w:lvlJc w:val="left"/>
      <w:pPr>
        <w:tabs>
          <w:tab w:val="num" w:pos="405"/>
        </w:tabs>
        <w:ind w:left="405" w:hanging="405"/>
      </w:pPr>
      <w:rPr>
        <w:rFonts w:cs="Times New Roman"/>
      </w:rPr>
    </w:lvl>
    <w:lvl w:ilvl="1">
      <w:start w:val="1"/>
      <w:numFmt w:val="decimal"/>
      <w:lvlText w:val="%1.%2"/>
      <w:lvlJc w:val="left"/>
      <w:pPr>
        <w:tabs>
          <w:tab w:val="num" w:pos="1620"/>
        </w:tabs>
        <w:ind w:left="1620" w:hanging="720"/>
      </w:pPr>
      <w:rPr>
        <w:rFonts w:cs="Times New Roman"/>
      </w:rPr>
    </w:lvl>
    <w:lvl w:ilvl="2">
      <w:start w:val="1"/>
      <w:numFmt w:val="decimal"/>
      <w:lvlText w:val="%1.%2.%3"/>
      <w:lvlJc w:val="left"/>
      <w:pPr>
        <w:tabs>
          <w:tab w:val="num" w:pos="2520"/>
        </w:tabs>
        <w:ind w:left="2520" w:hanging="720"/>
      </w:pPr>
      <w:rPr>
        <w:rFonts w:cs="Times New Roman"/>
      </w:rPr>
    </w:lvl>
    <w:lvl w:ilvl="3">
      <w:start w:val="1"/>
      <w:numFmt w:val="decimal"/>
      <w:lvlText w:val="%1.%2.%3.%4"/>
      <w:lvlJc w:val="left"/>
      <w:pPr>
        <w:tabs>
          <w:tab w:val="num" w:pos="3780"/>
        </w:tabs>
        <w:ind w:left="3780" w:hanging="1080"/>
      </w:pPr>
      <w:rPr>
        <w:rFonts w:cs="Times New Roman"/>
      </w:rPr>
    </w:lvl>
    <w:lvl w:ilvl="4">
      <w:start w:val="1"/>
      <w:numFmt w:val="decimal"/>
      <w:lvlText w:val="%1.%2.%3.%4.%5"/>
      <w:lvlJc w:val="left"/>
      <w:pPr>
        <w:tabs>
          <w:tab w:val="num" w:pos="5040"/>
        </w:tabs>
        <w:ind w:left="5040" w:hanging="1440"/>
      </w:pPr>
      <w:rPr>
        <w:rFonts w:cs="Times New Roman"/>
      </w:rPr>
    </w:lvl>
    <w:lvl w:ilvl="5">
      <w:start w:val="1"/>
      <w:numFmt w:val="decimal"/>
      <w:lvlText w:val="%1.%2.%3.%4.%5.%6"/>
      <w:lvlJc w:val="left"/>
      <w:pPr>
        <w:tabs>
          <w:tab w:val="num" w:pos="5940"/>
        </w:tabs>
        <w:ind w:left="5940" w:hanging="1440"/>
      </w:pPr>
      <w:rPr>
        <w:rFonts w:cs="Times New Roman"/>
      </w:rPr>
    </w:lvl>
    <w:lvl w:ilvl="6">
      <w:start w:val="1"/>
      <w:numFmt w:val="decimal"/>
      <w:lvlText w:val="%1.%2.%3.%4.%5.%6.%7"/>
      <w:lvlJc w:val="left"/>
      <w:pPr>
        <w:tabs>
          <w:tab w:val="num" w:pos="7200"/>
        </w:tabs>
        <w:ind w:left="7200" w:hanging="1800"/>
      </w:pPr>
      <w:rPr>
        <w:rFonts w:cs="Times New Roman"/>
      </w:rPr>
    </w:lvl>
    <w:lvl w:ilvl="7">
      <w:start w:val="1"/>
      <w:numFmt w:val="decimal"/>
      <w:lvlText w:val="%1.%2.%3.%4.%5.%6.%7.%8"/>
      <w:lvlJc w:val="left"/>
      <w:pPr>
        <w:tabs>
          <w:tab w:val="num" w:pos="8100"/>
        </w:tabs>
        <w:ind w:left="8100" w:hanging="1800"/>
      </w:pPr>
      <w:rPr>
        <w:rFonts w:cs="Times New Roman"/>
      </w:rPr>
    </w:lvl>
    <w:lvl w:ilvl="8">
      <w:start w:val="1"/>
      <w:numFmt w:val="decimal"/>
      <w:lvlText w:val="%1.%2.%3.%4.%5.%6.%7.%8.%9"/>
      <w:lvlJc w:val="left"/>
      <w:pPr>
        <w:tabs>
          <w:tab w:val="num" w:pos="9360"/>
        </w:tabs>
        <w:ind w:left="9360" w:hanging="2160"/>
      </w:pPr>
      <w:rPr>
        <w:rFonts w:cs="Times New Roman"/>
      </w:rPr>
    </w:lvl>
  </w:abstractNum>
  <w:abstractNum w:abstractNumId="6" w15:restartNumberingAfterBreak="0">
    <w:nsid w:val="00000007"/>
    <w:multiLevelType w:val="multilevel"/>
    <w:tmpl w:val="00000007"/>
    <w:name w:val="WW8Num9"/>
    <w:lvl w:ilvl="0">
      <w:start w:val="5"/>
      <w:numFmt w:val="decimal"/>
      <w:lvlText w:val="%1"/>
      <w:lvlJc w:val="left"/>
      <w:pPr>
        <w:tabs>
          <w:tab w:val="num" w:pos="570"/>
        </w:tabs>
        <w:ind w:left="570" w:hanging="570"/>
      </w:pPr>
      <w:rPr>
        <w:rFonts w:ascii="Times New Roman" w:hAnsi="Times New Roman" w:cs="Times New Roman"/>
        <w:b/>
      </w:rPr>
    </w:lvl>
    <w:lvl w:ilvl="1">
      <w:start w:val="3"/>
      <w:numFmt w:val="decimal"/>
      <w:lvlText w:val="%1.%2"/>
      <w:lvlJc w:val="left"/>
      <w:pPr>
        <w:tabs>
          <w:tab w:val="num" w:pos="1350"/>
        </w:tabs>
        <w:ind w:left="1350" w:hanging="720"/>
      </w:pPr>
      <w:rPr>
        <w:rFonts w:ascii="Times New Roman" w:hAnsi="Times New Roman" w:cs="Times New Roman"/>
        <w:b/>
      </w:rPr>
    </w:lvl>
    <w:lvl w:ilvl="2">
      <w:start w:val="1"/>
      <w:numFmt w:val="decimal"/>
      <w:lvlText w:val="%1.%2.%3"/>
      <w:lvlJc w:val="left"/>
      <w:pPr>
        <w:tabs>
          <w:tab w:val="num" w:pos="1980"/>
        </w:tabs>
        <w:ind w:left="1980" w:hanging="720"/>
      </w:pPr>
      <w:rPr>
        <w:rFonts w:ascii="Times New Roman" w:hAnsi="Times New Roman" w:cs="Times New Roman"/>
        <w:b w:val="0"/>
      </w:rPr>
    </w:lvl>
    <w:lvl w:ilvl="3">
      <w:start w:val="1"/>
      <w:numFmt w:val="decimal"/>
      <w:lvlText w:val="%1.%2.%3.%4"/>
      <w:lvlJc w:val="left"/>
      <w:pPr>
        <w:tabs>
          <w:tab w:val="num" w:pos="2970"/>
        </w:tabs>
        <w:ind w:left="2970" w:hanging="1080"/>
      </w:pPr>
      <w:rPr>
        <w:rFonts w:ascii="Times New Roman" w:hAnsi="Times New Roman" w:cs="Times New Roman"/>
        <w:b/>
      </w:rPr>
    </w:lvl>
    <w:lvl w:ilvl="4">
      <w:start w:val="1"/>
      <w:numFmt w:val="decimal"/>
      <w:lvlText w:val="%1.%2.%3.%4.%5"/>
      <w:lvlJc w:val="left"/>
      <w:pPr>
        <w:tabs>
          <w:tab w:val="num" w:pos="3960"/>
        </w:tabs>
        <w:ind w:left="3960" w:hanging="1440"/>
      </w:pPr>
      <w:rPr>
        <w:rFonts w:ascii="Times New Roman" w:hAnsi="Times New Roman" w:cs="Times New Roman"/>
        <w:b/>
      </w:rPr>
    </w:lvl>
    <w:lvl w:ilvl="5">
      <w:start w:val="1"/>
      <w:numFmt w:val="decimal"/>
      <w:lvlText w:val="%1.%2.%3.%4.%5.%6"/>
      <w:lvlJc w:val="left"/>
      <w:pPr>
        <w:tabs>
          <w:tab w:val="num" w:pos="4590"/>
        </w:tabs>
        <w:ind w:left="4590" w:hanging="1440"/>
      </w:pPr>
      <w:rPr>
        <w:rFonts w:ascii="Times New Roman" w:hAnsi="Times New Roman" w:cs="Times New Roman"/>
        <w:b/>
      </w:rPr>
    </w:lvl>
    <w:lvl w:ilvl="6">
      <w:start w:val="1"/>
      <w:numFmt w:val="decimal"/>
      <w:lvlText w:val="%1.%2.%3.%4.%5.%6.%7"/>
      <w:lvlJc w:val="left"/>
      <w:pPr>
        <w:tabs>
          <w:tab w:val="num" w:pos="5580"/>
        </w:tabs>
        <w:ind w:left="5580" w:hanging="1800"/>
      </w:pPr>
      <w:rPr>
        <w:rFonts w:ascii="Times New Roman" w:hAnsi="Times New Roman" w:cs="Times New Roman"/>
        <w:b/>
      </w:rPr>
    </w:lvl>
    <w:lvl w:ilvl="7">
      <w:start w:val="1"/>
      <w:numFmt w:val="decimal"/>
      <w:lvlText w:val="%1.%2.%3.%4.%5.%6.%7.%8"/>
      <w:lvlJc w:val="left"/>
      <w:pPr>
        <w:tabs>
          <w:tab w:val="num" w:pos="6210"/>
        </w:tabs>
        <w:ind w:left="6210" w:hanging="1800"/>
      </w:pPr>
      <w:rPr>
        <w:rFonts w:ascii="Times New Roman" w:hAnsi="Times New Roman" w:cs="Times New Roman"/>
        <w:b/>
      </w:rPr>
    </w:lvl>
    <w:lvl w:ilvl="8">
      <w:start w:val="1"/>
      <w:numFmt w:val="decimal"/>
      <w:lvlText w:val="%1.%2.%3.%4.%5.%6.%7.%8.%9"/>
      <w:lvlJc w:val="left"/>
      <w:pPr>
        <w:tabs>
          <w:tab w:val="num" w:pos="7200"/>
        </w:tabs>
        <w:ind w:left="7200" w:hanging="2160"/>
      </w:pPr>
      <w:rPr>
        <w:rFonts w:ascii="Times New Roman" w:hAnsi="Times New Roman" w:cs="Times New Roman"/>
        <w:b/>
      </w:rPr>
    </w:lvl>
  </w:abstractNum>
  <w:abstractNum w:abstractNumId="7" w15:restartNumberingAfterBreak="0">
    <w:nsid w:val="00000008"/>
    <w:multiLevelType w:val="singleLevel"/>
    <w:tmpl w:val="00000008"/>
    <w:name w:val="WW8Num10"/>
    <w:lvl w:ilvl="0">
      <w:start w:val="3"/>
      <w:numFmt w:val="decimal"/>
      <w:lvlText w:val="%1."/>
      <w:lvlJc w:val="left"/>
      <w:pPr>
        <w:tabs>
          <w:tab w:val="num" w:pos="720"/>
        </w:tabs>
        <w:ind w:left="720" w:hanging="360"/>
      </w:pPr>
      <w:rPr>
        <w:rFonts w:cs="Times New Roman"/>
      </w:rPr>
    </w:lvl>
  </w:abstractNum>
  <w:abstractNum w:abstractNumId="8" w15:restartNumberingAfterBreak="0">
    <w:nsid w:val="00000009"/>
    <w:multiLevelType w:val="singleLevel"/>
    <w:tmpl w:val="00000009"/>
    <w:name w:val="WW8Num12"/>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9" w15:restartNumberingAfterBreak="0">
    <w:nsid w:val="0000000A"/>
    <w:multiLevelType w:val="singleLevel"/>
    <w:tmpl w:val="0000000A"/>
    <w:name w:val="WW8Num13"/>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10" w15:restartNumberingAfterBreak="0">
    <w:nsid w:val="0000000B"/>
    <w:multiLevelType w:val="singleLevel"/>
    <w:tmpl w:val="0000000B"/>
    <w:name w:val="WW8Num14"/>
    <w:lvl w:ilvl="0">
      <w:start w:val="1"/>
      <w:numFmt w:val="bullet"/>
      <w:lvlText w:val="-"/>
      <w:lvlJc w:val="left"/>
      <w:pPr>
        <w:tabs>
          <w:tab w:val="num" w:pos="170"/>
        </w:tabs>
        <w:ind w:left="170" w:hanging="170"/>
      </w:pPr>
      <w:rPr>
        <w:rFonts w:ascii="Times New Roman" w:hAnsi="Times New Roman"/>
        <w:b w:val="0"/>
        <w:i w:val="0"/>
        <w:color w:val="auto"/>
        <w:sz w:val="24"/>
      </w:rPr>
    </w:lvl>
  </w:abstractNum>
  <w:abstractNum w:abstractNumId="11" w15:restartNumberingAfterBreak="0">
    <w:nsid w:val="0000000C"/>
    <w:multiLevelType w:val="singleLevel"/>
    <w:tmpl w:val="0000000C"/>
    <w:name w:val="WW8Num16"/>
    <w:lvl w:ilvl="0">
      <w:start w:val="1"/>
      <w:numFmt w:val="decimal"/>
      <w:lvlText w:val="%1."/>
      <w:lvlJc w:val="center"/>
      <w:pPr>
        <w:tabs>
          <w:tab w:val="num" w:pos="170"/>
        </w:tabs>
        <w:ind w:left="170" w:hanging="170"/>
      </w:pPr>
      <w:rPr>
        <w:rFonts w:ascii="Times New Roman" w:hAnsi="Times New Roman" w:cs="Times New Roman"/>
        <w:b w:val="0"/>
        <w:i w:val="0"/>
        <w:sz w:val="28"/>
        <w:szCs w:val="28"/>
      </w:rPr>
    </w:lvl>
  </w:abstractNum>
  <w:abstractNum w:abstractNumId="12" w15:restartNumberingAfterBreak="0">
    <w:nsid w:val="0000000D"/>
    <w:multiLevelType w:val="singleLevel"/>
    <w:tmpl w:val="0000000D"/>
    <w:name w:val="WW8Num17"/>
    <w:lvl w:ilvl="0">
      <w:start w:val="1"/>
      <w:numFmt w:val="decimal"/>
      <w:lvlText w:val="%1."/>
      <w:lvlJc w:val="center"/>
      <w:pPr>
        <w:tabs>
          <w:tab w:val="num" w:pos="0"/>
        </w:tabs>
        <w:ind w:hanging="170"/>
      </w:pPr>
      <w:rPr>
        <w:rFonts w:ascii="Times New Roman" w:hAnsi="Times New Roman" w:cs="Times New Roman"/>
        <w:b w:val="0"/>
        <w:i w:val="0"/>
        <w:sz w:val="28"/>
        <w:szCs w:val="28"/>
      </w:rPr>
    </w:lvl>
  </w:abstractNum>
  <w:abstractNum w:abstractNumId="13" w15:restartNumberingAfterBreak="0">
    <w:nsid w:val="0000000E"/>
    <w:multiLevelType w:val="multilevel"/>
    <w:tmpl w:val="0000000E"/>
    <w:name w:val="Outline"/>
    <w:lvl w:ilvl="0">
      <w:start w:val="4"/>
      <w:numFmt w:val="decimal"/>
      <w:lvlText w:val="%1"/>
      <w:lvlJc w:val="left"/>
      <w:pPr>
        <w:tabs>
          <w:tab w:val="num" w:pos="495"/>
        </w:tabs>
        <w:ind w:left="495" w:hanging="495"/>
      </w:pPr>
      <w:rPr>
        <w:rFonts w:cs="Times New Roman"/>
      </w:rPr>
    </w:lvl>
    <w:lvl w:ilvl="1">
      <w:start w:val="5"/>
      <w:numFmt w:val="decimal"/>
      <w:lvlText w:val="%1.%2"/>
      <w:lvlJc w:val="left"/>
      <w:pPr>
        <w:tabs>
          <w:tab w:val="num" w:pos="495"/>
        </w:tabs>
        <w:ind w:left="495" w:hanging="495"/>
      </w:pPr>
      <w:rPr>
        <w:rFonts w:cs="Times New Roman"/>
      </w:rPr>
    </w:lvl>
    <w:lvl w:ilvl="2">
      <w:start w:val="4"/>
      <w:numFmt w:val="decimal"/>
      <w:lvlText w:val="%3"/>
      <w:lvlJc w:val="left"/>
      <w:pPr>
        <w:tabs>
          <w:tab w:val="num" w:pos="495"/>
        </w:tabs>
        <w:ind w:left="495" w:hanging="495"/>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15:restartNumberingAfterBreak="0">
    <w:nsid w:val="14C91FB5"/>
    <w:multiLevelType w:val="hybridMultilevel"/>
    <w:tmpl w:val="D7D48BB4"/>
    <w:lvl w:ilvl="0" w:tplc="AA003454">
      <w:start w:val="1"/>
      <w:numFmt w:val="decimal"/>
      <w:lvlText w:val="%1."/>
      <w:lvlJc w:val="left"/>
      <w:pPr>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15DE1D7E"/>
    <w:multiLevelType w:val="multilevel"/>
    <w:tmpl w:val="807C75CC"/>
    <w:lvl w:ilvl="0">
      <w:start w:val="1"/>
      <w:numFmt w:val="decimal"/>
      <w:lvlText w:val="%1"/>
      <w:lvlJc w:val="left"/>
      <w:pPr>
        <w:ind w:left="360" w:hanging="360"/>
      </w:pPr>
      <w:rPr>
        <w:rFonts w:hint="default"/>
      </w:rPr>
    </w:lvl>
    <w:lvl w:ilvl="1">
      <w:start w:val="1"/>
      <w:numFmt w:val="decimal"/>
      <w:lvlText w:val="%12.%2"/>
      <w:lvlJc w:val="left"/>
      <w:pPr>
        <w:ind w:left="907" w:hanging="62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3164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FF09D2"/>
    <w:multiLevelType w:val="multilevel"/>
    <w:tmpl w:val="AEC2EA18"/>
    <w:lvl w:ilvl="0">
      <w:start w:val="1"/>
      <w:numFmt w:val="decimal"/>
      <w:lvlText w:val="%1"/>
      <w:lvlJc w:val="left"/>
      <w:pPr>
        <w:ind w:left="360" w:hanging="360"/>
      </w:pPr>
      <w:rPr>
        <w:rFonts w:hint="default"/>
      </w:rPr>
    </w:lvl>
    <w:lvl w:ilvl="1">
      <w:start w:val="1"/>
      <w:numFmt w:val="decimal"/>
      <w:lvlText w:val="%13.%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75F3484"/>
    <w:multiLevelType w:val="multilevel"/>
    <w:tmpl w:val="AEC2EA18"/>
    <w:lvl w:ilvl="0">
      <w:start w:val="1"/>
      <w:numFmt w:val="decimal"/>
      <w:lvlText w:val="%1"/>
      <w:lvlJc w:val="left"/>
      <w:pPr>
        <w:ind w:left="360" w:hanging="360"/>
      </w:pPr>
      <w:rPr>
        <w:rFonts w:hint="default"/>
      </w:rPr>
    </w:lvl>
    <w:lvl w:ilvl="1">
      <w:start w:val="1"/>
      <w:numFmt w:val="decimal"/>
      <w:lvlText w:val="%13.%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1D20CC2"/>
    <w:multiLevelType w:val="multilevel"/>
    <w:tmpl w:val="8DE64158"/>
    <w:lvl w:ilvl="0">
      <w:start w:val="1"/>
      <w:numFmt w:val="decimal"/>
      <w:lvlText w:val="%13"/>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1E97058"/>
    <w:multiLevelType w:val="multilevel"/>
    <w:tmpl w:val="61CAD7BE"/>
    <w:lvl w:ilvl="0">
      <w:start w:val="1"/>
      <w:numFmt w:val="decimal"/>
      <w:lvlText w:val="%1"/>
      <w:lvlJc w:val="left"/>
      <w:pPr>
        <w:ind w:left="360" w:hanging="360"/>
      </w:pPr>
      <w:rPr>
        <w:rFonts w:hint="default"/>
      </w:rPr>
    </w:lvl>
    <w:lvl w:ilvl="1">
      <w:start w:val="1"/>
      <w:numFmt w:val="decimal"/>
      <w:lvlText w:val="1%1.%2"/>
      <w:lvlJc w:val="left"/>
      <w:pPr>
        <w:ind w:left="1000" w:hanging="716"/>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2A227B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32D0034A"/>
    <w:multiLevelType w:val="hybridMultilevel"/>
    <w:tmpl w:val="22E2ACF6"/>
    <w:lvl w:ilvl="0" w:tplc="16008498">
      <w:start w:val="1"/>
      <w:numFmt w:val="decimal"/>
      <w:lvlText w:val="%1."/>
      <w:lvlJc w:val="left"/>
      <w:pPr>
        <w:ind w:left="452" w:hanging="360"/>
      </w:pPr>
      <w:rPr>
        <w:rFonts w:hint="default"/>
      </w:rPr>
    </w:lvl>
    <w:lvl w:ilvl="1" w:tplc="04190019" w:tentative="1">
      <w:start w:val="1"/>
      <w:numFmt w:val="lowerLetter"/>
      <w:lvlText w:val="%2."/>
      <w:lvlJc w:val="left"/>
      <w:pPr>
        <w:ind w:left="1172" w:hanging="360"/>
      </w:pPr>
    </w:lvl>
    <w:lvl w:ilvl="2" w:tplc="0419001B" w:tentative="1">
      <w:start w:val="1"/>
      <w:numFmt w:val="lowerRoman"/>
      <w:lvlText w:val="%3."/>
      <w:lvlJc w:val="right"/>
      <w:pPr>
        <w:ind w:left="1892" w:hanging="180"/>
      </w:pPr>
    </w:lvl>
    <w:lvl w:ilvl="3" w:tplc="0419000F" w:tentative="1">
      <w:start w:val="1"/>
      <w:numFmt w:val="decimal"/>
      <w:lvlText w:val="%4."/>
      <w:lvlJc w:val="left"/>
      <w:pPr>
        <w:ind w:left="2612" w:hanging="360"/>
      </w:pPr>
    </w:lvl>
    <w:lvl w:ilvl="4" w:tplc="04190019" w:tentative="1">
      <w:start w:val="1"/>
      <w:numFmt w:val="lowerLetter"/>
      <w:lvlText w:val="%5."/>
      <w:lvlJc w:val="left"/>
      <w:pPr>
        <w:ind w:left="3332" w:hanging="360"/>
      </w:pPr>
    </w:lvl>
    <w:lvl w:ilvl="5" w:tplc="0419001B" w:tentative="1">
      <w:start w:val="1"/>
      <w:numFmt w:val="lowerRoman"/>
      <w:lvlText w:val="%6."/>
      <w:lvlJc w:val="right"/>
      <w:pPr>
        <w:ind w:left="4052" w:hanging="180"/>
      </w:pPr>
    </w:lvl>
    <w:lvl w:ilvl="6" w:tplc="0419000F" w:tentative="1">
      <w:start w:val="1"/>
      <w:numFmt w:val="decimal"/>
      <w:lvlText w:val="%7."/>
      <w:lvlJc w:val="left"/>
      <w:pPr>
        <w:ind w:left="4772" w:hanging="360"/>
      </w:pPr>
    </w:lvl>
    <w:lvl w:ilvl="7" w:tplc="04190019" w:tentative="1">
      <w:start w:val="1"/>
      <w:numFmt w:val="lowerLetter"/>
      <w:lvlText w:val="%8."/>
      <w:lvlJc w:val="left"/>
      <w:pPr>
        <w:ind w:left="5492" w:hanging="360"/>
      </w:pPr>
    </w:lvl>
    <w:lvl w:ilvl="8" w:tplc="0419001B" w:tentative="1">
      <w:start w:val="1"/>
      <w:numFmt w:val="lowerRoman"/>
      <w:lvlText w:val="%9."/>
      <w:lvlJc w:val="right"/>
      <w:pPr>
        <w:ind w:left="6212" w:hanging="180"/>
      </w:pPr>
    </w:lvl>
  </w:abstractNum>
  <w:abstractNum w:abstractNumId="23" w15:restartNumberingAfterBreak="0">
    <w:nsid w:val="3E9B74A8"/>
    <w:multiLevelType w:val="hybridMultilevel"/>
    <w:tmpl w:val="13C6D93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145D94"/>
    <w:multiLevelType w:val="multilevel"/>
    <w:tmpl w:val="D76AA3EE"/>
    <w:lvl w:ilvl="0">
      <w:start w:val="1"/>
      <w:numFmt w:val="decimal"/>
      <w:lvlText w:val="%1"/>
      <w:lvlJc w:val="left"/>
      <w:pPr>
        <w:ind w:left="360" w:hanging="360"/>
      </w:pPr>
      <w:rPr>
        <w:rFonts w:hint="default"/>
      </w:rPr>
    </w:lvl>
    <w:lvl w:ilvl="1">
      <w:start w:val="1"/>
      <w:numFmt w:val="decimal"/>
      <w:lvlText w:val="14.%2"/>
      <w:lvlJc w:val="left"/>
      <w:pPr>
        <w:ind w:left="792" w:hanging="50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9E107DE"/>
    <w:multiLevelType w:val="hybridMultilevel"/>
    <w:tmpl w:val="F30C97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02639D"/>
    <w:multiLevelType w:val="hybridMultilevel"/>
    <w:tmpl w:val="708AC8A2"/>
    <w:lvl w:ilvl="0" w:tplc="E31407A4">
      <w:start w:val="1"/>
      <w:numFmt w:val="decimal"/>
      <w:lvlText w:val="%1."/>
      <w:lvlJc w:val="left"/>
      <w:pPr>
        <w:ind w:left="949" w:hanging="360"/>
      </w:pPr>
      <w:rPr>
        <w:rFonts w:hint="default"/>
      </w:rPr>
    </w:lvl>
    <w:lvl w:ilvl="1" w:tplc="04190019" w:tentative="1">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7" w15:restartNumberingAfterBreak="0">
    <w:nsid w:val="4B0C4CD1"/>
    <w:multiLevelType w:val="hybridMultilevel"/>
    <w:tmpl w:val="5364787C"/>
    <w:lvl w:ilvl="0" w:tplc="C346CE30">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7A3EE5"/>
    <w:multiLevelType w:val="hybridMultilevel"/>
    <w:tmpl w:val="79484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A674A4"/>
    <w:multiLevelType w:val="multilevel"/>
    <w:tmpl w:val="BF548960"/>
    <w:lvl w:ilvl="0">
      <w:start w:val="1"/>
      <w:numFmt w:val="decimal"/>
      <w:lvlText w:val="%1"/>
      <w:lvlJc w:val="left"/>
      <w:pPr>
        <w:ind w:left="360" w:hanging="360"/>
      </w:pPr>
      <w:rPr>
        <w:rFonts w:hint="default"/>
      </w:rPr>
    </w:lvl>
    <w:lvl w:ilvl="1">
      <w:start w:val="1"/>
      <w:numFmt w:val="decimal"/>
      <w:lvlText w:val="5.%2"/>
      <w:lvlJc w:val="left"/>
      <w:pPr>
        <w:ind w:left="1000" w:hanging="716"/>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D58775E"/>
    <w:multiLevelType w:val="hybridMultilevel"/>
    <w:tmpl w:val="3C608DAA"/>
    <w:lvl w:ilvl="0" w:tplc="E31407A4">
      <w:start w:val="1"/>
      <w:numFmt w:val="decimal"/>
      <w:lvlText w:val="%1."/>
      <w:lvlJc w:val="left"/>
      <w:pPr>
        <w:ind w:left="9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D8408F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1A5695"/>
    <w:multiLevelType w:val="hybridMultilevel"/>
    <w:tmpl w:val="159E992A"/>
    <w:lvl w:ilvl="0" w:tplc="57F6097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D005E6"/>
    <w:multiLevelType w:val="multilevel"/>
    <w:tmpl w:val="DDBADCE4"/>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5EC6CE9"/>
    <w:multiLevelType w:val="hybridMultilevel"/>
    <w:tmpl w:val="E0C80E3E"/>
    <w:lvl w:ilvl="0" w:tplc="0419000F">
      <w:start w:val="1"/>
      <w:numFmt w:val="bullet"/>
      <w:pStyle w:val="a"/>
      <w:lvlText w:val=""/>
      <w:lvlJc w:val="left"/>
      <w:pPr>
        <w:tabs>
          <w:tab w:val="num" w:pos="2149"/>
        </w:tabs>
        <w:ind w:left="2149" w:hanging="360"/>
      </w:pPr>
      <w:rPr>
        <w:rFonts w:ascii="Symbol" w:hAnsi="Symbol"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hint="default"/>
      </w:rPr>
    </w:lvl>
    <w:lvl w:ilvl="3" w:tplc="0419000F">
      <w:start w:val="1"/>
      <w:numFmt w:val="bullet"/>
      <w:lvlText w:val=""/>
      <w:lvlJc w:val="left"/>
      <w:pPr>
        <w:tabs>
          <w:tab w:val="num" w:pos="3600"/>
        </w:tabs>
        <w:ind w:left="3600" w:hanging="360"/>
      </w:pPr>
      <w:rPr>
        <w:rFonts w:ascii="Symbol" w:hAnsi="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697B69E2"/>
    <w:multiLevelType w:val="multilevel"/>
    <w:tmpl w:val="AF90A780"/>
    <w:lvl w:ilvl="0">
      <w:start w:val="14"/>
      <w:numFmt w:val="decimal"/>
      <w:lvlText w:val="%1"/>
      <w:lvlJc w:val="left"/>
      <w:pPr>
        <w:ind w:left="360" w:hanging="360"/>
      </w:pPr>
      <w:rPr>
        <w:rFonts w:hint="default"/>
      </w:rPr>
    </w:lvl>
    <w:lvl w:ilvl="1">
      <w:start w:val="1"/>
      <w:numFmt w:val="decimal"/>
      <w:lvlText w:val="2.%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A0645D6"/>
    <w:multiLevelType w:val="hybridMultilevel"/>
    <w:tmpl w:val="ED764926"/>
    <w:lvl w:ilvl="0" w:tplc="DF4C19C4">
      <w:start w:val="1"/>
      <w:numFmt w:val="bullet"/>
      <w:lvlText w:val="-"/>
      <w:lvlJc w:val="left"/>
      <w:pPr>
        <w:ind w:left="925" w:hanging="360"/>
      </w:pPr>
      <w:rPr>
        <w:rFonts w:hint="default"/>
      </w:rPr>
    </w:lvl>
    <w:lvl w:ilvl="1" w:tplc="04190003" w:tentative="1">
      <w:start w:val="1"/>
      <w:numFmt w:val="bullet"/>
      <w:lvlText w:val="o"/>
      <w:lvlJc w:val="left"/>
      <w:pPr>
        <w:ind w:left="1645" w:hanging="360"/>
      </w:pPr>
      <w:rPr>
        <w:rFonts w:ascii="Courier New" w:hAnsi="Courier New" w:hint="default"/>
      </w:rPr>
    </w:lvl>
    <w:lvl w:ilvl="2" w:tplc="04190005" w:tentative="1">
      <w:start w:val="1"/>
      <w:numFmt w:val="bullet"/>
      <w:lvlText w:val=""/>
      <w:lvlJc w:val="left"/>
      <w:pPr>
        <w:ind w:left="2365" w:hanging="360"/>
      </w:pPr>
      <w:rPr>
        <w:rFonts w:ascii="Wingdings" w:hAnsi="Wingdings" w:hint="default"/>
      </w:rPr>
    </w:lvl>
    <w:lvl w:ilvl="3" w:tplc="04190001" w:tentative="1">
      <w:start w:val="1"/>
      <w:numFmt w:val="bullet"/>
      <w:lvlText w:val=""/>
      <w:lvlJc w:val="left"/>
      <w:pPr>
        <w:ind w:left="3085" w:hanging="360"/>
      </w:pPr>
      <w:rPr>
        <w:rFonts w:ascii="Symbol" w:hAnsi="Symbol" w:hint="default"/>
      </w:rPr>
    </w:lvl>
    <w:lvl w:ilvl="4" w:tplc="04190003" w:tentative="1">
      <w:start w:val="1"/>
      <w:numFmt w:val="bullet"/>
      <w:lvlText w:val="o"/>
      <w:lvlJc w:val="left"/>
      <w:pPr>
        <w:ind w:left="3805" w:hanging="360"/>
      </w:pPr>
      <w:rPr>
        <w:rFonts w:ascii="Courier New" w:hAnsi="Courier New" w:hint="default"/>
      </w:rPr>
    </w:lvl>
    <w:lvl w:ilvl="5" w:tplc="04190005" w:tentative="1">
      <w:start w:val="1"/>
      <w:numFmt w:val="bullet"/>
      <w:lvlText w:val=""/>
      <w:lvlJc w:val="left"/>
      <w:pPr>
        <w:ind w:left="4525" w:hanging="360"/>
      </w:pPr>
      <w:rPr>
        <w:rFonts w:ascii="Wingdings" w:hAnsi="Wingdings" w:hint="default"/>
      </w:rPr>
    </w:lvl>
    <w:lvl w:ilvl="6" w:tplc="04190001" w:tentative="1">
      <w:start w:val="1"/>
      <w:numFmt w:val="bullet"/>
      <w:lvlText w:val=""/>
      <w:lvlJc w:val="left"/>
      <w:pPr>
        <w:ind w:left="5245" w:hanging="360"/>
      </w:pPr>
      <w:rPr>
        <w:rFonts w:ascii="Symbol" w:hAnsi="Symbol" w:hint="default"/>
      </w:rPr>
    </w:lvl>
    <w:lvl w:ilvl="7" w:tplc="04190003" w:tentative="1">
      <w:start w:val="1"/>
      <w:numFmt w:val="bullet"/>
      <w:lvlText w:val="o"/>
      <w:lvlJc w:val="left"/>
      <w:pPr>
        <w:ind w:left="5965" w:hanging="360"/>
      </w:pPr>
      <w:rPr>
        <w:rFonts w:ascii="Courier New" w:hAnsi="Courier New" w:hint="default"/>
      </w:rPr>
    </w:lvl>
    <w:lvl w:ilvl="8" w:tplc="04190005" w:tentative="1">
      <w:start w:val="1"/>
      <w:numFmt w:val="bullet"/>
      <w:lvlText w:val=""/>
      <w:lvlJc w:val="left"/>
      <w:pPr>
        <w:ind w:left="6685" w:hanging="360"/>
      </w:pPr>
      <w:rPr>
        <w:rFonts w:ascii="Wingdings" w:hAnsi="Wingdings" w:hint="default"/>
      </w:rPr>
    </w:lvl>
  </w:abstractNum>
  <w:abstractNum w:abstractNumId="37" w15:restartNumberingAfterBreak="0">
    <w:nsid w:val="6C704994"/>
    <w:multiLevelType w:val="multilevel"/>
    <w:tmpl w:val="DDBADCE4"/>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D341FB4"/>
    <w:multiLevelType w:val="hybridMultilevel"/>
    <w:tmpl w:val="C90692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0F36C1"/>
    <w:multiLevelType w:val="hybridMultilevel"/>
    <w:tmpl w:val="2A64ACB4"/>
    <w:lvl w:ilvl="0" w:tplc="E6665ECC">
      <w:start w:val="1"/>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1"/>
  </w:num>
  <w:num w:numId="2">
    <w:abstractNumId w:val="36"/>
  </w:num>
  <w:num w:numId="3">
    <w:abstractNumId w:val="22"/>
  </w:num>
  <w:num w:numId="4">
    <w:abstractNumId w:val="39"/>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6"/>
  </w:num>
  <w:num w:numId="8">
    <w:abstractNumId w:val="14"/>
  </w:num>
  <w:num w:numId="9">
    <w:abstractNumId w:val="30"/>
  </w:num>
  <w:num w:numId="10">
    <w:abstractNumId w:val="28"/>
  </w:num>
  <w:num w:numId="11">
    <w:abstractNumId w:val="31"/>
  </w:num>
  <w:num w:numId="12">
    <w:abstractNumId w:val="38"/>
  </w:num>
  <w:num w:numId="13">
    <w:abstractNumId w:val="16"/>
  </w:num>
  <w:num w:numId="14">
    <w:abstractNumId w:val="29"/>
  </w:num>
  <w:num w:numId="15">
    <w:abstractNumId w:val="20"/>
  </w:num>
  <w:num w:numId="16">
    <w:abstractNumId w:val="15"/>
  </w:num>
  <w:num w:numId="17">
    <w:abstractNumId w:val="37"/>
  </w:num>
  <w:num w:numId="18">
    <w:abstractNumId w:val="19"/>
  </w:num>
  <w:num w:numId="19">
    <w:abstractNumId w:val="35"/>
  </w:num>
  <w:num w:numId="20">
    <w:abstractNumId w:val="17"/>
  </w:num>
  <w:num w:numId="21">
    <w:abstractNumId w:val="25"/>
  </w:num>
  <w:num w:numId="22">
    <w:abstractNumId w:val="33"/>
  </w:num>
  <w:num w:numId="23">
    <w:abstractNumId w:val="24"/>
  </w:num>
  <w:num w:numId="24">
    <w:abstractNumId w:val="27"/>
  </w:num>
  <w:num w:numId="25">
    <w:abstractNumId w:val="18"/>
  </w:num>
  <w:num w:numId="26">
    <w:abstractNumId w:val="34"/>
  </w:num>
  <w:num w:numId="27">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61"/>
    <w:rsid w:val="00003ACC"/>
    <w:rsid w:val="000075F4"/>
    <w:rsid w:val="000101E0"/>
    <w:rsid w:val="00011538"/>
    <w:rsid w:val="000115A2"/>
    <w:rsid w:val="00013CC8"/>
    <w:rsid w:val="0001476A"/>
    <w:rsid w:val="0001502E"/>
    <w:rsid w:val="00017140"/>
    <w:rsid w:val="00017B17"/>
    <w:rsid w:val="00020358"/>
    <w:rsid w:val="00022319"/>
    <w:rsid w:val="00026C13"/>
    <w:rsid w:val="00031AF6"/>
    <w:rsid w:val="000341AD"/>
    <w:rsid w:val="0003472C"/>
    <w:rsid w:val="000349BB"/>
    <w:rsid w:val="00035556"/>
    <w:rsid w:val="00035B97"/>
    <w:rsid w:val="0004061B"/>
    <w:rsid w:val="00045242"/>
    <w:rsid w:val="0004704B"/>
    <w:rsid w:val="0005197E"/>
    <w:rsid w:val="00052FCC"/>
    <w:rsid w:val="000532F1"/>
    <w:rsid w:val="000536CA"/>
    <w:rsid w:val="000543D8"/>
    <w:rsid w:val="000561C3"/>
    <w:rsid w:val="00056D24"/>
    <w:rsid w:val="00061E64"/>
    <w:rsid w:val="00062145"/>
    <w:rsid w:val="00070914"/>
    <w:rsid w:val="00070B04"/>
    <w:rsid w:val="00074929"/>
    <w:rsid w:val="00075214"/>
    <w:rsid w:val="00075511"/>
    <w:rsid w:val="00075D45"/>
    <w:rsid w:val="00076A8E"/>
    <w:rsid w:val="000778A8"/>
    <w:rsid w:val="000814FD"/>
    <w:rsid w:val="00081FC8"/>
    <w:rsid w:val="00084073"/>
    <w:rsid w:val="0008513B"/>
    <w:rsid w:val="00085661"/>
    <w:rsid w:val="000867C1"/>
    <w:rsid w:val="00093D7C"/>
    <w:rsid w:val="00096063"/>
    <w:rsid w:val="00097C20"/>
    <w:rsid w:val="000A201D"/>
    <w:rsid w:val="000A33F7"/>
    <w:rsid w:val="000A37F8"/>
    <w:rsid w:val="000A387C"/>
    <w:rsid w:val="000A4E03"/>
    <w:rsid w:val="000A67F6"/>
    <w:rsid w:val="000B0433"/>
    <w:rsid w:val="000B151E"/>
    <w:rsid w:val="000B18BC"/>
    <w:rsid w:val="000B339E"/>
    <w:rsid w:val="000D04D9"/>
    <w:rsid w:val="000D0ABD"/>
    <w:rsid w:val="000D1D7E"/>
    <w:rsid w:val="000D3742"/>
    <w:rsid w:val="000D436B"/>
    <w:rsid w:val="000D5652"/>
    <w:rsid w:val="000D58C8"/>
    <w:rsid w:val="000D6924"/>
    <w:rsid w:val="000D6DC1"/>
    <w:rsid w:val="000E09CB"/>
    <w:rsid w:val="000E2D67"/>
    <w:rsid w:val="000E398A"/>
    <w:rsid w:val="000E4C70"/>
    <w:rsid w:val="000F1725"/>
    <w:rsid w:val="000F67AE"/>
    <w:rsid w:val="00100BA8"/>
    <w:rsid w:val="00101AC8"/>
    <w:rsid w:val="00101B86"/>
    <w:rsid w:val="00104647"/>
    <w:rsid w:val="001122CA"/>
    <w:rsid w:val="001125DD"/>
    <w:rsid w:val="00113495"/>
    <w:rsid w:val="001142D8"/>
    <w:rsid w:val="00114FBB"/>
    <w:rsid w:val="00117354"/>
    <w:rsid w:val="00123382"/>
    <w:rsid w:val="001233ED"/>
    <w:rsid w:val="00125BEC"/>
    <w:rsid w:val="00135D5F"/>
    <w:rsid w:val="00136B60"/>
    <w:rsid w:val="001429C5"/>
    <w:rsid w:val="0014365F"/>
    <w:rsid w:val="001459F1"/>
    <w:rsid w:val="0015430B"/>
    <w:rsid w:val="001577EC"/>
    <w:rsid w:val="001578AE"/>
    <w:rsid w:val="00160723"/>
    <w:rsid w:val="00162FE8"/>
    <w:rsid w:val="00163F14"/>
    <w:rsid w:val="00163F42"/>
    <w:rsid w:val="00176B44"/>
    <w:rsid w:val="00177913"/>
    <w:rsid w:val="00182507"/>
    <w:rsid w:val="00190C38"/>
    <w:rsid w:val="0019252C"/>
    <w:rsid w:val="001930DE"/>
    <w:rsid w:val="001962FA"/>
    <w:rsid w:val="001A0011"/>
    <w:rsid w:val="001A08A7"/>
    <w:rsid w:val="001A5F53"/>
    <w:rsid w:val="001A669F"/>
    <w:rsid w:val="001B0034"/>
    <w:rsid w:val="001B10B4"/>
    <w:rsid w:val="001B2113"/>
    <w:rsid w:val="001B43DC"/>
    <w:rsid w:val="001B5E8C"/>
    <w:rsid w:val="001B79D7"/>
    <w:rsid w:val="001B7BF9"/>
    <w:rsid w:val="001B7D2F"/>
    <w:rsid w:val="001C0F55"/>
    <w:rsid w:val="001C128D"/>
    <w:rsid w:val="001C1EB7"/>
    <w:rsid w:val="001C46E0"/>
    <w:rsid w:val="001D1156"/>
    <w:rsid w:val="001D2551"/>
    <w:rsid w:val="001D5FC6"/>
    <w:rsid w:val="001D6019"/>
    <w:rsid w:val="001D652C"/>
    <w:rsid w:val="001D67D7"/>
    <w:rsid w:val="001D7615"/>
    <w:rsid w:val="001E0DC7"/>
    <w:rsid w:val="001E62E9"/>
    <w:rsid w:val="001E6D0E"/>
    <w:rsid w:val="001E7497"/>
    <w:rsid w:val="001F3836"/>
    <w:rsid w:val="001F4461"/>
    <w:rsid w:val="001F4DAF"/>
    <w:rsid w:val="001F763C"/>
    <w:rsid w:val="00200FD3"/>
    <w:rsid w:val="00201EC3"/>
    <w:rsid w:val="00202C95"/>
    <w:rsid w:val="00204434"/>
    <w:rsid w:val="002069F0"/>
    <w:rsid w:val="00207E7A"/>
    <w:rsid w:val="0021409F"/>
    <w:rsid w:val="0021763F"/>
    <w:rsid w:val="00221FBE"/>
    <w:rsid w:val="00225D27"/>
    <w:rsid w:val="0022625E"/>
    <w:rsid w:val="00235BA2"/>
    <w:rsid w:val="00241EE9"/>
    <w:rsid w:val="00244646"/>
    <w:rsid w:val="002451F6"/>
    <w:rsid w:val="002452F9"/>
    <w:rsid w:val="00252DEF"/>
    <w:rsid w:val="00253233"/>
    <w:rsid w:val="00255DFF"/>
    <w:rsid w:val="002561EB"/>
    <w:rsid w:val="002620DF"/>
    <w:rsid w:val="00262C07"/>
    <w:rsid w:val="00263688"/>
    <w:rsid w:val="002738BA"/>
    <w:rsid w:val="002739C3"/>
    <w:rsid w:val="00273F3C"/>
    <w:rsid w:val="0027571C"/>
    <w:rsid w:val="00275818"/>
    <w:rsid w:val="00282A13"/>
    <w:rsid w:val="00284873"/>
    <w:rsid w:val="002848DE"/>
    <w:rsid w:val="002856FD"/>
    <w:rsid w:val="0028751C"/>
    <w:rsid w:val="002938FA"/>
    <w:rsid w:val="00295AFF"/>
    <w:rsid w:val="00296593"/>
    <w:rsid w:val="002A09B2"/>
    <w:rsid w:val="002A12B1"/>
    <w:rsid w:val="002A30D4"/>
    <w:rsid w:val="002A3F52"/>
    <w:rsid w:val="002A4F3C"/>
    <w:rsid w:val="002B048B"/>
    <w:rsid w:val="002B33E9"/>
    <w:rsid w:val="002B49D2"/>
    <w:rsid w:val="002B5400"/>
    <w:rsid w:val="002C396C"/>
    <w:rsid w:val="002C4E6A"/>
    <w:rsid w:val="002C7412"/>
    <w:rsid w:val="002C7D3B"/>
    <w:rsid w:val="002D1654"/>
    <w:rsid w:val="002D21B3"/>
    <w:rsid w:val="002D47F1"/>
    <w:rsid w:val="002D64A7"/>
    <w:rsid w:val="002D66B3"/>
    <w:rsid w:val="002D7593"/>
    <w:rsid w:val="002D7886"/>
    <w:rsid w:val="002D7FEA"/>
    <w:rsid w:val="002E427E"/>
    <w:rsid w:val="002E5C19"/>
    <w:rsid w:val="002E67A6"/>
    <w:rsid w:val="002E68EB"/>
    <w:rsid w:val="002F51F7"/>
    <w:rsid w:val="002F5B28"/>
    <w:rsid w:val="002F646C"/>
    <w:rsid w:val="002F6F5B"/>
    <w:rsid w:val="00302DE0"/>
    <w:rsid w:val="003033FF"/>
    <w:rsid w:val="00305E5B"/>
    <w:rsid w:val="00311D87"/>
    <w:rsid w:val="00312769"/>
    <w:rsid w:val="00315CDE"/>
    <w:rsid w:val="00317347"/>
    <w:rsid w:val="00320295"/>
    <w:rsid w:val="0032116B"/>
    <w:rsid w:val="003228CF"/>
    <w:rsid w:val="00323E5F"/>
    <w:rsid w:val="00324EB8"/>
    <w:rsid w:val="0032582E"/>
    <w:rsid w:val="003267F9"/>
    <w:rsid w:val="00332267"/>
    <w:rsid w:val="003345AA"/>
    <w:rsid w:val="00334986"/>
    <w:rsid w:val="0033529E"/>
    <w:rsid w:val="00345C76"/>
    <w:rsid w:val="003502BA"/>
    <w:rsid w:val="00350A52"/>
    <w:rsid w:val="00351CDF"/>
    <w:rsid w:val="003538A3"/>
    <w:rsid w:val="00354767"/>
    <w:rsid w:val="0035747E"/>
    <w:rsid w:val="00363AC4"/>
    <w:rsid w:val="0036449B"/>
    <w:rsid w:val="00364533"/>
    <w:rsid w:val="003707BF"/>
    <w:rsid w:val="00372AB2"/>
    <w:rsid w:val="00374029"/>
    <w:rsid w:val="00375FB5"/>
    <w:rsid w:val="003804F1"/>
    <w:rsid w:val="003809B1"/>
    <w:rsid w:val="0038201F"/>
    <w:rsid w:val="00386937"/>
    <w:rsid w:val="00387C31"/>
    <w:rsid w:val="00394616"/>
    <w:rsid w:val="00396817"/>
    <w:rsid w:val="003972C9"/>
    <w:rsid w:val="003B09F2"/>
    <w:rsid w:val="003B0FBB"/>
    <w:rsid w:val="003B6B4C"/>
    <w:rsid w:val="003B7060"/>
    <w:rsid w:val="003C32AF"/>
    <w:rsid w:val="003C3E9F"/>
    <w:rsid w:val="003D2BE7"/>
    <w:rsid w:val="003D5401"/>
    <w:rsid w:val="003D6426"/>
    <w:rsid w:val="003D691C"/>
    <w:rsid w:val="003E07EC"/>
    <w:rsid w:val="003E2BC3"/>
    <w:rsid w:val="003E4C0C"/>
    <w:rsid w:val="003E5A59"/>
    <w:rsid w:val="003E64C6"/>
    <w:rsid w:val="003F0036"/>
    <w:rsid w:val="003F0149"/>
    <w:rsid w:val="003F1113"/>
    <w:rsid w:val="003F2127"/>
    <w:rsid w:val="003F2B85"/>
    <w:rsid w:val="003F46CC"/>
    <w:rsid w:val="003F4946"/>
    <w:rsid w:val="003F6A8C"/>
    <w:rsid w:val="004001B5"/>
    <w:rsid w:val="0040094D"/>
    <w:rsid w:val="004033E6"/>
    <w:rsid w:val="00405492"/>
    <w:rsid w:val="004075A5"/>
    <w:rsid w:val="00414221"/>
    <w:rsid w:val="00417009"/>
    <w:rsid w:val="004215EA"/>
    <w:rsid w:val="00423030"/>
    <w:rsid w:val="00423C20"/>
    <w:rsid w:val="00425979"/>
    <w:rsid w:val="00432E30"/>
    <w:rsid w:val="00433811"/>
    <w:rsid w:val="00434CC5"/>
    <w:rsid w:val="004370B7"/>
    <w:rsid w:val="004373FC"/>
    <w:rsid w:val="0044023C"/>
    <w:rsid w:val="00440A5B"/>
    <w:rsid w:val="00441647"/>
    <w:rsid w:val="00443718"/>
    <w:rsid w:val="004451B5"/>
    <w:rsid w:val="0044602A"/>
    <w:rsid w:val="00446297"/>
    <w:rsid w:val="0044671D"/>
    <w:rsid w:val="004508CC"/>
    <w:rsid w:val="0045120B"/>
    <w:rsid w:val="0045248C"/>
    <w:rsid w:val="00453FC1"/>
    <w:rsid w:val="00455EB8"/>
    <w:rsid w:val="00457233"/>
    <w:rsid w:val="004609CA"/>
    <w:rsid w:val="00466C48"/>
    <w:rsid w:val="004711A8"/>
    <w:rsid w:val="004721AB"/>
    <w:rsid w:val="0047381E"/>
    <w:rsid w:val="00480EA2"/>
    <w:rsid w:val="004812CA"/>
    <w:rsid w:val="004813E0"/>
    <w:rsid w:val="004831D8"/>
    <w:rsid w:val="00483216"/>
    <w:rsid w:val="00483D8D"/>
    <w:rsid w:val="0049176D"/>
    <w:rsid w:val="00492DCC"/>
    <w:rsid w:val="00494498"/>
    <w:rsid w:val="00496159"/>
    <w:rsid w:val="0049645F"/>
    <w:rsid w:val="004A35B3"/>
    <w:rsid w:val="004A75F8"/>
    <w:rsid w:val="004A784E"/>
    <w:rsid w:val="004B1E5F"/>
    <w:rsid w:val="004B216C"/>
    <w:rsid w:val="004B424E"/>
    <w:rsid w:val="004B45DA"/>
    <w:rsid w:val="004B78A1"/>
    <w:rsid w:val="004C0B9C"/>
    <w:rsid w:val="004C21CD"/>
    <w:rsid w:val="004C4C43"/>
    <w:rsid w:val="004C73B2"/>
    <w:rsid w:val="004D1A71"/>
    <w:rsid w:val="004D53D8"/>
    <w:rsid w:val="004D561F"/>
    <w:rsid w:val="004D7D5B"/>
    <w:rsid w:val="004E1105"/>
    <w:rsid w:val="004E40A6"/>
    <w:rsid w:val="004F46A1"/>
    <w:rsid w:val="004F5075"/>
    <w:rsid w:val="004F5CE6"/>
    <w:rsid w:val="004F7E1B"/>
    <w:rsid w:val="0050239D"/>
    <w:rsid w:val="00503BF8"/>
    <w:rsid w:val="00504ED4"/>
    <w:rsid w:val="00505F1F"/>
    <w:rsid w:val="00506CBA"/>
    <w:rsid w:val="0050777E"/>
    <w:rsid w:val="00507E54"/>
    <w:rsid w:val="005106B1"/>
    <w:rsid w:val="00511C94"/>
    <w:rsid w:val="00512F78"/>
    <w:rsid w:val="00513392"/>
    <w:rsid w:val="00513757"/>
    <w:rsid w:val="00514C4A"/>
    <w:rsid w:val="005166B7"/>
    <w:rsid w:val="005169B5"/>
    <w:rsid w:val="0053058E"/>
    <w:rsid w:val="00530836"/>
    <w:rsid w:val="00530BA6"/>
    <w:rsid w:val="0053356B"/>
    <w:rsid w:val="005337CE"/>
    <w:rsid w:val="005362FF"/>
    <w:rsid w:val="00540D5F"/>
    <w:rsid w:val="00542915"/>
    <w:rsid w:val="0054477C"/>
    <w:rsid w:val="0054796F"/>
    <w:rsid w:val="005503C2"/>
    <w:rsid w:val="00551865"/>
    <w:rsid w:val="00551E25"/>
    <w:rsid w:val="00553175"/>
    <w:rsid w:val="005536F1"/>
    <w:rsid w:val="00555A1C"/>
    <w:rsid w:val="005625CB"/>
    <w:rsid w:val="0056367F"/>
    <w:rsid w:val="005731FB"/>
    <w:rsid w:val="00573814"/>
    <w:rsid w:val="00575824"/>
    <w:rsid w:val="0057758B"/>
    <w:rsid w:val="0057759D"/>
    <w:rsid w:val="00577D01"/>
    <w:rsid w:val="00582A55"/>
    <w:rsid w:val="00592318"/>
    <w:rsid w:val="00592C58"/>
    <w:rsid w:val="00595853"/>
    <w:rsid w:val="005A1875"/>
    <w:rsid w:val="005A2841"/>
    <w:rsid w:val="005A2CEA"/>
    <w:rsid w:val="005A34EB"/>
    <w:rsid w:val="005B4514"/>
    <w:rsid w:val="005B521C"/>
    <w:rsid w:val="005B52D6"/>
    <w:rsid w:val="005B638A"/>
    <w:rsid w:val="005B6C4A"/>
    <w:rsid w:val="005C02EE"/>
    <w:rsid w:val="005C141A"/>
    <w:rsid w:val="005C1900"/>
    <w:rsid w:val="005D7028"/>
    <w:rsid w:val="005D7384"/>
    <w:rsid w:val="005E16EF"/>
    <w:rsid w:val="005E4ACE"/>
    <w:rsid w:val="005E52E1"/>
    <w:rsid w:val="005E665F"/>
    <w:rsid w:val="005E6A50"/>
    <w:rsid w:val="005E6F48"/>
    <w:rsid w:val="005E75A3"/>
    <w:rsid w:val="005E7F95"/>
    <w:rsid w:val="005F100D"/>
    <w:rsid w:val="005F2B0A"/>
    <w:rsid w:val="005F2FB9"/>
    <w:rsid w:val="00606569"/>
    <w:rsid w:val="006104DD"/>
    <w:rsid w:val="00610BBB"/>
    <w:rsid w:val="006129E4"/>
    <w:rsid w:val="00612B44"/>
    <w:rsid w:val="00617ADF"/>
    <w:rsid w:val="00617DF0"/>
    <w:rsid w:val="00622134"/>
    <w:rsid w:val="00623532"/>
    <w:rsid w:val="0062374E"/>
    <w:rsid w:val="006316DD"/>
    <w:rsid w:val="00632015"/>
    <w:rsid w:val="0063218D"/>
    <w:rsid w:val="006321FA"/>
    <w:rsid w:val="0063334A"/>
    <w:rsid w:val="006336A4"/>
    <w:rsid w:val="00633785"/>
    <w:rsid w:val="006348E7"/>
    <w:rsid w:val="00635060"/>
    <w:rsid w:val="00636C11"/>
    <w:rsid w:val="006379BC"/>
    <w:rsid w:val="00640064"/>
    <w:rsid w:val="0064166B"/>
    <w:rsid w:val="006435CD"/>
    <w:rsid w:val="00645195"/>
    <w:rsid w:val="00646ADD"/>
    <w:rsid w:val="00647D8B"/>
    <w:rsid w:val="00647F6E"/>
    <w:rsid w:val="0065089E"/>
    <w:rsid w:val="00651BD7"/>
    <w:rsid w:val="00651D54"/>
    <w:rsid w:val="0065399B"/>
    <w:rsid w:val="00654293"/>
    <w:rsid w:val="00654D99"/>
    <w:rsid w:val="00660934"/>
    <w:rsid w:val="00662A1C"/>
    <w:rsid w:val="006666B9"/>
    <w:rsid w:val="00672449"/>
    <w:rsid w:val="00672848"/>
    <w:rsid w:val="006729D9"/>
    <w:rsid w:val="00674AB4"/>
    <w:rsid w:val="006774C8"/>
    <w:rsid w:val="00680B90"/>
    <w:rsid w:val="00680BC1"/>
    <w:rsid w:val="0068145A"/>
    <w:rsid w:val="00683209"/>
    <w:rsid w:val="00685BA2"/>
    <w:rsid w:val="0069234B"/>
    <w:rsid w:val="00695632"/>
    <w:rsid w:val="006964C4"/>
    <w:rsid w:val="006975FA"/>
    <w:rsid w:val="006A28E8"/>
    <w:rsid w:val="006A405B"/>
    <w:rsid w:val="006A629E"/>
    <w:rsid w:val="006B13D7"/>
    <w:rsid w:val="006B13EB"/>
    <w:rsid w:val="006B3D3D"/>
    <w:rsid w:val="006B4460"/>
    <w:rsid w:val="006B79C7"/>
    <w:rsid w:val="006C16DA"/>
    <w:rsid w:val="006C5B18"/>
    <w:rsid w:val="006D10FD"/>
    <w:rsid w:val="006D3489"/>
    <w:rsid w:val="006D38A7"/>
    <w:rsid w:val="006D4647"/>
    <w:rsid w:val="006D7669"/>
    <w:rsid w:val="006E1552"/>
    <w:rsid w:val="006E1570"/>
    <w:rsid w:val="006E3BE9"/>
    <w:rsid w:val="006E503A"/>
    <w:rsid w:val="006E5753"/>
    <w:rsid w:val="006E5C06"/>
    <w:rsid w:val="006F18E8"/>
    <w:rsid w:val="006F399F"/>
    <w:rsid w:val="006F468E"/>
    <w:rsid w:val="006F66A8"/>
    <w:rsid w:val="006F6BAC"/>
    <w:rsid w:val="00700D56"/>
    <w:rsid w:val="007011C7"/>
    <w:rsid w:val="007020F2"/>
    <w:rsid w:val="007103DD"/>
    <w:rsid w:val="007127DC"/>
    <w:rsid w:val="0071475C"/>
    <w:rsid w:val="007158B4"/>
    <w:rsid w:val="0072253A"/>
    <w:rsid w:val="00722D32"/>
    <w:rsid w:val="0072430E"/>
    <w:rsid w:val="0072442D"/>
    <w:rsid w:val="00724851"/>
    <w:rsid w:val="00725C18"/>
    <w:rsid w:val="00727A6C"/>
    <w:rsid w:val="0073799F"/>
    <w:rsid w:val="007416C1"/>
    <w:rsid w:val="00744B00"/>
    <w:rsid w:val="00756646"/>
    <w:rsid w:val="00762684"/>
    <w:rsid w:val="007638E5"/>
    <w:rsid w:val="00765084"/>
    <w:rsid w:val="007651FB"/>
    <w:rsid w:val="007652DB"/>
    <w:rsid w:val="00766E4D"/>
    <w:rsid w:val="007705E3"/>
    <w:rsid w:val="00771FFA"/>
    <w:rsid w:val="007775AE"/>
    <w:rsid w:val="00781ED3"/>
    <w:rsid w:val="00782222"/>
    <w:rsid w:val="00790113"/>
    <w:rsid w:val="00792258"/>
    <w:rsid w:val="0079322F"/>
    <w:rsid w:val="00797AD3"/>
    <w:rsid w:val="007A654C"/>
    <w:rsid w:val="007A6BA6"/>
    <w:rsid w:val="007B182B"/>
    <w:rsid w:val="007C007A"/>
    <w:rsid w:val="007C2ADE"/>
    <w:rsid w:val="007C34C9"/>
    <w:rsid w:val="007C4CA1"/>
    <w:rsid w:val="007C52A3"/>
    <w:rsid w:val="007D0FE0"/>
    <w:rsid w:val="007D3148"/>
    <w:rsid w:val="007D41C4"/>
    <w:rsid w:val="007E268C"/>
    <w:rsid w:val="007E4DBB"/>
    <w:rsid w:val="007E6E37"/>
    <w:rsid w:val="007F0D12"/>
    <w:rsid w:val="007F2009"/>
    <w:rsid w:val="007F2ACF"/>
    <w:rsid w:val="007F2CDA"/>
    <w:rsid w:val="007F3E6B"/>
    <w:rsid w:val="008009BD"/>
    <w:rsid w:val="008010F7"/>
    <w:rsid w:val="00801A0E"/>
    <w:rsid w:val="00810C87"/>
    <w:rsid w:val="0081132A"/>
    <w:rsid w:val="00815CAD"/>
    <w:rsid w:val="00817BC1"/>
    <w:rsid w:val="00821B2E"/>
    <w:rsid w:val="00822DAD"/>
    <w:rsid w:val="00827C7F"/>
    <w:rsid w:val="00830ACB"/>
    <w:rsid w:val="00830E9C"/>
    <w:rsid w:val="0083161D"/>
    <w:rsid w:val="00832064"/>
    <w:rsid w:val="00834306"/>
    <w:rsid w:val="00834692"/>
    <w:rsid w:val="008349FF"/>
    <w:rsid w:val="0083663A"/>
    <w:rsid w:val="0084055E"/>
    <w:rsid w:val="008412AD"/>
    <w:rsid w:val="00842B54"/>
    <w:rsid w:val="00845A06"/>
    <w:rsid w:val="0085145B"/>
    <w:rsid w:val="00852199"/>
    <w:rsid w:val="008527C2"/>
    <w:rsid w:val="00853F63"/>
    <w:rsid w:val="00855050"/>
    <w:rsid w:val="008578E5"/>
    <w:rsid w:val="00861E37"/>
    <w:rsid w:val="00862173"/>
    <w:rsid w:val="0086377A"/>
    <w:rsid w:val="008703B9"/>
    <w:rsid w:val="008714BE"/>
    <w:rsid w:val="008757B5"/>
    <w:rsid w:val="00875861"/>
    <w:rsid w:val="0088265B"/>
    <w:rsid w:val="008842FE"/>
    <w:rsid w:val="00886373"/>
    <w:rsid w:val="00887EAB"/>
    <w:rsid w:val="008959C0"/>
    <w:rsid w:val="008963DC"/>
    <w:rsid w:val="0089657D"/>
    <w:rsid w:val="0089709A"/>
    <w:rsid w:val="00897BB3"/>
    <w:rsid w:val="008A07EF"/>
    <w:rsid w:val="008A0880"/>
    <w:rsid w:val="008A1BE2"/>
    <w:rsid w:val="008A2DA9"/>
    <w:rsid w:val="008B2A9E"/>
    <w:rsid w:val="008B533D"/>
    <w:rsid w:val="008B5EC4"/>
    <w:rsid w:val="008C1264"/>
    <w:rsid w:val="008C19F4"/>
    <w:rsid w:val="008C2713"/>
    <w:rsid w:val="008C436A"/>
    <w:rsid w:val="008C4773"/>
    <w:rsid w:val="008C54DA"/>
    <w:rsid w:val="008D061F"/>
    <w:rsid w:val="008D1364"/>
    <w:rsid w:val="008D230E"/>
    <w:rsid w:val="008D718C"/>
    <w:rsid w:val="008D7831"/>
    <w:rsid w:val="008E0BD1"/>
    <w:rsid w:val="008E1110"/>
    <w:rsid w:val="008E303D"/>
    <w:rsid w:val="008E34FE"/>
    <w:rsid w:val="008E369E"/>
    <w:rsid w:val="008F2091"/>
    <w:rsid w:val="008F2E7B"/>
    <w:rsid w:val="008F32A6"/>
    <w:rsid w:val="008F3590"/>
    <w:rsid w:val="008F437D"/>
    <w:rsid w:val="008F4B4B"/>
    <w:rsid w:val="008F5C97"/>
    <w:rsid w:val="008F7EDE"/>
    <w:rsid w:val="009002AA"/>
    <w:rsid w:val="00904823"/>
    <w:rsid w:val="00905F0A"/>
    <w:rsid w:val="00912BAA"/>
    <w:rsid w:val="009150F3"/>
    <w:rsid w:val="009174EE"/>
    <w:rsid w:val="0092029A"/>
    <w:rsid w:val="00920416"/>
    <w:rsid w:val="00920CED"/>
    <w:rsid w:val="00921F00"/>
    <w:rsid w:val="009221E7"/>
    <w:rsid w:val="00923ECD"/>
    <w:rsid w:val="00924D19"/>
    <w:rsid w:val="00926F02"/>
    <w:rsid w:val="00930492"/>
    <w:rsid w:val="0093158A"/>
    <w:rsid w:val="009322BA"/>
    <w:rsid w:val="00933429"/>
    <w:rsid w:val="009366FB"/>
    <w:rsid w:val="00941919"/>
    <w:rsid w:val="00941F54"/>
    <w:rsid w:val="009425CF"/>
    <w:rsid w:val="00942917"/>
    <w:rsid w:val="00942C1C"/>
    <w:rsid w:val="00950A49"/>
    <w:rsid w:val="00957906"/>
    <w:rsid w:val="00960BB5"/>
    <w:rsid w:val="00962BEF"/>
    <w:rsid w:val="009635DA"/>
    <w:rsid w:val="009655A3"/>
    <w:rsid w:val="00965E10"/>
    <w:rsid w:val="009720AB"/>
    <w:rsid w:val="009747FC"/>
    <w:rsid w:val="00975200"/>
    <w:rsid w:val="009764F9"/>
    <w:rsid w:val="009807BA"/>
    <w:rsid w:val="00981D55"/>
    <w:rsid w:val="0098240D"/>
    <w:rsid w:val="009835A4"/>
    <w:rsid w:val="00986A50"/>
    <w:rsid w:val="00990EB4"/>
    <w:rsid w:val="00991BE1"/>
    <w:rsid w:val="009929D9"/>
    <w:rsid w:val="00997C80"/>
    <w:rsid w:val="009A0DC0"/>
    <w:rsid w:val="009A5AF7"/>
    <w:rsid w:val="009A7E29"/>
    <w:rsid w:val="009B1EA0"/>
    <w:rsid w:val="009B2AB1"/>
    <w:rsid w:val="009B4136"/>
    <w:rsid w:val="009B4952"/>
    <w:rsid w:val="009B61E5"/>
    <w:rsid w:val="009C02D3"/>
    <w:rsid w:val="009C36EA"/>
    <w:rsid w:val="009C65F6"/>
    <w:rsid w:val="009D092C"/>
    <w:rsid w:val="009D1D09"/>
    <w:rsid w:val="009D2725"/>
    <w:rsid w:val="009D3217"/>
    <w:rsid w:val="009D46A6"/>
    <w:rsid w:val="009D5072"/>
    <w:rsid w:val="009E040A"/>
    <w:rsid w:val="009E21E2"/>
    <w:rsid w:val="009E2D6F"/>
    <w:rsid w:val="009E56AD"/>
    <w:rsid w:val="009E5717"/>
    <w:rsid w:val="009E631A"/>
    <w:rsid w:val="009E7710"/>
    <w:rsid w:val="009F0C71"/>
    <w:rsid w:val="009F2038"/>
    <w:rsid w:val="009F22E2"/>
    <w:rsid w:val="009F2E94"/>
    <w:rsid w:val="009F5884"/>
    <w:rsid w:val="009F6AA4"/>
    <w:rsid w:val="009F7B46"/>
    <w:rsid w:val="00A00A76"/>
    <w:rsid w:val="00A00BEF"/>
    <w:rsid w:val="00A06D9C"/>
    <w:rsid w:val="00A11B78"/>
    <w:rsid w:val="00A13895"/>
    <w:rsid w:val="00A21AA0"/>
    <w:rsid w:val="00A22A64"/>
    <w:rsid w:val="00A23C2A"/>
    <w:rsid w:val="00A257A8"/>
    <w:rsid w:val="00A357B2"/>
    <w:rsid w:val="00A37178"/>
    <w:rsid w:val="00A42B72"/>
    <w:rsid w:val="00A43FE5"/>
    <w:rsid w:val="00A462DC"/>
    <w:rsid w:val="00A468E0"/>
    <w:rsid w:val="00A477A4"/>
    <w:rsid w:val="00A51711"/>
    <w:rsid w:val="00A51EA9"/>
    <w:rsid w:val="00A537FA"/>
    <w:rsid w:val="00A61778"/>
    <w:rsid w:val="00A64DF6"/>
    <w:rsid w:val="00A650BA"/>
    <w:rsid w:val="00A6533D"/>
    <w:rsid w:val="00A67F37"/>
    <w:rsid w:val="00A71362"/>
    <w:rsid w:val="00A74E6E"/>
    <w:rsid w:val="00A76786"/>
    <w:rsid w:val="00A776D4"/>
    <w:rsid w:val="00A77898"/>
    <w:rsid w:val="00A8090A"/>
    <w:rsid w:val="00A814B2"/>
    <w:rsid w:val="00A8523A"/>
    <w:rsid w:val="00A961EA"/>
    <w:rsid w:val="00A96923"/>
    <w:rsid w:val="00AA04DC"/>
    <w:rsid w:val="00AA0534"/>
    <w:rsid w:val="00AA4B94"/>
    <w:rsid w:val="00AA4CA5"/>
    <w:rsid w:val="00AA505D"/>
    <w:rsid w:val="00AA6713"/>
    <w:rsid w:val="00AB29B6"/>
    <w:rsid w:val="00AB2A80"/>
    <w:rsid w:val="00AC4959"/>
    <w:rsid w:val="00AC5142"/>
    <w:rsid w:val="00AD38A9"/>
    <w:rsid w:val="00AD65AF"/>
    <w:rsid w:val="00AD6B3F"/>
    <w:rsid w:val="00AE1175"/>
    <w:rsid w:val="00AE2881"/>
    <w:rsid w:val="00AE39FF"/>
    <w:rsid w:val="00AE6E06"/>
    <w:rsid w:val="00AF1EFD"/>
    <w:rsid w:val="00AF3A06"/>
    <w:rsid w:val="00AF46BD"/>
    <w:rsid w:val="00AF4796"/>
    <w:rsid w:val="00AF7B84"/>
    <w:rsid w:val="00B003B5"/>
    <w:rsid w:val="00B019B4"/>
    <w:rsid w:val="00B01BF1"/>
    <w:rsid w:val="00B04294"/>
    <w:rsid w:val="00B072B3"/>
    <w:rsid w:val="00B1005C"/>
    <w:rsid w:val="00B117AC"/>
    <w:rsid w:val="00B15D10"/>
    <w:rsid w:val="00B16480"/>
    <w:rsid w:val="00B17F5E"/>
    <w:rsid w:val="00B2084B"/>
    <w:rsid w:val="00B240FB"/>
    <w:rsid w:val="00B24C4B"/>
    <w:rsid w:val="00B24E5A"/>
    <w:rsid w:val="00B255B2"/>
    <w:rsid w:val="00B30061"/>
    <w:rsid w:val="00B322FB"/>
    <w:rsid w:val="00B3744A"/>
    <w:rsid w:val="00B3767C"/>
    <w:rsid w:val="00B4292F"/>
    <w:rsid w:val="00B45CD6"/>
    <w:rsid w:val="00B47451"/>
    <w:rsid w:val="00B514D4"/>
    <w:rsid w:val="00B5350B"/>
    <w:rsid w:val="00B54B29"/>
    <w:rsid w:val="00B5566E"/>
    <w:rsid w:val="00B640E3"/>
    <w:rsid w:val="00B65C3E"/>
    <w:rsid w:val="00B65D28"/>
    <w:rsid w:val="00B67925"/>
    <w:rsid w:val="00B77BFE"/>
    <w:rsid w:val="00B8125E"/>
    <w:rsid w:val="00B81664"/>
    <w:rsid w:val="00B8259A"/>
    <w:rsid w:val="00B860FD"/>
    <w:rsid w:val="00B90E03"/>
    <w:rsid w:val="00B930E6"/>
    <w:rsid w:val="00B93650"/>
    <w:rsid w:val="00B944CA"/>
    <w:rsid w:val="00B95CF2"/>
    <w:rsid w:val="00BA2BE9"/>
    <w:rsid w:val="00BA5253"/>
    <w:rsid w:val="00BA5358"/>
    <w:rsid w:val="00BA60CC"/>
    <w:rsid w:val="00BB1CD6"/>
    <w:rsid w:val="00BB4095"/>
    <w:rsid w:val="00BB4ABE"/>
    <w:rsid w:val="00BB6C76"/>
    <w:rsid w:val="00BC4813"/>
    <w:rsid w:val="00BC4C2B"/>
    <w:rsid w:val="00BC747E"/>
    <w:rsid w:val="00BD1002"/>
    <w:rsid w:val="00BD1912"/>
    <w:rsid w:val="00BD19FD"/>
    <w:rsid w:val="00BD2412"/>
    <w:rsid w:val="00BD3835"/>
    <w:rsid w:val="00BD6BA6"/>
    <w:rsid w:val="00BD6E9A"/>
    <w:rsid w:val="00BD7F7C"/>
    <w:rsid w:val="00BE0FAA"/>
    <w:rsid w:val="00BE23AB"/>
    <w:rsid w:val="00BF06F8"/>
    <w:rsid w:val="00BF0765"/>
    <w:rsid w:val="00BF076C"/>
    <w:rsid w:val="00BF4095"/>
    <w:rsid w:val="00BF5A27"/>
    <w:rsid w:val="00BF5C5E"/>
    <w:rsid w:val="00BF70FB"/>
    <w:rsid w:val="00BF75DB"/>
    <w:rsid w:val="00C005DC"/>
    <w:rsid w:val="00C0089F"/>
    <w:rsid w:val="00C01ADC"/>
    <w:rsid w:val="00C02D9A"/>
    <w:rsid w:val="00C04260"/>
    <w:rsid w:val="00C04819"/>
    <w:rsid w:val="00C04E2A"/>
    <w:rsid w:val="00C11043"/>
    <w:rsid w:val="00C11CE6"/>
    <w:rsid w:val="00C140A7"/>
    <w:rsid w:val="00C1510F"/>
    <w:rsid w:val="00C15AB5"/>
    <w:rsid w:val="00C2015E"/>
    <w:rsid w:val="00C23918"/>
    <w:rsid w:val="00C24168"/>
    <w:rsid w:val="00C2468C"/>
    <w:rsid w:val="00C25685"/>
    <w:rsid w:val="00C257EB"/>
    <w:rsid w:val="00C270EF"/>
    <w:rsid w:val="00C32710"/>
    <w:rsid w:val="00C36CF5"/>
    <w:rsid w:val="00C41611"/>
    <w:rsid w:val="00C41CB8"/>
    <w:rsid w:val="00C45E91"/>
    <w:rsid w:val="00C45FA2"/>
    <w:rsid w:val="00C47047"/>
    <w:rsid w:val="00C51CBA"/>
    <w:rsid w:val="00C53891"/>
    <w:rsid w:val="00C62024"/>
    <w:rsid w:val="00C63166"/>
    <w:rsid w:val="00C6366A"/>
    <w:rsid w:val="00C7492D"/>
    <w:rsid w:val="00C7677E"/>
    <w:rsid w:val="00C80F19"/>
    <w:rsid w:val="00C840BB"/>
    <w:rsid w:val="00C90E1D"/>
    <w:rsid w:val="00C930FB"/>
    <w:rsid w:val="00C93F03"/>
    <w:rsid w:val="00CA0D14"/>
    <w:rsid w:val="00CA2587"/>
    <w:rsid w:val="00CA3881"/>
    <w:rsid w:val="00CA5705"/>
    <w:rsid w:val="00CA7E09"/>
    <w:rsid w:val="00CB0B0D"/>
    <w:rsid w:val="00CB1847"/>
    <w:rsid w:val="00CB52D0"/>
    <w:rsid w:val="00CC0A43"/>
    <w:rsid w:val="00CC1A17"/>
    <w:rsid w:val="00CC296F"/>
    <w:rsid w:val="00CC381A"/>
    <w:rsid w:val="00CC5BF2"/>
    <w:rsid w:val="00CC6409"/>
    <w:rsid w:val="00CD2F73"/>
    <w:rsid w:val="00CD34F8"/>
    <w:rsid w:val="00CD4E98"/>
    <w:rsid w:val="00CD648F"/>
    <w:rsid w:val="00CE3496"/>
    <w:rsid w:val="00CF2850"/>
    <w:rsid w:val="00CF368D"/>
    <w:rsid w:val="00CF40EE"/>
    <w:rsid w:val="00CF5582"/>
    <w:rsid w:val="00CF6A1D"/>
    <w:rsid w:val="00D021A4"/>
    <w:rsid w:val="00D07383"/>
    <w:rsid w:val="00D10B02"/>
    <w:rsid w:val="00D10DEA"/>
    <w:rsid w:val="00D1259A"/>
    <w:rsid w:val="00D12D3C"/>
    <w:rsid w:val="00D12E9B"/>
    <w:rsid w:val="00D12ECA"/>
    <w:rsid w:val="00D14771"/>
    <w:rsid w:val="00D24C0E"/>
    <w:rsid w:val="00D31344"/>
    <w:rsid w:val="00D325DA"/>
    <w:rsid w:val="00D33A4F"/>
    <w:rsid w:val="00D41F3F"/>
    <w:rsid w:val="00D4239C"/>
    <w:rsid w:val="00D4510D"/>
    <w:rsid w:val="00D468E1"/>
    <w:rsid w:val="00D51199"/>
    <w:rsid w:val="00D514A3"/>
    <w:rsid w:val="00D51F0C"/>
    <w:rsid w:val="00D56873"/>
    <w:rsid w:val="00D56A1A"/>
    <w:rsid w:val="00D57895"/>
    <w:rsid w:val="00D57E83"/>
    <w:rsid w:val="00D62F9B"/>
    <w:rsid w:val="00D62FDE"/>
    <w:rsid w:val="00D6435C"/>
    <w:rsid w:val="00D66237"/>
    <w:rsid w:val="00D66715"/>
    <w:rsid w:val="00D75B70"/>
    <w:rsid w:val="00D7761F"/>
    <w:rsid w:val="00D81C2A"/>
    <w:rsid w:val="00D84CB4"/>
    <w:rsid w:val="00D8687B"/>
    <w:rsid w:val="00D904BD"/>
    <w:rsid w:val="00D9107A"/>
    <w:rsid w:val="00D93377"/>
    <w:rsid w:val="00D952E1"/>
    <w:rsid w:val="00D9556F"/>
    <w:rsid w:val="00DA198C"/>
    <w:rsid w:val="00DA33BD"/>
    <w:rsid w:val="00DA55C9"/>
    <w:rsid w:val="00DA78D7"/>
    <w:rsid w:val="00DA7F12"/>
    <w:rsid w:val="00DB0548"/>
    <w:rsid w:val="00DB1146"/>
    <w:rsid w:val="00DB63DE"/>
    <w:rsid w:val="00DB726D"/>
    <w:rsid w:val="00DC2600"/>
    <w:rsid w:val="00DC2BA8"/>
    <w:rsid w:val="00DC3089"/>
    <w:rsid w:val="00DC32B5"/>
    <w:rsid w:val="00DC3899"/>
    <w:rsid w:val="00DC4C2B"/>
    <w:rsid w:val="00DC59FC"/>
    <w:rsid w:val="00DC7A2B"/>
    <w:rsid w:val="00DC7F0C"/>
    <w:rsid w:val="00DE07F6"/>
    <w:rsid w:val="00DE0911"/>
    <w:rsid w:val="00DE13A0"/>
    <w:rsid w:val="00DE2F86"/>
    <w:rsid w:val="00DE32B9"/>
    <w:rsid w:val="00DE6918"/>
    <w:rsid w:val="00DF4298"/>
    <w:rsid w:val="00DF52C1"/>
    <w:rsid w:val="00DF5C1A"/>
    <w:rsid w:val="00E0118F"/>
    <w:rsid w:val="00E03A88"/>
    <w:rsid w:val="00E048E7"/>
    <w:rsid w:val="00E04E4D"/>
    <w:rsid w:val="00E0511F"/>
    <w:rsid w:val="00E107EC"/>
    <w:rsid w:val="00E10A94"/>
    <w:rsid w:val="00E1145D"/>
    <w:rsid w:val="00E123DC"/>
    <w:rsid w:val="00E12EB5"/>
    <w:rsid w:val="00E1483E"/>
    <w:rsid w:val="00E14C08"/>
    <w:rsid w:val="00E15AE1"/>
    <w:rsid w:val="00E172F7"/>
    <w:rsid w:val="00E21F95"/>
    <w:rsid w:val="00E23DD7"/>
    <w:rsid w:val="00E24E90"/>
    <w:rsid w:val="00E25D24"/>
    <w:rsid w:val="00E41BF0"/>
    <w:rsid w:val="00E479B9"/>
    <w:rsid w:val="00E51132"/>
    <w:rsid w:val="00E530D2"/>
    <w:rsid w:val="00E561D9"/>
    <w:rsid w:val="00E65C7F"/>
    <w:rsid w:val="00E67687"/>
    <w:rsid w:val="00E701BB"/>
    <w:rsid w:val="00E705DB"/>
    <w:rsid w:val="00E73E80"/>
    <w:rsid w:val="00E74300"/>
    <w:rsid w:val="00E76AB3"/>
    <w:rsid w:val="00E772B3"/>
    <w:rsid w:val="00E80299"/>
    <w:rsid w:val="00E80772"/>
    <w:rsid w:val="00E81773"/>
    <w:rsid w:val="00E8187E"/>
    <w:rsid w:val="00E8386F"/>
    <w:rsid w:val="00E91AF8"/>
    <w:rsid w:val="00E95C04"/>
    <w:rsid w:val="00EA77AA"/>
    <w:rsid w:val="00EB0A75"/>
    <w:rsid w:val="00EB3BE5"/>
    <w:rsid w:val="00EB588E"/>
    <w:rsid w:val="00EB5916"/>
    <w:rsid w:val="00EC0717"/>
    <w:rsid w:val="00EC1584"/>
    <w:rsid w:val="00EC1A2A"/>
    <w:rsid w:val="00EC2116"/>
    <w:rsid w:val="00EC34EF"/>
    <w:rsid w:val="00EC57D8"/>
    <w:rsid w:val="00ED0BDB"/>
    <w:rsid w:val="00ED0EA4"/>
    <w:rsid w:val="00ED35D8"/>
    <w:rsid w:val="00ED38CF"/>
    <w:rsid w:val="00ED3EC4"/>
    <w:rsid w:val="00ED40C0"/>
    <w:rsid w:val="00ED47C5"/>
    <w:rsid w:val="00ED63DE"/>
    <w:rsid w:val="00EE2EB7"/>
    <w:rsid w:val="00EE3948"/>
    <w:rsid w:val="00EE4455"/>
    <w:rsid w:val="00EE446A"/>
    <w:rsid w:val="00EE7496"/>
    <w:rsid w:val="00EF0FCF"/>
    <w:rsid w:val="00EF2879"/>
    <w:rsid w:val="00EF313E"/>
    <w:rsid w:val="00EF3F30"/>
    <w:rsid w:val="00EF49F6"/>
    <w:rsid w:val="00EF651B"/>
    <w:rsid w:val="00F0349C"/>
    <w:rsid w:val="00F03F9E"/>
    <w:rsid w:val="00F05B79"/>
    <w:rsid w:val="00F06403"/>
    <w:rsid w:val="00F076A7"/>
    <w:rsid w:val="00F1157E"/>
    <w:rsid w:val="00F11811"/>
    <w:rsid w:val="00F14369"/>
    <w:rsid w:val="00F20EBC"/>
    <w:rsid w:val="00F22484"/>
    <w:rsid w:val="00F22BED"/>
    <w:rsid w:val="00F23C06"/>
    <w:rsid w:val="00F24C15"/>
    <w:rsid w:val="00F26930"/>
    <w:rsid w:val="00F27AC3"/>
    <w:rsid w:val="00F27B98"/>
    <w:rsid w:val="00F27DD1"/>
    <w:rsid w:val="00F32DD4"/>
    <w:rsid w:val="00F34C0B"/>
    <w:rsid w:val="00F36AB4"/>
    <w:rsid w:val="00F378A6"/>
    <w:rsid w:val="00F37D0B"/>
    <w:rsid w:val="00F415D0"/>
    <w:rsid w:val="00F43045"/>
    <w:rsid w:val="00F52D5F"/>
    <w:rsid w:val="00F534E1"/>
    <w:rsid w:val="00F53C71"/>
    <w:rsid w:val="00F55AAD"/>
    <w:rsid w:val="00F60111"/>
    <w:rsid w:val="00F70147"/>
    <w:rsid w:val="00F71E9B"/>
    <w:rsid w:val="00F7323F"/>
    <w:rsid w:val="00F73644"/>
    <w:rsid w:val="00F73693"/>
    <w:rsid w:val="00F75F4A"/>
    <w:rsid w:val="00F81665"/>
    <w:rsid w:val="00F8409B"/>
    <w:rsid w:val="00F84854"/>
    <w:rsid w:val="00F94390"/>
    <w:rsid w:val="00F95A24"/>
    <w:rsid w:val="00F95E55"/>
    <w:rsid w:val="00F964EE"/>
    <w:rsid w:val="00FA04E4"/>
    <w:rsid w:val="00FA0FF8"/>
    <w:rsid w:val="00FA1B5C"/>
    <w:rsid w:val="00FA2AF4"/>
    <w:rsid w:val="00FA44C7"/>
    <w:rsid w:val="00FA4D23"/>
    <w:rsid w:val="00FA7D4B"/>
    <w:rsid w:val="00FB26A7"/>
    <w:rsid w:val="00FB2E55"/>
    <w:rsid w:val="00FB3A11"/>
    <w:rsid w:val="00FB4460"/>
    <w:rsid w:val="00FB75FA"/>
    <w:rsid w:val="00FC52AF"/>
    <w:rsid w:val="00FC5C91"/>
    <w:rsid w:val="00FC65F9"/>
    <w:rsid w:val="00FD2792"/>
    <w:rsid w:val="00FD6245"/>
    <w:rsid w:val="00FD62DE"/>
    <w:rsid w:val="00FD6B2C"/>
    <w:rsid w:val="00FF2E62"/>
    <w:rsid w:val="00FF3A3C"/>
    <w:rsid w:val="00FF4FA1"/>
    <w:rsid w:val="00FF70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396D7C84-94B3-4740-AA76-33D0097F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0">
    <w:name w:val="Normal"/>
    <w:qFormat/>
    <w:rsid w:val="006729D9"/>
  </w:style>
  <w:style w:type="paragraph" w:styleId="1">
    <w:name w:val="heading 1"/>
    <w:basedOn w:val="a0"/>
    <w:next w:val="a0"/>
    <w:link w:val="10"/>
    <w:qFormat/>
    <w:rsid w:val="006729D9"/>
    <w:pPr>
      <w:keepNext/>
      <w:widowControl w:val="0"/>
      <w:overflowPunct w:val="0"/>
      <w:autoSpaceDE w:val="0"/>
      <w:autoSpaceDN w:val="0"/>
      <w:adjustRightInd w:val="0"/>
      <w:spacing w:line="360" w:lineRule="auto"/>
      <w:jc w:val="both"/>
      <w:textAlignment w:val="baseline"/>
      <w:outlineLvl w:val="0"/>
    </w:pPr>
    <w:rPr>
      <w:rFonts w:ascii="Courier New" w:hAnsi="Courier New"/>
      <w:b/>
      <w:sz w:val="24"/>
    </w:rPr>
  </w:style>
  <w:style w:type="paragraph" w:styleId="2">
    <w:name w:val="heading 2"/>
    <w:basedOn w:val="a0"/>
    <w:next w:val="a0"/>
    <w:link w:val="20"/>
    <w:qFormat/>
    <w:rsid w:val="006729D9"/>
    <w:pPr>
      <w:keepNext/>
      <w:jc w:val="center"/>
      <w:outlineLvl w:val="1"/>
    </w:pPr>
    <w:rPr>
      <w:i/>
      <w:sz w:val="24"/>
    </w:rPr>
  </w:style>
  <w:style w:type="paragraph" w:styleId="3">
    <w:name w:val="heading 3"/>
    <w:basedOn w:val="a0"/>
    <w:next w:val="a0"/>
    <w:link w:val="30"/>
    <w:qFormat/>
    <w:rsid w:val="006729D9"/>
    <w:pPr>
      <w:keepNext/>
      <w:overflowPunct w:val="0"/>
      <w:autoSpaceDE w:val="0"/>
      <w:autoSpaceDN w:val="0"/>
      <w:adjustRightInd w:val="0"/>
      <w:jc w:val="center"/>
      <w:textAlignment w:val="baseline"/>
      <w:outlineLvl w:val="2"/>
    </w:pPr>
    <w:rPr>
      <w:b/>
      <w:spacing w:val="40"/>
      <w:sz w:val="36"/>
    </w:rPr>
  </w:style>
  <w:style w:type="paragraph" w:styleId="4">
    <w:name w:val="heading 4"/>
    <w:basedOn w:val="a0"/>
    <w:next w:val="a0"/>
    <w:link w:val="40"/>
    <w:qFormat/>
    <w:rsid w:val="006729D9"/>
    <w:pPr>
      <w:keepNext/>
      <w:overflowPunct w:val="0"/>
      <w:autoSpaceDE w:val="0"/>
      <w:autoSpaceDN w:val="0"/>
      <w:adjustRightInd w:val="0"/>
      <w:jc w:val="right"/>
      <w:textAlignment w:val="baseline"/>
      <w:outlineLvl w:val="3"/>
    </w:pPr>
    <w:rPr>
      <w:b/>
      <w:sz w:val="22"/>
    </w:rPr>
  </w:style>
  <w:style w:type="paragraph" w:styleId="5">
    <w:name w:val="heading 5"/>
    <w:basedOn w:val="a0"/>
    <w:next w:val="a0"/>
    <w:qFormat/>
    <w:rsid w:val="006729D9"/>
    <w:pPr>
      <w:keepNext/>
      <w:shd w:val="clear" w:color="auto" w:fill="FFFFFF"/>
      <w:spacing w:line="278" w:lineRule="exact"/>
      <w:ind w:right="68"/>
      <w:outlineLvl w:val="4"/>
    </w:pPr>
    <w:rPr>
      <w:color w:val="000000"/>
      <w:spacing w:val="-7"/>
      <w:sz w:val="24"/>
    </w:rPr>
  </w:style>
  <w:style w:type="paragraph" w:styleId="6">
    <w:name w:val="heading 6"/>
    <w:basedOn w:val="a0"/>
    <w:next w:val="a0"/>
    <w:qFormat/>
    <w:rsid w:val="006729D9"/>
    <w:pPr>
      <w:keepNext/>
      <w:overflowPunct w:val="0"/>
      <w:autoSpaceDE w:val="0"/>
      <w:autoSpaceDN w:val="0"/>
      <w:adjustRightInd w:val="0"/>
      <w:jc w:val="center"/>
      <w:textAlignment w:val="baseline"/>
      <w:outlineLvl w:val="5"/>
    </w:pPr>
    <w:rPr>
      <w:b/>
      <w:sz w:val="24"/>
      <w:lang w:val="en-US"/>
    </w:rPr>
  </w:style>
  <w:style w:type="paragraph" w:styleId="7">
    <w:name w:val="heading 7"/>
    <w:basedOn w:val="a0"/>
    <w:next w:val="a0"/>
    <w:qFormat/>
    <w:rsid w:val="006729D9"/>
    <w:pPr>
      <w:keepNext/>
      <w:shd w:val="clear" w:color="auto" w:fill="FFFFFF"/>
      <w:outlineLvl w:val="6"/>
    </w:pPr>
    <w:rPr>
      <w:color w:val="000000"/>
      <w:spacing w:val="-7"/>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D5401"/>
    <w:rPr>
      <w:rFonts w:ascii="Courier New" w:hAnsi="Courier New"/>
      <w:b/>
      <w:sz w:val="24"/>
      <w:lang w:val="ru-RU" w:eastAsia="ru-RU" w:bidi="ar-SA"/>
    </w:rPr>
  </w:style>
  <w:style w:type="character" w:customStyle="1" w:styleId="20">
    <w:name w:val="Заголовок 2 Знак"/>
    <w:link w:val="2"/>
    <w:locked/>
    <w:rsid w:val="003D5401"/>
    <w:rPr>
      <w:i/>
      <w:sz w:val="24"/>
      <w:lang w:val="ru-RU" w:eastAsia="ru-RU" w:bidi="ar-SA"/>
    </w:rPr>
  </w:style>
  <w:style w:type="character" w:customStyle="1" w:styleId="30">
    <w:name w:val="Заголовок 3 Знак"/>
    <w:link w:val="3"/>
    <w:locked/>
    <w:rsid w:val="003D5401"/>
    <w:rPr>
      <w:b/>
      <w:spacing w:val="40"/>
      <w:sz w:val="36"/>
      <w:lang w:val="ru-RU" w:eastAsia="ru-RU" w:bidi="ar-SA"/>
    </w:rPr>
  </w:style>
  <w:style w:type="character" w:customStyle="1" w:styleId="40">
    <w:name w:val="Заголовок 4 Знак"/>
    <w:link w:val="4"/>
    <w:locked/>
    <w:rsid w:val="003D5401"/>
    <w:rPr>
      <w:b/>
      <w:sz w:val="22"/>
      <w:lang w:val="ru-RU" w:eastAsia="ru-RU" w:bidi="ar-SA"/>
    </w:rPr>
  </w:style>
  <w:style w:type="paragraph" w:styleId="a4">
    <w:name w:val="header"/>
    <w:basedOn w:val="a0"/>
    <w:link w:val="a5"/>
    <w:uiPriority w:val="99"/>
    <w:rsid w:val="006729D9"/>
    <w:pPr>
      <w:widowControl w:val="0"/>
      <w:tabs>
        <w:tab w:val="center" w:pos="4536"/>
        <w:tab w:val="right" w:pos="9072"/>
      </w:tabs>
      <w:overflowPunct w:val="0"/>
      <w:autoSpaceDE w:val="0"/>
      <w:autoSpaceDN w:val="0"/>
      <w:adjustRightInd w:val="0"/>
      <w:textAlignment w:val="baseline"/>
    </w:pPr>
    <w:rPr>
      <w:rFonts w:ascii="Bodoni" w:hAnsi="Bodoni"/>
      <w:sz w:val="24"/>
    </w:rPr>
  </w:style>
  <w:style w:type="character" w:customStyle="1" w:styleId="a5">
    <w:name w:val="Верхний колонтитул Знак"/>
    <w:link w:val="a4"/>
    <w:uiPriority w:val="99"/>
    <w:locked/>
    <w:rsid w:val="003D5401"/>
    <w:rPr>
      <w:rFonts w:ascii="Bodoni" w:hAnsi="Bodoni"/>
      <w:sz w:val="24"/>
      <w:lang w:val="ru-RU" w:eastAsia="ru-RU" w:bidi="ar-SA"/>
    </w:rPr>
  </w:style>
  <w:style w:type="paragraph" w:styleId="21">
    <w:name w:val="Body Text 2"/>
    <w:basedOn w:val="a0"/>
    <w:rsid w:val="006729D9"/>
    <w:pPr>
      <w:overflowPunct w:val="0"/>
      <w:autoSpaceDE w:val="0"/>
      <w:autoSpaceDN w:val="0"/>
      <w:adjustRightInd w:val="0"/>
      <w:spacing w:line="360" w:lineRule="auto"/>
      <w:jc w:val="both"/>
      <w:textAlignment w:val="baseline"/>
    </w:pPr>
    <w:rPr>
      <w:sz w:val="24"/>
    </w:rPr>
  </w:style>
  <w:style w:type="character" w:styleId="a6">
    <w:name w:val="page number"/>
    <w:basedOn w:val="a1"/>
    <w:rsid w:val="006729D9"/>
  </w:style>
  <w:style w:type="paragraph" w:styleId="a7">
    <w:name w:val="footer"/>
    <w:basedOn w:val="a0"/>
    <w:link w:val="a8"/>
    <w:rsid w:val="006729D9"/>
    <w:pPr>
      <w:widowControl w:val="0"/>
      <w:tabs>
        <w:tab w:val="center" w:pos="4153"/>
        <w:tab w:val="right" w:pos="8306"/>
      </w:tabs>
      <w:overflowPunct w:val="0"/>
      <w:autoSpaceDE w:val="0"/>
      <w:autoSpaceDN w:val="0"/>
      <w:adjustRightInd w:val="0"/>
      <w:textAlignment w:val="baseline"/>
    </w:pPr>
    <w:rPr>
      <w:rFonts w:ascii="Bodoni" w:hAnsi="Bodoni"/>
      <w:sz w:val="24"/>
    </w:rPr>
  </w:style>
  <w:style w:type="character" w:customStyle="1" w:styleId="a8">
    <w:name w:val="Нижний колонтитул Знак"/>
    <w:link w:val="a7"/>
    <w:locked/>
    <w:rsid w:val="003D5401"/>
    <w:rPr>
      <w:rFonts w:ascii="Bodoni" w:hAnsi="Bodoni"/>
      <w:sz w:val="24"/>
      <w:lang w:val="ru-RU" w:eastAsia="ru-RU" w:bidi="ar-SA"/>
    </w:rPr>
  </w:style>
  <w:style w:type="paragraph" w:styleId="a9">
    <w:name w:val="Body Text Indent"/>
    <w:basedOn w:val="a0"/>
    <w:link w:val="aa"/>
    <w:rsid w:val="006729D9"/>
    <w:pPr>
      <w:widowControl w:val="0"/>
      <w:overflowPunct w:val="0"/>
      <w:autoSpaceDE w:val="0"/>
      <w:autoSpaceDN w:val="0"/>
      <w:adjustRightInd w:val="0"/>
      <w:ind w:firstLine="709"/>
      <w:jc w:val="both"/>
      <w:textAlignment w:val="baseline"/>
    </w:pPr>
    <w:rPr>
      <w:sz w:val="24"/>
    </w:rPr>
  </w:style>
  <w:style w:type="character" w:customStyle="1" w:styleId="aa">
    <w:name w:val="Основной текст с отступом Знак"/>
    <w:link w:val="a9"/>
    <w:locked/>
    <w:rsid w:val="003D5401"/>
    <w:rPr>
      <w:sz w:val="24"/>
      <w:lang w:val="ru-RU" w:eastAsia="ru-RU" w:bidi="ar-SA"/>
    </w:rPr>
  </w:style>
  <w:style w:type="paragraph" w:styleId="ab">
    <w:name w:val="Body Text"/>
    <w:basedOn w:val="a0"/>
    <w:link w:val="ac"/>
    <w:rsid w:val="006729D9"/>
    <w:pPr>
      <w:spacing w:line="360" w:lineRule="auto"/>
      <w:jc w:val="both"/>
    </w:pPr>
    <w:rPr>
      <w:sz w:val="24"/>
    </w:rPr>
  </w:style>
  <w:style w:type="character" w:customStyle="1" w:styleId="ac">
    <w:name w:val="Основной текст Знак"/>
    <w:link w:val="ab"/>
    <w:locked/>
    <w:rsid w:val="003D5401"/>
    <w:rPr>
      <w:sz w:val="24"/>
      <w:lang w:val="ru-RU" w:eastAsia="ru-RU" w:bidi="ar-SA"/>
    </w:rPr>
  </w:style>
  <w:style w:type="paragraph" w:customStyle="1" w:styleId="ConsNormal">
    <w:name w:val="ConsNormal"/>
    <w:rsid w:val="006729D9"/>
    <w:pPr>
      <w:widowControl w:val="0"/>
      <w:ind w:firstLine="720"/>
    </w:pPr>
    <w:rPr>
      <w:rFonts w:ascii="Arial" w:hAnsi="Arial"/>
      <w:snapToGrid w:val="0"/>
    </w:rPr>
  </w:style>
  <w:style w:type="paragraph" w:customStyle="1" w:styleId="ConsNonformat">
    <w:name w:val="ConsNonformat"/>
    <w:rsid w:val="006729D9"/>
    <w:pPr>
      <w:widowControl w:val="0"/>
    </w:pPr>
    <w:rPr>
      <w:rFonts w:ascii="Courier New" w:hAnsi="Courier New"/>
      <w:snapToGrid w:val="0"/>
    </w:rPr>
  </w:style>
  <w:style w:type="paragraph" w:styleId="ad">
    <w:name w:val="Normal (Web)"/>
    <w:aliases w:val="Обычный (Web)"/>
    <w:basedOn w:val="a0"/>
    <w:uiPriority w:val="99"/>
    <w:rsid w:val="006729D9"/>
    <w:pPr>
      <w:spacing w:before="100" w:beforeAutospacing="1" w:after="100" w:afterAutospacing="1"/>
    </w:pPr>
    <w:rPr>
      <w:sz w:val="24"/>
      <w:szCs w:val="24"/>
    </w:rPr>
  </w:style>
  <w:style w:type="paragraph" w:customStyle="1" w:styleId="41">
    <w:name w:val="Знак Знак Знак4 Знак Знак Знак Знак Знак Знак Знак Знак Знак Знак Знак Знак Знак Знак Знак Знак"/>
    <w:basedOn w:val="a0"/>
    <w:rsid w:val="003228CF"/>
    <w:pPr>
      <w:spacing w:before="100" w:beforeAutospacing="1" w:after="100" w:afterAutospacing="1"/>
    </w:pPr>
    <w:rPr>
      <w:rFonts w:ascii="Tahoma" w:hAnsi="Tahoma"/>
      <w:lang w:val="en-US" w:eastAsia="en-US"/>
    </w:rPr>
  </w:style>
  <w:style w:type="paragraph" w:styleId="ae">
    <w:name w:val="Balloon Text"/>
    <w:basedOn w:val="a0"/>
    <w:link w:val="af"/>
    <w:semiHidden/>
    <w:rsid w:val="008C1264"/>
    <w:rPr>
      <w:rFonts w:ascii="Tahoma" w:hAnsi="Tahoma" w:cs="Tahoma"/>
      <w:sz w:val="16"/>
      <w:szCs w:val="16"/>
    </w:rPr>
  </w:style>
  <w:style w:type="character" w:customStyle="1" w:styleId="af">
    <w:name w:val="Текст выноски Знак"/>
    <w:link w:val="ae"/>
    <w:semiHidden/>
    <w:locked/>
    <w:rsid w:val="003D5401"/>
    <w:rPr>
      <w:rFonts w:ascii="Tahoma" w:hAnsi="Tahoma" w:cs="Tahoma"/>
      <w:sz w:val="16"/>
      <w:szCs w:val="16"/>
      <w:lang w:val="ru-RU" w:eastAsia="ru-RU" w:bidi="ar-SA"/>
    </w:rPr>
  </w:style>
  <w:style w:type="paragraph" w:styleId="af0">
    <w:name w:val="Document Map"/>
    <w:basedOn w:val="a0"/>
    <w:link w:val="af1"/>
    <w:rsid w:val="00512F78"/>
    <w:rPr>
      <w:rFonts w:ascii="Tahoma" w:hAnsi="Tahoma"/>
      <w:sz w:val="16"/>
      <w:szCs w:val="16"/>
    </w:rPr>
  </w:style>
  <w:style w:type="character" w:customStyle="1" w:styleId="af1">
    <w:name w:val="Схема документа Знак"/>
    <w:link w:val="af0"/>
    <w:rsid w:val="00512F78"/>
    <w:rPr>
      <w:rFonts w:ascii="Tahoma" w:hAnsi="Tahoma" w:cs="Tahoma"/>
      <w:sz w:val="16"/>
      <w:szCs w:val="16"/>
      <w:lang w:val="ru-RU" w:eastAsia="ru-RU"/>
    </w:rPr>
  </w:style>
  <w:style w:type="table" w:styleId="af2">
    <w:name w:val="Table Grid"/>
    <w:basedOn w:val="a2"/>
    <w:uiPriority w:val="59"/>
    <w:rsid w:val="00FA4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D5401"/>
    <w:pPr>
      <w:autoSpaceDE w:val="0"/>
      <w:autoSpaceDN w:val="0"/>
      <w:adjustRightInd w:val="0"/>
    </w:pPr>
    <w:rPr>
      <w:rFonts w:ascii="Calibri" w:hAnsi="Calibri" w:cs="Calibri"/>
      <w:sz w:val="22"/>
      <w:szCs w:val="22"/>
      <w:lang w:eastAsia="en-US"/>
    </w:rPr>
  </w:style>
  <w:style w:type="character" w:customStyle="1" w:styleId="WW8Num1z0">
    <w:name w:val="WW8Num1z0"/>
    <w:rsid w:val="003D5401"/>
    <w:rPr>
      <w:rFonts w:ascii="Times New Roman" w:hAnsi="Times New Roman"/>
      <w:color w:val="auto"/>
      <w:sz w:val="28"/>
    </w:rPr>
  </w:style>
  <w:style w:type="character" w:customStyle="1" w:styleId="WW8Num1z1">
    <w:name w:val="WW8Num1z1"/>
    <w:rsid w:val="003D5401"/>
    <w:rPr>
      <w:rFonts w:ascii="Courier New" w:hAnsi="Courier New"/>
    </w:rPr>
  </w:style>
  <w:style w:type="character" w:customStyle="1" w:styleId="WW8Num1z2">
    <w:name w:val="WW8Num1z2"/>
    <w:rsid w:val="003D5401"/>
    <w:rPr>
      <w:rFonts w:ascii="Wingdings" w:hAnsi="Wingdings"/>
    </w:rPr>
  </w:style>
  <w:style w:type="character" w:customStyle="1" w:styleId="WW8Num1z3">
    <w:name w:val="WW8Num1z3"/>
    <w:rsid w:val="003D5401"/>
    <w:rPr>
      <w:rFonts w:ascii="Symbol" w:hAnsi="Symbol"/>
    </w:rPr>
  </w:style>
  <w:style w:type="character" w:customStyle="1" w:styleId="WW8Num6z0">
    <w:name w:val="WW8Num6z0"/>
    <w:rsid w:val="003D5401"/>
    <w:rPr>
      <w:rFonts w:ascii="Times New Roman" w:hAnsi="Times New Roman"/>
      <w:sz w:val="28"/>
    </w:rPr>
  </w:style>
  <w:style w:type="character" w:customStyle="1" w:styleId="WW8Num6z1">
    <w:name w:val="WW8Num6z1"/>
    <w:rsid w:val="003D5401"/>
    <w:rPr>
      <w:rFonts w:ascii="Symbol" w:hAnsi="Symbol"/>
    </w:rPr>
  </w:style>
  <w:style w:type="character" w:customStyle="1" w:styleId="WW8Num9z0">
    <w:name w:val="WW8Num9z0"/>
    <w:rsid w:val="003D5401"/>
    <w:rPr>
      <w:rFonts w:ascii="Times New Roman" w:hAnsi="Times New Roman"/>
      <w:b/>
    </w:rPr>
  </w:style>
  <w:style w:type="character" w:customStyle="1" w:styleId="WW8Num9z2">
    <w:name w:val="WW8Num9z2"/>
    <w:rsid w:val="003D5401"/>
    <w:rPr>
      <w:rFonts w:ascii="Times New Roman" w:hAnsi="Times New Roman"/>
    </w:rPr>
  </w:style>
  <w:style w:type="character" w:customStyle="1" w:styleId="WW8Num12z0">
    <w:name w:val="WW8Num12z0"/>
    <w:rsid w:val="003D5401"/>
    <w:rPr>
      <w:rFonts w:ascii="Times New Roman" w:hAnsi="Times New Roman"/>
      <w:color w:val="auto"/>
      <w:sz w:val="24"/>
    </w:rPr>
  </w:style>
  <w:style w:type="character" w:customStyle="1" w:styleId="WW8Num12z1">
    <w:name w:val="WW8Num12z1"/>
    <w:rsid w:val="003D5401"/>
    <w:rPr>
      <w:rFonts w:ascii="Courier New" w:hAnsi="Courier New"/>
    </w:rPr>
  </w:style>
  <w:style w:type="character" w:customStyle="1" w:styleId="WW8Num12z2">
    <w:name w:val="WW8Num12z2"/>
    <w:rsid w:val="003D5401"/>
    <w:rPr>
      <w:rFonts w:ascii="Wingdings" w:hAnsi="Wingdings"/>
    </w:rPr>
  </w:style>
  <w:style w:type="character" w:customStyle="1" w:styleId="WW8Num12z3">
    <w:name w:val="WW8Num12z3"/>
    <w:rsid w:val="003D5401"/>
    <w:rPr>
      <w:rFonts w:ascii="Symbol" w:hAnsi="Symbol"/>
    </w:rPr>
  </w:style>
  <w:style w:type="character" w:customStyle="1" w:styleId="WW8Num13z0">
    <w:name w:val="WW8Num13z0"/>
    <w:rsid w:val="003D5401"/>
    <w:rPr>
      <w:rFonts w:ascii="Times New Roman" w:hAnsi="Times New Roman"/>
      <w:color w:val="auto"/>
      <w:sz w:val="24"/>
    </w:rPr>
  </w:style>
  <w:style w:type="character" w:customStyle="1" w:styleId="WW8Num13z1">
    <w:name w:val="WW8Num13z1"/>
    <w:rsid w:val="003D5401"/>
    <w:rPr>
      <w:rFonts w:ascii="Courier New" w:hAnsi="Courier New"/>
    </w:rPr>
  </w:style>
  <w:style w:type="character" w:customStyle="1" w:styleId="WW8Num13z2">
    <w:name w:val="WW8Num13z2"/>
    <w:rsid w:val="003D5401"/>
    <w:rPr>
      <w:rFonts w:ascii="Wingdings" w:hAnsi="Wingdings"/>
    </w:rPr>
  </w:style>
  <w:style w:type="character" w:customStyle="1" w:styleId="WW8Num13z3">
    <w:name w:val="WW8Num13z3"/>
    <w:rsid w:val="003D5401"/>
    <w:rPr>
      <w:rFonts w:ascii="Symbol" w:hAnsi="Symbol"/>
    </w:rPr>
  </w:style>
  <w:style w:type="character" w:customStyle="1" w:styleId="WW8Num14z0">
    <w:name w:val="WW8Num14z0"/>
    <w:rsid w:val="003D5401"/>
    <w:rPr>
      <w:rFonts w:ascii="Times New Roman" w:hAnsi="Times New Roman"/>
      <w:color w:val="auto"/>
      <w:sz w:val="24"/>
    </w:rPr>
  </w:style>
  <w:style w:type="character" w:customStyle="1" w:styleId="WW8Num14z1">
    <w:name w:val="WW8Num14z1"/>
    <w:rsid w:val="003D5401"/>
    <w:rPr>
      <w:rFonts w:ascii="Courier New" w:hAnsi="Courier New"/>
    </w:rPr>
  </w:style>
  <w:style w:type="character" w:customStyle="1" w:styleId="WW8Num14z2">
    <w:name w:val="WW8Num14z2"/>
    <w:rsid w:val="003D5401"/>
    <w:rPr>
      <w:rFonts w:ascii="Wingdings" w:hAnsi="Wingdings"/>
    </w:rPr>
  </w:style>
  <w:style w:type="character" w:customStyle="1" w:styleId="WW8Num14z3">
    <w:name w:val="WW8Num14z3"/>
    <w:rsid w:val="003D5401"/>
    <w:rPr>
      <w:rFonts w:ascii="Symbol" w:hAnsi="Symbol"/>
    </w:rPr>
  </w:style>
  <w:style w:type="character" w:customStyle="1" w:styleId="WW8Num16z0">
    <w:name w:val="WW8Num16z0"/>
    <w:rsid w:val="003D5401"/>
    <w:rPr>
      <w:rFonts w:ascii="Times New Roman" w:hAnsi="Times New Roman"/>
      <w:sz w:val="28"/>
    </w:rPr>
  </w:style>
  <w:style w:type="character" w:customStyle="1" w:styleId="WW8Num17z0">
    <w:name w:val="WW8Num17z0"/>
    <w:rsid w:val="003D5401"/>
    <w:rPr>
      <w:rFonts w:ascii="Times New Roman" w:hAnsi="Times New Roman"/>
      <w:sz w:val="28"/>
    </w:rPr>
  </w:style>
  <w:style w:type="character" w:customStyle="1" w:styleId="11">
    <w:name w:val="Основной шрифт абзаца1"/>
    <w:rsid w:val="003D5401"/>
  </w:style>
  <w:style w:type="character" w:customStyle="1" w:styleId="af3">
    <w:name w:val="Символ сноски"/>
    <w:rsid w:val="003D5401"/>
    <w:rPr>
      <w:rFonts w:cs="Times New Roman"/>
      <w:vertAlign w:val="superscript"/>
    </w:rPr>
  </w:style>
  <w:style w:type="character" w:customStyle="1" w:styleId="af4">
    <w:name w:val="Символы концевой сноски"/>
    <w:rsid w:val="003D5401"/>
  </w:style>
  <w:style w:type="paragraph" w:customStyle="1" w:styleId="12">
    <w:name w:val="Заголовок1"/>
    <w:basedOn w:val="a0"/>
    <w:next w:val="ab"/>
    <w:rsid w:val="003D5401"/>
    <w:pPr>
      <w:keepNext/>
      <w:spacing w:before="240" w:after="120"/>
    </w:pPr>
    <w:rPr>
      <w:rFonts w:ascii="Arial" w:hAnsi="Arial" w:cs="Tahoma"/>
      <w:sz w:val="28"/>
      <w:szCs w:val="28"/>
      <w:lang w:eastAsia="ar-SA"/>
    </w:rPr>
  </w:style>
  <w:style w:type="paragraph" w:styleId="af5">
    <w:name w:val="List"/>
    <w:basedOn w:val="ab"/>
    <w:rsid w:val="003D5401"/>
    <w:pPr>
      <w:tabs>
        <w:tab w:val="left" w:pos="8280"/>
      </w:tabs>
      <w:spacing w:line="240" w:lineRule="auto"/>
      <w:jc w:val="center"/>
    </w:pPr>
    <w:rPr>
      <w:rFonts w:ascii="Arial" w:eastAsia="Calibri" w:hAnsi="Arial" w:cs="Tahoma"/>
      <w:sz w:val="28"/>
      <w:szCs w:val="28"/>
      <w:lang w:eastAsia="ar-SA"/>
    </w:rPr>
  </w:style>
  <w:style w:type="paragraph" w:customStyle="1" w:styleId="13">
    <w:name w:val="Название1"/>
    <w:basedOn w:val="a0"/>
    <w:rsid w:val="003D5401"/>
    <w:pPr>
      <w:suppressLineNumbers/>
      <w:spacing w:before="120" w:after="120"/>
    </w:pPr>
    <w:rPr>
      <w:rFonts w:ascii="Arial" w:eastAsia="Calibri" w:hAnsi="Arial" w:cs="Tahoma"/>
      <w:i/>
      <w:iCs/>
      <w:sz w:val="24"/>
      <w:szCs w:val="24"/>
      <w:lang w:eastAsia="ar-SA"/>
    </w:rPr>
  </w:style>
  <w:style w:type="paragraph" w:customStyle="1" w:styleId="14">
    <w:name w:val="Указатель1"/>
    <w:basedOn w:val="a0"/>
    <w:rsid w:val="003D5401"/>
    <w:pPr>
      <w:suppressLineNumbers/>
    </w:pPr>
    <w:rPr>
      <w:rFonts w:ascii="Arial" w:eastAsia="Calibri" w:hAnsi="Arial" w:cs="Tahoma"/>
      <w:sz w:val="24"/>
      <w:szCs w:val="24"/>
      <w:lang w:eastAsia="ar-SA"/>
    </w:rPr>
  </w:style>
  <w:style w:type="paragraph" w:styleId="af6">
    <w:name w:val="footnote text"/>
    <w:basedOn w:val="a0"/>
    <w:link w:val="af7"/>
    <w:semiHidden/>
    <w:rsid w:val="003D5401"/>
    <w:rPr>
      <w:rFonts w:eastAsia="Calibri"/>
      <w:lang w:eastAsia="ar-SA"/>
    </w:rPr>
  </w:style>
  <w:style w:type="character" w:customStyle="1" w:styleId="af7">
    <w:name w:val="Текст сноски Знак"/>
    <w:link w:val="af6"/>
    <w:semiHidden/>
    <w:locked/>
    <w:rsid w:val="003D5401"/>
    <w:rPr>
      <w:rFonts w:eastAsia="Calibri"/>
      <w:lang w:val="ru-RU" w:eastAsia="ar-SA" w:bidi="ar-SA"/>
    </w:rPr>
  </w:style>
  <w:style w:type="paragraph" w:customStyle="1" w:styleId="af8">
    <w:name w:val="Таблицы (моноширинный)"/>
    <w:basedOn w:val="a0"/>
    <w:next w:val="a0"/>
    <w:rsid w:val="003D5401"/>
    <w:pPr>
      <w:autoSpaceDE w:val="0"/>
      <w:jc w:val="both"/>
    </w:pPr>
    <w:rPr>
      <w:rFonts w:ascii="Courier New" w:eastAsia="Calibri" w:hAnsi="Courier New" w:cs="Courier New"/>
      <w:sz w:val="26"/>
      <w:szCs w:val="26"/>
      <w:lang w:eastAsia="ar-SA"/>
    </w:rPr>
  </w:style>
  <w:style w:type="paragraph" w:customStyle="1" w:styleId="af9">
    <w:name w:val="Содержимое врезки"/>
    <w:basedOn w:val="ab"/>
    <w:rsid w:val="003D5401"/>
    <w:pPr>
      <w:tabs>
        <w:tab w:val="left" w:pos="8280"/>
      </w:tabs>
      <w:spacing w:line="240" w:lineRule="auto"/>
      <w:jc w:val="center"/>
    </w:pPr>
    <w:rPr>
      <w:rFonts w:eastAsia="Calibri"/>
      <w:sz w:val="28"/>
      <w:szCs w:val="28"/>
      <w:lang w:eastAsia="ar-SA"/>
    </w:rPr>
  </w:style>
  <w:style w:type="paragraph" w:customStyle="1" w:styleId="afa">
    <w:name w:val="Содержимое таблицы"/>
    <w:basedOn w:val="a0"/>
    <w:rsid w:val="003D5401"/>
    <w:pPr>
      <w:suppressLineNumbers/>
    </w:pPr>
    <w:rPr>
      <w:rFonts w:eastAsia="Calibri"/>
      <w:sz w:val="24"/>
      <w:szCs w:val="24"/>
      <w:lang w:eastAsia="ar-SA"/>
    </w:rPr>
  </w:style>
  <w:style w:type="paragraph" w:customStyle="1" w:styleId="afb">
    <w:name w:val="Заголовок таблицы"/>
    <w:basedOn w:val="afa"/>
    <w:rsid w:val="003D5401"/>
    <w:pPr>
      <w:jc w:val="center"/>
    </w:pPr>
    <w:rPr>
      <w:b/>
      <w:bCs/>
      <w:i/>
      <w:iCs/>
    </w:rPr>
  </w:style>
  <w:style w:type="character" w:styleId="afc">
    <w:name w:val="line number"/>
    <w:rsid w:val="003D5401"/>
    <w:rPr>
      <w:rFonts w:cs="Times New Roman"/>
    </w:rPr>
  </w:style>
  <w:style w:type="character" w:styleId="afd">
    <w:name w:val="footnote reference"/>
    <w:semiHidden/>
    <w:rsid w:val="003D5401"/>
    <w:rPr>
      <w:rFonts w:cs="Times New Roman"/>
      <w:vertAlign w:val="superscript"/>
    </w:rPr>
  </w:style>
  <w:style w:type="character" w:customStyle="1" w:styleId="afe">
    <w:name w:val="Текст концевой сноски Знак"/>
    <w:link w:val="aff"/>
    <w:semiHidden/>
    <w:locked/>
    <w:rsid w:val="003D5401"/>
    <w:rPr>
      <w:lang w:eastAsia="ar-SA" w:bidi="ar-SA"/>
    </w:rPr>
  </w:style>
  <w:style w:type="paragraph" w:styleId="aff">
    <w:name w:val="endnote text"/>
    <w:basedOn w:val="a0"/>
    <w:link w:val="afe"/>
    <w:semiHidden/>
    <w:rsid w:val="003D5401"/>
    <w:rPr>
      <w:lang w:eastAsia="ar-SA"/>
    </w:rPr>
  </w:style>
  <w:style w:type="paragraph" w:customStyle="1" w:styleId="Style13">
    <w:name w:val="Style13"/>
    <w:basedOn w:val="a0"/>
    <w:rsid w:val="003D5401"/>
    <w:pPr>
      <w:widowControl w:val="0"/>
      <w:autoSpaceDE w:val="0"/>
      <w:autoSpaceDN w:val="0"/>
      <w:adjustRightInd w:val="0"/>
    </w:pPr>
    <w:rPr>
      <w:rFonts w:eastAsia="Calibri"/>
      <w:sz w:val="24"/>
      <w:szCs w:val="24"/>
    </w:rPr>
  </w:style>
  <w:style w:type="paragraph" w:customStyle="1" w:styleId="Style15">
    <w:name w:val="Style15"/>
    <w:basedOn w:val="a0"/>
    <w:rsid w:val="003D5401"/>
    <w:pPr>
      <w:widowControl w:val="0"/>
      <w:autoSpaceDE w:val="0"/>
      <w:autoSpaceDN w:val="0"/>
      <w:adjustRightInd w:val="0"/>
    </w:pPr>
    <w:rPr>
      <w:rFonts w:eastAsia="Calibri"/>
      <w:sz w:val="24"/>
      <w:szCs w:val="24"/>
    </w:rPr>
  </w:style>
  <w:style w:type="paragraph" w:customStyle="1" w:styleId="Style21">
    <w:name w:val="Style21"/>
    <w:basedOn w:val="a0"/>
    <w:rsid w:val="003D5401"/>
    <w:pPr>
      <w:widowControl w:val="0"/>
      <w:autoSpaceDE w:val="0"/>
      <w:autoSpaceDN w:val="0"/>
      <w:adjustRightInd w:val="0"/>
    </w:pPr>
    <w:rPr>
      <w:rFonts w:eastAsia="Calibri"/>
      <w:sz w:val="24"/>
      <w:szCs w:val="24"/>
    </w:rPr>
  </w:style>
  <w:style w:type="paragraph" w:customStyle="1" w:styleId="Style27">
    <w:name w:val="Style27"/>
    <w:basedOn w:val="a0"/>
    <w:rsid w:val="003D5401"/>
    <w:pPr>
      <w:widowControl w:val="0"/>
      <w:autoSpaceDE w:val="0"/>
      <w:autoSpaceDN w:val="0"/>
      <w:adjustRightInd w:val="0"/>
    </w:pPr>
    <w:rPr>
      <w:rFonts w:eastAsia="Calibri"/>
      <w:sz w:val="24"/>
      <w:szCs w:val="24"/>
    </w:rPr>
  </w:style>
  <w:style w:type="paragraph" w:customStyle="1" w:styleId="Style2">
    <w:name w:val="Style2"/>
    <w:basedOn w:val="a0"/>
    <w:rsid w:val="003D5401"/>
    <w:pPr>
      <w:widowControl w:val="0"/>
      <w:autoSpaceDE w:val="0"/>
      <w:autoSpaceDN w:val="0"/>
      <w:adjustRightInd w:val="0"/>
    </w:pPr>
    <w:rPr>
      <w:rFonts w:eastAsia="Calibri"/>
      <w:sz w:val="24"/>
      <w:szCs w:val="24"/>
    </w:rPr>
  </w:style>
  <w:style w:type="character" w:customStyle="1" w:styleId="FontStyle76">
    <w:name w:val="Font Style76"/>
    <w:rsid w:val="003D5401"/>
    <w:rPr>
      <w:rFonts w:ascii="Times New Roman" w:hAnsi="Times New Roman" w:cs="Times New Roman"/>
      <w:sz w:val="18"/>
      <w:szCs w:val="18"/>
    </w:rPr>
  </w:style>
  <w:style w:type="paragraph" w:customStyle="1" w:styleId="Style24">
    <w:name w:val="Style24"/>
    <w:basedOn w:val="a0"/>
    <w:rsid w:val="003D5401"/>
    <w:pPr>
      <w:widowControl w:val="0"/>
      <w:autoSpaceDE w:val="0"/>
      <w:autoSpaceDN w:val="0"/>
      <w:adjustRightInd w:val="0"/>
    </w:pPr>
    <w:rPr>
      <w:rFonts w:eastAsia="Calibri"/>
      <w:sz w:val="24"/>
      <w:szCs w:val="24"/>
    </w:rPr>
  </w:style>
  <w:style w:type="character" w:customStyle="1" w:styleId="FontStyle74">
    <w:name w:val="Font Style74"/>
    <w:rsid w:val="003D5401"/>
    <w:rPr>
      <w:rFonts w:ascii="Times New Roman" w:hAnsi="Times New Roman" w:cs="Times New Roman"/>
      <w:b/>
      <w:bCs/>
      <w:sz w:val="16"/>
      <w:szCs w:val="16"/>
    </w:rPr>
  </w:style>
  <w:style w:type="character" w:customStyle="1" w:styleId="FontStyle75">
    <w:name w:val="Font Style75"/>
    <w:rsid w:val="003D5401"/>
    <w:rPr>
      <w:rFonts w:ascii="Times New Roman" w:hAnsi="Times New Roman" w:cs="Times New Roman"/>
      <w:sz w:val="8"/>
      <w:szCs w:val="8"/>
    </w:rPr>
  </w:style>
  <w:style w:type="character" w:customStyle="1" w:styleId="FontStyle78">
    <w:name w:val="Font Style78"/>
    <w:rsid w:val="003D5401"/>
    <w:rPr>
      <w:rFonts w:ascii="Times New Roman" w:hAnsi="Times New Roman" w:cs="Times New Roman"/>
      <w:sz w:val="18"/>
      <w:szCs w:val="18"/>
    </w:rPr>
  </w:style>
  <w:style w:type="paragraph" w:customStyle="1" w:styleId="Style1">
    <w:name w:val="Style1"/>
    <w:basedOn w:val="a0"/>
    <w:rsid w:val="003D5401"/>
    <w:pPr>
      <w:widowControl w:val="0"/>
      <w:autoSpaceDE w:val="0"/>
      <w:autoSpaceDN w:val="0"/>
      <w:adjustRightInd w:val="0"/>
    </w:pPr>
    <w:rPr>
      <w:rFonts w:eastAsia="Calibri"/>
      <w:sz w:val="24"/>
      <w:szCs w:val="24"/>
    </w:rPr>
  </w:style>
  <w:style w:type="character" w:customStyle="1" w:styleId="FontStyle77">
    <w:name w:val="Font Style77"/>
    <w:rsid w:val="003D5401"/>
    <w:rPr>
      <w:rFonts w:ascii="Times New Roman" w:hAnsi="Times New Roman" w:cs="Times New Roman"/>
      <w:sz w:val="8"/>
      <w:szCs w:val="8"/>
    </w:rPr>
  </w:style>
  <w:style w:type="character" w:styleId="aff0">
    <w:name w:val="Hyperlink"/>
    <w:rsid w:val="003D5401"/>
    <w:rPr>
      <w:rFonts w:cs="Times New Roman"/>
      <w:color w:val="0000FF"/>
      <w:u w:val="single"/>
    </w:rPr>
  </w:style>
  <w:style w:type="paragraph" w:customStyle="1" w:styleId="15">
    <w:name w:val="Абзац списка1"/>
    <w:basedOn w:val="a0"/>
    <w:rsid w:val="003D5401"/>
    <w:pPr>
      <w:ind w:left="720"/>
      <w:contextualSpacing/>
    </w:pPr>
    <w:rPr>
      <w:rFonts w:eastAsia="Calibri"/>
      <w:sz w:val="24"/>
      <w:szCs w:val="24"/>
      <w:lang w:eastAsia="ar-SA"/>
    </w:rPr>
  </w:style>
  <w:style w:type="character" w:customStyle="1" w:styleId="FootnoteTextChar">
    <w:name w:val="Footnote Text Char"/>
    <w:basedOn w:val="a1"/>
    <w:semiHidden/>
    <w:locked/>
    <w:rsid w:val="00D12D3C"/>
    <w:rPr>
      <w:rFonts w:ascii="Times New Roman" w:hAnsi="Times New Roman" w:cs="Times New Roman"/>
      <w:sz w:val="20"/>
      <w:szCs w:val="20"/>
      <w:lang w:eastAsia="ar-SA" w:bidi="ar-SA"/>
    </w:rPr>
  </w:style>
  <w:style w:type="paragraph" w:styleId="aff1">
    <w:name w:val="List Paragraph"/>
    <w:basedOn w:val="a0"/>
    <w:uiPriority w:val="34"/>
    <w:qFormat/>
    <w:rsid w:val="00D12E9B"/>
    <w:pPr>
      <w:ind w:left="720"/>
      <w:contextualSpacing/>
    </w:pPr>
  </w:style>
  <w:style w:type="paragraph" w:styleId="aff2">
    <w:name w:val="No Spacing"/>
    <w:uiPriority w:val="1"/>
    <w:qFormat/>
    <w:rsid w:val="004D1A71"/>
  </w:style>
  <w:style w:type="paragraph" w:customStyle="1" w:styleId="ConsPlusTitle">
    <w:name w:val="ConsPlusTitle"/>
    <w:rsid w:val="00923ECD"/>
    <w:pPr>
      <w:widowControl w:val="0"/>
      <w:autoSpaceDE w:val="0"/>
      <w:autoSpaceDN w:val="0"/>
    </w:pPr>
    <w:rPr>
      <w:rFonts w:ascii="Calibri" w:hAnsi="Calibri" w:cs="Calibri"/>
      <w:b/>
      <w:sz w:val="22"/>
    </w:rPr>
  </w:style>
  <w:style w:type="paragraph" w:customStyle="1" w:styleId="ConsPlusNonformat">
    <w:name w:val="ConsPlusNonformat"/>
    <w:rsid w:val="004215EA"/>
    <w:pPr>
      <w:widowControl w:val="0"/>
      <w:autoSpaceDE w:val="0"/>
      <w:autoSpaceDN w:val="0"/>
    </w:pPr>
    <w:rPr>
      <w:rFonts w:ascii="Courier New" w:hAnsi="Courier New" w:cs="Courier New"/>
    </w:rPr>
  </w:style>
  <w:style w:type="paragraph" w:customStyle="1" w:styleId="aff3">
    <w:name w:val="Абзац"/>
    <w:basedOn w:val="a0"/>
    <w:link w:val="aff4"/>
    <w:rsid w:val="00C63166"/>
    <w:pPr>
      <w:spacing w:before="120" w:after="60"/>
      <w:ind w:firstLine="567"/>
      <w:jc w:val="both"/>
    </w:pPr>
    <w:rPr>
      <w:sz w:val="24"/>
      <w:szCs w:val="24"/>
    </w:rPr>
  </w:style>
  <w:style w:type="character" w:customStyle="1" w:styleId="aff4">
    <w:name w:val="Абзац Знак"/>
    <w:link w:val="aff3"/>
    <w:rsid w:val="00C63166"/>
    <w:rPr>
      <w:sz w:val="24"/>
      <w:szCs w:val="24"/>
    </w:rPr>
  </w:style>
  <w:style w:type="paragraph" w:customStyle="1" w:styleId="Style8">
    <w:name w:val="Style8"/>
    <w:basedOn w:val="a0"/>
    <w:uiPriority w:val="99"/>
    <w:rsid w:val="00075D45"/>
    <w:pPr>
      <w:widowControl w:val="0"/>
      <w:autoSpaceDE w:val="0"/>
      <w:autoSpaceDN w:val="0"/>
      <w:adjustRightInd w:val="0"/>
    </w:pPr>
    <w:rPr>
      <w:sz w:val="24"/>
      <w:szCs w:val="24"/>
    </w:rPr>
  </w:style>
  <w:style w:type="table" w:customStyle="1" w:styleId="16">
    <w:name w:val="Сетка таблицы1"/>
    <w:basedOn w:val="a2"/>
    <w:next w:val="af2"/>
    <w:uiPriority w:val="59"/>
    <w:rsid w:val="007922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f2"/>
    <w:uiPriority w:val="59"/>
    <w:rsid w:val="003645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_"/>
    <w:link w:val="32"/>
    <w:rsid w:val="0054477C"/>
    <w:rPr>
      <w:b/>
      <w:bCs/>
      <w:shd w:val="clear" w:color="auto" w:fill="FFFFFF"/>
    </w:rPr>
  </w:style>
  <w:style w:type="paragraph" w:customStyle="1" w:styleId="32">
    <w:name w:val="Заголовок №3"/>
    <w:basedOn w:val="a0"/>
    <w:link w:val="31"/>
    <w:rsid w:val="0054477C"/>
    <w:pPr>
      <w:widowControl w:val="0"/>
      <w:shd w:val="clear" w:color="auto" w:fill="FFFFFF"/>
      <w:spacing w:after="60" w:line="240" w:lineRule="atLeast"/>
      <w:jc w:val="center"/>
      <w:outlineLvl w:val="2"/>
    </w:pPr>
    <w:rPr>
      <w:b/>
      <w:bCs/>
    </w:rPr>
  </w:style>
  <w:style w:type="character" w:customStyle="1" w:styleId="60">
    <w:name w:val="Основной текст (6)_"/>
    <w:link w:val="61"/>
    <w:rsid w:val="0054477C"/>
    <w:rPr>
      <w:b/>
      <w:bCs/>
      <w:shd w:val="clear" w:color="auto" w:fill="FFFFFF"/>
    </w:rPr>
  </w:style>
  <w:style w:type="paragraph" w:customStyle="1" w:styleId="61">
    <w:name w:val="Основной текст (6)1"/>
    <w:basedOn w:val="a0"/>
    <w:link w:val="60"/>
    <w:rsid w:val="0054477C"/>
    <w:pPr>
      <w:widowControl w:val="0"/>
      <w:shd w:val="clear" w:color="auto" w:fill="FFFFFF"/>
      <w:spacing w:before="180" w:line="240" w:lineRule="atLeast"/>
      <w:jc w:val="both"/>
    </w:pPr>
    <w:rPr>
      <w:b/>
      <w:bCs/>
    </w:rPr>
  </w:style>
  <w:style w:type="table" w:customStyle="1" w:styleId="33">
    <w:name w:val="Сетка таблицы3"/>
    <w:basedOn w:val="a2"/>
    <w:next w:val="af2"/>
    <w:uiPriority w:val="59"/>
    <w:rsid w:val="00FF4F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372AB2"/>
    <w:pPr>
      <w:numPr>
        <w:numId w:val="26"/>
      </w:numPr>
      <w:spacing w:line="360" w:lineRule="auto"/>
      <w:jc w:val="both"/>
    </w:pPr>
    <w:rPr>
      <w:color w:val="333399"/>
      <w:w w:val="109"/>
      <w:sz w:val="24"/>
      <w:szCs w:val="24"/>
    </w:rPr>
  </w:style>
  <w:style w:type="paragraph" w:customStyle="1" w:styleId="S">
    <w:name w:val="S_Маркированный"/>
    <w:basedOn w:val="a"/>
    <w:link w:val="S0"/>
    <w:rsid w:val="00372AB2"/>
    <w:pPr>
      <w:tabs>
        <w:tab w:val="left" w:pos="992"/>
      </w:tabs>
      <w:spacing w:line="240" w:lineRule="auto"/>
    </w:pPr>
    <w:rPr>
      <w:color w:val="auto"/>
      <w:lang w:val="x-none" w:eastAsia="x-none"/>
    </w:rPr>
  </w:style>
  <w:style w:type="character" w:customStyle="1" w:styleId="S0">
    <w:name w:val="S_Маркированный Знак"/>
    <w:link w:val="S"/>
    <w:rsid w:val="00372AB2"/>
    <w:rPr>
      <w:w w:val="109"/>
      <w:sz w:val="24"/>
      <w:szCs w:val="24"/>
      <w:lang w:val="x-none" w:eastAsia="x-none"/>
    </w:rPr>
  </w:style>
  <w:style w:type="paragraph" w:customStyle="1" w:styleId="S2">
    <w:name w:val="S_Заголовок 2"/>
    <w:basedOn w:val="2"/>
    <w:rsid w:val="00372AB2"/>
    <w:pPr>
      <w:keepNext w:val="0"/>
      <w:tabs>
        <w:tab w:val="num" w:pos="720"/>
      </w:tabs>
      <w:spacing w:after="300"/>
      <w:ind w:left="720" w:hanging="360"/>
      <w:jc w:val="both"/>
    </w:pPr>
    <w:rPr>
      <w:b/>
      <w:i w:val="0"/>
      <w:szCs w:val="24"/>
    </w:rPr>
  </w:style>
  <w:style w:type="paragraph" w:customStyle="1" w:styleId="aff5">
    <w:name w:val="Информация об изменениях"/>
    <w:basedOn w:val="a0"/>
    <w:next w:val="a0"/>
    <w:uiPriority w:val="99"/>
    <w:rsid w:val="00D468E1"/>
    <w:pPr>
      <w:widowControl w:val="0"/>
      <w:autoSpaceDE w:val="0"/>
      <w:autoSpaceDN w:val="0"/>
      <w:adjustRightInd w:val="0"/>
      <w:spacing w:before="180"/>
      <w:ind w:left="360" w:right="360"/>
      <w:jc w:val="both"/>
    </w:pPr>
    <w:rPr>
      <w:rFonts w:ascii="Times New Roman CYR" w:eastAsiaTheme="minorEastAsia" w:hAnsi="Times New Roman CYR" w:cs="Times New Roman CYR"/>
      <w:color w:val="353842"/>
      <w:shd w:val="clear" w:color="auto" w:fill="EAEFED"/>
    </w:rPr>
  </w:style>
  <w:style w:type="paragraph" w:customStyle="1" w:styleId="aff6">
    <w:name w:val="Подзаголовок для информации об изменениях"/>
    <w:basedOn w:val="a0"/>
    <w:next w:val="a0"/>
    <w:uiPriority w:val="99"/>
    <w:rsid w:val="00D468E1"/>
    <w:pPr>
      <w:widowControl w:val="0"/>
      <w:autoSpaceDE w:val="0"/>
      <w:autoSpaceDN w:val="0"/>
      <w:adjustRightInd w:val="0"/>
      <w:ind w:firstLine="720"/>
      <w:jc w:val="both"/>
    </w:pPr>
    <w:rPr>
      <w:rFonts w:ascii="Times New Roman CYR" w:eastAsiaTheme="minorEastAsia" w:hAnsi="Times New Roman CYR" w:cs="Times New Roman CYR"/>
      <w:b/>
      <w:bCs/>
      <w:color w:val="353842"/>
    </w:rPr>
  </w:style>
  <w:style w:type="character" w:customStyle="1" w:styleId="aff7">
    <w:name w:val="Основной текст_"/>
    <w:link w:val="34"/>
    <w:rsid w:val="00B65D28"/>
    <w:rPr>
      <w:shd w:val="clear" w:color="auto" w:fill="FFFFFF"/>
    </w:rPr>
  </w:style>
  <w:style w:type="character" w:customStyle="1" w:styleId="17">
    <w:name w:val="Основной текст1"/>
    <w:rsid w:val="00B65D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34">
    <w:name w:val="Основной текст3"/>
    <w:basedOn w:val="a0"/>
    <w:link w:val="aff7"/>
    <w:rsid w:val="00B65D28"/>
    <w:pPr>
      <w:widowControl w:val="0"/>
      <w:shd w:val="clear" w:color="auto" w:fill="FFFFFF"/>
      <w:spacing w:before="300" w:after="300" w:line="317" w:lineRule="exac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76117">
      <w:bodyDiv w:val="1"/>
      <w:marLeft w:val="0"/>
      <w:marRight w:val="0"/>
      <w:marTop w:val="0"/>
      <w:marBottom w:val="0"/>
      <w:divBdr>
        <w:top w:val="none" w:sz="0" w:space="0" w:color="auto"/>
        <w:left w:val="none" w:sz="0" w:space="0" w:color="auto"/>
        <w:bottom w:val="none" w:sz="0" w:space="0" w:color="auto"/>
        <w:right w:val="none" w:sz="0" w:space="0" w:color="auto"/>
      </w:divBdr>
      <w:divsChild>
        <w:div w:id="430398297">
          <w:marLeft w:val="0"/>
          <w:marRight w:val="0"/>
          <w:marTop w:val="0"/>
          <w:marBottom w:val="0"/>
          <w:divBdr>
            <w:top w:val="none" w:sz="0" w:space="0" w:color="auto"/>
            <w:left w:val="none" w:sz="0" w:space="0" w:color="auto"/>
            <w:bottom w:val="none" w:sz="0" w:space="0" w:color="auto"/>
            <w:right w:val="none" w:sz="0" w:space="0" w:color="auto"/>
          </w:divBdr>
          <w:divsChild>
            <w:div w:id="1709406988">
              <w:marLeft w:val="0"/>
              <w:marRight w:val="0"/>
              <w:marTop w:val="0"/>
              <w:marBottom w:val="0"/>
              <w:divBdr>
                <w:top w:val="none" w:sz="0" w:space="0" w:color="auto"/>
                <w:left w:val="none" w:sz="0" w:space="0" w:color="auto"/>
                <w:bottom w:val="none" w:sz="0" w:space="0" w:color="auto"/>
                <w:right w:val="none" w:sz="0" w:space="0" w:color="auto"/>
              </w:divBdr>
              <w:divsChild>
                <w:div w:id="52042770">
                  <w:marLeft w:val="0"/>
                  <w:marRight w:val="0"/>
                  <w:marTop w:val="0"/>
                  <w:marBottom w:val="0"/>
                  <w:divBdr>
                    <w:top w:val="none" w:sz="0" w:space="0" w:color="auto"/>
                    <w:left w:val="none" w:sz="0" w:space="0" w:color="auto"/>
                    <w:bottom w:val="none" w:sz="0" w:space="0" w:color="auto"/>
                    <w:right w:val="none" w:sz="0" w:space="0" w:color="auto"/>
                  </w:divBdr>
                  <w:divsChild>
                    <w:div w:id="1220434513">
                      <w:marLeft w:val="0"/>
                      <w:marRight w:val="0"/>
                      <w:marTop w:val="0"/>
                      <w:marBottom w:val="0"/>
                      <w:divBdr>
                        <w:top w:val="none" w:sz="0" w:space="0" w:color="auto"/>
                        <w:left w:val="none" w:sz="0" w:space="0" w:color="auto"/>
                        <w:bottom w:val="none" w:sz="0" w:space="0" w:color="auto"/>
                        <w:right w:val="none" w:sz="0" w:space="0" w:color="auto"/>
                      </w:divBdr>
                      <w:divsChild>
                        <w:div w:id="346177072">
                          <w:marLeft w:val="0"/>
                          <w:marRight w:val="0"/>
                          <w:marTop w:val="0"/>
                          <w:marBottom w:val="0"/>
                          <w:divBdr>
                            <w:top w:val="none" w:sz="0" w:space="0" w:color="auto"/>
                            <w:left w:val="none" w:sz="0" w:space="0" w:color="auto"/>
                            <w:bottom w:val="none" w:sz="0" w:space="0" w:color="auto"/>
                            <w:right w:val="none" w:sz="0" w:space="0" w:color="auto"/>
                          </w:divBdr>
                          <w:divsChild>
                            <w:div w:id="529294313">
                              <w:marLeft w:val="0"/>
                              <w:marRight w:val="0"/>
                              <w:marTop w:val="0"/>
                              <w:marBottom w:val="0"/>
                              <w:divBdr>
                                <w:top w:val="none" w:sz="0" w:space="0" w:color="auto"/>
                                <w:left w:val="none" w:sz="0" w:space="0" w:color="auto"/>
                                <w:bottom w:val="none" w:sz="0" w:space="0" w:color="auto"/>
                                <w:right w:val="none" w:sz="0" w:space="0" w:color="auto"/>
                              </w:divBdr>
                              <w:divsChild>
                                <w:div w:id="1535734426">
                                  <w:marLeft w:val="0"/>
                                  <w:marRight w:val="0"/>
                                  <w:marTop w:val="0"/>
                                  <w:marBottom w:val="0"/>
                                  <w:divBdr>
                                    <w:top w:val="none" w:sz="0" w:space="0" w:color="auto"/>
                                    <w:left w:val="none" w:sz="0" w:space="0" w:color="auto"/>
                                    <w:bottom w:val="none" w:sz="0" w:space="0" w:color="auto"/>
                                    <w:right w:val="none" w:sz="0" w:space="0" w:color="auto"/>
                                  </w:divBdr>
                                  <w:divsChild>
                                    <w:div w:id="1007294078">
                                      <w:marLeft w:val="0"/>
                                      <w:marRight w:val="0"/>
                                      <w:marTop w:val="0"/>
                                      <w:marBottom w:val="0"/>
                                      <w:divBdr>
                                        <w:top w:val="none" w:sz="0" w:space="0" w:color="auto"/>
                                        <w:left w:val="none" w:sz="0" w:space="0" w:color="auto"/>
                                        <w:bottom w:val="none" w:sz="0" w:space="0" w:color="auto"/>
                                        <w:right w:val="none" w:sz="0" w:space="0" w:color="auto"/>
                                      </w:divBdr>
                                      <w:divsChild>
                                        <w:div w:id="1902517468">
                                          <w:marLeft w:val="0"/>
                                          <w:marRight w:val="0"/>
                                          <w:marTop w:val="0"/>
                                          <w:marBottom w:val="0"/>
                                          <w:divBdr>
                                            <w:top w:val="none" w:sz="0" w:space="0" w:color="auto"/>
                                            <w:left w:val="none" w:sz="0" w:space="0" w:color="auto"/>
                                            <w:bottom w:val="none" w:sz="0" w:space="0" w:color="auto"/>
                                            <w:right w:val="none" w:sz="0" w:space="0" w:color="auto"/>
                                          </w:divBdr>
                                          <w:divsChild>
                                            <w:div w:id="1767191695">
                                              <w:marLeft w:val="0"/>
                                              <w:marRight w:val="0"/>
                                              <w:marTop w:val="0"/>
                                              <w:marBottom w:val="0"/>
                                              <w:divBdr>
                                                <w:top w:val="none" w:sz="0" w:space="0" w:color="auto"/>
                                                <w:left w:val="none" w:sz="0" w:space="0" w:color="auto"/>
                                                <w:bottom w:val="none" w:sz="0" w:space="0" w:color="auto"/>
                                                <w:right w:val="none" w:sz="0" w:space="0" w:color="auto"/>
                                              </w:divBdr>
                                              <w:divsChild>
                                                <w:div w:id="1334840800">
                                                  <w:marLeft w:val="0"/>
                                                  <w:marRight w:val="0"/>
                                                  <w:marTop w:val="0"/>
                                                  <w:marBottom w:val="0"/>
                                                  <w:divBdr>
                                                    <w:top w:val="none" w:sz="0" w:space="0" w:color="auto"/>
                                                    <w:left w:val="none" w:sz="0" w:space="0" w:color="auto"/>
                                                    <w:bottom w:val="none" w:sz="0" w:space="0" w:color="auto"/>
                                                    <w:right w:val="none" w:sz="0" w:space="0" w:color="auto"/>
                                                  </w:divBdr>
                                                  <w:divsChild>
                                                    <w:div w:id="1753623560">
                                                      <w:marLeft w:val="0"/>
                                                      <w:marRight w:val="0"/>
                                                      <w:marTop w:val="0"/>
                                                      <w:marBottom w:val="0"/>
                                                      <w:divBdr>
                                                        <w:top w:val="none" w:sz="0" w:space="0" w:color="auto"/>
                                                        <w:left w:val="none" w:sz="0" w:space="0" w:color="auto"/>
                                                        <w:bottom w:val="none" w:sz="0" w:space="0" w:color="auto"/>
                                                        <w:right w:val="none" w:sz="0" w:space="0" w:color="auto"/>
                                                      </w:divBdr>
                                                      <w:divsChild>
                                                        <w:div w:id="62414574">
                                                          <w:marLeft w:val="0"/>
                                                          <w:marRight w:val="0"/>
                                                          <w:marTop w:val="0"/>
                                                          <w:marBottom w:val="0"/>
                                                          <w:divBdr>
                                                            <w:top w:val="none" w:sz="0" w:space="0" w:color="auto"/>
                                                            <w:left w:val="none" w:sz="0" w:space="0" w:color="auto"/>
                                                            <w:bottom w:val="none" w:sz="0" w:space="0" w:color="auto"/>
                                                            <w:right w:val="none" w:sz="0" w:space="0" w:color="auto"/>
                                                          </w:divBdr>
                                                          <w:divsChild>
                                                            <w:div w:id="419641815">
                                                              <w:marLeft w:val="0"/>
                                                              <w:marRight w:val="0"/>
                                                              <w:marTop w:val="0"/>
                                                              <w:marBottom w:val="0"/>
                                                              <w:divBdr>
                                                                <w:top w:val="none" w:sz="0" w:space="0" w:color="auto"/>
                                                                <w:left w:val="none" w:sz="0" w:space="0" w:color="auto"/>
                                                                <w:bottom w:val="none" w:sz="0" w:space="0" w:color="auto"/>
                                                                <w:right w:val="none" w:sz="0" w:space="0" w:color="auto"/>
                                                              </w:divBdr>
                                                              <w:divsChild>
                                                                <w:div w:id="706216827">
                                                                  <w:marLeft w:val="0"/>
                                                                  <w:marRight w:val="0"/>
                                                                  <w:marTop w:val="0"/>
                                                                  <w:marBottom w:val="0"/>
                                                                  <w:divBdr>
                                                                    <w:top w:val="none" w:sz="0" w:space="0" w:color="auto"/>
                                                                    <w:left w:val="none" w:sz="0" w:space="0" w:color="auto"/>
                                                                    <w:bottom w:val="none" w:sz="0" w:space="0" w:color="auto"/>
                                                                    <w:right w:val="none" w:sz="0" w:space="0" w:color="auto"/>
                                                                  </w:divBdr>
                                                                  <w:divsChild>
                                                                    <w:div w:id="1251038635">
                                                                      <w:marLeft w:val="0"/>
                                                                      <w:marRight w:val="0"/>
                                                                      <w:marTop w:val="0"/>
                                                                      <w:marBottom w:val="0"/>
                                                                      <w:divBdr>
                                                                        <w:top w:val="none" w:sz="0" w:space="0" w:color="auto"/>
                                                                        <w:left w:val="none" w:sz="0" w:space="0" w:color="auto"/>
                                                                        <w:bottom w:val="none" w:sz="0" w:space="0" w:color="auto"/>
                                                                        <w:right w:val="none" w:sz="0" w:space="0" w:color="auto"/>
                                                                      </w:divBdr>
                                                                      <w:divsChild>
                                                                        <w:div w:id="149926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0345269">
      <w:bodyDiv w:val="1"/>
      <w:marLeft w:val="0"/>
      <w:marRight w:val="0"/>
      <w:marTop w:val="0"/>
      <w:marBottom w:val="0"/>
      <w:divBdr>
        <w:top w:val="none" w:sz="0" w:space="0" w:color="auto"/>
        <w:left w:val="none" w:sz="0" w:space="0" w:color="auto"/>
        <w:bottom w:val="none" w:sz="0" w:space="0" w:color="auto"/>
        <w:right w:val="none" w:sz="0" w:space="0" w:color="auto"/>
      </w:divBdr>
    </w:div>
    <w:div w:id="1571885623">
      <w:bodyDiv w:val="1"/>
      <w:marLeft w:val="0"/>
      <w:marRight w:val="0"/>
      <w:marTop w:val="0"/>
      <w:marBottom w:val="0"/>
      <w:divBdr>
        <w:top w:val="none" w:sz="0" w:space="0" w:color="auto"/>
        <w:left w:val="none" w:sz="0" w:space="0" w:color="auto"/>
        <w:bottom w:val="none" w:sz="0" w:space="0" w:color="auto"/>
        <w:right w:val="none" w:sz="0" w:space="0" w:color="auto"/>
      </w:divBdr>
    </w:div>
    <w:div w:id="1644309158">
      <w:bodyDiv w:val="1"/>
      <w:marLeft w:val="0"/>
      <w:marRight w:val="0"/>
      <w:marTop w:val="0"/>
      <w:marBottom w:val="0"/>
      <w:divBdr>
        <w:top w:val="none" w:sz="0" w:space="0" w:color="auto"/>
        <w:left w:val="none" w:sz="0" w:space="0" w:color="auto"/>
        <w:bottom w:val="none" w:sz="0" w:space="0" w:color="auto"/>
        <w:right w:val="none" w:sz="0" w:space="0" w:color="auto"/>
      </w:divBdr>
      <w:divsChild>
        <w:div w:id="335151877">
          <w:marLeft w:val="0"/>
          <w:marRight w:val="0"/>
          <w:marTop w:val="0"/>
          <w:marBottom w:val="0"/>
          <w:divBdr>
            <w:top w:val="none" w:sz="0" w:space="0" w:color="auto"/>
            <w:left w:val="none" w:sz="0" w:space="0" w:color="auto"/>
            <w:bottom w:val="none" w:sz="0" w:space="0" w:color="auto"/>
            <w:right w:val="none" w:sz="0" w:space="0" w:color="auto"/>
          </w:divBdr>
          <w:divsChild>
            <w:div w:id="1801537992">
              <w:marLeft w:val="0"/>
              <w:marRight w:val="0"/>
              <w:marTop w:val="0"/>
              <w:marBottom w:val="0"/>
              <w:divBdr>
                <w:top w:val="none" w:sz="0" w:space="0" w:color="auto"/>
                <w:left w:val="none" w:sz="0" w:space="0" w:color="auto"/>
                <w:bottom w:val="none" w:sz="0" w:space="0" w:color="auto"/>
                <w:right w:val="none" w:sz="0" w:space="0" w:color="auto"/>
              </w:divBdr>
              <w:divsChild>
                <w:div w:id="389117623">
                  <w:marLeft w:val="0"/>
                  <w:marRight w:val="0"/>
                  <w:marTop w:val="0"/>
                  <w:marBottom w:val="0"/>
                  <w:divBdr>
                    <w:top w:val="none" w:sz="0" w:space="0" w:color="auto"/>
                    <w:left w:val="none" w:sz="0" w:space="0" w:color="auto"/>
                    <w:bottom w:val="none" w:sz="0" w:space="0" w:color="auto"/>
                    <w:right w:val="none" w:sz="0" w:space="0" w:color="auto"/>
                  </w:divBdr>
                  <w:divsChild>
                    <w:div w:id="841624987">
                      <w:marLeft w:val="0"/>
                      <w:marRight w:val="0"/>
                      <w:marTop w:val="0"/>
                      <w:marBottom w:val="0"/>
                      <w:divBdr>
                        <w:top w:val="none" w:sz="0" w:space="0" w:color="auto"/>
                        <w:left w:val="none" w:sz="0" w:space="0" w:color="auto"/>
                        <w:bottom w:val="none" w:sz="0" w:space="0" w:color="auto"/>
                        <w:right w:val="none" w:sz="0" w:space="0" w:color="auto"/>
                      </w:divBdr>
                      <w:divsChild>
                        <w:div w:id="1324161070">
                          <w:marLeft w:val="0"/>
                          <w:marRight w:val="0"/>
                          <w:marTop w:val="0"/>
                          <w:marBottom w:val="0"/>
                          <w:divBdr>
                            <w:top w:val="none" w:sz="0" w:space="0" w:color="auto"/>
                            <w:left w:val="none" w:sz="0" w:space="0" w:color="auto"/>
                            <w:bottom w:val="none" w:sz="0" w:space="0" w:color="auto"/>
                            <w:right w:val="none" w:sz="0" w:space="0" w:color="auto"/>
                          </w:divBdr>
                          <w:divsChild>
                            <w:div w:id="2117669357">
                              <w:marLeft w:val="0"/>
                              <w:marRight w:val="0"/>
                              <w:marTop w:val="0"/>
                              <w:marBottom w:val="0"/>
                              <w:divBdr>
                                <w:top w:val="none" w:sz="0" w:space="0" w:color="auto"/>
                                <w:left w:val="none" w:sz="0" w:space="0" w:color="auto"/>
                                <w:bottom w:val="none" w:sz="0" w:space="0" w:color="auto"/>
                                <w:right w:val="none" w:sz="0" w:space="0" w:color="auto"/>
                              </w:divBdr>
                              <w:divsChild>
                                <w:div w:id="2076127115">
                                  <w:marLeft w:val="0"/>
                                  <w:marRight w:val="0"/>
                                  <w:marTop w:val="0"/>
                                  <w:marBottom w:val="0"/>
                                  <w:divBdr>
                                    <w:top w:val="none" w:sz="0" w:space="0" w:color="auto"/>
                                    <w:left w:val="none" w:sz="0" w:space="0" w:color="auto"/>
                                    <w:bottom w:val="none" w:sz="0" w:space="0" w:color="auto"/>
                                    <w:right w:val="none" w:sz="0" w:space="0" w:color="auto"/>
                                  </w:divBdr>
                                  <w:divsChild>
                                    <w:div w:id="1794980738">
                                      <w:marLeft w:val="0"/>
                                      <w:marRight w:val="0"/>
                                      <w:marTop w:val="0"/>
                                      <w:marBottom w:val="0"/>
                                      <w:divBdr>
                                        <w:top w:val="none" w:sz="0" w:space="0" w:color="auto"/>
                                        <w:left w:val="none" w:sz="0" w:space="0" w:color="auto"/>
                                        <w:bottom w:val="none" w:sz="0" w:space="0" w:color="auto"/>
                                        <w:right w:val="none" w:sz="0" w:space="0" w:color="auto"/>
                                      </w:divBdr>
                                      <w:divsChild>
                                        <w:div w:id="1040856904">
                                          <w:marLeft w:val="0"/>
                                          <w:marRight w:val="0"/>
                                          <w:marTop w:val="0"/>
                                          <w:marBottom w:val="0"/>
                                          <w:divBdr>
                                            <w:top w:val="none" w:sz="0" w:space="0" w:color="auto"/>
                                            <w:left w:val="none" w:sz="0" w:space="0" w:color="auto"/>
                                            <w:bottom w:val="none" w:sz="0" w:space="0" w:color="auto"/>
                                            <w:right w:val="none" w:sz="0" w:space="0" w:color="auto"/>
                                          </w:divBdr>
                                          <w:divsChild>
                                            <w:div w:id="1559783106">
                                              <w:marLeft w:val="0"/>
                                              <w:marRight w:val="0"/>
                                              <w:marTop w:val="0"/>
                                              <w:marBottom w:val="0"/>
                                              <w:divBdr>
                                                <w:top w:val="none" w:sz="0" w:space="0" w:color="auto"/>
                                                <w:left w:val="none" w:sz="0" w:space="0" w:color="auto"/>
                                                <w:bottom w:val="none" w:sz="0" w:space="0" w:color="auto"/>
                                                <w:right w:val="none" w:sz="0" w:space="0" w:color="auto"/>
                                              </w:divBdr>
                                              <w:divsChild>
                                                <w:div w:id="550968074">
                                                  <w:marLeft w:val="0"/>
                                                  <w:marRight w:val="0"/>
                                                  <w:marTop w:val="0"/>
                                                  <w:marBottom w:val="0"/>
                                                  <w:divBdr>
                                                    <w:top w:val="none" w:sz="0" w:space="0" w:color="auto"/>
                                                    <w:left w:val="none" w:sz="0" w:space="0" w:color="auto"/>
                                                    <w:bottom w:val="none" w:sz="0" w:space="0" w:color="auto"/>
                                                    <w:right w:val="none" w:sz="0" w:space="0" w:color="auto"/>
                                                  </w:divBdr>
                                                  <w:divsChild>
                                                    <w:div w:id="1881627448">
                                                      <w:marLeft w:val="0"/>
                                                      <w:marRight w:val="0"/>
                                                      <w:marTop w:val="0"/>
                                                      <w:marBottom w:val="0"/>
                                                      <w:divBdr>
                                                        <w:top w:val="none" w:sz="0" w:space="0" w:color="auto"/>
                                                        <w:left w:val="none" w:sz="0" w:space="0" w:color="auto"/>
                                                        <w:bottom w:val="none" w:sz="0" w:space="0" w:color="auto"/>
                                                        <w:right w:val="none" w:sz="0" w:space="0" w:color="auto"/>
                                                      </w:divBdr>
                                                      <w:divsChild>
                                                        <w:div w:id="1944989722">
                                                          <w:marLeft w:val="0"/>
                                                          <w:marRight w:val="0"/>
                                                          <w:marTop w:val="0"/>
                                                          <w:marBottom w:val="0"/>
                                                          <w:divBdr>
                                                            <w:top w:val="none" w:sz="0" w:space="0" w:color="auto"/>
                                                            <w:left w:val="none" w:sz="0" w:space="0" w:color="auto"/>
                                                            <w:bottom w:val="none" w:sz="0" w:space="0" w:color="auto"/>
                                                            <w:right w:val="none" w:sz="0" w:space="0" w:color="auto"/>
                                                          </w:divBdr>
                                                          <w:divsChild>
                                                            <w:div w:id="1062799337">
                                                              <w:marLeft w:val="0"/>
                                                              <w:marRight w:val="0"/>
                                                              <w:marTop w:val="0"/>
                                                              <w:marBottom w:val="0"/>
                                                              <w:divBdr>
                                                                <w:top w:val="none" w:sz="0" w:space="0" w:color="auto"/>
                                                                <w:left w:val="none" w:sz="0" w:space="0" w:color="auto"/>
                                                                <w:bottom w:val="none" w:sz="0" w:space="0" w:color="auto"/>
                                                                <w:right w:val="none" w:sz="0" w:space="0" w:color="auto"/>
                                                              </w:divBdr>
                                                              <w:divsChild>
                                                                <w:div w:id="749422015">
                                                                  <w:marLeft w:val="0"/>
                                                                  <w:marRight w:val="0"/>
                                                                  <w:marTop w:val="0"/>
                                                                  <w:marBottom w:val="0"/>
                                                                  <w:divBdr>
                                                                    <w:top w:val="none" w:sz="0" w:space="0" w:color="auto"/>
                                                                    <w:left w:val="none" w:sz="0" w:space="0" w:color="auto"/>
                                                                    <w:bottom w:val="none" w:sz="0" w:space="0" w:color="auto"/>
                                                                    <w:right w:val="none" w:sz="0" w:space="0" w:color="auto"/>
                                                                  </w:divBdr>
                                                                  <w:divsChild>
                                                                    <w:div w:id="737481867">
                                                                      <w:marLeft w:val="0"/>
                                                                      <w:marRight w:val="0"/>
                                                                      <w:marTop w:val="0"/>
                                                                      <w:marBottom w:val="0"/>
                                                                      <w:divBdr>
                                                                        <w:top w:val="none" w:sz="0" w:space="0" w:color="auto"/>
                                                                        <w:left w:val="none" w:sz="0" w:space="0" w:color="auto"/>
                                                                        <w:bottom w:val="none" w:sz="0" w:space="0" w:color="auto"/>
                                                                        <w:right w:val="none" w:sz="0" w:space="0" w:color="auto"/>
                                                                      </w:divBdr>
                                                                      <w:divsChild>
                                                                        <w:div w:id="12680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7701981">
      <w:bodyDiv w:val="1"/>
      <w:marLeft w:val="0"/>
      <w:marRight w:val="0"/>
      <w:marTop w:val="0"/>
      <w:marBottom w:val="0"/>
      <w:divBdr>
        <w:top w:val="none" w:sz="0" w:space="0" w:color="auto"/>
        <w:left w:val="none" w:sz="0" w:space="0" w:color="auto"/>
        <w:bottom w:val="none" w:sz="0" w:space="0" w:color="auto"/>
        <w:right w:val="none" w:sz="0" w:space="0" w:color="auto"/>
      </w:divBdr>
    </w:div>
    <w:div w:id="202377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929_%D0%B3%D0%BE%D0%B4"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ars.zakon.minjust.local:8080/content/ngr/RU13DMJ200400338.do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1980-%D0%B5"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ru.wikipedia.org/wiki/%D0%97%D0%B5%D1%80%D0%BD%D0%BE%D0%B2%D0%BE%D0%B9_%D1%8D%D0%BB%D0%B5%D0%B2%D0%B0%D1%82%D0%BE%D1%8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ru.wikipedia.org/wiki/%D0%A0%D0%A2%D0%A1"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845C83-1A76-4BC8-87D3-B0ADE3E5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26118</Words>
  <Characters>148879</Characters>
  <Application>Microsoft Office Word</Application>
  <DocSecurity>0</DocSecurity>
  <Lines>1240</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Орготдел</Company>
  <LinksUpToDate>false</LinksUpToDate>
  <CharactersWithSpaces>174648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Гладышева Г.Ю.</dc:creator>
  <cp:lastModifiedBy>Ксения</cp:lastModifiedBy>
  <cp:revision>3</cp:revision>
  <cp:lastPrinted>2019-08-08T11:14:00Z</cp:lastPrinted>
  <dcterms:created xsi:type="dcterms:W3CDTF">2019-09-02T12:15:00Z</dcterms:created>
  <dcterms:modified xsi:type="dcterms:W3CDTF">2019-09-02T12:15:00Z</dcterms:modified>
</cp:coreProperties>
</file>