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D7753" w:rsidRDefault="00CD7753" w:rsidP="00CD7753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AB2043">
        <w:rPr>
          <w:b/>
          <w:sz w:val="28"/>
          <w:szCs w:val="28"/>
        </w:rPr>
        <w:t>18</w:t>
      </w:r>
      <w:r w:rsidR="00CD567E">
        <w:rPr>
          <w:b/>
          <w:sz w:val="28"/>
          <w:szCs w:val="28"/>
        </w:rPr>
        <w:t xml:space="preserve"> июл</w:t>
      </w:r>
      <w:r>
        <w:rPr>
          <w:b/>
          <w:sz w:val="28"/>
          <w:szCs w:val="28"/>
        </w:rPr>
        <w:t>я 201</w:t>
      </w:r>
      <w:r w:rsidRPr="00CD7753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г.  № </w:t>
      </w:r>
      <w:r w:rsidR="00CD567E">
        <w:rPr>
          <w:b/>
          <w:sz w:val="28"/>
          <w:szCs w:val="28"/>
        </w:rPr>
        <w:t>15</w:t>
      </w:r>
    </w:p>
    <w:p w:rsidR="00CD7753" w:rsidRDefault="00CD7753" w:rsidP="00CD7753">
      <w:pPr>
        <w:pStyle w:val="FR1"/>
        <w:spacing w:line="240" w:lineRule="auto"/>
        <w:ind w:left="0"/>
        <w:rPr>
          <w:sz w:val="24"/>
        </w:rPr>
      </w:pPr>
    </w:p>
    <w:p w:rsidR="00CD7753" w:rsidRDefault="00CD7753" w:rsidP="00CD7753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исполнении  бюджета 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CD7753" w:rsidRDefault="00CD7753" w:rsidP="00CD7753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AB2043">
        <w:rPr>
          <w:rFonts w:ascii="Times New Roman" w:hAnsi="Times New Roman"/>
          <w:b/>
          <w:sz w:val="28"/>
          <w:szCs w:val="28"/>
        </w:rPr>
        <w:t>II</w:t>
      </w:r>
      <w:r w:rsidRPr="00CD775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квартал 2019 г.</w:t>
      </w:r>
    </w:p>
    <w:p w:rsidR="00CD7753" w:rsidRDefault="00CD7753" w:rsidP="00CD7753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</w:p>
    <w:p w:rsidR="00CD7753" w:rsidRDefault="00CD7753" w:rsidP="00CD7753">
      <w:pPr>
        <w:pStyle w:val="FR1"/>
        <w:spacing w:line="360" w:lineRule="auto"/>
        <w:ind w:left="284" w:firstLine="992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b w:val="0"/>
          <w:sz w:val="28"/>
          <w:szCs w:val="28"/>
        </w:rPr>
        <w:t>В соответствии со ст. 264.6  Бюджетного кодекса РФ,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>Федеральным законом от 6 октября 2003г № 131 – ФЗ «Об общих принципах организации местного самоуправления в Российской Федерации»,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 xml:space="preserve">п.5 ст.39 решения Совета депутатов </w:t>
      </w:r>
      <w:proofErr w:type="spellStart"/>
      <w:r>
        <w:rPr>
          <w:b w:val="0"/>
          <w:sz w:val="28"/>
          <w:szCs w:val="28"/>
        </w:rPr>
        <w:t>Варжеляйского</w:t>
      </w:r>
      <w:proofErr w:type="spellEnd"/>
      <w:r>
        <w:rPr>
          <w:b w:val="0"/>
          <w:sz w:val="28"/>
          <w:szCs w:val="28"/>
        </w:rPr>
        <w:t xml:space="preserve"> сельского поселения № 15 от 17.09.2014г. «О бюджетном</w:t>
      </w:r>
      <w:r w:rsidR="00660EA0">
        <w:rPr>
          <w:b w:val="0"/>
          <w:sz w:val="28"/>
          <w:szCs w:val="28"/>
        </w:rPr>
        <w:t xml:space="preserve"> процессе в</w:t>
      </w:r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Варжеляйском</w:t>
      </w:r>
      <w:proofErr w:type="spellEnd"/>
      <w:r w:rsidR="00660EA0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сельском  поселении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>
        <w:rPr>
          <w:b w:val="0"/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b w:val="0"/>
          <w:sz w:val="28"/>
          <w:szCs w:val="28"/>
        </w:rPr>
        <w:t>Варжеляйского_сельского</w:t>
      </w:r>
      <w:proofErr w:type="spellEnd"/>
      <w:r>
        <w:rPr>
          <w:b w:val="0"/>
          <w:sz w:val="28"/>
          <w:szCs w:val="28"/>
        </w:rPr>
        <w:t xml:space="preserve"> поселения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>
        <w:rPr>
          <w:b w:val="0"/>
          <w:sz w:val="28"/>
          <w:szCs w:val="28"/>
        </w:rPr>
        <w:t xml:space="preserve"> муниципального района Республики Мордовия </w:t>
      </w:r>
      <w:proofErr w:type="gramEnd"/>
    </w:p>
    <w:p w:rsidR="00CD7753" w:rsidRDefault="00CD7753" w:rsidP="00CD7753">
      <w:pPr>
        <w:pStyle w:val="FR1"/>
        <w:spacing w:line="360" w:lineRule="auto"/>
        <w:ind w:left="284" w:firstLine="85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ПОСТАНОВЛЯЕТ: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за 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CD77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2019</w:t>
      </w:r>
      <w:r w:rsidR="00952E66">
        <w:rPr>
          <w:rFonts w:ascii="Times New Roman" w:hAnsi="Times New Roman"/>
          <w:sz w:val="28"/>
          <w:szCs w:val="28"/>
        </w:rPr>
        <w:t xml:space="preserve"> г.  по доходам в сумме 372,2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 w:rsidR="00952E66">
        <w:rPr>
          <w:rFonts w:ascii="Times New Roman" w:hAnsi="Times New Roman"/>
          <w:sz w:val="28"/>
          <w:szCs w:val="28"/>
        </w:rPr>
        <w:t>уб. и расходам   в  сумме 324,9</w:t>
      </w:r>
      <w:r>
        <w:rPr>
          <w:rFonts w:ascii="Times New Roman" w:hAnsi="Times New Roman"/>
          <w:sz w:val="28"/>
          <w:szCs w:val="28"/>
        </w:rPr>
        <w:t>ты</w:t>
      </w:r>
      <w:r w:rsidR="00952E66">
        <w:rPr>
          <w:rFonts w:ascii="Times New Roman" w:hAnsi="Times New Roman"/>
          <w:sz w:val="28"/>
          <w:szCs w:val="28"/>
        </w:rPr>
        <w:t>с. руб., с превышением доходов над расходами (</w:t>
      </w:r>
      <w:proofErr w:type="spellStart"/>
      <w:r w:rsidR="00952E66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>фицит</w:t>
      </w:r>
      <w:proofErr w:type="spellEnd"/>
      <w:r>
        <w:rPr>
          <w:rFonts w:ascii="Times New Roman" w:hAnsi="Times New Roman"/>
          <w:sz w:val="28"/>
          <w:szCs w:val="28"/>
        </w:rPr>
        <w:t xml:space="preserve">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 в сумме 4</w:t>
      </w:r>
      <w:r w:rsidR="00952E66">
        <w:rPr>
          <w:rFonts w:ascii="Times New Roman" w:hAnsi="Times New Roman"/>
          <w:sz w:val="28"/>
          <w:szCs w:val="28"/>
        </w:rPr>
        <w:t>7,3</w:t>
      </w:r>
      <w:r>
        <w:rPr>
          <w:rFonts w:ascii="Times New Roman" w:hAnsi="Times New Roman"/>
          <w:sz w:val="28"/>
          <w:szCs w:val="28"/>
        </w:rPr>
        <w:t xml:space="preserve"> тыс.руб.  со следующими показателями:  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CD77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2019 г.  по кодам видов доходов, подвидов доходов, классификации операций сектора государственного управления, относящихся к доходам бюджета,  согласно приложения № 1;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CD77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2019 г.  по ведомственной структуре расходов бюджета,  согласно приложения  № 2;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CD77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2019 г. по разделам, подразделам, целевым статьям и  видам расходов  классификации расходов бюджета, согласно приложения № 3;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источников  финансирования дефицита бюджета Варжеляйского сельского поселения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CD77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2019 г.  по кодам групп, подгрупп, статей, видов  источников финансирования дефицита бюджета  поселения классификации операций сектора государственного управления,  относящихся к источникам финансирования дефицита бюджета, согласно приложения № 4;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Настоящее постановление вступает в силу с момента его опубликования.       </w:t>
      </w:r>
    </w:p>
    <w:p w:rsidR="00CD7753" w:rsidRDefault="00CD7753" w:rsidP="00CD7753">
      <w:pPr>
        <w:pStyle w:val="ConsNormal"/>
        <w:spacing w:line="360" w:lineRule="auto"/>
        <w:ind w:left="284" w:firstLine="8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 w:cs="Times New Roman"/>
        </w:rPr>
      </w:pP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</w:rPr>
      </w:pP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</w:rPr>
      </w:pPr>
    </w:p>
    <w:p w:rsidR="00CD7753" w:rsidRDefault="00CD7753" w:rsidP="001263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CD7753" w:rsidRDefault="00CD7753" w:rsidP="00CD775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В.В.Иванов</w:t>
      </w:r>
    </w:p>
    <w:p w:rsidR="00CD7753" w:rsidRDefault="00CD7753" w:rsidP="00CD775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834"/>
        <w:gridCol w:w="4483"/>
        <w:gridCol w:w="729"/>
        <w:gridCol w:w="730"/>
        <w:gridCol w:w="751"/>
      </w:tblGrid>
      <w:tr w:rsidR="003639FC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Приложение1</w:t>
            </w:r>
          </w:p>
        </w:tc>
      </w:tr>
      <w:tr w:rsidR="003639FC" w:rsidTr="003639FC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3639FC" w:rsidTr="003639FC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639FC" w:rsidTr="003639FC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"О бюджете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639FC" w:rsidTr="003639FC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 на 2019 год"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639FC" w:rsidTr="003639FC">
        <w:trPr>
          <w:trHeight w:val="348"/>
        </w:trPr>
        <w:tc>
          <w:tcPr>
            <w:tcW w:w="183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</w:p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МУНИЦИПАЛЬНОГО РАЙОНА РЕСПУБЛИКИ МОРДОВИЯ НА 2019 ГОД 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639FC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 руб.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2 501,8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797,1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31,86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505,1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175,5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34,75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48,17</w:t>
            </w:r>
          </w:p>
        </w:tc>
      </w:tr>
      <w:tr w:rsidR="003639FC">
        <w:trPr>
          <w:trHeight w:val="69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48,17</w:t>
            </w:r>
          </w:p>
        </w:tc>
      </w:tr>
      <w:tr w:rsidR="003639FC">
        <w:trPr>
          <w:trHeight w:val="39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000 1 03 02000 01 0000 110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68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000 1 03 02230 01 0000 110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9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000 1 03 02240 01 0000 110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двингателей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77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000 1 03 02250 01 0000 110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000 1 03 02260 01 0000 110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486,0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34,22</w:t>
            </w:r>
          </w:p>
        </w:tc>
      </w:tr>
      <w:tr w:rsidR="003639FC">
        <w:trPr>
          <w:trHeight w:val="21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-2,75</w:t>
            </w:r>
          </w:p>
        </w:tc>
      </w:tr>
      <w:tr w:rsidR="003639FC">
        <w:trPr>
          <w:trHeight w:val="37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35,07</w:t>
            </w:r>
          </w:p>
        </w:tc>
      </w:tr>
      <w:tr w:rsidR="003639FC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89,53</w:t>
            </w:r>
          </w:p>
        </w:tc>
      </w:tr>
      <w:tr w:rsidR="003639FC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368,1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19,23</w:t>
            </w:r>
          </w:p>
        </w:tc>
      </w:tr>
      <w:tr w:rsidR="003639FC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100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000 1 11 05013 10 0000 120</w:t>
            </w:r>
          </w:p>
        </w:tc>
        <w:tc>
          <w:tcPr>
            <w:tcW w:w="448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000 1 13 00000 00 0000 000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000 1 13 01995 10 0000 130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000 1 13 02995 10 0000 130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000 1 14 06000 00 0000 430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000 1 14 06013 10 0000 430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000 1 16 00000 10 0000 140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000 1 16 51040 02 0000 140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000 1 16 90050 10 0000 140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1 996,7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621,6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31,13</w:t>
            </w:r>
          </w:p>
        </w:tc>
      </w:tr>
      <w:tr w:rsidR="003639FC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000 2 02 1000 00 0000 150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834,9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505,2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60,51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834,9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505,2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60,51</w:t>
            </w:r>
          </w:p>
        </w:tc>
      </w:tr>
      <w:tr w:rsidR="003639FC">
        <w:trPr>
          <w:trHeight w:val="63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834,9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60,51</w:t>
            </w:r>
          </w:p>
        </w:tc>
      </w:tr>
      <w:tr w:rsidR="003639FC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000 2 02 20000 00 0000 150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000 2 02 29999 00 0000 150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799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000 2 02 29999 10 0000 150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79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000 2 02 29999 10 0000 150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поселений (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75,7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38,84</w:t>
            </w:r>
          </w:p>
        </w:tc>
      </w:tr>
      <w:tr w:rsidR="003639FC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38,94</w:t>
            </w:r>
          </w:p>
        </w:tc>
      </w:tr>
      <w:tr w:rsidR="003639FC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38,94</w:t>
            </w:r>
          </w:p>
        </w:tc>
      </w:tr>
      <w:tr w:rsidR="003639FC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000 2 02 35118 10 5118 150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38,94</w:t>
            </w:r>
          </w:p>
        </w:tc>
      </w:tr>
      <w:tr w:rsidR="003639FC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79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910 2 02 30024 10 7715 150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1 058,8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8,22</w:t>
            </w:r>
          </w:p>
        </w:tc>
      </w:tr>
    </w:tbl>
    <w:p w:rsidR="00C31879" w:rsidRDefault="00C31879" w:rsidP="00C31879"/>
    <w:p w:rsidR="00F33C4D" w:rsidRDefault="00C31879" w:rsidP="00C31879">
      <w:pPr>
        <w:tabs>
          <w:tab w:val="left" w:pos="2250"/>
        </w:tabs>
      </w:pPr>
      <w: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715"/>
        <w:gridCol w:w="329"/>
        <w:gridCol w:w="353"/>
        <w:gridCol w:w="336"/>
        <w:gridCol w:w="353"/>
        <w:gridCol w:w="352"/>
        <w:gridCol w:w="121"/>
        <w:gridCol w:w="141"/>
        <w:gridCol w:w="197"/>
        <w:gridCol w:w="229"/>
        <w:gridCol w:w="222"/>
        <w:gridCol w:w="345"/>
        <w:gridCol w:w="113"/>
        <w:gridCol w:w="454"/>
        <w:gridCol w:w="1275"/>
      </w:tblGrid>
      <w:tr w:rsidR="00452D6A" w:rsidTr="00452D6A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1" w:type="dxa"/>
            <w:gridSpan w:val="1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3</w:t>
            </w:r>
          </w:p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 Республики Мордовия</w:t>
            </w:r>
          </w:p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на 2019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2D6A" w:rsidTr="00452D6A">
        <w:trPr>
          <w:trHeight w:val="65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2D6A" w:rsidTr="00452D6A">
        <w:trPr>
          <w:trHeight w:val="379"/>
        </w:trPr>
        <w:tc>
          <w:tcPr>
            <w:tcW w:w="8535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2016 ГОД 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(тыс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ублей)</w:t>
            </w:r>
          </w:p>
        </w:tc>
      </w:tr>
      <w:tr w:rsidR="00452D6A" w:rsidTr="00452D6A">
        <w:trPr>
          <w:trHeight w:val="514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1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ыс.руб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4" w:type="dxa"/>
            <w:gridSpan w:val="3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2506,4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000000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775,2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30,9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581,1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53,5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236,8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38,2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31,6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60,6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60,6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Центральный аппарат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62,8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209,5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78,8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68,5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151,7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43,9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96,5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98,4</w:t>
            </w:r>
          </w:p>
        </w:tc>
      </w:tr>
      <w:tr w:rsidR="00452D6A" w:rsidTr="00452D6A">
        <w:trPr>
          <w:trHeight w:val="48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Проведение выборов 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42,2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персоналу, за исключением фонда оплаты труда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Мероприятия в области сельского хозяйства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сохранение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,м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елиорация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пахотных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земель,оказание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ветеринарных услуг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057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19,7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19,7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</w:tbl>
    <w:p w:rsidR="00C31879" w:rsidRDefault="00C31879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262"/>
        <w:gridCol w:w="288"/>
        <w:gridCol w:w="307"/>
        <w:gridCol w:w="324"/>
        <w:gridCol w:w="357"/>
        <w:gridCol w:w="324"/>
        <w:gridCol w:w="375"/>
        <w:gridCol w:w="314"/>
        <w:gridCol w:w="298"/>
        <w:gridCol w:w="277"/>
        <w:gridCol w:w="191"/>
        <w:gridCol w:w="376"/>
        <w:gridCol w:w="185"/>
        <w:gridCol w:w="523"/>
        <w:gridCol w:w="1134"/>
      </w:tblGrid>
      <w:tr w:rsidR="000624D1" w:rsidTr="000624D1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85" w:type="dxa"/>
            <w:gridSpan w:val="1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4</w:t>
            </w:r>
          </w:p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 Республики Мордовия</w:t>
            </w:r>
          </w:p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на 2019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624D1" w:rsidTr="000624D1">
        <w:trPr>
          <w:trHeight w:val="919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24D1" w:rsidTr="000624D1">
        <w:trPr>
          <w:trHeight w:val="425"/>
        </w:trPr>
        <w:tc>
          <w:tcPr>
            <w:tcW w:w="8535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2019 ГОД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2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8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ыс.руб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2506,4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775,2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30,9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1085,5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581,1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53,5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Глава Администрации сельского (городского) поселения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236,8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38,2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31,6</w:t>
            </w:r>
          </w:p>
        </w:tc>
      </w:tr>
      <w:tr w:rsidR="000624D1" w:rsidTr="000624D1">
        <w:trPr>
          <w:trHeight w:val="408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60,6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Обеспечение деятельности Администрации сельского (городского) поселения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60,6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62,8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264,6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76,4</w:t>
            </w:r>
          </w:p>
        </w:tc>
      </w:tr>
      <w:tr w:rsidR="000624D1" w:rsidTr="000624D1">
        <w:trPr>
          <w:trHeight w:val="283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78,8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68,5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203,5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51,1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выплаты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43,9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Услуги связи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30,8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80,5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158,1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41,1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горюче-смазочных материалов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11,9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89,1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96,5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96,5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98,4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98,4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Проведение выборов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305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401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28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фонды  администраций муниципальных образований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0624D1" w:rsidTr="000624D1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53,6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42,2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персоналу, за исключением фонда оплаты труда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Мероприятия в области сельского хозяйства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сохранение,мелиорация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пахотных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земель,оказание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ветеринарных услуг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0624D1" w:rsidTr="000624D1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13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19,7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19,7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19,7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22,8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</w:tbl>
    <w:p w:rsidR="000624D1" w:rsidRDefault="000624D1" w:rsidP="00C31879">
      <w:pPr>
        <w:tabs>
          <w:tab w:val="left" w:pos="2250"/>
        </w:tabs>
      </w:pPr>
    </w:p>
    <w:p w:rsidR="00291172" w:rsidRDefault="00291172" w:rsidP="00C31879">
      <w:pPr>
        <w:tabs>
          <w:tab w:val="left" w:pos="2250"/>
        </w:tabs>
      </w:pPr>
    </w:p>
    <w:p w:rsidR="00291172" w:rsidRDefault="00291172" w:rsidP="00C31879">
      <w:pPr>
        <w:tabs>
          <w:tab w:val="left" w:pos="2250"/>
        </w:tabs>
      </w:pPr>
    </w:p>
    <w:p w:rsidR="00291172" w:rsidRDefault="00291172" w:rsidP="00C31879">
      <w:pPr>
        <w:tabs>
          <w:tab w:val="left" w:pos="2250"/>
        </w:tabs>
      </w:pPr>
    </w:p>
    <w:p w:rsidR="00291172" w:rsidRDefault="00291172" w:rsidP="00C31879">
      <w:pPr>
        <w:tabs>
          <w:tab w:val="left" w:pos="2250"/>
        </w:tabs>
      </w:pPr>
    </w:p>
    <w:p w:rsidR="00291172" w:rsidRDefault="00291172" w:rsidP="00C31879">
      <w:pPr>
        <w:tabs>
          <w:tab w:val="left" w:pos="2250"/>
        </w:tabs>
      </w:pPr>
    </w:p>
    <w:p w:rsidR="00291172" w:rsidRDefault="00291172" w:rsidP="00C31879">
      <w:pPr>
        <w:tabs>
          <w:tab w:val="left" w:pos="2250"/>
        </w:tabs>
      </w:pPr>
    </w:p>
    <w:p w:rsidR="00291172" w:rsidRDefault="00291172" w:rsidP="00C31879">
      <w:pPr>
        <w:tabs>
          <w:tab w:val="left" w:pos="2250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006"/>
        <w:gridCol w:w="5024"/>
        <w:gridCol w:w="1202"/>
        <w:gridCol w:w="1202"/>
        <w:gridCol w:w="1136"/>
      </w:tblGrid>
      <w:tr w:rsidR="00291172" w:rsidTr="00291172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Приложение 5 к Решению № ___ от " __ " _______ 2018 года "О бюджете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 на 2019 год"</w:t>
            </w:r>
          </w:p>
        </w:tc>
      </w:tr>
      <w:tr w:rsidR="00291172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91172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91172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91172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91172">
        <w:trPr>
          <w:trHeight w:val="454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91172" w:rsidTr="00291172">
        <w:trPr>
          <w:trHeight w:val="149"/>
        </w:trPr>
        <w:tc>
          <w:tcPr>
            <w:tcW w:w="200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ИСТОЧНИКИ ВНУТРЕННЕГО ФИНАНСИРОВАНИЯ ДЕФИЦИТА  БЮДЖЕТА НА 2019 ГОД  </w:t>
            </w:r>
          </w:p>
        </w:tc>
        <w:tc>
          <w:tcPr>
            <w:tcW w:w="1202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91172">
        <w:trPr>
          <w:trHeight w:val="149"/>
        </w:trPr>
        <w:tc>
          <w:tcPr>
            <w:tcW w:w="200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4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91172">
        <w:trPr>
          <w:trHeight w:val="149"/>
        </w:trPr>
        <w:tc>
          <w:tcPr>
            <w:tcW w:w="200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4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91172">
        <w:trPr>
          <w:trHeight w:val="149"/>
        </w:trPr>
        <w:tc>
          <w:tcPr>
            <w:tcW w:w="20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  <w:tc>
          <w:tcPr>
            <w:tcW w:w="502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91172">
        <w:trPr>
          <w:trHeight w:val="365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утверждено,тыс.руб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исполнено,тыс.руб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% исполнения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000 90 00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Источники финансирования дефицита бюджета -  всего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21,9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476,1</w:t>
            </w:r>
          </w:p>
        </w:tc>
      </w:tr>
      <w:tr w:rsidR="00291172">
        <w:trPr>
          <w:trHeight w:val="365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21,9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476,1</w:t>
            </w:r>
          </w:p>
        </w:tc>
      </w:tr>
      <w:tr w:rsidR="00291172">
        <w:trPr>
          <w:trHeight w:val="26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00А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476,1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21,9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476,1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-2501,8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-797,1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31,9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-2501,8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-797,1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31,9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-2501,8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-797,1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31,9</w:t>
            </w:r>
          </w:p>
        </w:tc>
      </w:tr>
      <w:tr w:rsidR="00291172">
        <w:trPr>
          <w:trHeight w:val="365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-2501,8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-797,1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31,9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2506,4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775,2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30,9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2506,4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775,2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30,9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2506,4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775,2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30,9</w:t>
            </w:r>
          </w:p>
        </w:tc>
      </w:tr>
      <w:tr w:rsidR="00291172">
        <w:trPr>
          <w:trHeight w:val="365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2506,4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775,2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30,9</w:t>
            </w:r>
          </w:p>
        </w:tc>
      </w:tr>
    </w:tbl>
    <w:p w:rsidR="00291172" w:rsidRDefault="00291172" w:rsidP="00C31879">
      <w:pPr>
        <w:tabs>
          <w:tab w:val="left" w:pos="2250"/>
        </w:tabs>
      </w:pPr>
    </w:p>
    <w:sectPr w:rsidR="00291172" w:rsidSect="00D92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D7753"/>
    <w:rsid w:val="0003242A"/>
    <w:rsid w:val="000624D1"/>
    <w:rsid w:val="000804CB"/>
    <w:rsid w:val="001263E2"/>
    <w:rsid w:val="00181A0D"/>
    <w:rsid w:val="001A3BCF"/>
    <w:rsid w:val="00207DE0"/>
    <w:rsid w:val="0025406B"/>
    <w:rsid w:val="00291172"/>
    <w:rsid w:val="00320001"/>
    <w:rsid w:val="003639FC"/>
    <w:rsid w:val="00395E12"/>
    <w:rsid w:val="003F2A97"/>
    <w:rsid w:val="00452D6A"/>
    <w:rsid w:val="00653F30"/>
    <w:rsid w:val="00660EA0"/>
    <w:rsid w:val="00662639"/>
    <w:rsid w:val="006B102B"/>
    <w:rsid w:val="006B5DF7"/>
    <w:rsid w:val="006F61D9"/>
    <w:rsid w:val="007104BD"/>
    <w:rsid w:val="0088340D"/>
    <w:rsid w:val="009335F3"/>
    <w:rsid w:val="00952E66"/>
    <w:rsid w:val="009927F9"/>
    <w:rsid w:val="00A45E1C"/>
    <w:rsid w:val="00AB2043"/>
    <w:rsid w:val="00AB70C8"/>
    <w:rsid w:val="00BA709D"/>
    <w:rsid w:val="00C31879"/>
    <w:rsid w:val="00CB730D"/>
    <w:rsid w:val="00CD567E"/>
    <w:rsid w:val="00CD7753"/>
    <w:rsid w:val="00D928AE"/>
    <w:rsid w:val="00E248DA"/>
    <w:rsid w:val="00F23029"/>
    <w:rsid w:val="00F33C4D"/>
    <w:rsid w:val="00FE3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775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CD7753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FR1">
    <w:name w:val="FR1"/>
    <w:uiPriority w:val="99"/>
    <w:rsid w:val="00CD7753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6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5625</Words>
  <Characters>32066</Characters>
  <Application>Microsoft Office Word</Application>
  <DocSecurity>0</DocSecurity>
  <Lines>267</Lines>
  <Paragraphs>75</Paragraphs>
  <ScaleCrop>false</ScaleCrop>
  <Company>Grizli777</Company>
  <LinksUpToDate>false</LinksUpToDate>
  <CharactersWithSpaces>37616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36</cp:revision>
  <cp:lastPrinted>2019-07-23T06:50:00Z</cp:lastPrinted>
  <dcterms:created xsi:type="dcterms:W3CDTF">2019-07-10T07:39:00Z</dcterms:created>
  <dcterms:modified xsi:type="dcterms:W3CDTF">2019-10-08T11:15:00Z</dcterms:modified>
</cp:coreProperties>
</file>