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812" w:rsidRDefault="00682812" w:rsidP="0068281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 ВАРЖЕЛЯЙСКОГО СЕЛЬСКОГО  ПОСЕЛЕНИЯ </w:t>
      </w:r>
      <w:r w:rsidR="00E83766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ТОРБЕЕВСКОГО МУНИЦИПАЛЬНОГО РАЙОНА</w:t>
      </w:r>
    </w:p>
    <w:p w:rsidR="00682812" w:rsidRDefault="00682812" w:rsidP="006828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82812" w:rsidRDefault="00682812" w:rsidP="0068281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</w:t>
      </w:r>
      <w:r w:rsidR="00E83766">
        <w:rPr>
          <w:bCs/>
          <w:sz w:val="28"/>
          <w:szCs w:val="28"/>
        </w:rPr>
        <w:t xml:space="preserve">                      Тридцать четвертая </w:t>
      </w:r>
      <w:r>
        <w:rPr>
          <w:bCs/>
          <w:sz w:val="28"/>
          <w:szCs w:val="28"/>
        </w:rPr>
        <w:t xml:space="preserve"> сессия </w:t>
      </w:r>
    </w:p>
    <w:p w:rsidR="00682812" w:rsidRDefault="00682812" w:rsidP="0068281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</w:t>
      </w:r>
      <w:r w:rsidR="00E83766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 (второго созыва)</w:t>
      </w:r>
    </w:p>
    <w:p w:rsidR="00682812" w:rsidRDefault="00682812" w:rsidP="00E8376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682812" w:rsidRDefault="00682812" w:rsidP="0068281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От  «25» июля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 24</w:t>
      </w:r>
    </w:p>
    <w:p w:rsidR="00682812" w:rsidRPr="00E83766" w:rsidRDefault="00682812" w:rsidP="00682812">
      <w:pPr>
        <w:rPr>
          <w:sz w:val="24"/>
          <w:szCs w:val="24"/>
        </w:rPr>
      </w:pPr>
      <w:r>
        <w:t xml:space="preserve">    </w:t>
      </w:r>
    </w:p>
    <w:p w:rsidR="00682812" w:rsidRPr="00E83766" w:rsidRDefault="00682812" w:rsidP="00682812">
      <w:pPr>
        <w:rPr>
          <w:sz w:val="28"/>
          <w:szCs w:val="28"/>
        </w:rPr>
      </w:pPr>
      <w:r>
        <w:rPr>
          <w:sz w:val="28"/>
          <w:szCs w:val="28"/>
        </w:rPr>
        <w:t xml:space="preserve">«О премировании  Главу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682812" w:rsidRDefault="00682812" w:rsidP="00682812">
      <w:pPr>
        <w:pStyle w:val="p1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                     « В соответствии со статьей 8.1 Закона Республики Мордовия от 08.06.2007 №  48-3 «О регулировании отношений в сфере муниципальной  службы»,  руководствуясь решением  Совета 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</w:t>
      </w:r>
      <w:proofErr w:type="gramStart"/>
      <w:r>
        <w:rPr>
          <w:color w:val="000000"/>
          <w:spacing w:val="-7"/>
          <w:sz w:val="28"/>
          <w:szCs w:val="28"/>
        </w:rPr>
        <w:t xml:space="preserve"> Р</w:t>
      </w:r>
      <w:proofErr w:type="gramEnd"/>
      <w:r>
        <w:rPr>
          <w:color w:val="000000"/>
          <w:spacing w:val="-7"/>
          <w:sz w:val="28"/>
          <w:szCs w:val="28"/>
        </w:rPr>
        <w:t xml:space="preserve">уководствуясь  решением Совета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от 28.05.2013 года  № 7 «Об утверждении Положения о размерах и условиях оплаты труда должностных лиц и муниципальных служащих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pacing w:val="-7"/>
          <w:sz w:val="28"/>
          <w:szCs w:val="28"/>
        </w:rPr>
        <w:t>Торбеевского</w:t>
      </w:r>
      <w:proofErr w:type="spellEnd"/>
      <w:r>
        <w:rPr>
          <w:color w:val="000000"/>
          <w:spacing w:val="-7"/>
          <w:sz w:val="28"/>
          <w:szCs w:val="28"/>
        </w:rPr>
        <w:t xml:space="preserve"> муниципального района Республики Мордовия», за выполнение особо важного и сложного задания  по формированию прогноза социально-экономических показателей </w:t>
      </w:r>
      <w:proofErr w:type="spellStart"/>
      <w:r>
        <w:rPr>
          <w:color w:val="000000"/>
          <w:spacing w:val="-7"/>
          <w:sz w:val="28"/>
          <w:szCs w:val="28"/>
        </w:rPr>
        <w:t>Варжеляйског</w:t>
      </w:r>
      <w:r w:rsidR="00E83766">
        <w:rPr>
          <w:color w:val="000000"/>
          <w:spacing w:val="-7"/>
          <w:sz w:val="28"/>
          <w:szCs w:val="28"/>
        </w:rPr>
        <w:t>о</w:t>
      </w:r>
      <w:proofErr w:type="spellEnd"/>
      <w:r w:rsidR="00E83766">
        <w:rPr>
          <w:color w:val="000000"/>
          <w:spacing w:val="-7"/>
          <w:sz w:val="28"/>
          <w:szCs w:val="28"/>
        </w:rPr>
        <w:t xml:space="preserve"> сельского поселения за  второй </w:t>
      </w:r>
      <w:r>
        <w:rPr>
          <w:color w:val="000000"/>
          <w:spacing w:val="-7"/>
          <w:sz w:val="28"/>
          <w:szCs w:val="28"/>
        </w:rPr>
        <w:t>квартал 2019года</w:t>
      </w:r>
    </w:p>
    <w:p w:rsidR="00682812" w:rsidRDefault="00682812" w:rsidP="0068281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1. Выплатить премию  муниципальным служащим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размере одного планового фонда месячного денежного содержания.</w:t>
      </w:r>
    </w:p>
    <w:p w:rsidR="00682812" w:rsidRDefault="00682812" w:rsidP="00682812">
      <w:pPr>
        <w:pStyle w:val="p1"/>
        <w:rPr>
          <w:sz w:val="28"/>
          <w:szCs w:val="28"/>
        </w:rPr>
      </w:pPr>
      <w:r>
        <w:rPr>
          <w:sz w:val="28"/>
          <w:szCs w:val="28"/>
        </w:rPr>
        <w:t>2.Источником покрытия указанных расходов определить раздел 01 подр.04 ЦСР  01026510041150121  Вр.121 КОСГУ 211 «Оплата труда», раздел 01 подр.04 ЦСР  01026510041150121  КОСГУ 213 «Начисление на оплату труда».</w:t>
      </w:r>
    </w:p>
    <w:p w:rsidR="00682812" w:rsidRDefault="00682812" w:rsidP="00682812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распоряжение возложить на главного бухгалтера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Фирсову Елену Сергеевну</w:t>
      </w:r>
    </w:p>
    <w:p w:rsidR="00E83766" w:rsidRDefault="00682812" w:rsidP="00682812">
      <w:pPr>
        <w:rPr>
          <w:sz w:val="28"/>
        </w:rPr>
      </w:pPr>
      <w:r>
        <w:rPr>
          <w:sz w:val="28"/>
        </w:rPr>
        <w:t>Зам.Главы</w:t>
      </w:r>
      <w:r w:rsidR="00E83766">
        <w:rPr>
          <w:sz w:val="28"/>
        </w:rPr>
        <w:t xml:space="preserve"> по работе в Совете </w:t>
      </w:r>
    </w:p>
    <w:p w:rsidR="00682812" w:rsidRPr="00E83766" w:rsidRDefault="00682812" w:rsidP="00682812">
      <w:pPr>
        <w:rPr>
          <w:sz w:val="28"/>
          <w:szCs w:val="24"/>
        </w:rPr>
      </w:pPr>
      <w:r>
        <w:rPr>
          <w:sz w:val="28"/>
        </w:rPr>
        <w:t xml:space="preserve"> </w:t>
      </w:r>
      <w:proofErr w:type="spellStart"/>
      <w:r>
        <w:rPr>
          <w:sz w:val="28"/>
        </w:rPr>
        <w:t>Варжеляйского</w:t>
      </w:r>
      <w:proofErr w:type="spellEnd"/>
      <w:r w:rsidR="00E83766">
        <w:rPr>
          <w:sz w:val="28"/>
          <w:szCs w:val="24"/>
        </w:rPr>
        <w:t xml:space="preserve"> </w:t>
      </w:r>
      <w:r>
        <w:rPr>
          <w:sz w:val="28"/>
        </w:rPr>
        <w:t xml:space="preserve">сельского поселения:                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842E51" w:rsidRDefault="00842E51"/>
    <w:sectPr w:rsidR="00842E51" w:rsidSect="003A2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82812"/>
    <w:rsid w:val="003A2F6D"/>
    <w:rsid w:val="00682812"/>
    <w:rsid w:val="00842E51"/>
    <w:rsid w:val="00E83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682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3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1524</Characters>
  <Application>Microsoft Office Word</Application>
  <DocSecurity>0</DocSecurity>
  <Lines>12</Lines>
  <Paragraphs>3</Paragraphs>
  <ScaleCrop>false</ScaleCrop>
  <Company>Grizli777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cp:lastPrinted>2019-07-30T06:55:00Z</cp:lastPrinted>
  <dcterms:created xsi:type="dcterms:W3CDTF">2019-07-30T06:43:00Z</dcterms:created>
  <dcterms:modified xsi:type="dcterms:W3CDTF">2019-07-30T06:56:00Z</dcterms:modified>
</cp:coreProperties>
</file>