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CBB" w:rsidRPr="0050116D" w:rsidRDefault="000F2CBB" w:rsidP="005B2777">
      <w:pPr>
        <w:spacing w:line="240" w:lineRule="auto"/>
        <w:ind w:firstLine="709"/>
        <w:contextualSpacing/>
        <w:jc w:val="center"/>
        <w:rPr>
          <w:rFonts w:cstheme="minorHAnsi"/>
          <w:b/>
          <w:sz w:val="28"/>
          <w:szCs w:val="28"/>
        </w:rPr>
      </w:pPr>
      <w:r w:rsidRPr="0050116D">
        <w:rPr>
          <w:rFonts w:cstheme="minorHAnsi"/>
          <w:b/>
          <w:sz w:val="28"/>
          <w:szCs w:val="28"/>
        </w:rPr>
        <w:t>ПРОЕКТ</w:t>
      </w:r>
    </w:p>
    <w:p w:rsidR="00347298" w:rsidRPr="0050116D" w:rsidRDefault="00347298" w:rsidP="005B2777">
      <w:pPr>
        <w:spacing w:line="240" w:lineRule="auto"/>
        <w:ind w:firstLine="709"/>
        <w:contextualSpacing/>
        <w:jc w:val="center"/>
        <w:rPr>
          <w:rFonts w:cstheme="minorHAnsi"/>
          <w:b/>
          <w:sz w:val="28"/>
          <w:szCs w:val="28"/>
        </w:rPr>
      </w:pPr>
      <w:r w:rsidRPr="0050116D">
        <w:rPr>
          <w:rFonts w:cstheme="minorHAnsi"/>
          <w:b/>
          <w:sz w:val="28"/>
          <w:szCs w:val="28"/>
        </w:rPr>
        <w:t>СОВЕТ ДЕПУТАТОВ</w:t>
      </w:r>
    </w:p>
    <w:p w:rsidR="00347298" w:rsidRPr="0050116D" w:rsidRDefault="00347298" w:rsidP="005B2777">
      <w:pPr>
        <w:spacing w:line="240" w:lineRule="auto"/>
        <w:ind w:firstLine="709"/>
        <w:contextualSpacing/>
        <w:jc w:val="center"/>
        <w:rPr>
          <w:rFonts w:cstheme="minorHAnsi"/>
          <w:b/>
          <w:sz w:val="28"/>
          <w:szCs w:val="28"/>
        </w:rPr>
      </w:pPr>
      <w:r w:rsidRPr="0050116D">
        <w:rPr>
          <w:rFonts w:cstheme="minorHAnsi"/>
          <w:b/>
          <w:sz w:val="28"/>
          <w:szCs w:val="28"/>
        </w:rPr>
        <w:t xml:space="preserve"> ТОРБЕЕВСКОГО ГОРОДСКОГО ПОСЕЛЕНИЯ </w:t>
      </w:r>
    </w:p>
    <w:p w:rsidR="00347298" w:rsidRPr="0050116D" w:rsidRDefault="00347298" w:rsidP="005B2777">
      <w:pPr>
        <w:spacing w:line="240" w:lineRule="auto"/>
        <w:ind w:firstLine="709"/>
        <w:contextualSpacing/>
        <w:jc w:val="center"/>
        <w:rPr>
          <w:rFonts w:cstheme="minorHAnsi"/>
          <w:b/>
          <w:sz w:val="28"/>
          <w:szCs w:val="28"/>
        </w:rPr>
      </w:pPr>
      <w:r w:rsidRPr="0050116D">
        <w:rPr>
          <w:rFonts w:cstheme="minorHAnsi"/>
          <w:b/>
          <w:sz w:val="28"/>
          <w:szCs w:val="28"/>
        </w:rPr>
        <w:t xml:space="preserve">ТОРБЕЕВСКОГО МУНИЦИПАЛЬНОГО РАЙОНА </w:t>
      </w:r>
    </w:p>
    <w:p w:rsidR="00347298" w:rsidRPr="0050116D" w:rsidRDefault="00347298" w:rsidP="005B2777">
      <w:pPr>
        <w:spacing w:line="240" w:lineRule="auto"/>
        <w:ind w:firstLine="709"/>
        <w:contextualSpacing/>
        <w:jc w:val="center"/>
        <w:rPr>
          <w:rFonts w:cstheme="minorHAnsi"/>
          <w:b/>
          <w:sz w:val="28"/>
          <w:szCs w:val="28"/>
        </w:rPr>
      </w:pPr>
      <w:r w:rsidRPr="0050116D">
        <w:rPr>
          <w:rFonts w:cstheme="minorHAnsi"/>
          <w:b/>
          <w:sz w:val="28"/>
          <w:szCs w:val="28"/>
        </w:rPr>
        <w:t>РЕСПУБЛИКИ МОРДОВИЯ</w:t>
      </w:r>
    </w:p>
    <w:p w:rsidR="00347298" w:rsidRPr="0050116D" w:rsidRDefault="00347298" w:rsidP="005B2777">
      <w:pPr>
        <w:spacing w:line="240" w:lineRule="auto"/>
        <w:ind w:firstLine="709"/>
        <w:contextualSpacing/>
        <w:jc w:val="center"/>
        <w:rPr>
          <w:rFonts w:cstheme="minorHAnsi"/>
          <w:b/>
          <w:sz w:val="28"/>
          <w:szCs w:val="28"/>
        </w:rPr>
      </w:pPr>
    </w:p>
    <w:p w:rsidR="00347298" w:rsidRPr="0050116D" w:rsidRDefault="000F2CBB" w:rsidP="005B2777">
      <w:pPr>
        <w:spacing w:line="240" w:lineRule="auto"/>
        <w:ind w:firstLine="709"/>
        <w:contextualSpacing/>
        <w:jc w:val="center"/>
        <w:rPr>
          <w:rFonts w:cstheme="minorHAnsi"/>
          <w:b/>
          <w:sz w:val="28"/>
          <w:szCs w:val="28"/>
        </w:rPr>
      </w:pPr>
      <w:r w:rsidRPr="0050116D">
        <w:rPr>
          <w:rFonts w:cstheme="minorHAnsi"/>
          <w:b/>
          <w:sz w:val="28"/>
          <w:szCs w:val="28"/>
        </w:rPr>
        <w:t>__________________</w:t>
      </w:r>
      <w:r w:rsidR="007B4DE0" w:rsidRPr="0050116D">
        <w:rPr>
          <w:rFonts w:cstheme="minorHAnsi"/>
          <w:b/>
          <w:sz w:val="28"/>
          <w:szCs w:val="28"/>
        </w:rPr>
        <w:t>сессия</w:t>
      </w:r>
    </w:p>
    <w:p w:rsidR="00347298" w:rsidRPr="0050116D" w:rsidRDefault="000F2CBB" w:rsidP="005B2777">
      <w:pPr>
        <w:spacing w:line="240" w:lineRule="auto"/>
        <w:ind w:firstLine="709"/>
        <w:contextualSpacing/>
        <w:jc w:val="center"/>
        <w:rPr>
          <w:rFonts w:cstheme="minorHAnsi"/>
          <w:b/>
          <w:sz w:val="28"/>
          <w:szCs w:val="28"/>
        </w:rPr>
      </w:pPr>
      <w:r w:rsidRPr="0050116D">
        <w:rPr>
          <w:rFonts w:cstheme="minorHAnsi"/>
          <w:b/>
          <w:sz w:val="28"/>
          <w:szCs w:val="28"/>
        </w:rPr>
        <w:t>(шесто</w:t>
      </w:r>
      <w:r w:rsidR="00347298" w:rsidRPr="0050116D">
        <w:rPr>
          <w:rFonts w:cstheme="minorHAnsi"/>
          <w:b/>
          <w:sz w:val="28"/>
          <w:szCs w:val="28"/>
        </w:rPr>
        <w:t>го созыва)</w:t>
      </w:r>
    </w:p>
    <w:p w:rsidR="00347298" w:rsidRPr="0050116D" w:rsidRDefault="00347298" w:rsidP="005B2777">
      <w:pPr>
        <w:spacing w:line="240" w:lineRule="auto"/>
        <w:ind w:firstLine="709"/>
        <w:contextualSpacing/>
        <w:jc w:val="center"/>
        <w:rPr>
          <w:rFonts w:cstheme="minorHAnsi"/>
          <w:sz w:val="28"/>
          <w:szCs w:val="28"/>
        </w:rPr>
      </w:pPr>
    </w:p>
    <w:p w:rsidR="00347298" w:rsidRPr="0050116D" w:rsidRDefault="00347298" w:rsidP="005B2777">
      <w:pPr>
        <w:spacing w:line="240" w:lineRule="auto"/>
        <w:ind w:firstLine="709"/>
        <w:contextualSpacing/>
        <w:jc w:val="center"/>
        <w:rPr>
          <w:rFonts w:cstheme="minorHAnsi"/>
          <w:sz w:val="28"/>
          <w:szCs w:val="28"/>
        </w:rPr>
      </w:pPr>
      <w:r w:rsidRPr="0050116D">
        <w:rPr>
          <w:rFonts w:cstheme="minorHAnsi"/>
          <w:sz w:val="28"/>
          <w:szCs w:val="28"/>
        </w:rPr>
        <w:t>РЕШЕНИЕ</w:t>
      </w:r>
    </w:p>
    <w:p w:rsidR="00347298" w:rsidRPr="0050116D" w:rsidRDefault="00347298" w:rsidP="005B2777">
      <w:pPr>
        <w:spacing w:line="240" w:lineRule="auto"/>
        <w:ind w:firstLine="709"/>
        <w:contextualSpacing/>
        <w:jc w:val="center"/>
        <w:rPr>
          <w:rFonts w:cstheme="minorHAnsi"/>
          <w:sz w:val="28"/>
          <w:szCs w:val="28"/>
        </w:rPr>
      </w:pPr>
    </w:p>
    <w:p w:rsidR="00347298" w:rsidRPr="0050116D" w:rsidRDefault="00347298" w:rsidP="005B2777">
      <w:pPr>
        <w:spacing w:line="240" w:lineRule="auto"/>
        <w:ind w:firstLine="709"/>
        <w:contextualSpacing/>
        <w:jc w:val="center"/>
        <w:rPr>
          <w:rFonts w:cstheme="minorHAnsi"/>
          <w:sz w:val="28"/>
          <w:szCs w:val="28"/>
        </w:rPr>
      </w:pPr>
    </w:p>
    <w:p w:rsidR="00347298" w:rsidRPr="00957340" w:rsidRDefault="00347298" w:rsidP="005B2777">
      <w:pPr>
        <w:spacing w:line="240" w:lineRule="auto"/>
        <w:ind w:firstLine="709"/>
        <w:contextualSpacing/>
        <w:rPr>
          <w:rFonts w:cstheme="minorHAnsi"/>
          <w:sz w:val="28"/>
          <w:szCs w:val="28"/>
        </w:rPr>
      </w:pPr>
      <w:r w:rsidRPr="0050116D">
        <w:rPr>
          <w:rFonts w:cstheme="minorHAnsi"/>
          <w:sz w:val="28"/>
          <w:szCs w:val="28"/>
        </w:rPr>
        <w:t>от «</w:t>
      </w:r>
      <w:r w:rsidR="000F2CBB" w:rsidRPr="0050116D">
        <w:rPr>
          <w:rFonts w:cstheme="minorHAnsi"/>
          <w:sz w:val="28"/>
          <w:szCs w:val="28"/>
        </w:rPr>
        <w:t>____</w:t>
      </w:r>
      <w:r w:rsidRPr="0050116D">
        <w:rPr>
          <w:rFonts w:cstheme="minorHAnsi"/>
          <w:sz w:val="28"/>
          <w:szCs w:val="28"/>
        </w:rPr>
        <w:t xml:space="preserve">» </w:t>
      </w:r>
      <w:r w:rsidR="000F2CBB" w:rsidRPr="0050116D">
        <w:rPr>
          <w:rFonts w:cstheme="minorHAnsi"/>
          <w:sz w:val="28"/>
          <w:szCs w:val="28"/>
        </w:rPr>
        <w:t>_______</w:t>
      </w:r>
      <w:r w:rsidR="00937C5E" w:rsidRPr="0050116D">
        <w:rPr>
          <w:rFonts w:cstheme="minorHAnsi"/>
          <w:sz w:val="28"/>
          <w:szCs w:val="28"/>
        </w:rPr>
        <w:t xml:space="preserve"> 201</w:t>
      </w:r>
      <w:r w:rsidR="00050346">
        <w:rPr>
          <w:rFonts w:cstheme="minorHAnsi"/>
          <w:sz w:val="28"/>
          <w:szCs w:val="28"/>
        </w:rPr>
        <w:t>9</w:t>
      </w:r>
      <w:r w:rsidRPr="0050116D">
        <w:rPr>
          <w:rFonts w:cstheme="minorHAnsi"/>
          <w:sz w:val="28"/>
          <w:szCs w:val="28"/>
        </w:rPr>
        <w:t xml:space="preserve"> г.   </w:t>
      </w:r>
      <w:r w:rsidR="009D6C9E" w:rsidRPr="0050116D">
        <w:rPr>
          <w:rFonts w:cstheme="minorHAnsi"/>
          <w:sz w:val="28"/>
          <w:szCs w:val="28"/>
        </w:rPr>
        <w:t xml:space="preserve">  </w:t>
      </w:r>
      <w:r w:rsidR="00361604" w:rsidRPr="0050116D">
        <w:rPr>
          <w:rFonts w:cstheme="minorHAnsi"/>
          <w:sz w:val="28"/>
          <w:szCs w:val="28"/>
        </w:rPr>
        <w:t xml:space="preserve"> </w:t>
      </w:r>
      <w:r w:rsidR="00B86DAE" w:rsidRPr="0050116D">
        <w:rPr>
          <w:rFonts w:cstheme="minorHAnsi"/>
          <w:sz w:val="28"/>
          <w:szCs w:val="28"/>
        </w:rPr>
        <w:t xml:space="preserve"> </w:t>
      </w:r>
      <w:r w:rsidR="00361604" w:rsidRPr="0050116D">
        <w:rPr>
          <w:rFonts w:cstheme="minorHAnsi"/>
          <w:sz w:val="28"/>
          <w:szCs w:val="28"/>
        </w:rPr>
        <w:t xml:space="preserve">  </w:t>
      </w:r>
      <w:r w:rsidRPr="0050116D">
        <w:rPr>
          <w:rFonts w:cstheme="minorHAnsi"/>
          <w:sz w:val="28"/>
          <w:szCs w:val="28"/>
        </w:rPr>
        <w:t xml:space="preserve"> </w:t>
      </w:r>
      <w:r w:rsidR="007B4DE0" w:rsidRPr="0050116D">
        <w:rPr>
          <w:rFonts w:cstheme="minorHAnsi"/>
          <w:sz w:val="28"/>
          <w:szCs w:val="28"/>
        </w:rPr>
        <w:t xml:space="preserve">      </w:t>
      </w:r>
      <w:r w:rsidRPr="0050116D">
        <w:rPr>
          <w:rFonts w:cstheme="minorHAnsi"/>
          <w:sz w:val="28"/>
          <w:szCs w:val="28"/>
        </w:rPr>
        <w:t xml:space="preserve"> </w:t>
      </w:r>
      <w:r w:rsidRPr="00957340">
        <w:rPr>
          <w:rFonts w:cstheme="minorHAnsi"/>
          <w:sz w:val="28"/>
          <w:szCs w:val="28"/>
        </w:rPr>
        <w:t xml:space="preserve">рп Торбеево     </w:t>
      </w:r>
      <w:r w:rsidR="00B86DAE" w:rsidRPr="00957340">
        <w:rPr>
          <w:rFonts w:cstheme="minorHAnsi"/>
          <w:sz w:val="28"/>
          <w:szCs w:val="28"/>
        </w:rPr>
        <w:t xml:space="preserve">          </w:t>
      </w:r>
      <w:r w:rsidR="00B91E5F" w:rsidRPr="00957340">
        <w:rPr>
          <w:rFonts w:cstheme="minorHAnsi"/>
          <w:sz w:val="28"/>
          <w:szCs w:val="28"/>
        </w:rPr>
        <w:t xml:space="preserve">              № </w:t>
      </w:r>
      <w:r w:rsidR="000F2CBB" w:rsidRPr="00957340">
        <w:rPr>
          <w:rFonts w:cstheme="minorHAnsi"/>
          <w:sz w:val="28"/>
          <w:szCs w:val="28"/>
        </w:rPr>
        <w:t>___</w:t>
      </w:r>
    </w:p>
    <w:p w:rsidR="00347298" w:rsidRPr="00957340" w:rsidRDefault="00347298" w:rsidP="005B2777">
      <w:pPr>
        <w:spacing w:line="240" w:lineRule="auto"/>
        <w:ind w:firstLine="709"/>
        <w:contextualSpacing/>
        <w:rPr>
          <w:rFonts w:cstheme="minorHAnsi"/>
          <w:sz w:val="28"/>
          <w:szCs w:val="28"/>
        </w:rPr>
      </w:pPr>
    </w:p>
    <w:p w:rsidR="00937C5E" w:rsidRDefault="00937C5E" w:rsidP="005B2777">
      <w:pPr>
        <w:spacing w:line="240" w:lineRule="auto"/>
        <w:ind w:firstLine="709"/>
        <w:jc w:val="center"/>
        <w:rPr>
          <w:rFonts w:cstheme="minorHAnsi"/>
          <w:b/>
          <w:sz w:val="28"/>
          <w:szCs w:val="28"/>
        </w:rPr>
      </w:pPr>
      <w:bookmarkStart w:id="0" w:name="_GoBack"/>
      <w:bookmarkEnd w:id="0"/>
    </w:p>
    <w:p w:rsidR="00347298" w:rsidRPr="00957340" w:rsidRDefault="00361604" w:rsidP="00957340">
      <w:pPr>
        <w:spacing w:line="240" w:lineRule="auto"/>
        <w:ind w:firstLine="709"/>
        <w:jc w:val="center"/>
        <w:rPr>
          <w:rFonts w:cstheme="minorHAnsi"/>
          <w:b/>
          <w:sz w:val="28"/>
          <w:szCs w:val="28"/>
        </w:rPr>
      </w:pPr>
      <w:r w:rsidRPr="00957340">
        <w:rPr>
          <w:rFonts w:cstheme="minorHAnsi"/>
          <w:b/>
          <w:sz w:val="28"/>
          <w:szCs w:val="28"/>
        </w:rPr>
        <w:t xml:space="preserve">О внесении изменений в </w:t>
      </w:r>
      <w:r w:rsidR="00B91E5F" w:rsidRPr="00957340">
        <w:rPr>
          <w:rFonts w:cstheme="minorHAnsi"/>
          <w:b/>
          <w:sz w:val="28"/>
          <w:szCs w:val="28"/>
        </w:rPr>
        <w:t>Устав</w:t>
      </w:r>
      <w:r w:rsidR="00F71218" w:rsidRPr="00957340">
        <w:rPr>
          <w:rFonts w:cstheme="minorHAnsi"/>
          <w:b/>
          <w:sz w:val="28"/>
          <w:szCs w:val="28"/>
        </w:rPr>
        <w:t xml:space="preserve"> Торбеевского</w:t>
      </w:r>
      <w:r w:rsidRPr="00957340">
        <w:rPr>
          <w:rFonts w:cstheme="minorHAnsi"/>
          <w:b/>
          <w:sz w:val="28"/>
          <w:szCs w:val="28"/>
        </w:rPr>
        <w:t xml:space="preserve"> </w:t>
      </w:r>
      <w:r w:rsidR="00F71218" w:rsidRPr="00957340">
        <w:rPr>
          <w:rFonts w:cstheme="minorHAnsi"/>
          <w:b/>
          <w:sz w:val="28"/>
          <w:szCs w:val="28"/>
        </w:rPr>
        <w:t xml:space="preserve">городского поселения </w:t>
      </w:r>
      <w:r w:rsidR="00957340">
        <w:rPr>
          <w:rFonts w:cstheme="minorHAnsi"/>
          <w:b/>
          <w:sz w:val="28"/>
          <w:szCs w:val="28"/>
        </w:rPr>
        <w:t xml:space="preserve">   </w:t>
      </w:r>
      <w:r w:rsidR="00F71218" w:rsidRPr="00957340">
        <w:rPr>
          <w:rFonts w:cstheme="minorHAnsi"/>
          <w:b/>
          <w:sz w:val="28"/>
          <w:szCs w:val="28"/>
        </w:rPr>
        <w:t>Торбеевского муниципального района Республики Мордовия</w:t>
      </w:r>
    </w:p>
    <w:p w:rsidR="00351B3C" w:rsidRDefault="00351B3C" w:rsidP="005B2777">
      <w:pPr>
        <w:spacing w:line="240" w:lineRule="auto"/>
        <w:ind w:firstLine="709"/>
        <w:jc w:val="center"/>
        <w:rPr>
          <w:rFonts w:cstheme="minorHAnsi"/>
          <w:b/>
          <w:sz w:val="20"/>
          <w:szCs w:val="20"/>
        </w:rPr>
      </w:pPr>
    </w:p>
    <w:p w:rsidR="00035427" w:rsidRPr="00035427" w:rsidRDefault="00035427" w:rsidP="005B2777">
      <w:pPr>
        <w:spacing w:line="240" w:lineRule="auto"/>
        <w:ind w:firstLine="709"/>
        <w:jc w:val="center"/>
        <w:rPr>
          <w:rFonts w:cstheme="minorHAnsi"/>
          <w:b/>
          <w:sz w:val="20"/>
          <w:szCs w:val="20"/>
        </w:rPr>
      </w:pPr>
    </w:p>
    <w:p w:rsidR="00F71218" w:rsidRPr="0050116D" w:rsidRDefault="00DF45F3" w:rsidP="005B2777">
      <w:pPr>
        <w:spacing w:line="240" w:lineRule="auto"/>
        <w:ind w:firstLine="709"/>
        <w:jc w:val="both"/>
        <w:rPr>
          <w:rFonts w:eastAsiaTheme="minorHAnsi" w:cstheme="minorHAnsi"/>
          <w:sz w:val="28"/>
          <w:szCs w:val="28"/>
        </w:rPr>
      </w:pPr>
      <w:r>
        <w:rPr>
          <w:rFonts w:cstheme="minorHAnsi"/>
          <w:sz w:val="28"/>
          <w:szCs w:val="28"/>
        </w:rPr>
        <w:t xml:space="preserve">В соответствии с </w:t>
      </w:r>
      <w:r w:rsidRPr="00FD292D">
        <w:rPr>
          <w:rFonts w:ascii="Times New Roman" w:hAnsi="Times New Roman"/>
          <w:sz w:val="28"/>
          <w:szCs w:val="28"/>
        </w:rPr>
        <w:t xml:space="preserve">Федеральным законом от 06.10.2003 г. № 131-ФЗ «Об общих принципах организации местного самоуправления в Российской Федерации», </w:t>
      </w:r>
      <w:r>
        <w:rPr>
          <w:rFonts w:ascii="Times New Roman" w:hAnsi="Times New Roman"/>
          <w:sz w:val="28"/>
          <w:szCs w:val="28"/>
        </w:rPr>
        <w:t>ст. 55 Устава Торбеевского городского поселения</w:t>
      </w:r>
      <w:r w:rsidR="002468EE">
        <w:rPr>
          <w:rFonts w:ascii="Times New Roman" w:hAnsi="Times New Roman"/>
          <w:sz w:val="28"/>
          <w:szCs w:val="28"/>
        </w:rPr>
        <w:t>, в</w:t>
      </w:r>
      <w:r w:rsidR="00801F0A" w:rsidRPr="0050116D">
        <w:rPr>
          <w:rFonts w:cstheme="minorHAnsi"/>
          <w:sz w:val="28"/>
          <w:szCs w:val="28"/>
        </w:rPr>
        <w:t xml:space="preserve"> целях приведения Устава Торбеевского городского поселения Торбеевского муниципального района Республики Мордовия в соответствие с действующим законодательством</w:t>
      </w:r>
      <w:r w:rsidR="000D3041" w:rsidRPr="0050116D">
        <w:rPr>
          <w:rFonts w:eastAsiaTheme="minorHAnsi" w:cstheme="minorHAnsi"/>
          <w:sz w:val="28"/>
          <w:szCs w:val="28"/>
        </w:rPr>
        <w:t xml:space="preserve"> </w:t>
      </w:r>
      <w:r w:rsidR="004C4FDF" w:rsidRPr="0050116D">
        <w:rPr>
          <w:rFonts w:eastAsiaTheme="minorHAnsi" w:cstheme="minorHAnsi"/>
          <w:sz w:val="28"/>
          <w:szCs w:val="28"/>
        </w:rPr>
        <w:t>Совет депутатов</w:t>
      </w:r>
      <w:r w:rsidR="009D6C9E" w:rsidRPr="0050116D">
        <w:rPr>
          <w:rFonts w:eastAsiaTheme="minorHAnsi" w:cstheme="minorHAnsi"/>
          <w:sz w:val="28"/>
          <w:szCs w:val="28"/>
        </w:rPr>
        <w:t xml:space="preserve"> </w:t>
      </w:r>
      <w:r w:rsidR="004C4FDF" w:rsidRPr="0050116D">
        <w:rPr>
          <w:rFonts w:eastAsiaTheme="minorHAnsi" w:cstheme="minorHAnsi"/>
          <w:sz w:val="28"/>
          <w:szCs w:val="28"/>
        </w:rPr>
        <w:t xml:space="preserve">Торбеевского городского поселения </w:t>
      </w:r>
    </w:p>
    <w:p w:rsidR="004C4FDF" w:rsidRPr="0050116D" w:rsidRDefault="004C4FDF" w:rsidP="005B2777">
      <w:pPr>
        <w:spacing w:line="240" w:lineRule="auto"/>
        <w:ind w:firstLine="709"/>
        <w:jc w:val="center"/>
        <w:rPr>
          <w:rFonts w:cstheme="minorHAnsi"/>
          <w:sz w:val="28"/>
          <w:szCs w:val="28"/>
        </w:rPr>
      </w:pPr>
      <w:r w:rsidRPr="0050116D">
        <w:rPr>
          <w:rFonts w:cstheme="minorHAnsi"/>
          <w:sz w:val="28"/>
          <w:szCs w:val="28"/>
        </w:rPr>
        <w:t>РЕШИЛ:</w:t>
      </w:r>
    </w:p>
    <w:p w:rsidR="00CB7729" w:rsidRPr="005B2777" w:rsidRDefault="00CB7729" w:rsidP="00957340">
      <w:pPr>
        <w:widowControl w:val="0"/>
        <w:autoSpaceDE w:val="0"/>
        <w:autoSpaceDN w:val="0"/>
        <w:adjustRightInd w:val="0"/>
        <w:spacing w:line="240" w:lineRule="auto"/>
        <w:ind w:firstLine="709"/>
        <w:jc w:val="both"/>
        <w:rPr>
          <w:rFonts w:cstheme="minorHAnsi"/>
          <w:sz w:val="28"/>
          <w:szCs w:val="28"/>
        </w:rPr>
      </w:pPr>
      <w:r w:rsidRPr="005B2777">
        <w:rPr>
          <w:rFonts w:cstheme="minorHAnsi"/>
          <w:sz w:val="28"/>
          <w:szCs w:val="28"/>
        </w:rPr>
        <w:t xml:space="preserve">1. Внести в Устав </w:t>
      </w:r>
      <w:r w:rsidR="00D51493" w:rsidRPr="005B2777">
        <w:rPr>
          <w:rFonts w:cstheme="minorHAnsi"/>
          <w:sz w:val="28"/>
          <w:szCs w:val="28"/>
        </w:rPr>
        <w:t>Торбеевского городского</w:t>
      </w:r>
      <w:r w:rsidR="00C85253" w:rsidRPr="005B2777">
        <w:rPr>
          <w:rFonts w:cstheme="minorHAnsi"/>
          <w:sz w:val="28"/>
          <w:szCs w:val="28"/>
        </w:rPr>
        <w:t xml:space="preserve"> поселения</w:t>
      </w:r>
      <w:r w:rsidRPr="005B2777">
        <w:rPr>
          <w:rFonts w:cstheme="minorHAnsi"/>
          <w:sz w:val="28"/>
          <w:szCs w:val="28"/>
        </w:rPr>
        <w:t xml:space="preserve"> Торбеевского муниципального района Республики Мордовия, утвержденный решением Совета депутатов </w:t>
      </w:r>
      <w:r w:rsidR="009E0A34" w:rsidRPr="005B2777">
        <w:rPr>
          <w:rFonts w:cstheme="minorHAnsi"/>
          <w:sz w:val="28"/>
          <w:szCs w:val="28"/>
        </w:rPr>
        <w:t>Торбеевского городского</w:t>
      </w:r>
      <w:r w:rsidR="0069051A" w:rsidRPr="005B2777">
        <w:rPr>
          <w:rFonts w:cstheme="minorHAnsi"/>
          <w:sz w:val="28"/>
          <w:szCs w:val="28"/>
        </w:rPr>
        <w:t xml:space="preserve"> поселения</w:t>
      </w:r>
      <w:r w:rsidRPr="005B2777">
        <w:rPr>
          <w:rFonts w:cstheme="minorHAnsi"/>
          <w:sz w:val="28"/>
          <w:szCs w:val="28"/>
        </w:rPr>
        <w:t xml:space="preserve"> Торбеевского муниципального района </w:t>
      </w:r>
      <w:r w:rsidR="006433AD" w:rsidRPr="005B2777">
        <w:rPr>
          <w:rFonts w:cstheme="minorHAnsi"/>
          <w:sz w:val="28"/>
          <w:szCs w:val="28"/>
        </w:rPr>
        <w:t>от 6 ноября 2015 г. № 114</w:t>
      </w:r>
      <w:r w:rsidRPr="005B2777">
        <w:rPr>
          <w:rFonts w:cstheme="minorHAnsi"/>
          <w:sz w:val="28"/>
          <w:szCs w:val="28"/>
        </w:rPr>
        <w:t xml:space="preserve"> (в ред.</w:t>
      </w:r>
      <w:r w:rsidR="006433AD" w:rsidRPr="005B2777">
        <w:rPr>
          <w:rFonts w:cstheme="minorHAnsi"/>
          <w:sz w:val="28"/>
          <w:szCs w:val="28"/>
        </w:rPr>
        <w:t xml:space="preserve"> решения</w:t>
      </w:r>
      <w:r w:rsidRPr="005B2777">
        <w:rPr>
          <w:rFonts w:cstheme="minorHAnsi"/>
          <w:sz w:val="28"/>
          <w:szCs w:val="28"/>
        </w:rPr>
        <w:t xml:space="preserve"> Совета д</w:t>
      </w:r>
      <w:r w:rsidR="006433AD" w:rsidRPr="005B2777">
        <w:rPr>
          <w:rFonts w:cstheme="minorHAnsi"/>
          <w:sz w:val="28"/>
          <w:szCs w:val="28"/>
        </w:rPr>
        <w:t>епутатов от 26 февраля 2016 г. № 124</w:t>
      </w:r>
      <w:r w:rsidR="00EB1B10" w:rsidRPr="005B2777">
        <w:rPr>
          <w:rFonts w:cstheme="minorHAnsi"/>
          <w:sz w:val="28"/>
          <w:szCs w:val="28"/>
        </w:rPr>
        <w:t>, от 23 августа 2016 г. № 146</w:t>
      </w:r>
      <w:r w:rsidRPr="005B2777">
        <w:rPr>
          <w:rFonts w:cstheme="minorHAnsi"/>
          <w:sz w:val="28"/>
          <w:szCs w:val="28"/>
        </w:rPr>
        <w:t>)</w:t>
      </w:r>
      <w:r w:rsidR="0069051A" w:rsidRPr="005B2777">
        <w:rPr>
          <w:rFonts w:cstheme="minorHAnsi"/>
          <w:sz w:val="28"/>
          <w:szCs w:val="28"/>
        </w:rPr>
        <w:t>,</w:t>
      </w:r>
      <w:r w:rsidRPr="005B2777">
        <w:rPr>
          <w:rFonts w:cstheme="minorHAnsi"/>
          <w:sz w:val="28"/>
          <w:szCs w:val="28"/>
        </w:rPr>
        <w:t xml:space="preserve"> следующие изменения:</w:t>
      </w:r>
    </w:p>
    <w:p w:rsidR="00EB1B10" w:rsidRPr="0050116D" w:rsidRDefault="00E27E92" w:rsidP="00957340">
      <w:pPr>
        <w:spacing w:after="0" w:line="240" w:lineRule="auto"/>
        <w:ind w:firstLine="709"/>
        <w:rPr>
          <w:rFonts w:cstheme="minorHAnsi"/>
          <w:b/>
          <w:bCs/>
          <w:sz w:val="28"/>
          <w:szCs w:val="28"/>
        </w:rPr>
      </w:pPr>
      <w:r w:rsidRPr="0050116D">
        <w:rPr>
          <w:rFonts w:cstheme="minorHAnsi"/>
          <w:b/>
          <w:bCs/>
          <w:sz w:val="28"/>
          <w:szCs w:val="28"/>
        </w:rPr>
        <w:t>1)</w:t>
      </w:r>
      <w:r w:rsidRPr="0050116D">
        <w:rPr>
          <w:rFonts w:cstheme="minorHAnsi"/>
          <w:sz w:val="28"/>
          <w:szCs w:val="28"/>
        </w:rPr>
        <w:t xml:space="preserve"> </w:t>
      </w:r>
      <w:r w:rsidR="001F4D22" w:rsidRPr="0050116D">
        <w:rPr>
          <w:rFonts w:cstheme="minorHAnsi"/>
          <w:b/>
          <w:bCs/>
          <w:sz w:val="28"/>
          <w:szCs w:val="28"/>
        </w:rPr>
        <w:t xml:space="preserve">в части 1 статьи </w:t>
      </w:r>
      <w:r w:rsidR="00EB1B10" w:rsidRPr="0050116D">
        <w:rPr>
          <w:rFonts w:cstheme="minorHAnsi"/>
          <w:b/>
          <w:bCs/>
          <w:sz w:val="28"/>
          <w:szCs w:val="28"/>
        </w:rPr>
        <w:t>3:</w:t>
      </w:r>
    </w:p>
    <w:p w:rsidR="00E27E92" w:rsidRDefault="00EB1B10" w:rsidP="00957340">
      <w:pPr>
        <w:spacing w:after="0" w:line="240" w:lineRule="auto"/>
        <w:ind w:firstLine="709"/>
        <w:jc w:val="both"/>
        <w:rPr>
          <w:rFonts w:cstheme="minorHAnsi"/>
          <w:bCs/>
          <w:sz w:val="28"/>
          <w:szCs w:val="28"/>
        </w:rPr>
      </w:pPr>
      <w:r w:rsidRPr="0050116D">
        <w:rPr>
          <w:rFonts w:cstheme="minorHAnsi"/>
          <w:b/>
          <w:bCs/>
          <w:sz w:val="28"/>
          <w:szCs w:val="28"/>
        </w:rPr>
        <w:t xml:space="preserve"> </w:t>
      </w:r>
      <w:r w:rsidR="00E27E92" w:rsidRPr="0050116D">
        <w:rPr>
          <w:rFonts w:cstheme="minorHAnsi"/>
          <w:bCs/>
          <w:sz w:val="28"/>
          <w:szCs w:val="28"/>
        </w:rPr>
        <w:t xml:space="preserve">слова </w:t>
      </w:r>
      <w:r w:rsidR="002F491A" w:rsidRPr="0050116D">
        <w:rPr>
          <w:rFonts w:cstheme="minorHAnsi"/>
          <w:bCs/>
          <w:sz w:val="28"/>
          <w:szCs w:val="28"/>
        </w:rPr>
        <w:t>«рекреационные земли» заменить словами «земли рекреационного назначения»</w:t>
      </w:r>
      <w:r w:rsidR="00B05A75" w:rsidRPr="0050116D">
        <w:rPr>
          <w:rFonts w:cstheme="minorHAnsi"/>
          <w:bCs/>
          <w:sz w:val="28"/>
          <w:szCs w:val="28"/>
        </w:rPr>
        <w:t>;</w:t>
      </w:r>
    </w:p>
    <w:p w:rsidR="00957340" w:rsidRPr="00957340" w:rsidRDefault="00957340" w:rsidP="00957340">
      <w:pPr>
        <w:spacing w:after="0" w:line="240" w:lineRule="auto"/>
        <w:ind w:firstLine="709"/>
        <w:jc w:val="both"/>
        <w:rPr>
          <w:rFonts w:cstheme="minorHAnsi"/>
          <w:bCs/>
          <w:sz w:val="28"/>
          <w:szCs w:val="28"/>
        </w:rPr>
      </w:pPr>
    </w:p>
    <w:p w:rsidR="00E645F3" w:rsidRPr="0050116D" w:rsidRDefault="00B05A75" w:rsidP="00957340">
      <w:pPr>
        <w:spacing w:after="0" w:line="240" w:lineRule="auto"/>
        <w:ind w:firstLine="709"/>
        <w:rPr>
          <w:rFonts w:cstheme="minorHAnsi"/>
          <w:b/>
          <w:bCs/>
          <w:sz w:val="28"/>
          <w:szCs w:val="28"/>
        </w:rPr>
      </w:pPr>
      <w:r w:rsidRPr="0050116D">
        <w:rPr>
          <w:rFonts w:cstheme="minorHAnsi"/>
          <w:b/>
          <w:bCs/>
          <w:sz w:val="28"/>
          <w:szCs w:val="28"/>
        </w:rPr>
        <w:t xml:space="preserve">2) </w:t>
      </w:r>
      <w:r w:rsidR="00E645F3" w:rsidRPr="0050116D">
        <w:rPr>
          <w:rFonts w:cstheme="minorHAnsi"/>
          <w:b/>
          <w:bCs/>
          <w:sz w:val="28"/>
          <w:szCs w:val="28"/>
        </w:rPr>
        <w:t>пункт 22 статьи 6 дополнить абзацем следующего содержания:</w:t>
      </w:r>
    </w:p>
    <w:p w:rsidR="00B84999" w:rsidRPr="00957340" w:rsidRDefault="00C51BE3" w:rsidP="00957340">
      <w:pPr>
        <w:pStyle w:val="ab"/>
        <w:spacing w:after="0"/>
        <w:ind w:firstLine="709"/>
        <w:jc w:val="both"/>
        <w:rPr>
          <w:rFonts w:asciiTheme="minorHAnsi" w:hAnsiTheme="minorHAnsi" w:cstheme="minorHAnsi"/>
          <w:color w:val="auto"/>
          <w:sz w:val="28"/>
          <w:szCs w:val="28"/>
          <w:shd w:val="clear" w:color="auto" w:fill="FFFFFF"/>
        </w:rPr>
      </w:pPr>
      <w:r w:rsidRPr="0050116D">
        <w:rPr>
          <w:rFonts w:asciiTheme="minorHAnsi" w:hAnsiTheme="minorHAnsi" w:cstheme="minorHAnsi"/>
          <w:color w:val="auto"/>
          <w:sz w:val="28"/>
          <w:szCs w:val="28"/>
          <w:shd w:val="clear" w:color="auto" w:fill="FFFFFF"/>
        </w:rPr>
        <w:t xml:space="preserve">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w:t>
      </w:r>
      <w:r w:rsidRPr="0050116D">
        <w:rPr>
          <w:rFonts w:asciiTheme="minorHAnsi" w:hAnsiTheme="minorHAnsi" w:cstheme="minorHAnsi"/>
          <w:color w:val="auto"/>
          <w:sz w:val="28"/>
          <w:szCs w:val="28"/>
          <w:shd w:val="clear" w:color="auto" w:fill="FFFFFF"/>
        </w:rPr>
        <w:lastRenderedPageBreak/>
        <w:t>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w:t>
      </w:r>
      <w:r w:rsidRPr="009C7CB1">
        <w:rPr>
          <w:rFonts w:asciiTheme="minorHAnsi" w:hAnsiTheme="minorHAnsi" w:cstheme="minorHAnsi"/>
          <w:color w:val="auto"/>
          <w:sz w:val="28"/>
          <w:szCs w:val="28"/>
          <w:shd w:val="clear" w:color="auto" w:fill="FFFFFF"/>
        </w:rPr>
        <w:t> </w:t>
      </w:r>
      <w:hyperlink r:id="rId9" w:anchor="/document/10164072/entry/2224" w:history="1">
        <w:r w:rsidRPr="0050116D">
          <w:rPr>
            <w:rStyle w:val="aa"/>
            <w:rFonts w:asciiTheme="minorHAnsi" w:hAnsiTheme="minorHAnsi" w:cstheme="minorHAnsi"/>
            <w:color w:val="auto"/>
            <w:sz w:val="28"/>
            <w:szCs w:val="28"/>
            <w:shd w:val="clear" w:color="auto" w:fill="FFFFFF"/>
          </w:rPr>
          <w:t>гражданским законодательством</w:t>
        </w:r>
      </w:hyperlink>
      <w:r w:rsidRPr="009C7CB1">
        <w:rPr>
          <w:rFonts w:asciiTheme="minorHAnsi" w:hAnsiTheme="minorHAnsi" w:cstheme="minorHAnsi"/>
          <w:color w:val="auto"/>
          <w:sz w:val="28"/>
          <w:szCs w:val="28"/>
          <w:shd w:val="clear" w:color="auto" w:fill="FFFFFF"/>
        </w:rPr>
        <w:t> </w:t>
      </w:r>
      <w:r w:rsidRPr="0050116D">
        <w:rPr>
          <w:rFonts w:asciiTheme="minorHAnsi" w:hAnsiTheme="minorHAnsi" w:cstheme="minorHAnsi"/>
          <w:color w:val="auto"/>
          <w:sz w:val="28"/>
          <w:szCs w:val="28"/>
          <w:shd w:val="clear" w:color="auto" w:fill="FFFFFF"/>
        </w:rPr>
        <w:t>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w:t>
      </w:r>
      <w:r w:rsidRPr="009C7CB1">
        <w:rPr>
          <w:rFonts w:asciiTheme="minorHAnsi" w:hAnsiTheme="minorHAnsi" w:cstheme="minorHAnsi"/>
          <w:color w:val="auto"/>
          <w:sz w:val="28"/>
          <w:szCs w:val="28"/>
          <w:shd w:val="clear" w:color="auto" w:fill="FFFFFF"/>
        </w:rPr>
        <w:t> </w:t>
      </w:r>
      <w:hyperlink r:id="rId10" w:anchor="/document/12138258/entry/55532" w:history="1">
        <w:r w:rsidRPr="0050116D">
          <w:rPr>
            <w:rStyle w:val="aa"/>
            <w:rFonts w:asciiTheme="minorHAnsi" w:hAnsiTheme="minorHAnsi" w:cstheme="minorHAnsi"/>
            <w:color w:val="auto"/>
            <w:sz w:val="28"/>
            <w:szCs w:val="28"/>
            <w:shd w:val="clear" w:color="auto" w:fill="FFFFFF"/>
          </w:rPr>
          <w:t>Градостроительным кодексом</w:t>
        </w:r>
      </w:hyperlink>
      <w:r w:rsidRPr="009C7CB1">
        <w:rPr>
          <w:rFonts w:asciiTheme="minorHAnsi" w:hAnsiTheme="minorHAnsi" w:cstheme="minorHAnsi"/>
          <w:color w:val="auto"/>
          <w:sz w:val="28"/>
          <w:szCs w:val="28"/>
          <w:shd w:val="clear" w:color="auto" w:fill="FFFFFF"/>
        </w:rPr>
        <w:t> </w:t>
      </w:r>
      <w:r w:rsidRPr="0050116D">
        <w:rPr>
          <w:rFonts w:asciiTheme="minorHAnsi" w:hAnsiTheme="minorHAnsi" w:cstheme="minorHAnsi"/>
          <w:color w:val="auto"/>
          <w:sz w:val="28"/>
          <w:szCs w:val="28"/>
          <w:shd w:val="clear" w:color="auto" w:fill="FFFFFF"/>
        </w:rPr>
        <w:t>Российской Федерации</w:t>
      </w:r>
      <w:r w:rsidR="00B84999" w:rsidRPr="0050116D">
        <w:rPr>
          <w:rFonts w:asciiTheme="minorHAnsi" w:hAnsiTheme="minorHAnsi" w:cstheme="minorHAnsi"/>
          <w:color w:val="auto"/>
          <w:sz w:val="28"/>
          <w:szCs w:val="28"/>
          <w:shd w:val="clear" w:color="auto" w:fill="FFFFFF"/>
        </w:rPr>
        <w:t>;</w:t>
      </w:r>
    </w:p>
    <w:p w:rsidR="00957340" w:rsidRDefault="00957340" w:rsidP="005B2777">
      <w:pPr>
        <w:pStyle w:val="ab"/>
        <w:ind w:firstLine="709"/>
        <w:rPr>
          <w:rFonts w:asciiTheme="minorHAnsi" w:hAnsiTheme="minorHAnsi" w:cstheme="minorHAnsi"/>
          <w:b/>
          <w:bCs/>
          <w:color w:val="auto"/>
          <w:spacing w:val="0"/>
          <w:sz w:val="28"/>
          <w:szCs w:val="28"/>
        </w:rPr>
      </w:pPr>
    </w:p>
    <w:p w:rsidR="00CA06C6" w:rsidRDefault="00CA06C6" w:rsidP="00544807">
      <w:pPr>
        <w:pStyle w:val="ab"/>
        <w:ind w:firstLine="709"/>
        <w:jc w:val="both"/>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 xml:space="preserve">3) статью 6 </w:t>
      </w:r>
      <w:r w:rsidR="00544807">
        <w:rPr>
          <w:rFonts w:asciiTheme="minorHAnsi" w:hAnsiTheme="minorHAnsi" w:cstheme="minorHAnsi"/>
          <w:b/>
          <w:bCs/>
          <w:color w:val="auto"/>
          <w:spacing w:val="0"/>
          <w:sz w:val="28"/>
          <w:szCs w:val="28"/>
        </w:rPr>
        <w:t xml:space="preserve">пункт 4 </w:t>
      </w:r>
      <w:r>
        <w:rPr>
          <w:rFonts w:asciiTheme="minorHAnsi" w:hAnsiTheme="minorHAnsi" w:cstheme="minorHAnsi"/>
          <w:b/>
          <w:bCs/>
          <w:color w:val="auto"/>
          <w:spacing w:val="0"/>
          <w:sz w:val="28"/>
          <w:szCs w:val="28"/>
        </w:rPr>
        <w:t xml:space="preserve">дополнить </w:t>
      </w:r>
      <w:r w:rsidR="00544807">
        <w:rPr>
          <w:rFonts w:asciiTheme="minorHAnsi" w:hAnsiTheme="minorHAnsi" w:cstheme="minorHAnsi"/>
          <w:b/>
          <w:bCs/>
          <w:color w:val="auto"/>
          <w:spacing w:val="0"/>
          <w:sz w:val="28"/>
          <w:szCs w:val="28"/>
        </w:rPr>
        <w:t>под</w:t>
      </w:r>
      <w:r>
        <w:rPr>
          <w:rFonts w:asciiTheme="minorHAnsi" w:hAnsiTheme="minorHAnsi" w:cstheme="minorHAnsi"/>
          <w:b/>
          <w:bCs/>
          <w:color w:val="auto"/>
          <w:spacing w:val="0"/>
          <w:sz w:val="28"/>
          <w:szCs w:val="28"/>
        </w:rPr>
        <w:t>пунктом 4.1 следующего содержания:</w:t>
      </w:r>
    </w:p>
    <w:p w:rsidR="00CA06C6" w:rsidRPr="00CA06C6" w:rsidRDefault="00CA06C6" w:rsidP="00CA06C6">
      <w:pPr>
        <w:pStyle w:val="ab"/>
        <w:ind w:firstLine="709"/>
        <w:jc w:val="both"/>
        <w:rPr>
          <w:rFonts w:asciiTheme="minorHAnsi" w:hAnsiTheme="minorHAnsi" w:cstheme="minorHAnsi"/>
          <w:b/>
          <w:bCs/>
          <w:color w:val="000000" w:themeColor="text1"/>
          <w:spacing w:val="0"/>
          <w:sz w:val="28"/>
          <w:szCs w:val="28"/>
        </w:rPr>
      </w:pPr>
      <w:r w:rsidRPr="00CA06C6">
        <w:rPr>
          <w:rFonts w:asciiTheme="minorHAnsi" w:hAnsiTheme="minorHAnsi" w:cstheme="minorHAnsi"/>
          <w:b/>
          <w:bCs/>
          <w:color w:val="000000" w:themeColor="text1"/>
          <w:spacing w:val="0"/>
          <w:sz w:val="28"/>
          <w:szCs w:val="28"/>
        </w:rPr>
        <w:t>«</w:t>
      </w:r>
      <w:r w:rsidRPr="00CA06C6">
        <w:rPr>
          <w:rFonts w:asciiTheme="minorHAnsi" w:hAnsiTheme="minorHAnsi" w:cstheme="minorHAnsi"/>
          <w:color w:val="000000" w:themeColor="text1"/>
          <w:sz w:val="28"/>
          <w:szCs w:val="28"/>
          <w:shd w:val="clear" w:color="auto" w:fill="FFFFFF"/>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w:t>
      </w:r>
      <w:hyperlink r:id="rId11" w:anchor="/document/12177489/entry/6" w:history="1">
        <w:r w:rsidRPr="00CA06C6">
          <w:rPr>
            <w:rStyle w:val="aa"/>
            <w:rFonts w:asciiTheme="minorHAnsi" w:hAnsiTheme="minorHAnsi" w:cstheme="minorHAnsi"/>
            <w:color w:val="000000" w:themeColor="text1"/>
            <w:sz w:val="28"/>
            <w:szCs w:val="28"/>
            <w:shd w:val="clear" w:color="auto" w:fill="FFFFFF"/>
          </w:rPr>
          <w:t>Федеральным законом</w:t>
        </w:r>
      </w:hyperlink>
      <w:r w:rsidRPr="00CA06C6">
        <w:rPr>
          <w:rFonts w:asciiTheme="minorHAnsi" w:hAnsiTheme="minorHAnsi" w:cstheme="minorHAnsi"/>
          <w:color w:val="000000" w:themeColor="text1"/>
          <w:sz w:val="28"/>
          <w:szCs w:val="28"/>
          <w:shd w:val="clear" w:color="auto" w:fill="FFFFFF"/>
        </w:rPr>
        <w:t> "О теплоснабжении";»</w:t>
      </w:r>
    </w:p>
    <w:p w:rsidR="00CA06C6" w:rsidRDefault="00CA06C6"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 xml:space="preserve">4) пункт 5 статьи 6 изложить в следующей редакции: </w:t>
      </w:r>
    </w:p>
    <w:p w:rsidR="00CA06C6" w:rsidRPr="00CA06C6" w:rsidRDefault="00CA06C6" w:rsidP="00CA06C6">
      <w:pPr>
        <w:pStyle w:val="ab"/>
        <w:ind w:firstLine="709"/>
        <w:jc w:val="both"/>
        <w:rPr>
          <w:rFonts w:ascii="Times New Roman" w:hAnsi="Times New Roman" w:cs="Times New Roman"/>
          <w:b/>
          <w:bCs/>
          <w:color w:val="000000" w:themeColor="text1"/>
          <w:spacing w:val="0"/>
          <w:sz w:val="28"/>
          <w:szCs w:val="28"/>
        </w:rPr>
      </w:pPr>
      <w:r w:rsidRPr="00CA06C6">
        <w:rPr>
          <w:rFonts w:ascii="Times New Roman" w:hAnsi="Times New Roman" w:cs="Times New Roman"/>
          <w:b/>
          <w:bCs/>
          <w:color w:val="000000" w:themeColor="text1"/>
          <w:spacing w:val="0"/>
          <w:sz w:val="28"/>
          <w:szCs w:val="28"/>
        </w:rPr>
        <w:t xml:space="preserve">«5) </w:t>
      </w:r>
      <w:r w:rsidRPr="00CA06C6">
        <w:rPr>
          <w:rFonts w:ascii="Times New Roman" w:hAnsi="Times New Roman" w:cs="Times New Roman"/>
          <w:color w:val="000000" w:themeColor="text1"/>
          <w:sz w:val="28"/>
          <w:szCs w:val="28"/>
          <w:shd w:val="clear" w:color="auto" w:fill="FFFFFF"/>
        </w:rPr>
        <w:t xml:space="preserve">дорожная деятельность в отношении автомобильных дорог местного значения в границах населенных пунктов Торбеевского </w:t>
      </w:r>
      <w:r w:rsidRPr="00CA06C6">
        <w:rPr>
          <w:rFonts w:ascii="Times New Roman" w:hAnsi="Times New Roman" w:cs="Times New Roman"/>
          <w:color w:val="000000" w:themeColor="text1"/>
          <w:sz w:val="28"/>
          <w:szCs w:val="28"/>
          <w:shd w:val="clear" w:color="auto" w:fill="FFFFFF"/>
        </w:rPr>
        <w:lastRenderedPageBreak/>
        <w:t>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Торбеевского городского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2" w:anchor="/multilink/186367/paragraph/29911200/number/0" w:history="1">
        <w:r w:rsidRPr="00CA06C6">
          <w:rPr>
            <w:rStyle w:val="aa"/>
            <w:rFonts w:ascii="Times New Roman" w:hAnsi="Times New Roman" w:cs="Times New Roman"/>
            <w:color w:val="000000" w:themeColor="text1"/>
            <w:sz w:val="28"/>
            <w:szCs w:val="28"/>
            <w:shd w:val="clear" w:color="auto" w:fill="FFFFFF"/>
          </w:rPr>
          <w:t>законодательством</w:t>
        </w:r>
      </w:hyperlink>
      <w:r w:rsidRPr="00CA06C6">
        <w:rPr>
          <w:rFonts w:ascii="Times New Roman" w:hAnsi="Times New Roman" w:cs="Times New Roman"/>
          <w:color w:val="000000" w:themeColor="text1"/>
          <w:sz w:val="28"/>
          <w:szCs w:val="28"/>
          <w:shd w:val="clear" w:color="auto" w:fill="FFFFFF"/>
        </w:rPr>
        <w:t> Российской Федерации;»</w:t>
      </w:r>
    </w:p>
    <w:p w:rsidR="00CA06C6" w:rsidRDefault="00CA06C6"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 xml:space="preserve">5) </w:t>
      </w:r>
      <w:r w:rsidR="00A207E4">
        <w:rPr>
          <w:rFonts w:asciiTheme="minorHAnsi" w:hAnsiTheme="minorHAnsi" w:cstheme="minorHAnsi"/>
          <w:b/>
          <w:bCs/>
          <w:color w:val="auto"/>
          <w:spacing w:val="0"/>
          <w:sz w:val="28"/>
          <w:szCs w:val="28"/>
        </w:rPr>
        <w:t>пункт 20 статьи 6 изложить в следующей редакции:</w:t>
      </w:r>
    </w:p>
    <w:p w:rsidR="00CA06C6" w:rsidRPr="00A207E4" w:rsidRDefault="00A207E4" w:rsidP="00A207E4">
      <w:pPr>
        <w:pStyle w:val="ab"/>
        <w:ind w:firstLine="709"/>
        <w:jc w:val="both"/>
        <w:rPr>
          <w:rFonts w:ascii="Times New Roman" w:hAnsi="Times New Roman" w:cs="Times New Roman"/>
          <w:b/>
          <w:bCs/>
          <w:color w:val="000000" w:themeColor="text1"/>
          <w:spacing w:val="0"/>
          <w:sz w:val="28"/>
          <w:szCs w:val="28"/>
        </w:rPr>
      </w:pPr>
      <w:r>
        <w:rPr>
          <w:rFonts w:asciiTheme="minorHAnsi" w:hAnsiTheme="minorHAnsi" w:cstheme="minorHAnsi"/>
          <w:b/>
          <w:bCs/>
          <w:color w:val="auto"/>
          <w:spacing w:val="0"/>
          <w:sz w:val="28"/>
          <w:szCs w:val="28"/>
        </w:rPr>
        <w:t xml:space="preserve">«20) </w:t>
      </w:r>
      <w:r w:rsidRPr="00A207E4">
        <w:rPr>
          <w:rFonts w:ascii="Times New Roman" w:hAnsi="Times New Roman" w:cs="Times New Roman"/>
          <w:color w:val="000000" w:themeColor="text1"/>
          <w:sz w:val="28"/>
          <w:szCs w:val="28"/>
          <w:shd w:val="clear" w:color="auto" w:fill="FFFFFF"/>
        </w:rPr>
        <w:t>участие в организации деятельности по накоплению (в том числе раздельному накоплению) и транспортированию твердых коммунальных отходов;</w:t>
      </w:r>
      <w:r>
        <w:rPr>
          <w:rFonts w:ascii="Times New Roman" w:hAnsi="Times New Roman" w:cs="Times New Roman"/>
          <w:color w:val="000000" w:themeColor="text1"/>
          <w:sz w:val="28"/>
          <w:szCs w:val="28"/>
          <w:shd w:val="clear" w:color="auto" w:fill="FFFFFF"/>
        </w:rPr>
        <w:t>»</w:t>
      </w:r>
    </w:p>
    <w:p w:rsidR="00CA06C6"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6) пункт 21 статьи 6 изложить в следующей редакции:</w:t>
      </w:r>
    </w:p>
    <w:p w:rsidR="00544807" w:rsidRPr="00544807" w:rsidRDefault="00544807" w:rsidP="00544807">
      <w:pPr>
        <w:pStyle w:val="ab"/>
        <w:ind w:firstLine="709"/>
        <w:jc w:val="both"/>
        <w:rPr>
          <w:rFonts w:ascii="Times New Roman" w:hAnsi="Times New Roman" w:cs="Times New Roman"/>
          <w:b/>
          <w:bCs/>
          <w:color w:val="000000" w:themeColor="text1"/>
          <w:spacing w:val="0"/>
          <w:sz w:val="28"/>
          <w:szCs w:val="28"/>
        </w:rPr>
      </w:pPr>
      <w:r>
        <w:rPr>
          <w:rFonts w:asciiTheme="minorHAnsi" w:hAnsiTheme="minorHAnsi" w:cstheme="minorHAnsi"/>
          <w:b/>
          <w:bCs/>
          <w:color w:val="auto"/>
          <w:spacing w:val="0"/>
          <w:sz w:val="28"/>
          <w:szCs w:val="28"/>
        </w:rPr>
        <w:t>«21</w:t>
      </w:r>
      <w:r w:rsidRPr="00544807">
        <w:rPr>
          <w:rFonts w:ascii="Times New Roman" w:hAnsi="Times New Roman" w:cs="Times New Roman"/>
          <w:b/>
          <w:bCs/>
          <w:color w:val="000000" w:themeColor="text1"/>
          <w:spacing w:val="0"/>
          <w:sz w:val="28"/>
          <w:szCs w:val="28"/>
        </w:rPr>
        <w:t xml:space="preserve">) </w:t>
      </w:r>
      <w:r w:rsidRPr="00544807">
        <w:rPr>
          <w:rFonts w:ascii="Times New Roman" w:hAnsi="Times New Roman" w:cs="Times New Roman"/>
          <w:color w:val="000000" w:themeColor="text1"/>
          <w:sz w:val="28"/>
          <w:szCs w:val="28"/>
          <w:shd w:val="clear" w:color="auto" w:fill="FFFFFF"/>
        </w:rPr>
        <w:t>утверждение правил благоустройства территории</w:t>
      </w:r>
      <w:r>
        <w:rPr>
          <w:rFonts w:ascii="Times New Roman" w:hAnsi="Times New Roman" w:cs="Times New Roman"/>
          <w:color w:val="000000" w:themeColor="text1"/>
          <w:sz w:val="28"/>
          <w:szCs w:val="28"/>
          <w:shd w:val="clear" w:color="auto" w:fill="FFFFFF"/>
        </w:rPr>
        <w:t xml:space="preserve"> Торбеевского городского</w:t>
      </w:r>
      <w:r w:rsidRPr="00544807">
        <w:rPr>
          <w:rFonts w:ascii="Times New Roman" w:hAnsi="Times New Roman" w:cs="Times New Roman"/>
          <w:color w:val="000000" w:themeColor="text1"/>
          <w:sz w:val="28"/>
          <w:szCs w:val="28"/>
          <w:shd w:val="clear" w:color="auto" w:fill="FFFFFF"/>
        </w:rPr>
        <w:t xml:space="preserve"> поселения, осуществление контроля за их соблюдением, организация благоустройства территории </w:t>
      </w:r>
      <w:r>
        <w:rPr>
          <w:rFonts w:ascii="Times New Roman" w:hAnsi="Times New Roman" w:cs="Times New Roman"/>
          <w:color w:val="000000" w:themeColor="text1"/>
          <w:sz w:val="28"/>
          <w:szCs w:val="28"/>
          <w:shd w:val="clear" w:color="auto" w:fill="FFFFFF"/>
        </w:rPr>
        <w:t xml:space="preserve">Торбеевского городского </w:t>
      </w:r>
      <w:r w:rsidRPr="00544807">
        <w:rPr>
          <w:rFonts w:ascii="Times New Roman" w:hAnsi="Times New Roman" w:cs="Times New Roman"/>
          <w:color w:val="000000" w:themeColor="text1"/>
          <w:sz w:val="28"/>
          <w:szCs w:val="28"/>
          <w:shd w:val="clear" w:color="auto" w:fill="FFFFFF"/>
        </w:rPr>
        <w:t xml:space="preserve">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w:t>
      </w:r>
      <w:r>
        <w:rPr>
          <w:rFonts w:ascii="Times New Roman" w:hAnsi="Times New Roman" w:cs="Times New Roman"/>
          <w:color w:val="000000" w:themeColor="text1"/>
          <w:sz w:val="28"/>
          <w:szCs w:val="28"/>
          <w:shd w:val="clear" w:color="auto" w:fill="FFFFFF"/>
        </w:rPr>
        <w:t xml:space="preserve">Торбеевского городского </w:t>
      </w:r>
      <w:r w:rsidRPr="00544807">
        <w:rPr>
          <w:rFonts w:ascii="Times New Roman" w:hAnsi="Times New Roman" w:cs="Times New Roman"/>
          <w:color w:val="000000" w:themeColor="text1"/>
          <w:sz w:val="28"/>
          <w:szCs w:val="28"/>
          <w:shd w:val="clear" w:color="auto" w:fill="FFFFFF"/>
        </w:rPr>
        <w:t>поселения;</w:t>
      </w:r>
      <w:r>
        <w:rPr>
          <w:rFonts w:ascii="Times New Roman" w:hAnsi="Times New Roman" w:cs="Times New Roman"/>
          <w:color w:val="000000" w:themeColor="text1"/>
          <w:sz w:val="28"/>
          <w:szCs w:val="28"/>
          <w:shd w:val="clear" w:color="auto" w:fill="FFFFFF"/>
        </w:rPr>
        <w:t>»</w:t>
      </w:r>
    </w:p>
    <w:p w:rsidR="00544807"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7) пункт 39 статьи 6 изложить в следующей редакции:</w:t>
      </w:r>
    </w:p>
    <w:p w:rsidR="00544807" w:rsidRDefault="00544807" w:rsidP="00544807">
      <w:pPr>
        <w:pStyle w:val="ab"/>
        <w:ind w:firstLine="709"/>
        <w:jc w:val="both"/>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 xml:space="preserve">«39) </w:t>
      </w:r>
      <w:r w:rsidRPr="00544807">
        <w:rPr>
          <w:rFonts w:ascii="Times New Roman" w:hAnsi="Times New Roman" w:cs="Times New Roman"/>
          <w:bCs/>
          <w:color w:val="000000" w:themeColor="text1"/>
          <w:spacing w:val="0"/>
          <w:sz w:val="28"/>
          <w:szCs w:val="28"/>
        </w:rPr>
        <w:t>у</w:t>
      </w:r>
      <w:r w:rsidRPr="00544807">
        <w:rPr>
          <w:rFonts w:ascii="Times New Roman" w:hAnsi="Times New Roman" w:cs="Times New Roman"/>
          <w:color w:val="000000" w:themeColor="text1"/>
          <w:sz w:val="28"/>
          <w:szCs w:val="28"/>
          <w:shd w:val="clear" w:color="auto" w:fill="FFFFFF"/>
        </w:rPr>
        <w:t>частие в соответствии с </w:t>
      </w:r>
      <w:hyperlink r:id="rId13" w:anchor="/document/12154874/entry/0" w:history="1">
        <w:r w:rsidRPr="00544807">
          <w:rPr>
            <w:rStyle w:val="aa"/>
            <w:rFonts w:ascii="Times New Roman" w:hAnsi="Times New Roman" w:cs="Times New Roman"/>
            <w:color w:val="000000" w:themeColor="text1"/>
            <w:sz w:val="28"/>
            <w:szCs w:val="28"/>
            <w:shd w:val="clear" w:color="auto" w:fill="FFFFFF"/>
          </w:rPr>
          <w:t>Федеральным законом</w:t>
        </w:r>
      </w:hyperlink>
      <w:r w:rsidRPr="00544807">
        <w:rPr>
          <w:rFonts w:ascii="Times New Roman" w:hAnsi="Times New Roman" w:cs="Times New Roman"/>
          <w:color w:val="000000" w:themeColor="text1"/>
          <w:sz w:val="28"/>
          <w:szCs w:val="28"/>
          <w:shd w:val="clear" w:color="auto" w:fill="FFFFFF"/>
        </w:rPr>
        <w:t> от 24 июля 2007 года N 221-ФЗ "О кадастр</w:t>
      </w:r>
      <w:r>
        <w:rPr>
          <w:rFonts w:ascii="Times New Roman" w:hAnsi="Times New Roman" w:cs="Times New Roman"/>
          <w:color w:val="000000" w:themeColor="text1"/>
          <w:sz w:val="28"/>
          <w:szCs w:val="28"/>
          <w:shd w:val="clear" w:color="auto" w:fill="FFFFFF"/>
        </w:rPr>
        <w:t>овой деятельности</w:t>
      </w:r>
      <w:r w:rsidRPr="00544807">
        <w:rPr>
          <w:rFonts w:ascii="Times New Roman" w:hAnsi="Times New Roman" w:cs="Times New Roman"/>
          <w:color w:val="000000" w:themeColor="text1"/>
          <w:sz w:val="28"/>
          <w:szCs w:val="28"/>
          <w:shd w:val="clear" w:color="auto" w:fill="FFFFFF"/>
        </w:rPr>
        <w:t>" в выполнении комплексных кадастровых работ</w:t>
      </w:r>
      <w:r>
        <w:rPr>
          <w:rFonts w:ascii="Times New Roman" w:hAnsi="Times New Roman" w:cs="Times New Roman"/>
          <w:color w:val="000000" w:themeColor="text1"/>
          <w:sz w:val="28"/>
          <w:szCs w:val="28"/>
          <w:shd w:val="clear" w:color="auto" w:fill="FFFFFF"/>
        </w:rPr>
        <w:t>.»</w:t>
      </w:r>
    </w:p>
    <w:p w:rsidR="00D47B82" w:rsidRPr="00957340"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8</w:t>
      </w:r>
      <w:r w:rsidR="00D47B82" w:rsidRPr="0050116D">
        <w:rPr>
          <w:rFonts w:asciiTheme="minorHAnsi" w:hAnsiTheme="minorHAnsi" w:cstheme="minorHAnsi"/>
          <w:b/>
          <w:bCs/>
          <w:color w:val="auto"/>
          <w:spacing w:val="0"/>
          <w:sz w:val="28"/>
          <w:szCs w:val="28"/>
        </w:rPr>
        <w:t>) пункт 11 статьи 7 исключить;</w:t>
      </w:r>
    </w:p>
    <w:p w:rsidR="00957340"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9) пункт 13 статьи 7 изложить в следующей редакции:</w:t>
      </w:r>
    </w:p>
    <w:p w:rsidR="00544807" w:rsidRDefault="00544807" w:rsidP="00544807">
      <w:pPr>
        <w:pStyle w:val="ab"/>
        <w:ind w:firstLine="709"/>
        <w:jc w:val="both"/>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 xml:space="preserve">«13) </w:t>
      </w:r>
      <w:r w:rsidRPr="00544807">
        <w:rPr>
          <w:rFonts w:asciiTheme="minorHAnsi" w:hAnsiTheme="minorHAnsi" w:cstheme="minorHAnsi"/>
          <w:color w:val="000000" w:themeColor="text1"/>
          <w:sz w:val="28"/>
          <w:szCs w:val="28"/>
          <w:shd w:val="clear" w:color="auto" w:fill="FFFFFF"/>
        </w:rPr>
        <w:t>осуществление </w:t>
      </w:r>
      <w:hyperlink r:id="rId14" w:anchor="/document/72139416/entry/32" w:history="1">
        <w:r w:rsidRPr="00544807">
          <w:rPr>
            <w:rStyle w:val="aa"/>
            <w:rFonts w:asciiTheme="minorHAnsi" w:hAnsiTheme="minorHAnsi" w:cstheme="minorHAnsi"/>
            <w:color w:val="000000" w:themeColor="text1"/>
            <w:sz w:val="28"/>
            <w:szCs w:val="28"/>
            <w:shd w:val="clear" w:color="auto" w:fill="FFFFFF"/>
          </w:rPr>
          <w:t>деятельности</w:t>
        </w:r>
      </w:hyperlink>
      <w:r w:rsidRPr="00544807">
        <w:rPr>
          <w:rFonts w:asciiTheme="minorHAnsi" w:hAnsiTheme="minorHAnsi" w:cstheme="minorHAnsi"/>
          <w:color w:val="000000" w:themeColor="text1"/>
          <w:sz w:val="28"/>
          <w:szCs w:val="28"/>
          <w:shd w:val="clear" w:color="auto" w:fill="FFFFFF"/>
        </w:rPr>
        <w:t xml:space="preserve"> по обращению с животными без владельцев, обитающими на территории </w:t>
      </w:r>
      <w:r>
        <w:rPr>
          <w:rFonts w:asciiTheme="minorHAnsi" w:hAnsiTheme="minorHAnsi" w:cstheme="minorHAnsi"/>
          <w:color w:val="000000" w:themeColor="text1"/>
          <w:sz w:val="28"/>
          <w:szCs w:val="28"/>
          <w:shd w:val="clear" w:color="auto" w:fill="FFFFFF"/>
        </w:rPr>
        <w:t xml:space="preserve">Торбеевского городского </w:t>
      </w:r>
      <w:r w:rsidRPr="00544807">
        <w:rPr>
          <w:rFonts w:asciiTheme="minorHAnsi" w:hAnsiTheme="minorHAnsi" w:cstheme="minorHAnsi"/>
          <w:color w:val="000000" w:themeColor="text1"/>
          <w:sz w:val="28"/>
          <w:szCs w:val="28"/>
          <w:shd w:val="clear" w:color="auto" w:fill="FFFFFF"/>
        </w:rPr>
        <w:t>поселения</w:t>
      </w:r>
      <w:r>
        <w:rPr>
          <w:rFonts w:asciiTheme="minorHAnsi" w:hAnsiTheme="minorHAnsi" w:cstheme="minorHAnsi"/>
          <w:color w:val="000000" w:themeColor="text1"/>
          <w:sz w:val="28"/>
          <w:szCs w:val="28"/>
          <w:shd w:val="clear" w:color="auto" w:fill="FFFFFF"/>
        </w:rPr>
        <w:t>;»</w:t>
      </w:r>
    </w:p>
    <w:p w:rsidR="00AE60B0" w:rsidRPr="00957340"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10</w:t>
      </w:r>
      <w:r w:rsidR="00D47B82" w:rsidRPr="00957340">
        <w:rPr>
          <w:rFonts w:asciiTheme="minorHAnsi" w:hAnsiTheme="minorHAnsi" w:cstheme="minorHAnsi"/>
          <w:b/>
          <w:bCs/>
          <w:color w:val="auto"/>
          <w:spacing w:val="0"/>
          <w:sz w:val="28"/>
          <w:szCs w:val="28"/>
        </w:rPr>
        <w:t xml:space="preserve">) </w:t>
      </w:r>
      <w:r w:rsidR="00AE60B0" w:rsidRPr="00957340">
        <w:rPr>
          <w:rFonts w:asciiTheme="minorHAnsi" w:hAnsiTheme="minorHAnsi" w:cstheme="minorHAnsi"/>
          <w:b/>
          <w:bCs/>
          <w:color w:val="auto"/>
          <w:spacing w:val="0"/>
          <w:sz w:val="28"/>
          <w:szCs w:val="28"/>
        </w:rPr>
        <w:t>статью 7 дополнить пунктом 14 следующего содержания:</w:t>
      </w:r>
    </w:p>
    <w:p w:rsidR="006E0987" w:rsidRPr="00957340" w:rsidRDefault="00AE60B0" w:rsidP="00957340">
      <w:pPr>
        <w:pStyle w:val="ab"/>
        <w:ind w:firstLine="709"/>
        <w:jc w:val="both"/>
        <w:rPr>
          <w:rFonts w:asciiTheme="minorHAnsi" w:hAnsiTheme="minorHAnsi" w:cstheme="minorHAnsi"/>
          <w:bCs/>
          <w:color w:val="auto"/>
          <w:spacing w:val="0"/>
          <w:sz w:val="28"/>
          <w:szCs w:val="28"/>
        </w:rPr>
      </w:pPr>
      <w:r w:rsidRPr="0050116D">
        <w:rPr>
          <w:rFonts w:asciiTheme="minorHAnsi" w:hAnsiTheme="minorHAnsi" w:cstheme="minorHAnsi"/>
          <w:bCs/>
          <w:color w:val="auto"/>
          <w:spacing w:val="0"/>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6E0987" w:rsidRPr="00957340"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11</w:t>
      </w:r>
      <w:r w:rsidR="006E0987" w:rsidRPr="00957340">
        <w:rPr>
          <w:rFonts w:asciiTheme="minorHAnsi" w:hAnsiTheme="minorHAnsi" w:cstheme="minorHAnsi"/>
          <w:b/>
          <w:bCs/>
          <w:color w:val="auto"/>
          <w:spacing w:val="0"/>
          <w:sz w:val="28"/>
          <w:szCs w:val="28"/>
        </w:rPr>
        <w:t>) статью 7 дополнить пунктом 15 следующего содержания:</w:t>
      </w:r>
    </w:p>
    <w:p w:rsidR="006E0987" w:rsidRPr="0050116D" w:rsidRDefault="006E0987" w:rsidP="00957340">
      <w:pPr>
        <w:pStyle w:val="ab"/>
        <w:ind w:firstLine="709"/>
        <w:jc w:val="both"/>
        <w:rPr>
          <w:rFonts w:asciiTheme="minorHAnsi" w:hAnsiTheme="minorHAnsi" w:cstheme="minorHAnsi"/>
          <w:color w:val="auto"/>
          <w:sz w:val="28"/>
          <w:szCs w:val="28"/>
        </w:rPr>
      </w:pPr>
      <w:r w:rsidRPr="0050116D">
        <w:rPr>
          <w:rFonts w:asciiTheme="minorHAnsi" w:hAnsiTheme="minorHAnsi" w:cstheme="minorHAnsi"/>
          <w:color w:val="auto"/>
          <w:sz w:val="28"/>
          <w:szCs w:val="28"/>
        </w:rPr>
        <w:t xml:space="preserve">«15) </w:t>
      </w:r>
      <w:r w:rsidR="00351224" w:rsidRPr="0050116D">
        <w:rPr>
          <w:rFonts w:asciiTheme="minorHAnsi" w:hAnsiTheme="minorHAnsi" w:cstheme="minorHAnsi"/>
          <w:color w:val="auto"/>
          <w:sz w:val="28"/>
          <w:szCs w:val="28"/>
        </w:rPr>
        <w:t>оказание содействия развитию физической культуры и спорта инвалидов, лиц с ограниченными возможностями здоровья, адапти</w:t>
      </w:r>
      <w:r w:rsidR="00784A0E" w:rsidRPr="0050116D">
        <w:rPr>
          <w:rFonts w:asciiTheme="minorHAnsi" w:hAnsiTheme="minorHAnsi" w:cstheme="minorHAnsi"/>
          <w:color w:val="auto"/>
          <w:sz w:val="28"/>
          <w:szCs w:val="28"/>
        </w:rPr>
        <w:t>вн</w:t>
      </w:r>
      <w:r w:rsidR="00351224" w:rsidRPr="0050116D">
        <w:rPr>
          <w:rFonts w:asciiTheme="minorHAnsi" w:hAnsiTheme="minorHAnsi" w:cstheme="minorHAnsi"/>
          <w:color w:val="auto"/>
          <w:sz w:val="28"/>
          <w:szCs w:val="28"/>
        </w:rPr>
        <w:t>ой физической культуры и адапти</w:t>
      </w:r>
      <w:r w:rsidR="00784A0E" w:rsidRPr="0050116D">
        <w:rPr>
          <w:rFonts w:asciiTheme="minorHAnsi" w:hAnsiTheme="minorHAnsi" w:cstheme="minorHAnsi"/>
          <w:color w:val="auto"/>
          <w:sz w:val="28"/>
          <w:szCs w:val="28"/>
        </w:rPr>
        <w:t>вн</w:t>
      </w:r>
      <w:r w:rsidR="00351224" w:rsidRPr="0050116D">
        <w:rPr>
          <w:rFonts w:asciiTheme="minorHAnsi" w:hAnsiTheme="minorHAnsi" w:cstheme="minorHAnsi"/>
          <w:color w:val="auto"/>
          <w:sz w:val="28"/>
          <w:szCs w:val="28"/>
        </w:rPr>
        <w:t>ого спорта»;</w:t>
      </w:r>
    </w:p>
    <w:p w:rsidR="00784A0E" w:rsidRPr="00957340" w:rsidRDefault="00544807" w:rsidP="005B2777">
      <w:pPr>
        <w:pStyle w:val="ab"/>
        <w:ind w:firstLine="709"/>
        <w:rPr>
          <w:rFonts w:asciiTheme="minorHAnsi" w:hAnsiTheme="minorHAnsi" w:cstheme="minorHAnsi"/>
          <w:b/>
          <w:bCs/>
          <w:color w:val="auto"/>
          <w:spacing w:val="0"/>
          <w:sz w:val="28"/>
          <w:szCs w:val="28"/>
        </w:rPr>
      </w:pPr>
      <w:r>
        <w:rPr>
          <w:rFonts w:asciiTheme="minorHAnsi" w:hAnsiTheme="minorHAnsi" w:cstheme="minorHAnsi"/>
          <w:b/>
          <w:bCs/>
          <w:color w:val="auto"/>
          <w:spacing w:val="0"/>
          <w:sz w:val="28"/>
          <w:szCs w:val="28"/>
        </w:rPr>
        <w:t>12</w:t>
      </w:r>
      <w:r w:rsidR="00784A0E" w:rsidRPr="00957340">
        <w:rPr>
          <w:rFonts w:asciiTheme="minorHAnsi" w:hAnsiTheme="minorHAnsi" w:cstheme="minorHAnsi"/>
          <w:b/>
          <w:bCs/>
          <w:color w:val="auto"/>
          <w:spacing w:val="0"/>
          <w:sz w:val="28"/>
          <w:szCs w:val="28"/>
        </w:rPr>
        <w:t xml:space="preserve">) статью 7 дополнить пунктом 16 следующего содержания:                       </w:t>
      </w:r>
    </w:p>
    <w:p w:rsidR="00784A0E" w:rsidRPr="0050116D" w:rsidRDefault="00784A0E" w:rsidP="00BF54CB">
      <w:pPr>
        <w:pStyle w:val="ab"/>
        <w:spacing w:after="0"/>
        <w:ind w:firstLine="709"/>
        <w:jc w:val="both"/>
        <w:rPr>
          <w:rFonts w:asciiTheme="minorHAnsi" w:hAnsiTheme="minorHAnsi" w:cstheme="minorHAnsi"/>
          <w:bCs/>
          <w:color w:val="auto"/>
          <w:spacing w:val="0"/>
          <w:sz w:val="28"/>
          <w:szCs w:val="28"/>
        </w:rPr>
      </w:pPr>
      <w:r w:rsidRPr="00957340">
        <w:rPr>
          <w:rFonts w:asciiTheme="minorHAnsi" w:hAnsiTheme="minorHAnsi" w:cstheme="minorHAnsi"/>
          <w:bCs/>
          <w:color w:val="auto"/>
          <w:spacing w:val="0"/>
          <w:sz w:val="28"/>
          <w:szCs w:val="28"/>
        </w:rPr>
        <w:t xml:space="preserve"> </w:t>
      </w:r>
      <w:r w:rsidRPr="0050116D">
        <w:rPr>
          <w:rFonts w:asciiTheme="minorHAnsi" w:hAnsiTheme="minorHAnsi" w:cstheme="minorHAnsi"/>
          <w:bCs/>
          <w:color w:val="auto"/>
          <w:spacing w:val="0"/>
          <w:sz w:val="28"/>
          <w:szCs w:val="28"/>
        </w:rPr>
        <w:t>«16) осуществление мероприятий по защите прав потребителей, предусмотренных Законом Российской Федерации от 7 февраля 1992 года № 2300-</w:t>
      </w:r>
      <w:r w:rsidRPr="009C7CB1">
        <w:rPr>
          <w:rFonts w:asciiTheme="minorHAnsi" w:hAnsiTheme="minorHAnsi" w:cstheme="minorHAnsi"/>
          <w:bCs/>
          <w:color w:val="auto"/>
          <w:spacing w:val="0"/>
          <w:sz w:val="28"/>
          <w:szCs w:val="28"/>
        </w:rPr>
        <w:t>I</w:t>
      </w:r>
      <w:r w:rsidRPr="0050116D">
        <w:rPr>
          <w:rFonts w:asciiTheme="minorHAnsi" w:hAnsiTheme="minorHAnsi" w:cstheme="minorHAnsi"/>
          <w:bCs/>
          <w:color w:val="auto"/>
          <w:spacing w:val="0"/>
          <w:sz w:val="28"/>
          <w:szCs w:val="28"/>
        </w:rPr>
        <w:t xml:space="preserve"> «О защите прав потребителей»;</w:t>
      </w:r>
    </w:p>
    <w:p w:rsidR="00F27785" w:rsidRPr="00BF54CB" w:rsidRDefault="00544807" w:rsidP="00544807">
      <w:pPr>
        <w:spacing w:after="0" w:line="240" w:lineRule="auto"/>
        <w:ind w:firstLine="709"/>
        <w:rPr>
          <w:rFonts w:cstheme="minorHAnsi"/>
          <w:b/>
          <w:sz w:val="28"/>
          <w:szCs w:val="28"/>
        </w:rPr>
      </w:pPr>
      <w:r>
        <w:rPr>
          <w:rFonts w:cstheme="minorHAnsi"/>
          <w:b/>
          <w:sz w:val="28"/>
          <w:szCs w:val="28"/>
        </w:rPr>
        <w:t>13</w:t>
      </w:r>
      <w:r w:rsidR="00F27785" w:rsidRPr="00BF54CB">
        <w:rPr>
          <w:rFonts w:cstheme="minorHAnsi"/>
          <w:b/>
          <w:sz w:val="28"/>
          <w:szCs w:val="28"/>
        </w:rPr>
        <w:t xml:space="preserve">) Статью 10 дополнить </w:t>
      </w:r>
      <w:r w:rsidR="00050346">
        <w:rPr>
          <w:rFonts w:cstheme="minorHAnsi"/>
          <w:b/>
          <w:sz w:val="28"/>
          <w:szCs w:val="28"/>
        </w:rPr>
        <w:t>частью</w:t>
      </w:r>
      <w:r w:rsidR="00F27785" w:rsidRPr="00BF54CB">
        <w:rPr>
          <w:rFonts w:cstheme="minorHAnsi"/>
          <w:b/>
          <w:sz w:val="28"/>
          <w:szCs w:val="28"/>
        </w:rPr>
        <w:t xml:space="preserve">  8 следующего содержания:</w:t>
      </w:r>
    </w:p>
    <w:p w:rsidR="00F27785" w:rsidRPr="009C7CB1" w:rsidRDefault="00F27785" w:rsidP="00544807">
      <w:pPr>
        <w:spacing w:after="0" w:line="240" w:lineRule="auto"/>
        <w:ind w:firstLine="709"/>
        <w:jc w:val="both"/>
        <w:rPr>
          <w:rFonts w:cstheme="minorHAnsi"/>
          <w:sz w:val="28"/>
          <w:szCs w:val="28"/>
        </w:rPr>
      </w:pPr>
      <w:r w:rsidRPr="009C7CB1">
        <w:rPr>
          <w:rFonts w:cstheme="minorHAnsi"/>
          <w:sz w:val="28"/>
          <w:szCs w:val="28"/>
        </w:rPr>
        <w:lastRenderedPageBreak/>
        <w:t>«</w:t>
      </w:r>
      <w:r w:rsidR="00FD2B97" w:rsidRPr="009C7CB1">
        <w:rPr>
          <w:rFonts w:cstheme="minorHAnsi"/>
          <w:sz w:val="28"/>
          <w:szCs w:val="28"/>
        </w:rPr>
        <w:t>8</w:t>
      </w:r>
      <w:r w:rsidR="00E3578E" w:rsidRPr="009C7CB1">
        <w:rPr>
          <w:rFonts w:cstheme="minorHAnsi"/>
          <w:sz w:val="28"/>
          <w:szCs w:val="28"/>
        </w:rPr>
        <w:t>.</w:t>
      </w:r>
      <w:r w:rsidR="00FD2B97" w:rsidRPr="009C7CB1">
        <w:rPr>
          <w:rFonts w:cstheme="minorHAnsi"/>
          <w:sz w:val="28"/>
          <w:szCs w:val="28"/>
        </w:rPr>
        <w:t xml:space="preserve"> </w:t>
      </w:r>
      <w:r w:rsidRPr="009C7CB1">
        <w:rPr>
          <w:rFonts w:cstheme="minorHAnsi"/>
          <w:sz w:val="28"/>
          <w:szCs w:val="28"/>
        </w:rPr>
        <w:t>Решение о назначении</w:t>
      </w:r>
      <w:r w:rsidR="00FD2B97" w:rsidRPr="009C7CB1">
        <w:rPr>
          <w:rFonts w:cstheme="minorHAnsi"/>
          <w:sz w:val="28"/>
          <w:szCs w:val="28"/>
        </w:rPr>
        <w:t xml:space="preserve"> выборов подлежит официальному опубликованию в средствах массовой информации не позднее чем через пять дней со дня его принятия.»</w:t>
      </w:r>
    </w:p>
    <w:p w:rsidR="00450142" w:rsidRPr="009C7CB1" w:rsidRDefault="00544807" w:rsidP="00BF54CB">
      <w:pPr>
        <w:overflowPunct w:val="0"/>
        <w:spacing w:after="0" w:line="240" w:lineRule="auto"/>
        <w:ind w:firstLine="709"/>
        <w:rPr>
          <w:rFonts w:cstheme="minorHAnsi"/>
          <w:b/>
          <w:sz w:val="28"/>
          <w:szCs w:val="28"/>
        </w:rPr>
      </w:pPr>
      <w:r>
        <w:rPr>
          <w:rFonts w:cstheme="minorHAnsi"/>
          <w:b/>
          <w:sz w:val="28"/>
          <w:szCs w:val="28"/>
        </w:rPr>
        <w:t>14</w:t>
      </w:r>
      <w:r w:rsidR="00450142" w:rsidRPr="009C7CB1">
        <w:rPr>
          <w:rFonts w:cstheme="minorHAnsi"/>
          <w:b/>
          <w:sz w:val="28"/>
          <w:szCs w:val="28"/>
        </w:rPr>
        <w:t xml:space="preserve">) </w:t>
      </w:r>
      <w:r w:rsidR="007600E0" w:rsidRPr="009C7CB1">
        <w:rPr>
          <w:rFonts w:cstheme="minorHAnsi"/>
          <w:b/>
          <w:sz w:val="28"/>
          <w:szCs w:val="28"/>
        </w:rPr>
        <w:t>наименование статьи 15 изложить в следующей редакции:</w:t>
      </w:r>
    </w:p>
    <w:p w:rsidR="007600E0" w:rsidRPr="0050116D" w:rsidRDefault="007600E0" w:rsidP="00BF54CB">
      <w:pPr>
        <w:overflowPunct w:val="0"/>
        <w:spacing w:after="0" w:line="240" w:lineRule="auto"/>
        <w:ind w:firstLine="709"/>
        <w:jc w:val="both"/>
        <w:rPr>
          <w:rFonts w:cstheme="minorHAnsi"/>
          <w:sz w:val="28"/>
          <w:szCs w:val="28"/>
        </w:rPr>
      </w:pPr>
      <w:r w:rsidRPr="0050116D">
        <w:rPr>
          <w:rFonts w:cstheme="minorHAnsi"/>
          <w:sz w:val="28"/>
          <w:szCs w:val="28"/>
        </w:rPr>
        <w:t>«Статья 15. Публичные слушания, общественные обсуждения»;</w:t>
      </w:r>
    </w:p>
    <w:p w:rsidR="00BF54CB" w:rsidRDefault="00544807" w:rsidP="00544807">
      <w:pPr>
        <w:overflowPunct w:val="0"/>
        <w:spacing w:after="0" w:line="240" w:lineRule="auto"/>
        <w:ind w:firstLine="709"/>
        <w:rPr>
          <w:rFonts w:cstheme="minorHAnsi"/>
          <w:b/>
          <w:sz w:val="28"/>
          <w:szCs w:val="28"/>
        </w:rPr>
      </w:pPr>
      <w:r>
        <w:rPr>
          <w:rFonts w:cstheme="minorHAnsi"/>
          <w:b/>
          <w:sz w:val="28"/>
          <w:szCs w:val="28"/>
        </w:rPr>
        <w:t>15) пункт 4 части 1 статьи 24 изложить следующей редакции:</w:t>
      </w:r>
    </w:p>
    <w:p w:rsidR="00544807" w:rsidRDefault="00544807" w:rsidP="00544807">
      <w:pPr>
        <w:overflowPunct w:val="0"/>
        <w:spacing w:after="0" w:line="240" w:lineRule="auto"/>
        <w:ind w:firstLine="709"/>
        <w:jc w:val="both"/>
        <w:rPr>
          <w:rFonts w:cstheme="minorHAnsi"/>
          <w:sz w:val="28"/>
          <w:szCs w:val="28"/>
        </w:rPr>
      </w:pPr>
      <w:r w:rsidRPr="00544807">
        <w:rPr>
          <w:rFonts w:cstheme="minorHAnsi"/>
          <w:sz w:val="28"/>
          <w:szCs w:val="28"/>
        </w:rPr>
        <w:t>«4) утверждение стратегии социально-экономического развития муниципального образования;»</w:t>
      </w:r>
    </w:p>
    <w:p w:rsidR="0000051E" w:rsidRPr="0000051E" w:rsidRDefault="0000051E" w:rsidP="00544807">
      <w:pPr>
        <w:overflowPunct w:val="0"/>
        <w:spacing w:after="0" w:line="240" w:lineRule="auto"/>
        <w:ind w:firstLine="709"/>
        <w:jc w:val="both"/>
        <w:rPr>
          <w:rFonts w:cstheme="minorHAnsi"/>
          <w:b/>
          <w:sz w:val="28"/>
          <w:szCs w:val="28"/>
        </w:rPr>
      </w:pPr>
      <w:r w:rsidRPr="0000051E">
        <w:rPr>
          <w:rFonts w:cstheme="minorHAnsi"/>
          <w:b/>
          <w:sz w:val="28"/>
          <w:szCs w:val="28"/>
        </w:rPr>
        <w:t>16) часть 1 статьи 24 дополнить пунктом 11 следующего содержания:</w:t>
      </w:r>
    </w:p>
    <w:p w:rsidR="0000051E" w:rsidRDefault="0000051E" w:rsidP="00544807">
      <w:pPr>
        <w:overflowPunct w:val="0"/>
        <w:spacing w:after="0" w:line="240" w:lineRule="auto"/>
        <w:ind w:firstLine="709"/>
        <w:jc w:val="both"/>
        <w:rPr>
          <w:rFonts w:cstheme="minorHAnsi"/>
          <w:sz w:val="28"/>
          <w:szCs w:val="28"/>
        </w:rPr>
      </w:pPr>
      <w:r>
        <w:rPr>
          <w:rFonts w:cstheme="minorHAnsi"/>
          <w:sz w:val="28"/>
          <w:szCs w:val="28"/>
        </w:rPr>
        <w:t>«11) утверждение правил благоустройства территории Торбеевского городского поселения.»</w:t>
      </w:r>
    </w:p>
    <w:p w:rsidR="007600E0" w:rsidRPr="009C7CB1" w:rsidRDefault="0000051E" w:rsidP="00BF54CB">
      <w:pPr>
        <w:overflowPunct w:val="0"/>
        <w:spacing w:after="0" w:line="240" w:lineRule="auto"/>
        <w:ind w:firstLine="709"/>
        <w:rPr>
          <w:rFonts w:cstheme="minorHAnsi"/>
          <w:b/>
          <w:bCs/>
          <w:sz w:val="28"/>
          <w:szCs w:val="28"/>
        </w:rPr>
      </w:pPr>
      <w:r>
        <w:rPr>
          <w:rFonts w:cstheme="minorHAnsi"/>
          <w:b/>
          <w:sz w:val="28"/>
          <w:szCs w:val="28"/>
        </w:rPr>
        <w:t>15</w:t>
      </w:r>
      <w:r w:rsidR="007600E0" w:rsidRPr="009C7CB1">
        <w:rPr>
          <w:rFonts w:cstheme="minorHAnsi"/>
          <w:b/>
          <w:sz w:val="28"/>
          <w:szCs w:val="28"/>
        </w:rPr>
        <w:t xml:space="preserve">) </w:t>
      </w:r>
      <w:r w:rsidR="000D5889">
        <w:rPr>
          <w:rFonts w:cstheme="minorHAnsi"/>
          <w:b/>
          <w:sz w:val="28"/>
          <w:szCs w:val="28"/>
        </w:rPr>
        <w:t>часть 7</w:t>
      </w:r>
      <w:r w:rsidR="000E0E04" w:rsidRPr="009C7CB1">
        <w:rPr>
          <w:rFonts w:cstheme="minorHAnsi"/>
          <w:b/>
          <w:sz w:val="28"/>
          <w:szCs w:val="28"/>
        </w:rPr>
        <w:t xml:space="preserve"> статьи 26 </w:t>
      </w:r>
      <w:r w:rsidR="000E0E04" w:rsidRPr="009C7CB1">
        <w:rPr>
          <w:rFonts w:cstheme="minorHAnsi"/>
          <w:b/>
          <w:bCs/>
          <w:sz w:val="28"/>
          <w:szCs w:val="28"/>
        </w:rPr>
        <w:t>дополнить абзацем следующего содержания</w:t>
      </w:r>
      <w:r w:rsidR="004F7182" w:rsidRPr="009C7CB1">
        <w:rPr>
          <w:rFonts w:cstheme="minorHAnsi"/>
          <w:b/>
          <w:bCs/>
          <w:sz w:val="28"/>
          <w:szCs w:val="28"/>
        </w:rPr>
        <w:t>:</w:t>
      </w:r>
    </w:p>
    <w:p w:rsidR="004F7182" w:rsidRPr="009C7CB1" w:rsidRDefault="004F7182" w:rsidP="00BF54CB">
      <w:pPr>
        <w:overflowPunct w:val="0"/>
        <w:spacing w:after="0" w:line="240" w:lineRule="auto"/>
        <w:ind w:firstLine="709"/>
        <w:jc w:val="both"/>
        <w:rPr>
          <w:rFonts w:cstheme="minorHAnsi"/>
          <w:bCs/>
          <w:sz w:val="28"/>
          <w:szCs w:val="28"/>
        </w:rPr>
      </w:pPr>
      <w:r w:rsidRPr="009C7CB1">
        <w:rPr>
          <w:rFonts w:cstheme="minorHAnsi"/>
          <w:bCs/>
          <w:sz w:val="28"/>
          <w:szCs w:val="28"/>
        </w:rPr>
        <w:t>«Депутаты Совета депутатов Торбеевского городского поселения</w:t>
      </w:r>
      <w:r w:rsidR="003F785E" w:rsidRPr="009C7CB1">
        <w:rPr>
          <w:rFonts w:cstheme="minorHAnsi"/>
          <w:bCs/>
          <w:sz w:val="28"/>
          <w:szCs w:val="28"/>
        </w:rPr>
        <w:t xml:space="preserve">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3F785E" w:rsidRPr="009C7CB1" w:rsidRDefault="003F785E" w:rsidP="00BF54CB">
      <w:pPr>
        <w:overflowPunct w:val="0"/>
        <w:spacing w:after="0" w:line="240" w:lineRule="auto"/>
        <w:ind w:firstLine="709"/>
        <w:rPr>
          <w:rFonts w:cstheme="minorHAnsi"/>
          <w:b/>
          <w:bCs/>
          <w:sz w:val="28"/>
          <w:szCs w:val="28"/>
        </w:rPr>
      </w:pPr>
      <w:r w:rsidRPr="009C7CB1">
        <w:rPr>
          <w:rFonts w:cstheme="minorHAnsi"/>
          <w:b/>
          <w:bCs/>
          <w:sz w:val="28"/>
          <w:szCs w:val="28"/>
        </w:rPr>
        <w:t>1</w:t>
      </w:r>
      <w:r w:rsidR="0000051E">
        <w:rPr>
          <w:rFonts w:cstheme="minorHAnsi"/>
          <w:b/>
          <w:bCs/>
          <w:sz w:val="28"/>
          <w:szCs w:val="28"/>
        </w:rPr>
        <w:t>6</w:t>
      </w:r>
      <w:r w:rsidRPr="009C7CB1">
        <w:rPr>
          <w:rFonts w:cstheme="minorHAnsi"/>
          <w:b/>
          <w:bCs/>
          <w:sz w:val="28"/>
          <w:szCs w:val="28"/>
        </w:rPr>
        <w:t xml:space="preserve">) </w:t>
      </w:r>
      <w:r w:rsidR="009C0D10" w:rsidRPr="009C7CB1">
        <w:rPr>
          <w:rFonts w:cstheme="minorHAnsi"/>
          <w:b/>
          <w:bCs/>
          <w:sz w:val="28"/>
          <w:szCs w:val="28"/>
        </w:rPr>
        <w:t xml:space="preserve">статью 26 дополнить </w:t>
      </w:r>
      <w:r w:rsidR="000D5889">
        <w:rPr>
          <w:rFonts w:cstheme="minorHAnsi"/>
          <w:b/>
          <w:bCs/>
          <w:sz w:val="28"/>
          <w:szCs w:val="28"/>
        </w:rPr>
        <w:t xml:space="preserve">частью </w:t>
      </w:r>
      <w:r w:rsidR="009C0D10" w:rsidRPr="009C7CB1">
        <w:rPr>
          <w:rFonts w:cstheme="minorHAnsi"/>
          <w:b/>
          <w:bCs/>
          <w:sz w:val="28"/>
          <w:szCs w:val="28"/>
        </w:rPr>
        <w:t>11 следующего содержания:</w:t>
      </w:r>
    </w:p>
    <w:p w:rsidR="00BF54CB" w:rsidRDefault="00833F98" w:rsidP="0000051E">
      <w:pPr>
        <w:spacing w:after="0" w:line="240" w:lineRule="auto"/>
        <w:ind w:firstLine="709"/>
        <w:jc w:val="both"/>
        <w:rPr>
          <w:rFonts w:cstheme="minorHAnsi"/>
          <w:b/>
          <w:sz w:val="28"/>
          <w:szCs w:val="28"/>
        </w:rPr>
      </w:pPr>
      <w:r w:rsidRPr="009C7CB1">
        <w:rPr>
          <w:rFonts w:cstheme="minorHAnsi"/>
          <w:sz w:val="28"/>
          <w:szCs w:val="28"/>
        </w:rPr>
        <w:t>«</w:t>
      </w:r>
      <w:r w:rsidR="00E9407A" w:rsidRPr="009C7CB1">
        <w:rPr>
          <w:rFonts w:cstheme="minorHAnsi"/>
          <w:sz w:val="28"/>
          <w:szCs w:val="28"/>
        </w:rPr>
        <w:t xml:space="preserve">11. </w:t>
      </w:r>
      <w:r w:rsidR="00E9407A" w:rsidRPr="009C7CB1">
        <w:rPr>
          <w:rFonts w:eastAsia="Times New Roman" w:cstheme="minorHAnsi"/>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E9407A" w:rsidRPr="009C7CB1">
        <w:rPr>
          <w:rFonts w:cstheme="minorHAnsi"/>
          <w:sz w:val="28"/>
          <w:szCs w:val="28"/>
        </w:rPr>
        <w:t xml:space="preserve"> Торбеевского город</w:t>
      </w:r>
      <w:r w:rsidR="00E9407A" w:rsidRPr="009C7CB1">
        <w:rPr>
          <w:rFonts w:eastAsia="Times New Roman" w:cstheme="minorHAnsi"/>
          <w:sz w:val="28"/>
          <w:szCs w:val="28"/>
        </w:rPr>
        <w:t>ского поселения проводится по решению Главы Республики Мордовия в порядке, установленном законом Республики Мордовия</w:t>
      </w:r>
      <w:r w:rsidR="0000051E">
        <w:rPr>
          <w:rFonts w:eastAsia="Times New Roman" w:cstheme="minorHAnsi"/>
          <w:sz w:val="28"/>
          <w:szCs w:val="28"/>
        </w:rPr>
        <w:t>;</w:t>
      </w:r>
      <w:r w:rsidR="00E9407A" w:rsidRPr="009C7CB1">
        <w:rPr>
          <w:rFonts w:cstheme="minorHAnsi"/>
          <w:sz w:val="28"/>
          <w:szCs w:val="28"/>
        </w:rPr>
        <w:t>»</w:t>
      </w:r>
    </w:p>
    <w:p w:rsidR="00E9407A" w:rsidRPr="009C7CB1" w:rsidRDefault="00E9407A" w:rsidP="00BF54CB">
      <w:pPr>
        <w:overflowPunct w:val="0"/>
        <w:spacing w:after="0" w:line="240" w:lineRule="auto"/>
        <w:ind w:firstLine="709"/>
        <w:rPr>
          <w:rFonts w:cstheme="minorHAnsi"/>
          <w:b/>
          <w:bCs/>
          <w:sz w:val="28"/>
          <w:szCs w:val="28"/>
        </w:rPr>
      </w:pPr>
      <w:r w:rsidRPr="009C7CB1">
        <w:rPr>
          <w:rFonts w:cstheme="minorHAnsi"/>
          <w:b/>
          <w:sz w:val="28"/>
          <w:szCs w:val="28"/>
        </w:rPr>
        <w:t>1</w:t>
      </w:r>
      <w:r w:rsidR="0000051E">
        <w:rPr>
          <w:rFonts w:cstheme="minorHAnsi"/>
          <w:b/>
          <w:sz w:val="28"/>
          <w:szCs w:val="28"/>
        </w:rPr>
        <w:t>7</w:t>
      </w:r>
      <w:r w:rsidRPr="009C7CB1">
        <w:rPr>
          <w:rFonts w:cstheme="minorHAnsi"/>
          <w:b/>
          <w:sz w:val="28"/>
          <w:szCs w:val="28"/>
        </w:rPr>
        <w:t xml:space="preserve">) </w:t>
      </w:r>
      <w:r w:rsidRPr="009C7CB1">
        <w:rPr>
          <w:rFonts w:cstheme="minorHAnsi"/>
          <w:b/>
          <w:bCs/>
          <w:sz w:val="28"/>
          <w:szCs w:val="28"/>
        </w:rPr>
        <w:t xml:space="preserve">статью 26 дополнить </w:t>
      </w:r>
      <w:r w:rsidR="000D5889">
        <w:rPr>
          <w:rFonts w:cstheme="minorHAnsi"/>
          <w:b/>
          <w:bCs/>
          <w:sz w:val="28"/>
          <w:szCs w:val="28"/>
        </w:rPr>
        <w:t>частью</w:t>
      </w:r>
      <w:r w:rsidRPr="009C7CB1">
        <w:rPr>
          <w:rFonts w:cstheme="minorHAnsi"/>
          <w:b/>
          <w:bCs/>
          <w:sz w:val="28"/>
          <w:szCs w:val="28"/>
        </w:rPr>
        <w:t xml:space="preserve"> 12 следующего содержания:</w:t>
      </w:r>
    </w:p>
    <w:p w:rsidR="00E75ABE" w:rsidRPr="009C7CB1" w:rsidRDefault="00E9407A" w:rsidP="005B2777">
      <w:pPr>
        <w:spacing w:after="0" w:line="240" w:lineRule="auto"/>
        <w:ind w:firstLine="709"/>
        <w:jc w:val="both"/>
        <w:rPr>
          <w:rFonts w:eastAsia="Times New Roman" w:cstheme="minorHAnsi"/>
          <w:sz w:val="28"/>
          <w:szCs w:val="28"/>
        </w:rPr>
      </w:pPr>
      <w:r w:rsidRPr="009C7CB1">
        <w:rPr>
          <w:rFonts w:cstheme="minorHAnsi"/>
          <w:sz w:val="28"/>
          <w:szCs w:val="28"/>
        </w:rPr>
        <w:t xml:space="preserve">«12. </w:t>
      </w:r>
      <w:r w:rsidRPr="009C7CB1">
        <w:rPr>
          <w:rFonts w:eastAsia="Times New Roman" w:cstheme="minorHAnsi"/>
          <w:sz w:val="28"/>
          <w:szCs w:val="28"/>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r w:rsidR="00E75ABE" w:rsidRPr="009C7CB1">
        <w:rPr>
          <w:rFonts w:cstheme="minorHAnsi"/>
          <w:sz w:val="28"/>
          <w:szCs w:val="28"/>
        </w:rPr>
        <w:t>»</w:t>
      </w:r>
    </w:p>
    <w:p w:rsidR="00E75ABE" w:rsidRPr="009C7CB1" w:rsidRDefault="00E75ABE" w:rsidP="00BF54CB">
      <w:pPr>
        <w:overflowPunct w:val="0"/>
        <w:spacing w:after="0" w:line="240" w:lineRule="auto"/>
        <w:ind w:firstLine="709"/>
        <w:rPr>
          <w:rFonts w:cstheme="minorHAnsi"/>
          <w:b/>
          <w:bCs/>
          <w:sz w:val="28"/>
          <w:szCs w:val="28"/>
        </w:rPr>
      </w:pPr>
      <w:r w:rsidRPr="009C7CB1">
        <w:rPr>
          <w:rFonts w:cstheme="minorHAnsi"/>
          <w:b/>
          <w:sz w:val="28"/>
          <w:szCs w:val="28"/>
        </w:rPr>
        <w:t>1</w:t>
      </w:r>
      <w:r w:rsidR="0000051E">
        <w:rPr>
          <w:rFonts w:cstheme="minorHAnsi"/>
          <w:b/>
          <w:sz w:val="28"/>
          <w:szCs w:val="28"/>
        </w:rPr>
        <w:t>8</w:t>
      </w:r>
      <w:r w:rsidRPr="009C7CB1">
        <w:rPr>
          <w:rFonts w:cstheme="minorHAnsi"/>
          <w:b/>
          <w:sz w:val="28"/>
          <w:szCs w:val="28"/>
        </w:rPr>
        <w:t xml:space="preserve">) </w:t>
      </w:r>
      <w:r w:rsidRPr="009C7CB1">
        <w:rPr>
          <w:rFonts w:cstheme="minorHAnsi"/>
          <w:b/>
          <w:bCs/>
          <w:sz w:val="28"/>
          <w:szCs w:val="28"/>
        </w:rPr>
        <w:t xml:space="preserve">статью 26 дополнить </w:t>
      </w:r>
      <w:r w:rsidR="000D5889">
        <w:rPr>
          <w:rFonts w:cstheme="minorHAnsi"/>
          <w:b/>
          <w:bCs/>
          <w:sz w:val="28"/>
          <w:szCs w:val="28"/>
        </w:rPr>
        <w:t>частью</w:t>
      </w:r>
      <w:r w:rsidRPr="009C7CB1">
        <w:rPr>
          <w:rFonts w:cstheme="minorHAnsi"/>
          <w:b/>
          <w:bCs/>
          <w:sz w:val="28"/>
          <w:szCs w:val="28"/>
        </w:rPr>
        <w:t xml:space="preserve"> 13 следующего содержания: </w:t>
      </w:r>
    </w:p>
    <w:p w:rsidR="00E75ABE" w:rsidRDefault="00E75ABE" w:rsidP="00BF54CB">
      <w:pPr>
        <w:spacing w:after="0" w:line="240" w:lineRule="auto"/>
        <w:ind w:firstLine="709"/>
        <w:jc w:val="both"/>
        <w:rPr>
          <w:rFonts w:cstheme="minorHAnsi"/>
          <w:sz w:val="28"/>
          <w:szCs w:val="28"/>
        </w:rPr>
      </w:pPr>
      <w:r w:rsidRPr="009C7CB1">
        <w:rPr>
          <w:rFonts w:cstheme="minorHAnsi"/>
          <w:bCs/>
          <w:sz w:val="28"/>
          <w:szCs w:val="28"/>
        </w:rPr>
        <w:lastRenderedPageBreak/>
        <w:t xml:space="preserve">«13. </w:t>
      </w:r>
      <w:r w:rsidRPr="009C7CB1">
        <w:rPr>
          <w:rFonts w:eastAsia="Times New Roman" w:cstheme="minorHAnsi"/>
          <w:sz w:val="28"/>
          <w:szCs w:val="28"/>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9C7CB1">
        <w:rPr>
          <w:rFonts w:cstheme="minorHAnsi"/>
          <w:sz w:val="28"/>
          <w:szCs w:val="28"/>
        </w:rPr>
        <w:t>»</w:t>
      </w:r>
    </w:p>
    <w:p w:rsidR="002468EE" w:rsidRDefault="002468EE" w:rsidP="00BF54CB">
      <w:pPr>
        <w:spacing w:after="0" w:line="240" w:lineRule="auto"/>
        <w:ind w:firstLine="709"/>
        <w:jc w:val="both"/>
        <w:rPr>
          <w:rFonts w:cstheme="minorHAnsi"/>
          <w:b/>
          <w:bCs/>
          <w:sz w:val="28"/>
          <w:szCs w:val="28"/>
        </w:rPr>
      </w:pPr>
      <w:r w:rsidRPr="002468EE">
        <w:rPr>
          <w:rFonts w:cstheme="minorHAnsi"/>
          <w:b/>
          <w:sz w:val="28"/>
          <w:szCs w:val="28"/>
        </w:rPr>
        <w:t xml:space="preserve">19) </w:t>
      </w:r>
      <w:r w:rsidRPr="002468EE">
        <w:rPr>
          <w:rFonts w:cstheme="minorHAnsi"/>
          <w:b/>
          <w:bCs/>
          <w:sz w:val="28"/>
          <w:szCs w:val="28"/>
        </w:rPr>
        <w:t>статью</w:t>
      </w:r>
      <w:r w:rsidRPr="009C7CB1">
        <w:rPr>
          <w:rFonts w:cstheme="minorHAnsi"/>
          <w:b/>
          <w:bCs/>
          <w:sz w:val="28"/>
          <w:szCs w:val="28"/>
        </w:rPr>
        <w:t xml:space="preserve"> 26 дополнить </w:t>
      </w:r>
      <w:r>
        <w:rPr>
          <w:rFonts w:cstheme="minorHAnsi"/>
          <w:b/>
          <w:bCs/>
          <w:sz w:val="28"/>
          <w:szCs w:val="28"/>
        </w:rPr>
        <w:t>частью</w:t>
      </w:r>
      <w:r w:rsidRPr="009C7CB1">
        <w:rPr>
          <w:rFonts w:cstheme="minorHAnsi"/>
          <w:b/>
          <w:bCs/>
          <w:sz w:val="28"/>
          <w:szCs w:val="28"/>
        </w:rPr>
        <w:t xml:space="preserve"> 1</w:t>
      </w:r>
      <w:r>
        <w:rPr>
          <w:rFonts w:cstheme="minorHAnsi"/>
          <w:b/>
          <w:bCs/>
          <w:sz w:val="28"/>
          <w:szCs w:val="28"/>
        </w:rPr>
        <w:t>4</w:t>
      </w:r>
      <w:r w:rsidRPr="009C7CB1">
        <w:rPr>
          <w:rFonts w:cstheme="minorHAnsi"/>
          <w:b/>
          <w:bCs/>
          <w:sz w:val="28"/>
          <w:szCs w:val="28"/>
        </w:rPr>
        <w:t xml:space="preserve"> следующего содержания:</w:t>
      </w:r>
    </w:p>
    <w:p w:rsidR="002468EE" w:rsidRDefault="002468EE" w:rsidP="00BF54CB">
      <w:pPr>
        <w:spacing w:after="0" w:line="240" w:lineRule="auto"/>
        <w:ind w:firstLine="709"/>
        <w:jc w:val="both"/>
        <w:rPr>
          <w:color w:val="000000" w:themeColor="text1"/>
          <w:sz w:val="28"/>
          <w:szCs w:val="28"/>
          <w:shd w:val="clear" w:color="auto" w:fill="FFFFFF"/>
        </w:rPr>
      </w:pPr>
      <w:r w:rsidRPr="001C4D0E">
        <w:rPr>
          <w:rFonts w:cstheme="minorHAnsi"/>
          <w:bCs/>
          <w:sz w:val="28"/>
          <w:szCs w:val="28"/>
        </w:rPr>
        <w:t>«</w:t>
      </w:r>
      <w:r w:rsidR="001C4D0E" w:rsidRPr="001C4D0E">
        <w:rPr>
          <w:rFonts w:cstheme="minorHAnsi"/>
          <w:bCs/>
          <w:sz w:val="28"/>
          <w:szCs w:val="28"/>
        </w:rPr>
        <w:t>14.</w:t>
      </w:r>
      <w:r w:rsidR="001C4D0E">
        <w:rPr>
          <w:rFonts w:cstheme="minorHAnsi"/>
          <w:b/>
          <w:bCs/>
          <w:sz w:val="28"/>
          <w:szCs w:val="28"/>
        </w:rPr>
        <w:t xml:space="preserve"> </w:t>
      </w:r>
      <w:r w:rsidR="001C4D0E" w:rsidRPr="001C4D0E">
        <w:rPr>
          <w:color w:val="000000" w:themeColor="text1"/>
          <w:sz w:val="28"/>
          <w:szCs w:val="28"/>
          <w:shd w:val="clear" w:color="auto" w:fill="FFFFFF"/>
        </w:rPr>
        <w:t>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r w:rsidR="001C4D0E">
        <w:rPr>
          <w:color w:val="000000" w:themeColor="text1"/>
          <w:sz w:val="28"/>
          <w:szCs w:val="28"/>
          <w:shd w:val="clear" w:color="auto" w:fill="FFFFFF"/>
        </w:rPr>
        <w:t>»</w:t>
      </w:r>
    </w:p>
    <w:p w:rsidR="001C4D0E" w:rsidRDefault="001C4D0E" w:rsidP="001C4D0E">
      <w:pPr>
        <w:spacing w:after="0" w:line="240" w:lineRule="auto"/>
        <w:ind w:firstLine="709"/>
        <w:jc w:val="both"/>
        <w:rPr>
          <w:rFonts w:cstheme="minorHAnsi"/>
          <w:b/>
          <w:bCs/>
          <w:sz w:val="28"/>
          <w:szCs w:val="28"/>
        </w:rPr>
      </w:pPr>
      <w:r w:rsidRPr="001C4D0E">
        <w:rPr>
          <w:b/>
          <w:color w:val="000000" w:themeColor="text1"/>
          <w:sz w:val="28"/>
          <w:szCs w:val="28"/>
          <w:shd w:val="clear" w:color="auto" w:fill="FFFFFF"/>
        </w:rPr>
        <w:t>20)</w:t>
      </w:r>
      <w:r w:rsidRPr="001C4D0E">
        <w:rPr>
          <w:rFonts w:cstheme="minorHAnsi"/>
          <w:b/>
          <w:bCs/>
          <w:sz w:val="28"/>
          <w:szCs w:val="28"/>
        </w:rPr>
        <w:t xml:space="preserve"> </w:t>
      </w:r>
      <w:r w:rsidRPr="002468EE">
        <w:rPr>
          <w:rFonts w:cstheme="minorHAnsi"/>
          <w:b/>
          <w:bCs/>
          <w:sz w:val="28"/>
          <w:szCs w:val="28"/>
        </w:rPr>
        <w:t>статью</w:t>
      </w:r>
      <w:r w:rsidRPr="009C7CB1">
        <w:rPr>
          <w:rFonts w:cstheme="minorHAnsi"/>
          <w:b/>
          <w:bCs/>
          <w:sz w:val="28"/>
          <w:szCs w:val="28"/>
        </w:rPr>
        <w:t xml:space="preserve"> 26 дополнить </w:t>
      </w:r>
      <w:r>
        <w:rPr>
          <w:rFonts w:cstheme="minorHAnsi"/>
          <w:b/>
          <w:bCs/>
          <w:sz w:val="28"/>
          <w:szCs w:val="28"/>
        </w:rPr>
        <w:t>частью</w:t>
      </w:r>
      <w:r w:rsidRPr="009C7CB1">
        <w:rPr>
          <w:rFonts w:cstheme="minorHAnsi"/>
          <w:b/>
          <w:bCs/>
          <w:sz w:val="28"/>
          <w:szCs w:val="28"/>
        </w:rPr>
        <w:t xml:space="preserve"> 1</w:t>
      </w:r>
      <w:r>
        <w:rPr>
          <w:rFonts w:cstheme="minorHAnsi"/>
          <w:b/>
          <w:bCs/>
          <w:sz w:val="28"/>
          <w:szCs w:val="28"/>
        </w:rPr>
        <w:t xml:space="preserve">5 </w:t>
      </w:r>
      <w:r w:rsidRPr="009C7CB1">
        <w:rPr>
          <w:rFonts w:cstheme="minorHAnsi"/>
          <w:b/>
          <w:bCs/>
          <w:sz w:val="28"/>
          <w:szCs w:val="28"/>
        </w:rPr>
        <w:t xml:space="preserve"> следующего содержания:</w:t>
      </w:r>
    </w:p>
    <w:p w:rsidR="001C4D0E" w:rsidRDefault="001C4D0E" w:rsidP="00BF54CB">
      <w:pPr>
        <w:spacing w:after="0" w:line="240" w:lineRule="auto"/>
        <w:ind w:firstLine="709"/>
        <w:jc w:val="both"/>
        <w:rPr>
          <w:color w:val="000000" w:themeColor="text1"/>
          <w:sz w:val="28"/>
          <w:szCs w:val="28"/>
          <w:shd w:val="clear" w:color="auto" w:fill="FFFFFF"/>
        </w:rPr>
      </w:pPr>
      <w:r>
        <w:rPr>
          <w:rFonts w:cstheme="minorHAnsi"/>
          <w:color w:val="000000" w:themeColor="text1"/>
          <w:sz w:val="28"/>
          <w:szCs w:val="28"/>
        </w:rPr>
        <w:t xml:space="preserve">«15. </w:t>
      </w:r>
      <w:r w:rsidRPr="001C4D0E">
        <w:rPr>
          <w:color w:val="000000" w:themeColor="text1"/>
          <w:sz w:val="28"/>
          <w:szCs w:val="28"/>
          <w:shd w:val="clear" w:color="auto" w:fill="FFFFFF"/>
        </w:rPr>
        <w:t>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r>
        <w:rPr>
          <w:color w:val="000000" w:themeColor="text1"/>
          <w:sz w:val="28"/>
          <w:szCs w:val="28"/>
          <w:shd w:val="clear" w:color="auto" w:fill="FFFFFF"/>
        </w:rPr>
        <w:t>»</w:t>
      </w:r>
    </w:p>
    <w:p w:rsidR="001C4D0E" w:rsidRDefault="001C4D0E" w:rsidP="001C4D0E">
      <w:pPr>
        <w:spacing w:after="0" w:line="240" w:lineRule="auto"/>
        <w:ind w:firstLine="709"/>
        <w:jc w:val="both"/>
        <w:rPr>
          <w:rFonts w:cstheme="minorHAnsi"/>
          <w:b/>
          <w:bCs/>
          <w:sz w:val="28"/>
          <w:szCs w:val="28"/>
        </w:rPr>
      </w:pPr>
      <w:r w:rsidRPr="001C4D0E">
        <w:rPr>
          <w:b/>
          <w:color w:val="000000" w:themeColor="text1"/>
          <w:sz w:val="28"/>
          <w:szCs w:val="28"/>
          <w:shd w:val="clear" w:color="auto" w:fill="FFFFFF"/>
        </w:rPr>
        <w:t xml:space="preserve">21) </w:t>
      </w:r>
      <w:r w:rsidRPr="002468EE">
        <w:rPr>
          <w:rFonts w:cstheme="minorHAnsi"/>
          <w:b/>
          <w:bCs/>
          <w:sz w:val="28"/>
          <w:szCs w:val="28"/>
        </w:rPr>
        <w:t>статью</w:t>
      </w:r>
      <w:r w:rsidRPr="009C7CB1">
        <w:rPr>
          <w:rFonts w:cstheme="minorHAnsi"/>
          <w:b/>
          <w:bCs/>
          <w:sz w:val="28"/>
          <w:szCs w:val="28"/>
        </w:rPr>
        <w:t xml:space="preserve"> 26 дополнить </w:t>
      </w:r>
      <w:r>
        <w:rPr>
          <w:rFonts w:cstheme="minorHAnsi"/>
          <w:b/>
          <w:bCs/>
          <w:sz w:val="28"/>
          <w:szCs w:val="28"/>
        </w:rPr>
        <w:t>частью</w:t>
      </w:r>
      <w:r w:rsidRPr="009C7CB1">
        <w:rPr>
          <w:rFonts w:cstheme="minorHAnsi"/>
          <w:b/>
          <w:bCs/>
          <w:sz w:val="28"/>
          <w:szCs w:val="28"/>
        </w:rPr>
        <w:t xml:space="preserve"> 1</w:t>
      </w:r>
      <w:r>
        <w:rPr>
          <w:rFonts w:cstheme="minorHAnsi"/>
          <w:b/>
          <w:bCs/>
          <w:sz w:val="28"/>
          <w:szCs w:val="28"/>
        </w:rPr>
        <w:t xml:space="preserve">6 </w:t>
      </w:r>
      <w:r w:rsidRPr="009C7CB1">
        <w:rPr>
          <w:rFonts w:cstheme="minorHAnsi"/>
          <w:b/>
          <w:bCs/>
          <w:sz w:val="28"/>
          <w:szCs w:val="28"/>
        </w:rPr>
        <w:t xml:space="preserve"> следующего содержания:</w:t>
      </w:r>
    </w:p>
    <w:p w:rsidR="001C4D0E" w:rsidRPr="001C4D0E" w:rsidRDefault="001C4D0E" w:rsidP="00BF54CB">
      <w:pPr>
        <w:spacing w:after="0" w:line="240" w:lineRule="auto"/>
        <w:ind w:firstLine="709"/>
        <w:jc w:val="both"/>
        <w:rPr>
          <w:rFonts w:cstheme="minorHAnsi"/>
          <w:color w:val="000000" w:themeColor="text1"/>
          <w:sz w:val="28"/>
          <w:szCs w:val="28"/>
        </w:rPr>
      </w:pPr>
      <w:r w:rsidRPr="001C4D0E">
        <w:rPr>
          <w:rFonts w:cstheme="minorHAnsi"/>
          <w:color w:val="000000" w:themeColor="text1"/>
          <w:sz w:val="28"/>
          <w:szCs w:val="28"/>
        </w:rPr>
        <w:t xml:space="preserve">«16. </w:t>
      </w:r>
      <w:r w:rsidRPr="001C4D0E">
        <w:rPr>
          <w:color w:val="000000" w:themeColor="text1"/>
          <w:sz w:val="28"/>
          <w:szCs w:val="28"/>
          <w:shd w:val="clear" w:color="auto" w:fill="FFFFFF"/>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r>
        <w:rPr>
          <w:color w:val="000000" w:themeColor="text1"/>
          <w:sz w:val="28"/>
          <w:szCs w:val="28"/>
          <w:shd w:val="clear" w:color="auto" w:fill="FFFFFF"/>
        </w:rPr>
        <w:t>»</w:t>
      </w:r>
    </w:p>
    <w:p w:rsidR="00E75ABE" w:rsidRPr="009C7CB1" w:rsidRDefault="001C4D0E" w:rsidP="00BF54CB">
      <w:pPr>
        <w:overflowPunct w:val="0"/>
        <w:spacing w:after="0" w:line="240" w:lineRule="auto"/>
        <w:ind w:firstLine="709"/>
        <w:rPr>
          <w:rFonts w:cstheme="minorHAnsi"/>
          <w:b/>
          <w:bCs/>
          <w:sz w:val="28"/>
          <w:szCs w:val="28"/>
        </w:rPr>
      </w:pPr>
      <w:r>
        <w:rPr>
          <w:rFonts w:cstheme="minorHAnsi"/>
          <w:b/>
          <w:sz w:val="28"/>
          <w:szCs w:val="28"/>
        </w:rPr>
        <w:t>22</w:t>
      </w:r>
      <w:r w:rsidR="00E75ABE" w:rsidRPr="009C7CB1">
        <w:rPr>
          <w:rFonts w:cstheme="minorHAnsi"/>
          <w:b/>
          <w:sz w:val="28"/>
          <w:szCs w:val="28"/>
        </w:rPr>
        <w:t xml:space="preserve">) </w:t>
      </w:r>
      <w:r w:rsidR="00050346">
        <w:rPr>
          <w:rFonts w:cstheme="minorHAnsi"/>
          <w:b/>
          <w:bCs/>
          <w:sz w:val="28"/>
          <w:szCs w:val="28"/>
        </w:rPr>
        <w:t>часть</w:t>
      </w:r>
      <w:r w:rsidR="00E3578E" w:rsidRPr="009C7CB1">
        <w:rPr>
          <w:rFonts w:cstheme="minorHAnsi"/>
          <w:b/>
          <w:bCs/>
          <w:sz w:val="28"/>
          <w:szCs w:val="28"/>
        </w:rPr>
        <w:t xml:space="preserve"> 1</w:t>
      </w:r>
      <w:r w:rsidR="00E75ABE" w:rsidRPr="009C7CB1">
        <w:rPr>
          <w:rFonts w:cstheme="minorHAnsi"/>
          <w:b/>
          <w:bCs/>
          <w:sz w:val="28"/>
          <w:szCs w:val="28"/>
        </w:rPr>
        <w:t>стать</w:t>
      </w:r>
      <w:r w:rsidR="00E3578E" w:rsidRPr="009C7CB1">
        <w:rPr>
          <w:rFonts w:cstheme="minorHAnsi"/>
          <w:b/>
          <w:bCs/>
          <w:sz w:val="28"/>
          <w:szCs w:val="28"/>
        </w:rPr>
        <w:t>и</w:t>
      </w:r>
      <w:r w:rsidR="00E75ABE" w:rsidRPr="009C7CB1">
        <w:rPr>
          <w:rFonts w:cstheme="minorHAnsi"/>
          <w:b/>
          <w:bCs/>
          <w:sz w:val="28"/>
          <w:szCs w:val="28"/>
        </w:rPr>
        <w:t xml:space="preserve"> 2</w:t>
      </w:r>
      <w:r w:rsidR="00920A3D" w:rsidRPr="009C7CB1">
        <w:rPr>
          <w:rFonts w:cstheme="minorHAnsi"/>
          <w:b/>
          <w:bCs/>
          <w:sz w:val="28"/>
          <w:szCs w:val="28"/>
        </w:rPr>
        <w:t>7</w:t>
      </w:r>
      <w:r w:rsidR="00E75ABE" w:rsidRPr="009C7CB1">
        <w:rPr>
          <w:rFonts w:cstheme="minorHAnsi"/>
          <w:b/>
          <w:bCs/>
          <w:sz w:val="28"/>
          <w:szCs w:val="28"/>
        </w:rPr>
        <w:t xml:space="preserve"> </w:t>
      </w:r>
      <w:r w:rsidR="00E3578E" w:rsidRPr="009C7CB1">
        <w:rPr>
          <w:rFonts w:cstheme="minorHAnsi"/>
          <w:b/>
          <w:bCs/>
          <w:sz w:val="28"/>
          <w:szCs w:val="28"/>
        </w:rPr>
        <w:t xml:space="preserve">дополнить </w:t>
      </w:r>
      <w:r w:rsidR="00050346">
        <w:rPr>
          <w:rFonts w:cstheme="minorHAnsi"/>
          <w:b/>
          <w:bCs/>
          <w:sz w:val="28"/>
          <w:szCs w:val="28"/>
        </w:rPr>
        <w:t xml:space="preserve">пунктом 6 </w:t>
      </w:r>
      <w:r w:rsidR="00E75ABE" w:rsidRPr="009C7CB1">
        <w:rPr>
          <w:rFonts w:cstheme="minorHAnsi"/>
          <w:b/>
          <w:bCs/>
          <w:sz w:val="28"/>
          <w:szCs w:val="28"/>
        </w:rPr>
        <w:t xml:space="preserve">следующего содержания: </w:t>
      </w:r>
    </w:p>
    <w:p w:rsidR="009F7EF9" w:rsidRPr="009C7CB1" w:rsidRDefault="009F7EF9" w:rsidP="00BF54CB">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r w:rsidRPr="009C7CB1">
        <w:rPr>
          <w:rFonts w:cstheme="minorHAnsi"/>
          <w:sz w:val="28"/>
          <w:szCs w:val="28"/>
        </w:rPr>
        <w:t>»</w:t>
      </w:r>
    </w:p>
    <w:p w:rsidR="00354896" w:rsidRPr="00050346" w:rsidRDefault="001C4D0E" w:rsidP="005B2777">
      <w:pPr>
        <w:spacing w:after="0" w:line="240" w:lineRule="auto"/>
        <w:ind w:firstLine="709"/>
        <w:jc w:val="both"/>
        <w:rPr>
          <w:rFonts w:eastAsia="Times New Roman" w:cstheme="minorHAnsi"/>
          <w:b/>
          <w:sz w:val="28"/>
          <w:szCs w:val="28"/>
        </w:rPr>
      </w:pPr>
      <w:r>
        <w:rPr>
          <w:rFonts w:eastAsia="Times New Roman" w:cstheme="minorHAnsi"/>
          <w:b/>
          <w:sz w:val="28"/>
          <w:szCs w:val="28"/>
        </w:rPr>
        <w:t>23</w:t>
      </w:r>
      <w:r w:rsidR="00050346" w:rsidRPr="00050346">
        <w:rPr>
          <w:rFonts w:eastAsia="Times New Roman" w:cstheme="minorHAnsi"/>
          <w:b/>
          <w:sz w:val="28"/>
          <w:szCs w:val="28"/>
        </w:rPr>
        <w:t>) пункт 3 части 1 статьи 27 изложить в следующей редакции:</w:t>
      </w:r>
    </w:p>
    <w:p w:rsidR="00050346" w:rsidRPr="00050346" w:rsidRDefault="00050346" w:rsidP="00050346">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Pr="00050346">
        <w:rPr>
          <w:rFonts w:ascii="Times New Roman" w:hAnsi="Times New Roman" w:cs="Times New Roman"/>
          <w:sz w:val="28"/>
          <w:szCs w:val="28"/>
        </w:rPr>
        <w:t>3) в случае преобразования Торбеевского городского поселения, осуществляемого в соответствии с частями 3, 5, 6.2, 7</w:t>
      </w:r>
      <w:r>
        <w:rPr>
          <w:rFonts w:ascii="Times New Roman" w:hAnsi="Times New Roman" w:cs="Times New Roman"/>
          <w:sz w:val="28"/>
          <w:szCs w:val="28"/>
        </w:rPr>
        <w:t>, 7.2</w:t>
      </w:r>
      <w:r w:rsidRPr="00050346">
        <w:rPr>
          <w:rFonts w:ascii="Times New Roman" w:hAnsi="Times New Roman" w:cs="Times New Roman"/>
          <w:sz w:val="28"/>
          <w:szCs w:val="28"/>
        </w:rPr>
        <w:t xml:space="preserve"> статьи 13 Федерального закона от 6 октября </w:t>
      </w:r>
      <w:smartTag w:uri="urn:schemas-microsoft-com:office:smarttags" w:element="metricconverter">
        <w:smartTagPr>
          <w:attr w:name="ProductID" w:val="2003 г"/>
        </w:smartTagPr>
        <w:r w:rsidRPr="00050346">
          <w:rPr>
            <w:rFonts w:ascii="Times New Roman" w:hAnsi="Times New Roman" w:cs="Times New Roman"/>
            <w:sz w:val="28"/>
            <w:szCs w:val="28"/>
          </w:rPr>
          <w:t>2003 г</w:t>
        </w:r>
      </w:smartTag>
      <w:r w:rsidRPr="00050346">
        <w:rPr>
          <w:rFonts w:ascii="Times New Roman" w:hAnsi="Times New Roman" w:cs="Times New Roman"/>
          <w:sz w:val="28"/>
          <w:szCs w:val="28"/>
        </w:rPr>
        <w:t xml:space="preserve">. </w:t>
      </w:r>
      <w:hyperlink r:id="rId15" w:tgtFrame="_self" w:history="1">
        <w:r w:rsidRPr="00050346">
          <w:rPr>
            <w:rFonts w:ascii="Times New Roman" w:hAnsi="Times New Roman" w:cs="Times New Roman"/>
            <w:color w:val="0000FF"/>
            <w:sz w:val="28"/>
            <w:szCs w:val="28"/>
          </w:rPr>
          <w:t>№ 131-ФЗ</w:t>
        </w:r>
      </w:hyperlink>
      <w:r w:rsidRPr="00050346">
        <w:rPr>
          <w:rFonts w:ascii="Times New Roman" w:hAnsi="Times New Roman" w:cs="Times New Roman"/>
          <w:sz w:val="28"/>
          <w:szCs w:val="28"/>
        </w:rPr>
        <w:t xml:space="preserve"> «Об общих принципах организации местного самоуправления в Российской Федерации», а также в случае упразднения муниципального образования;</w:t>
      </w:r>
      <w:r>
        <w:rPr>
          <w:rFonts w:ascii="Times New Roman" w:hAnsi="Times New Roman" w:cs="Times New Roman"/>
          <w:sz w:val="28"/>
          <w:szCs w:val="28"/>
        </w:rPr>
        <w:t>»</w:t>
      </w:r>
    </w:p>
    <w:p w:rsidR="00354896" w:rsidRPr="009C7CB1" w:rsidRDefault="001C4D0E" w:rsidP="00050346">
      <w:pPr>
        <w:overflowPunct w:val="0"/>
        <w:spacing w:after="0" w:line="240" w:lineRule="auto"/>
        <w:ind w:firstLine="709"/>
        <w:rPr>
          <w:rFonts w:cstheme="minorHAnsi"/>
          <w:b/>
          <w:bCs/>
          <w:sz w:val="28"/>
          <w:szCs w:val="28"/>
        </w:rPr>
      </w:pPr>
      <w:r>
        <w:rPr>
          <w:rFonts w:cstheme="minorHAnsi"/>
          <w:b/>
          <w:sz w:val="28"/>
          <w:szCs w:val="28"/>
        </w:rPr>
        <w:t>24</w:t>
      </w:r>
      <w:r w:rsidR="00354896" w:rsidRPr="009C7CB1">
        <w:rPr>
          <w:rFonts w:cstheme="minorHAnsi"/>
          <w:b/>
          <w:sz w:val="28"/>
          <w:szCs w:val="28"/>
        </w:rPr>
        <w:t xml:space="preserve">) </w:t>
      </w:r>
      <w:r w:rsidR="00354896" w:rsidRPr="009C7CB1">
        <w:rPr>
          <w:rFonts w:cstheme="minorHAnsi"/>
          <w:b/>
          <w:bCs/>
          <w:sz w:val="28"/>
          <w:szCs w:val="28"/>
        </w:rPr>
        <w:t xml:space="preserve">статью 28 дополнить </w:t>
      </w:r>
      <w:r w:rsidR="00050346">
        <w:rPr>
          <w:rFonts w:cstheme="minorHAnsi"/>
          <w:b/>
          <w:bCs/>
          <w:sz w:val="28"/>
          <w:szCs w:val="28"/>
        </w:rPr>
        <w:t xml:space="preserve">частью </w:t>
      </w:r>
      <w:r w:rsidR="00354896" w:rsidRPr="009C7CB1">
        <w:rPr>
          <w:rFonts w:cstheme="minorHAnsi"/>
          <w:b/>
          <w:bCs/>
          <w:sz w:val="28"/>
          <w:szCs w:val="28"/>
        </w:rPr>
        <w:t xml:space="preserve">3 следующего содержания:  </w:t>
      </w:r>
    </w:p>
    <w:p w:rsidR="00354896" w:rsidRPr="009C7CB1" w:rsidRDefault="00354896" w:rsidP="00BF54CB">
      <w:pPr>
        <w:spacing w:after="0" w:line="240" w:lineRule="auto"/>
        <w:ind w:firstLine="709"/>
        <w:jc w:val="both"/>
        <w:rPr>
          <w:rFonts w:cstheme="minorHAnsi"/>
          <w:sz w:val="28"/>
          <w:szCs w:val="28"/>
        </w:rPr>
      </w:pPr>
      <w:r w:rsidRPr="009C7CB1">
        <w:rPr>
          <w:rFonts w:cstheme="minorHAnsi"/>
          <w:sz w:val="28"/>
          <w:szCs w:val="28"/>
        </w:rPr>
        <w:t xml:space="preserve">«3. </w:t>
      </w:r>
      <w:r w:rsidRPr="009C7CB1">
        <w:rPr>
          <w:rFonts w:eastAsia="Times New Roman" w:cstheme="minorHAnsi"/>
          <w:sz w:val="28"/>
          <w:szCs w:val="28"/>
        </w:rPr>
        <w:t xml:space="preserve">Полномочия депутата Совета депутатов </w:t>
      </w:r>
      <w:r w:rsidR="00BF54CB">
        <w:rPr>
          <w:rFonts w:eastAsia="Times New Roman" w:cstheme="minorHAnsi"/>
          <w:sz w:val="28"/>
          <w:szCs w:val="28"/>
        </w:rPr>
        <w:t>Торбеевского городского</w:t>
      </w:r>
      <w:r w:rsidRPr="009C7CB1">
        <w:rPr>
          <w:rFonts w:eastAsia="Times New Roman" w:cstheme="minorHAnsi"/>
          <w:sz w:val="28"/>
          <w:szCs w:val="28"/>
        </w:rPr>
        <w:t xml:space="preserve"> поселения прекращаются досрочно в случае несоблюдения ограничений, установленных Федеральным законом от 6 октября 2003г. №131-ФЗ «Об </w:t>
      </w:r>
      <w:r w:rsidRPr="009C7CB1">
        <w:rPr>
          <w:rFonts w:eastAsia="Times New Roman" w:cstheme="minorHAnsi"/>
          <w:sz w:val="28"/>
          <w:szCs w:val="28"/>
        </w:rPr>
        <w:lastRenderedPageBreak/>
        <w:t>общих принципах организации местного самоуправления в Российской Федерации</w:t>
      </w:r>
      <w:r w:rsidR="00050346">
        <w:rPr>
          <w:rFonts w:eastAsia="Times New Roman" w:cstheme="minorHAnsi"/>
          <w:sz w:val="28"/>
          <w:szCs w:val="28"/>
        </w:rPr>
        <w:t>.</w:t>
      </w:r>
      <w:r w:rsidRPr="009C7CB1">
        <w:rPr>
          <w:rFonts w:eastAsia="Times New Roman" w:cstheme="minorHAnsi"/>
          <w:sz w:val="28"/>
          <w:szCs w:val="28"/>
        </w:rPr>
        <w:t>»</w:t>
      </w:r>
    </w:p>
    <w:p w:rsidR="00050346" w:rsidRDefault="00050346" w:rsidP="00BF54CB">
      <w:pPr>
        <w:overflowPunct w:val="0"/>
        <w:spacing w:after="0" w:line="240" w:lineRule="auto"/>
        <w:ind w:firstLine="709"/>
        <w:rPr>
          <w:rFonts w:cstheme="minorHAnsi"/>
          <w:b/>
          <w:sz w:val="28"/>
          <w:szCs w:val="28"/>
        </w:rPr>
      </w:pPr>
      <w:r>
        <w:rPr>
          <w:rFonts w:cstheme="minorHAnsi"/>
          <w:b/>
          <w:sz w:val="28"/>
          <w:szCs w:val="28"/>
        </w:rPr>
        <w:t>2</w:t>
      </w:r>
      <w:r w:rsidR="001C4D0E">
        <w:rPr>
          <w:rFonts w:cstheme="minorHAnsi"/>
          <w:b/>
          <w:sz w:val="28"/>
          <w:szCs w:val="28"/>
        </w:rPr>
        <w:t>5</w:t>
      </w:r>
      <w:r>
        <w:rPr>
          <w:rFonts w:cstheme="minorHAnsi"/>
          <w:b/>
          <w:sz w:val="28"/>
          <w:szCs w:val="28"/>
        </w:rPr>
        <w:t xml:space="preserve">) </w:t>
      </w:r>
      <w:r w:rsidR="000D5889">
        <w:rPr>
          <w:rFonts w:cstheme="minorHAnsi"/>
          <w:b/>
          <w:sz w:val="28"/>
          <w:szCs w:val="28"/>
        </w:rPr>
        <w:t>часть 4 статьи 29 изложить в следующей редакции:</w:t>
      </w:r>
    </w:p>
    <w:p w:rsidR="00050346" w:rsidRDefault="000D5889" w:rsidP="000D5889">
      <w:pPr>
        <w:pStyle w:val="ConsPlusNormal"/>
        <w:ind w:firstLine="709"/>
        <w:jc w:val="both"/>
        <w:rPr>
          <w:rFonts w:cstheme="minorHAnsi"/>
          <w:b/>
          <w:sz w:val="28"/>
          <w:szCs w:val="28"/>
        </w:rPr>
      </w:pPr>
      <w:r w:rsidRPr="000D5889">
        <w:rPr>
          <w:rFonts w:ascii="Times New Roman" w:hAnsi="Times New Roman" w:cs="Times New Roman"/>
          <w:sz w:val="28"/>
          <w:szCs w:val="28"/>
        </w:rPr>
        <w:t>«4.</w:t>
      </w:r>
      <w:r>
        <w:rPr>
          <w:rFonts w:cstheme="minorHAnsi"/>
          <w:b/>
          <w:sz w:val="28"/>
          <w:szCs w:val="28"/>
        </w:rPr>
        <w:t xml:space="preserve"> </w:t>
      </w:r>
      <w:r w:rsidRPr="000D5889">
        <w:rPr>
          <w:rFonts w:ascii="Times New Roman" w:hAnsi="Times New Roman" w:cs="Times New Roman"/>
          <w:sz w:val="28"/>
          <w:szCs w:val="28"/>
        </w:rPr>
        <w:t>Глава</w:t>
      </w:r>
      <w:r>
        <w:rPr>
          <w:rFonts w:ascii="Times New Roman" w:hAnsi="Times New Roman" w:cs="Times New Roman"/>
          <w:sz w:val="28"/>
          <w:szCs w:val="28"/>
        </w:rPr>
        <w:t xml:space="preserve"> муниципального образования</w:t>
      </w:r>
      <w:r w:rsidRPr="000D5889">
        <w:rPr>
          <w:rFonts w:ascii="Times New Roman" w:hAnsi="Times New Roman" w:cs="Times New Roman"/>
          <w:sz w:val="28"/>
          <w:szCs w:val="28"/>
        </w:rPr>
        <w:t xml:space="preserve"> должен соблюдать ограничения, запреты, исполнять обязанности, которые установлены Федеральным </w:t>
      </w:r>
      <w:hyperlink r:id="rId16" w:history="1">
        <w:r w:rsidRPr="000D5889">
          <w:rPr>
            <w:rFonts w:ascii="Times New Roman" w:hAnsi="Times New Roman" w:cs="Times New Roman"/>
            <w:color w:val="0000FF"/>
            <w:sz w:val="28"/>
            <w:szCs w:val="28"/>
          </w:rPr>
          <w:t>законом</w:t>
        </w:r>
      </w:hyperlink>
      <w:r w:rsidRPr="000D5889">
        <w:rPr>
          <w:rFonts w:ascii="Times New Roman" w:hAnsi="Times New Roman" w:cs="Times New Roman"/>
          <w:sz w:val="28"/>
          <w:szCs w:val="28"/>
        </w:rPr>
        <w:t xml:space="preserve"> от 25 декабря 2008 года </w:t>
      </w:r>
      <w:r w:rsidRPr="00B65C95">
        <w:rPr>
          <w:rFonts w:ascii="Times New Roman" w:hAnsi="Times New Roman" w:cs="Times New Roman"/>
          <w:sz w:val="28"/>
          <w:szCs w:val="28"/>
        </w:rPr>
        <w:t>N</w:t>
      </w:r>
      <w:r w:rsidRPr="000D5889">
        <w:rPr>
          <w:rFonts w:ascii="Times New Roman" w:hAnsi="Times New Roman" w:cs="Times New Roman"/>
          <w:sz w:val="28"/>
          <w:szCs w:val="28"/>
        </w:rPr>
        <w:t xml:space="preserve"> 273-ФЗ "О противодействии коррупции"</w:t>
      </w:r>
      <w:r>
        <w:rPr>
          <w:rFonts w:ascii="Times New Roman" w:hAnsi="Times New Roman" w:cs="Times New Roman"/>
          <w:sz w:val="28"/>
          <w:szCs w:val="28"/>
        </w:rPr>
        <w:t>,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отдельными категориями лиц открывать и иметь счета (вклады), хранить наличные денежные средства</w:t>
      </w:r>
      <w:r w:rsidRPr="000D5889">
        <w:rPr>
          <w:rFonts w:ascii="Times New Roman" w:hAnsi="Times New Roman" w:cs="Times New Roman"/>
          <w:sz w:val="28"/>
          <w:szCs w:val="28"/>
        </w:rPr>
        <w:t xml:space="preserve"> </w:t>
      </w:r>
      <w:r>
        <w:rPr>
          <w:rFonts w:ascii="Times New Roman" w:hAnsi="Times New Roman" w:cs="Times New Roman"/>
          <w:sz w:val="28"/>
          <w:szCs w:val="28"/>
        </w:rPr>
        <w:t>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0D5889">
        <w:rPr>
          <w:rFonts w:ascii="Times New Roman" w:hAnsi="Times New Roman" w:cs="Times New Roman"/>
          <w:sz w:val="28"/>
          <w:szCs w:val="28"/>
        </w:rPr>
        <w:t xml:space="preserve">. Полномочия Главы прекращаются досрочно в случае несоблюдения ограничений, запретов, неисполнения обязанностей, установленных Федеральным </w:t>
      </w:r>
      <w:hyperlink r:id="rId17" w:history="1">
        <w:r w:rsidRPr="000D5889">
          <w:rPr>
            <w:rFonts w:ascii="Times New Roman" w:hAnsi="Times New Roman" w:cs="Times New Roman"/>
            <w:color w:val="0000FF"/>
            <w:sz w:val="28"/>
            <w:szCs w:val="28"/>
          </w:rPr>
          <w:t>законом</w:t>
        </w:r>
      </w:hyperlink>
      <w:r w:rsidRPr="000D5889">
        <w:rPr>
          <w:rFonts w:ascii="Times New Roman" w:hAnsi="Times New Roman" w:cs="Times New Roman"/>
          <w:sz w:val="28"/>
          <w:szCs w:val="28"/>
        </w:rPr>
        <w:t xml:space="preserve"> от 25 декабря 2008 года </w:t>
      </w:r>
      <w:r w:rsidRPr="00B65C95">
        <w:rPr>
          <w:rFonts w:ascii="Times New Roman" w:hAnsi="Times New Roman" w:cs="Times New Roman"/>
          <w:sz w:val="28"/>
          <w:szCs w:val="28"/>
        </w:rPr>
        <w:t>N</w:t>
      </w:r>
      <w:r w:rsidRPr="000D5889">
        <w:rPr>
          <w:rFonts w:ascii="Times New Roman" w:hAnsi="Times New Roman" w:cs="Times New Roman"/>
          <w:sz w:val="28"/>
          <w:szCs w:val="28"/>
        </w:rPr>
        <w:t xml:space="preserve"> 273-ФЗ "О противодействии коррупции", Федеральным </w:t>
      </w:r>
      <w:hyperlink r:id="rId18" w:history="1">
        <w:r w:rsidRPr="000D5889">
          <w:rPr>
            <w:rFonts w:ascii="Times New Roman" w:hAnsi="Times New Roman" w:cs="Times New Roman"/>
            <w:color w:val="0000FF"/>
            <w:sz w:val="28"/>
            <w:szCs w:val="28"/>
          </w:rPr>
          <w:t>законом</w:t>
        </w:r>
      </w:hyperlink>
      <w:r w:rsidRPr="000D5889">
        <w:rPr>
          <w:rFonts w:ascii="Times New Roman" w:hAnsi="Times New Roman" w:cs="Times New Roman"/>
          <w:sz w:val="28"/>
          <w:szCs w:val="28"/>
        </w:rPr>
        <w:t xml:space="preserve"> от 3 декабря 2012 года </w:t>
      </w:r>
      <w:r w:rsidRPr="00B65C95">
        <w:rPr>
          <w:rFonts w:ascii="Times New Roman" w:hAnsi="Times New Roman" w:cs="Times New Roman"/>
          <w:sz w:val="28"/>
          <w:szCs w:val="28"/>
        </w:rPr>
        <w:t>N</w:t>
      </w:r>
      <w:r w:rsidRPr="000D5889">
        <w:rPr>
          <w:rFonts w:ascii="Times New Roman" w:hAnsi="Times New Roman" w:cs="Times New Roman"/>
          <w:sz w:val="28"/>
          <w:szCs w:val="28"/>
        </w:rPr>
        <w:t xml:space="preserve"> 230-ФЗ "О контроле за соответствием расходов лиц, замещающих государственные должности, и иных лиц их доходам", Федеральным </w:t>
      </w:r>
      <w:hyperlink r:id="rId19" w:history="1">
        <w:r w:rsidRPr="000D5889">
          <w:rPr>
            <w:rFonts w:ascii="Times New Roman" w:hAnsi="Times New Roman" w:cs="Times New Roman"/>
            <w:color w:val="0000FF"/>
            <w:sz w:val="28"/>
            <w:szCs w:val="28"/>
          </w:rPr>
          <w:t>законом</w:t>
        </w:r>
      </w:hyperlink>
      <w:r w:rsidRPr="000D5889">
        <w:rPr>
          <w:rFonts w:ascii="Times New Roman" w:hAnsi="Times New Roman" w:cs="Times New Roman"/>
          <w:sz w:val="28"/>
          <w:szCs w:val="28"/>
        </w:rPr>
        <w:t xml:space="preserve"> от 7 мая 2013 года </w:t>
      </w:r>
      <w:r w:rsidRPr="00B65C95">
        <w:rPr>
          <w:rFonts w:ascii="Times New Roman" w:hAnsi="Times New Roman" w:cs="Times New Roman"/>
          <w:sz w:val="28"/>
          <w:szCs w:val="28"/>
        </w:rPr>
        <w:t>N</w:t>
      </w:r>
      <w:r w:rsidRPr="000D5889">
        <w:rPr>
          <w:rFonts w:ascii="Times New Roman" w:hAnsi="Times New Roman" w:cs="Times New Roman"/>
          <w:sz w:val="28"/>
          <w:szCs w:val="28"/>
        </w:rPr>
        <w:t xml:space="preserve">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cs="Times New Roman"/>
          <w:sz w:val="28"/>
          <w:szCs w:val="28"/>
        </w:rPr>
        <w:t>»</w:t>
      </w:r>
    </w:p>
    <w:p w:rsidR="000D5889" w:rsidRDefault="000D5889" w:rsidP="00BF54CB">
      <w:pPr>
        <w:overflowPunct w:val="0"/>
        <w:spacing w:after="0" w:line="240" w:lineRule="auto"/>
        <w:ind w:firstLine="709"/>
        <w:rPr>
          <w:rFonts w:cstheme="minorHAnsi"/>
          <w:b/>
          <w:sz w:val="28"/>
          <w:szCs w:val="28"/>
        </w:rPr>
      </w:pPr>
      <w:r>
        <w:rPr>
          <w:rFonts w:cstheme="minorHAnsi"/>
          <w:b/>
          <w:sz w:val="28"/>
          <w:szCs w:val="28"/>
        </w:rPr>
        <w:t>2</w:t>
      </w:r>
      <w:r w:rsidR="001C4D0E">
        <w:rPr>
          <w:rFonts w:cstheme="minorHAnsi"/>
          <w:b/>
          <w:sz w:val="28"/>
          <w:szCs w:val="28"/>
        </w:rPr>
        <w:t>6</w:t>
      </w:r>
      <w:r>
        <w:rPr>
          <w:rFonts w:cstheme="minorHAnsi"/>
          <w:b/>
          <w:sz w:val="28"/>
          <w:szCs w:val="28"/>
        </w:rPr>
        <w:t xml:space="preserve">) </w:t>
      </w:r>
      <w:r w:rsidR="003068E8">
        <w:rPr>
          <w:rFonts w:cstheme="minorHAnsi"/>
          <w:b/>
          <w:sz w:val="28"/>
          <w:szCs w:val="28"/>
        </w:rPr>
        <w:t>часть</w:t>
      </w:r>
      <w:r>
        <w:rPr>
          <w:rFonts w:cstheme="minorHAnsi"/>
          <w:b/>
          <w:sz w:val="28"/>
          <w:szCs w:val="28"/>
        </w:rPr>
        <w:t xml:space="preserve"> 11 статьи 30 дополнить </w:t>
      </w:r>
      <w:r w:rsidR="003068E8">
        <w:rPr>
          <w:rFonts w:cstheme="minorHAnsi"/>
          <w:b/>
          <w:sz w:val="28"/>
          <w:szCs w:val="28"/>
        </w:rPr>
        <w:t>абзацем следующего содержания</w:t>
      </w:r>
      <w:r>
        <w:rPr>
          <w:rFonts w:cstheme="minorHAnsi"/>
          <w:b/>
          <w:sz w:val="28"/>
          <w:szCs w:val="28"/>
        </w:rPr>
        <w:t>:</w:t>
      </w:r>
    </w:p>
    <w:p w:rsidR="000D5889" w:rsidRPr="003068E8" w:rsidRDefault="003068E8" w:rsidP="003068E8">
      <w:pPr>
        <w:overflowPunct w:val="0"/>
        <w:spacing w:after="0" w:line="240" w:lineRule="auto"/>
        <w:ind w:firstLine="709"/>
        <w:jc w:val="both"/>
        <w:rPr>
          <w:rFonts w:cstheme="minorHAnsi"/>
          <w:color w:val="000000" w:themeColor="text1"/>
          <w:sz w:val="28"/>
          <w:szCs w:val="28"/>
        </w:rPr>
      </w:pPr>
      <w:r w:rsidRPr="003068E8">
        <w:rPr>
          <w:rFonts w:cstheme="minorHAnsi"/>
          <w:color w:val="000000" w:themeColor="text1"/>
          <w:sz w:val="28"/>
          <w:szCs w:val="28"/>
        </w:rPr>
        <w:t>«При этом если до истечения срока полномочий представительного органа муниципального образования осталось менеее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w:t>
      </w:r>
    </w:p>
    <w:p w:rsidR="000D5889" w:rsidRDefault="003068E8" w:rsidP="00BF54CB">
      <w:pPr>
        <w:overflowPunct w:val="0"/>
        <w:spacing w:after="0" w:line="240" w:lineRule="auto"/>
        <w:ind w:firstLine="709"/>
        <w:rPr>
          <w:rFonts w:cstheme="minorHAnsi"/>
          <w:b/>
          <w:sz w:val="28"/>
          <w:szCs w:val="28"/>
        </w:rPr>
      </w:pPr>
      <w:r>
        <w:rPr>
          <w:rFonts w:cstheme="minorHAnsi"/>
          <w:b/>
          <w:sz w:val="28"/>
          <w:szCs w:val="28"/>
        </w:rPr>
        <w:t>2</w:t>
      </w:r>
      <w:r w:rsidR="001C4D0E">
        <w:rPr>
          <w:rFonts w:cstheme="minorHAnsi"/>
          <w:b/>
          <w:sz w:val="28"/>
          <w:szCs w:val="28"/>
        </w:rPr>
        <w:t>7</w:t>
      </w:r>
      <w:r>
        <w:rPr>
          <w:rFonts w:cstheme="minorHAnsi"/>
          <w:b/>
          <w:sz w:val="28"/>
          <w:szCs w:val="28"/>
        </w:rPr>
        <w:t>)пункт 12 части 1 статьи 3 изложить в следующей редакции:</w:t>
      </w:r>
    </w:p>
    <w:p w:rsidR="000D5889" w:rsidRDefault="003068E8" w:rsidP="003068E8">
      <w:pPr>
        <w:adjustRightInd w:val="0"/>
        <w:spacing w:after="0"/>
        <w:ind w:firstLine="708"/>
        <w:jc w:val="both"/>
        <w:rPr>
          <w:rFonts w:cstheme="minorHAnsi"/>
          <w:b/>
          <w:sz w:val="28"/>
          <w:szCs w:val="28"/>
        </w:rPr>
      </w:pPr>
      <w:r>
        <w:rPr>
          <w:rFonts w:cstheme="minorHAnsi"/>
          <w:b/>
          <w:sz w:val="28"/>
          <w:szCs w:val="28"/>
        </w:rPr>
        <w:t>«</w:t>
      </w:r>
      <w:r w:rsidRPr="003068E8">
        <w:rPr>
          <w:rFonts w:ascii="Times New Roman" w:hAnsi="Times New Roman" w:cs="Times New Roman"/>
          <w:sz w:val="28"/>
          <w:szCs w:val="28"/>
        </w:rPr>
        <w:t>12) преобразования Торбеевского городского поселения, осуществляемого в соответствии с частями 3, 5, 6.2, 7</w:t>
      </w:r>
      <w:r>
        <w:rPr>
          <w:rFonts w:ascii="Times New Roman" w:hAnsi="Times New Roman" w:cs="Times New Roman"/>
          <w:sz w:val="28"/>
          <w:szCs w:val="28"/>
        </w:rPr>
        <w:t>, 7.2</w:t>
      </w:r>
      <w:r w:rsidRPr="003068E8">
        <w:rPr>
          <w:rFonts w:ascii="Times New Roman" w:hAnsi="Times New Roman" w:cs="Times New Roman"/>
          <w:sz w:val="28"/>
          <w:szCs w:val="28"/>
        </w:rPr>
        <w:t xml:space="preserve"> статьи 13 Федерального закона от 6 октября </w:t>
      </w:r>
      <w:smartTag w:uri="urn:schemas-microsoft-com:office:smarttags" w:element="metricconverter">
        <w:smartTagPr>
          <w:attr w:name="ProductID" w:val="2003 г"/>
        </w:smartTagPr>
        <w:r w:rsidRPr="003068E8">
          <w:rPr>
            <w:rFonts w:ascii="Times New Roman" w:hAnsi="Times New Roman" w:cs="Times New Roman"/>
            <w:sz w:val="28"/>
            <w:szCs w:val="28"/>
          </w:rPr>
          <w:t>2003 г</w:t>
        </w:r>
      </w:smartTag>
      <w:r w:rsidRPr="003068E8">
        <w:rPr>
          <w:rFonts w:ascii="Times New Roman" w:hAnsi="Times New Roman" w:cs="Times New Roman"/>
          <w:sz w:val="28"/>
          <w:szCs w:val="28"/>
        </w:rPr>
        <w:t xml:space="preserve">. </w:t>
      </w:r>
      <w:hyperlink r:id="rId20" w:tgtFrame="_self" w:history="1">
        <w:r w:rsidRPr="003068E8">
          <w:rPr>
            <w:rFonts w:ascii="Times New Roman" w:hAnsi="Times New Roman" w:cs="Times New Roman"/>
            <w:color w:val="0000FF"/>
            <w:sz w:val="28"/>
            <w:szCs w:val="28"/>
          </w:rPr>
          <w:t>№ 131-ФЗ</w:t>
        </w:r>
      </w:hyperlink>
      <w:r w:rsidRPr="003068E8">
        <w:rPr>
          <w:rFonts w:ascii="Times New Roman" w:hAnsi="Times New Roman" w:cs="Times New Roman"/>
          <w:sz w:val="28"/>
          <w:szCs w:val="28"/>
        </w:rPr>
        <w:t xml:space="preserve"> «Об общих принципах организации местного самоуправления в Российской Федерации», а также в случае упразднения Торбеевского городского поселения;</w:t>
      </w:r>
      <w:r>
        <w:rPr>
          <w:rFonts w:ascii="Times New Roman" w:hAnsi="Times New Roman" w:cs="Times New Roman"/>
          <w:sz w:val="28"/>
          <w:szCs w:val="28"/>
        </w:rPr>
        <w:t>»</w:t>
      </w:r>
    </w:p>
    <w:p w:rsidR="00F51B41" w:rsidRPr="009C7CB1" w:rsidRDefault="003068E8" w:rsidP="003068E8">
      <w:pPr>
        <w:overflowPunct w:val="0"/>
        <w:spacing w:after="0" w:line="240" w:lineRule="auto"/>
        <w:ind w:firstLine="709"/>
        <w:rPr>
          <w:rFonts w:cstheme="minorHAnsi"/>
          <w:b/>
          <w:bCs/>
          <w:sz w:val="28"/>
          <w:szCs w:val="28"/>
        </w:rPr>
      </w:pPr>
      <w:r>
        <w:rPr>
          <w:rFonts w:cstheme="minorHAnsi"/>
          <w:b/>
          <w:sz w:val="28"/>
          <w:szCs w:val="28"/>
        </w:rPr>
        <w:t>2</w:t>
      </w:r>
      <w:r w:rsidR="001C4D0E">
        <w:rPr>
          <w:rFonts w:cstheme="minorHAnsi"/>
          <w:b/>
          <w:sz w:val="28"/>
          <w:szCs w:val="28"/>
        </w:rPr>
        <w:t>8</w:t>
      </w:r>
      <w:r w:rsidR="00F51B41" w:rsidRPr="009C7CB1">
        <w:rPr>
          <w:rFonts w:cstheme="minorHAnsi"/>
          <w:b/>
          <w:sz w:val="28"/>
          <w:szCs w:val="28"/>
        </w:rPr>
        <w:t xml:space="preserve">) в </w:t>
      </w:r>
      <w:r w:rsidR="00F51B41" w:rsidRPr="009C7CB1">
        <w:rPr>
          <w:rFonts w:cstheme="minorHAnsi"/>
          <w:b/>
          <w:bCs/>
          <w:sz w:val="28"/>
          <w:szCs w:val="28"/>
        </w:rPr>
        <w:t xml:space="preserve">статье 33 </w:t>
      </w:r>
      <w:r>
        <w:rPr>
          <w:rFonts w:cstheme="minorHAnsi"/>
          <w:b/>
          <w:bCs/>
          <w:sz w:val="28"/>
          <w:szCs w:val="28"/>
        </w:rPr>
        <w:t>части</w:t>
      </w:r>
      <w:r w:rsidR="00905366" w:rsidRPr="009C7CB1">
        <w:rPr>
          <w:rFonts w:cstheme="minorHAnsi"/>
          <w:b/>
          <w:bCs/>
          <w:sz w:val="28"/>
          <w:szCs w:val="28"/>
        </w:rPr>
        <w:t xml:space="preserve"> 8 </w:t>
      </w:r>
      <w:r>
        <w:rPr>
          <w:rFonts w:cstheme="minorHAnsi"/>
          <w:b/>
          <w:bCs/>
          <w:sz w:val="28"/>
          <w:szCs w:val="28"/>
        </w:rPr>
        <w:t>пункта</w:t>
      </w:r>
      <w:r w:rsidR="00905366" w:rsidRPr="009C7CB1">
        <w:rPr>
          <w:rFonts w:cstheme="minorHAnsi"/>
          <w:b/>
          <w:bCs/>
          <w:sz w:val="28"/>
          <w:szCs w:val="28"/>
        </w:rPr>
        <w:t xml:space="preserve"> 1 </w:t>
      </w:r>
      <w:r w:rsidR="00F51B41" w:rsidRPr="009C7CB1">
        <w:rPr>
          <w:rFonts w:cstheme="minorHAnsi"/>
          <w:b/>
          <w:bCs/>
          <w:sz w:val="28"/>
          <w:szCs w:val="28"/>
        </w:rPr>
        <w:t xml:space="preserve">:  </w:t>
      </w:r>
    </w:p>
    <w:p w:rsidR="00905366" w:rsidRPr="009C7CB1" w:rsidRDefault="00905366" w:rsidP="00BF54CB">
      <w:pPr>
        <w:overflowPunct w:val="0"/>
        <w:spacing w:after="0" w:line="240" w:lineRule="auto"/>
        <w:ind w:firstLine="709"/>
        <w:jc w:val="both"/>
        <w:rPr>
          <w:rFonts w:cstheme="minorHAnsi"/>
          <w:sz w:val="28"/>
          <w:szCs w:val="28"/>
        </w:rPr>
      </w:pPr>
      <w:r w:rsidRPr="009C7CB1">
        <w:rPr>
          <w:rFonts w:cstheme="minorHAnsi"/>
          <w:bCs/>
          <w:sz w:val="28"/>
          <w:szCs w:val="28"/>
        </w:rPr>
        <w:t xml:space="preserve">Слова </w:t>
      </w:r>
      <w:r w:rsidR="00600361" w:rsidRPr="009C7CB1">
        <w:rPr>
          <w:rFonts w:cstheme="minorHAnsi"/>
          <w:bCs/>
          <w:sz w:val="28"/>
          <w:szCs w:val="28"/>
        </w:rPr>
        <w:t>«</w:t>
      </w:r>
      <w:r w:rsidRPr="009C7CB1">
        <w:rPr>
          <w:rFonts w:eastAsia="Times New Roman" w:cstheme="minorHAnsi"/>
          <w:sz w:val="28"/>
          <w:szCs w:val="28"/>
        </w:rPr>
        <w:t>планов и программ</w:t>
      </w:r>
      <w:r w:rsidR="00600361" w:rsidRPr="009C7CB1">
        <w:rPr>
          <w:rFonts w:cstheme="minorHAnsi"/>
          <w:sz w:val="28"/>
          <w:szCs w:val="28"/>
        </w:rPr>
        <w:t>» заменить словом «стратегии», слова</w:t>
      </w:r>
      <w:r w:rsidR="00873209" w:rsidRPr="009C7CB1">
        <w:rPr>
          <w:rFonts w:cstheme="minorHAnsi"/>
          <w:sz w:val="28"/>
          <w:szCs w:val="28"/>
        </w:rPr>
        <w:t xml:space="preserve"> «</w:t>
      </w:r>
      <w:r w:rsidR="00873209" w:rsidRPr="009C7CB1">
        <w:rPr>
          <w:rFonts w:eastAsia="Times New Roman" w:cstheme="minorHAnsi"/>
          <w:sz w:val="28"/>
          <w:szCs w:val="28"/>
        </w:rPr>
        <w:t>указанных планов и программ</w:t>
      </w:r>
      <w:r w:rsidR="00873209" w:rsidRPr="009C7CB1">
        <w:rPr>
          <w:rFonts w:cstheme="minorHAnsi"/>
          <w:sz w:val="28"/>
          <w:szCs w:val="28"/>
        </w:rPr>
        <w:t>» заменить словами «указанной стратегии».</w:t>
      </w:r>
    </w:p>
    <w:p w:rsidR="009F3CB7" w:rsidRDefault="003068E8" w:rsidP="00BF54CB">
      <w:pPr>
        <w:overflowPunct w:val="0"/>
        <w:spacing w:after="0" w:line="240" w:lineRule="auto"/>
        <w:ind w:firstLine="709"/>
        <w:rPr>
          <w:rFonts w:cstheme="minorHAnsi"/>
          <w:b/>
          <w:sz w:val="28"/>
          <w:szCs w:val="28"/>
        </w:rPr>
      </w:pPr>
      <w:r>
        <w:rPr>
          <w:rFonts w:cstheme="minorHAnsi"/>
          <w:b/>
          <w:sz w:val="28"/>
          <w:szCs w:val="28"/>
        </w:rPr>
        <w:t>2</w:t>
      </w:r>
      <w:r w:rsidR="001C4D0E">
        <w:rPr>
          <w:rFonts w:cstheme="minorHAnsi"/>
          <w:b/>
          <w:sz w:val="28"/>
          <w:szCs w:val="28"/>
        </w:rPr>
        <w:t>9</w:t>
      </w:r>
      <w:r w:rsidR="00872729" w:rsidRPr="009C7CB1">
        <w:rPr>
          <w:rFonts w:cstheme="minorHAnsi"/>
          <w:b/>
          <w:sz w:val="28"/>
          <w:szCs w:val="28"/>
        </w:rPr>
        <w:t>)</w:t>
      </w:r>
      <w:r w:rsidR="009F3CB7">
        <w:rPr>
          <w:rFonts w:cstheme="minorHAnsi"/>
          <w:b/>
          <w:sz w:val="28"/>
          <w:szCs w:val="28"/>
        </w:rPr>
        <w:t xml:space="preserve"> часть 7 статьи 34 изложить в следующей редакции6.</w:t>
      </w:r>
    </w:p>
    <w:p w:rsidR="009F3CB7" w:rsidRDefault="009F3CB7" w:rsidP="009F3CB7">
      <w:pPr>
        <w:pStyle w:val="ConsPlusNormal"/>
        <w:ind w:firstLine="709"/>
        <w:jc w:val="both"/>
        <w:rPr>
          <w:rFonts w:ascii="Times New Roman" w:hAnsi="Times New Roman" w:cs="Times New Roman"/>
          <w:sz w:val="28"/>
          <w:szCs w:val="28"/>
        </w:rPr>
      </w:pPr>
      <w:r w:rsidRPr="009F3CB7">
        <w:rPr>
          <w:rFonts w:ascii="Times New Roman" w:hAnsi="Times New Roman" w:cs="Times New Roman"/>
          <w:sz w:val="28"/>
          <w:szCs w:val="28"/>
        </w:rPr>
        <w:t>«7.</w:t>
      </w:r>
      <w:r>
        <w:rPr>
          <w:rFonts w:cstheme="minorHAnsi"/>
          <w:b/>
          <w:sz w:val="28"/>
          <w:szCs w:val="28"/>
        </w:rPr>
        <w:t xml:space="preserve"> </w:t>
      </w:r>
      <w:r w:rsidRPr="009F3CB7">
        <w:rPr>
          <w:rFonts w:ascii="Times New Roman" w:hAnsi="Times New Roman" w:cs="Times New Roman"/>
          <w:sz w:val="28"/>
          <w:szCs w:val="28"/>
        </w:rPr>
        <w:t xml:space="preserve">Глава администрации Торбеевского городского поселения должен соблюдать ограничения, запреты, исполнять обязанности, которые установлены Федеральным </w:t>
      </w:r>
      <w:hyperlink r:id="rId21"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25 декабря 2008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273-ФЗ "О </w:t>
      </w:r>
      <w:r w:rsidRPr="009F3CB7">
        <w:rPr>
          <w:rFonts w:ascii="Times New Roman" w:hAnsi="Times New Roman" w:cs="Times New Roman"/>
          <w:sz w:val="28"/>
          <w:szCs w:val="28"/>
        </w:rPr>
        <w:lastRenderedPageBreak/>
        <w:t>противодействии коррупции"</w:t>
      </w:r>
      <w:r>
        <w:rPr>
          <w:rFonts w:ascii="Times New Roman" w:hAnsi="Times New Roman" w:cs="Times New Roman"/>
          <w:sz w:val="28"/>
          <w:szCs w:val="28"/>
        </w:rPr>
        <w:t xml:space="preserve">, </w:t>
      </w:r>
      <w:r w:rsidRPr="009F3CB7">
        <w:rPr>
          <w:rFonts w:ascii="Times New Roman" w:hAnsi="Times New Roman" w:cs="Times New Roman"/>
          <w:sz w:val="28"/>
          <w:szCs w:val="28"/>
        </w:rPr>
        <w:t xml:space="preserve">Федеральным </w:t>
      </w:r>
      <w:hyperlink r:id="rId22"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3 декабря 2012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230-ФЗ "О контроле за соответствием расходов лиц, замещающих государственные должности, и иных лиц их доходам", Федеральным </w:t>
      </w:r>
      <w:hyperlink r:id="rId23"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7 мая 2013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 Полномочия Главы администрации Торбеевского городского поселения прекращаются досрочно в случае несоблюдения ограничений, запретов, неисполнения обязанностей, установленных Федеральным </w:t>
      </w:r>
      <w:hyperlink r:id="rId24"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25 декабря 2008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273-ФЗ "О противодействии коррупции", Федеральным </w:t>
      </w:r>
      <w:hyperlink r:id="rId25"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3 декабря 2012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230-ФЗ "О контроле за соответствием расходов лиц, замещающих государственные должности, и иных лиц их доходам", Федеральным </w:t>
      </w:r>
      <w:hyperlink r:id="rId26"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7 мая 2013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w:t>
      </w:r>
      <w:r>
        <w:rPr>
          <w:rFonts w:ascii="Times New Roman" w:hAnsi="Times New Roman" w:cs="Times New Roman"/>
          <w:sz w:val="28"/>
          <w:szCs w:val="28"/>
        </w:rPr>
        <w:t>.»</w:t>
      </w:r>
    </w:p>
    <w:p w:rsidR="009F3CB7" w:rsidRPr="009F3CB7" w:rsidRDefault="001C4D0E" w:rsidP="009F3CB7">
      <w:pPr>
        <w:pStyle w:val="ConsPlusNormal"/>
        <w:ind w:firstLine="709"/>
        <w:jc w:val="both"/>
        <w:rPr>
          <w:rFonts w:ascii="Times New Roman" w:hAnsi="Times New Roman" w:cs="Times New Roman"/>
          <w:b/>
          <w:sz w:val="28"/>
          <w:szCs w:val="28"/>
        </w:rPr>
      </w:pPr>
      <w:r>
        <w:rPr>
          <w:rFonts w:ascii="Times New Roman" w:hAnsi="Times New Roman" w:cs="Times New Roman"/>
          <w:b/>
          <w:sz w:val="28"/>
          <w:szCs w:val="28"/>
        </w:rPr>
        <w:t>30</w:t>
      </w:r>
      <w:r w:rsidR="009F3CB7" w:rsidRPr="009F3CB7">
        <w:rPr>
          <w:rFonts w:ascii="Times New Roman" w:hAnsi="Times New Roman" w:cs="Times New Roman"/>
          <w:b/>
          <w:sz w:val="28"/>
          <w:szCs w:val="28"/>
        </w:rPr>
        <w:t>) пункт 11 части 9 статьи 34 изложить в следующей редакции:</w:t>
      </w:r>
    </w:p>
    <w:p w:rsidR="009F3CB7" w:rsidRPr="009F3CB7" w:rsidRDefault="009F3CB7" w:rsidP="001C4D0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9F3CB7">
        <w:rPr>
          <w:rFonts w:ascii="Times New Roman" w:hAnsi="Times New Roman" w:cs="Times New Roman"/>
          <w:sz w:val="28"/>
          <w:szCs w:val="28"/>
        </w:rPr>
        <w:t>11) преобразования Торбеевского городского поселения, осуществляемого в с</w:t>
      </w:r>
      <w:r>
        <w:rPr>
          <w:rFonts w:ascii="Times New Roman" w:hAnsi="Times New Roman" w:cs="Times New Roman"/>
          <w:sz w:val="28"/>
          <w:szCs w:val="28"/>
        </w:rPr>
        <w:t>оответствии с частями 3.5, 6.2, 7 и 7.2 Федерального закона</w:t>
      </w:r>
      <w:r w:rsidRPr="009F3CB7">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а также в случае упразднения То</w:t>
      </w:r>
      <w:r>
        <w:rPr>
          <w:rFonts w:ascii="Times New Roman" w:hAnsi="Times New Roman" w:cs="Times New Roman"/>
          <w:sz w:val="28"/>
          <w:szCs w:val="28"/>
        </w:rPr>
        <w:t>рбеевского городского поселения</w:t>
      </w:r>
      <w:r w:rsidRPr="009F3CB7">
        <w:rPr>
          <w:rFonts w:ascii="Times New Roman" w:hAnsi="Times New Roman" w:cs="Times New Roman"/>
          <w:sz w:val="28"/>
          <w:szCs w:val="28"/>
        </w:rPr>
        <w:t>;</w:t>
      </w:r>
      <w:r>
        <w:rPr>
          <w:rFonts w:ascii="Times New Roman" w:hAnsi="Times New Roman" w:cs="Times New Roman"/>
          <w:sz w:val="28"/>
          <w:szCs w:val="28"/>
        </w:rPr>
        <w:t>»</w:t>
      </w:r>
      <w:r w:rsidRPr="009F3CB7">
        <w:rPr>
          <w:rFonts w:ascii="Times New Roman" w:hAnsi="Times New Roman" w:cs="Times New Roman"/>
          <w:sz w:val="28"/>
          <w:szCs w:val="28"/>
        </w:rPr>
        <w:t xml:space="preserve"> </w:t>
      </w:r>
    </w:p>
    <w:p w:rsidR="009F3CB7" w:rsidRPr="00C91B2C" w:rsidRDefault="001C4D0E" w:rsidP="001C4D0E">
      <w:pPr>
        <w:pStyle w:val="ConsPlusNormal"/>
        <w:ind w:firstLine="709"/>
        <w:jc w:val="both"/>
        <w:rPr>
          <w:rFonts w:ascii="Times New Roman" w:hAnsi="Times New Roman" w:cs="Times New Roman"/>
          <w:b/>
          <w:sz w:val="28"/>
          <w:szCs w:val="28"/>
        </w:rPr>
      </w:pPr>
      <w:r>
        <w:rPr>
          <w:rFonts w:ascii="Times New Roman" w:hAnsi="Times New Roman" w:cs="Times New Roman"/>
          <w:b/>
          <w:sz w:val="28"/>
          <w:szCs w:val="28"/>
        </w:rPr>
        <w:t>31</w:t>
      </w:r>
      <w:r w:rsidR="009F3CB7" w:rsidRPr="00C91B2C">
        <w:rPr>
          <w:rFonts w:ascii="Times New Roman" w:hAnsi="Times New Roman" w:cs="Times New Roman"/>
          <w:b/>
          <w:sz w:val="28"/>
          <w:szCs w:val="28"/>
        </w:rPr>
        <w:t xml:space="preserve">) </w:t>
      </w:r>
      <w:r w:rsidR="00C91B2C" w:rsidRPr="00C91B2C">
        <w:rPr>
          <w:rFonts w:ascii="Times New Roman" w:hAnsi="Times New Roman" w:cs="Times New Roman"/>
          <w:b/>
          <w:sz w:val="28"/>
          <w:szCs w:val="28"/>
        </w:rPr>
        <w:t>статью 34 дополнить частью 10.1 следующего содержания:</w:t>
      </w:r>
    </w:p>
    <w:p w:rsidR="00C91B2C" w:rsidRDefault="00C91B2C" w:rsidP="009F3CB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«10.1. Контракт с Главой администрации Торбеевского городского поселения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w:t>
      </w:r>
      <w:r w:rsidRPr="009F3CB7">
        <w:rPr>
          <w:rFonts w:ascii="Times New Roman" w:hAnsi="Times New Roman" w:cs="Times New Roman"/>
          <w:sz w:val="28"/>
          <w:szCs w:val="28"/>
        </w:rPr>
        <w:t xml:space="preserve">Федеральным </w:t>
      </w:r>
      <w:hyperlink r:id="rId27"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3 декабря 2012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230-ФЗ "О контроле за соответствием расходов лиц, замещающих государственные должности, и иных лиц их доходам", Федеральным </w:t>
      </w:r>
      <w:hyperlink r:id="rId28" w:history="1">
        <w:r w:rsidRPr="009F3CB7">
          <w:rPr>
            <w:rFonts w:ascii="Times New Roman" w:hAnsi="Times New Roman" w:cs="Times New Roman"/>
            <w:color w:val="0000FF"/>
            <w:sz w:val="28"/>
            <w:szCs w:val="28"/>
          </w:rPr>
          <w:t>законом</w:t>
        </w:r>
      </w:hyperlink>
      <w:r w:rsidRPr="009F3CB7">
        <w:rPr>
          <w:rFonts w:ascii="Times New Roman" w:hAnsi="Times New Roman" w:cs="Times New Roman"/>
          <w:sz w:val="28"/>
          <w:szCs w:val="28"/>
        </w:rPr>
        <w:t xml:space="preserve"> от 7 мая 2013 года </w:t>
      </w:r>
      <w:r w:rsidRPr="00B65C95">
        <w:rPr>
          <w:rFonts w:ascii="Times New Roman" w:hAnsi="Times New Roman" w:cs="Times New Roman"/>
          <w:sz w:val="28"/>
          <w:szCs w:val="28"/>
        </w:rPr>
        <w:t>N</w:t>
      </w:r>
      <w:r w:rsidRPr="009F3CB7">
        <w:rPr>
          <w:rFonts w:ascii="Times New Roman" w:hAnsi="Times New Roman" w:cs="Times New Roman"/>
          <w:sz w:val="28"/>
          <w:szCs w:val="28"/>
        </w:rPr>
        <w:t xml:space="preserve">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пользоваться иностранными финансовыми инструментами</w:t>
      </w:r>
      <w:r>
        <w:rPr>
          <w:rFonts w:ascii="Times New Roman" w:hAnsi="Times New Roman" w:cs="Times New Roman"/>
          <w:sz w:val="28"/>
          <w:szCs w:val="28"/>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C91B2C" w:rsidRPr="00B51571" w:rsidRDefault="001C4D0E" w:rsidP="009F3CB7">
      <w:pPr>
        <w:pStyle w:val="ConsPlusNormal"/>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w:t>
      </w:r>
      <w:r w:rsidR="00C91B2C" w:rsidRPr="00B51571">
        <w:rPr>
          <w:rFonts w:ascii="Times New Roman" w:hAnsi="Times New Roman" w:cs="Times New Roman"/>
          <w:b/>
          <w:sz w:val="28"/>
          <w:szCs w:val="28"/>
        </w:rPr>
        <w:t xml:space="preserve">2) часть 2 статьи 35 </w:t>
      </w:r>
      <w:r w:rsidR="00B51571" w:rsidRPr="00B51571">
        <w:rPr>
          <w:rFonts w:ascii="Times New Roman" w:hAnsi="Times New Roman" w:cs="Times New Roman"/>
          <w:b/>
          <w:sz w:val="28"/>
          <w:szCs w:val="28"/>
        </w:rPr>
        <w:t>изложить в следующей редакции:</w:t>
      </w:r>
    </w:p>
    <w:p w:rsidR="009F3CB7" w:rsidRDefault="00B51571" w:rsidP="00B51571">
      <w:pPr>
        <w:spacing w:after="0"/>
        <w:ind w:firstLine="709"/>
        <w:jc w:val="both"/>
        <w:rPr>
          <w:rFonts w:cstheme="minorHAnsi"/>
          <w:b/>
          <w:sz w:val="28"/>
          <w:szCs w:val="28"/>
        </w:rPr>
      </w:pPr>
      <w:r>
        <w:rPr>
          <w:rFonts w:ascii="Times New Roman" w:hAnsi="Times New Roman" w:cs="Times New Roman"/>
          <w:sz w:val="28"/>
          <w:szCs w:val="28"/>
        </w:rPr>
        <w:t>«</w:t>
      </w:r>
      <w:r w:rsidRPr="00B51571">
        <w:rPr>
          <w:rFonts w:ascii="Times New Roman" w:hAnsi="Times New Roman" w:cs="Times New Roman"/>
          <w:sz w:val="28"/>
          <w:szCs w:val="28"/>
        </w:rPr>
        <w:t>2. Заместитель главы администрации Торбеевского городского поселения исполняет полномочия главы администрации Торбеевского городского поселения в случае его временного отсутствия (болезнь, командировка, отпуск), а также в случае досроч</w:t>
      </w:r>
      <w:r>
        <w:rPr>
          <w:rFonts w:ascii="Times New Roman" w:hAnsi="Times New Roman" w:cs="Times New Roman"/>
          <w:sz w:val="28"/>
          <w:szCs w:val="28"/>
        </w:rPr>
        <w:t>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72729" w:rsidRPr="009C7CB1" w:rsidRDefault="00B51571" w:rsidP="00B51571">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3</w:t>
      </w:r>
      <w:r>
        <w:rPr>
          <w:rFonts w:cstheme="minorHAnsi"/>
          <w:b/>
          <w:sz w:val="28"/>
          <w:szCs w:val="28"/>
        </w:rPr>
        <w:t>)</w:t>
      </w:r>
      <w:r w:rsidR="00872729" w:rsidRPr="009C7CB1">
        <w:rPr>
          <w:rFonts w:cstheme="minorHAnsi"/>
          <w:b/>
          <w:sz w:val="28"/>
          <w:szCs w:val="28"/>
        </w:rPr>
        <w:t xml:space="preserve"> </w:t>
      </w:r>
      <w:r w:rsidR="00872729" w:rsidRPr="009C7CB1">
        <w:rPr>
          <w:rFonts w:cstheme="minorHAnsi"/>
          <w:b/>
          <w:bCs/>
          <w:sz w:val="28"/>
          <w:szCs w:val="28"/>
        </w:rPr>
        <w:t xml:space="preserve">статью 36 дополнить </w:t>
      </w:r>
      <w:r>
        <w:rPr>
          <w:rFonts w:cstheme="minorHAnsi"/>
          <w:b/>
          <w:bCs/>
          <w:sz w:val="28"/>
          <w:szCs w:val="28"/>
        </w:rPr>
        <w:t xml:space="preserve">частью </w:t>
      </w:r>
      <w:r w:rsidR="00872729" w:rsidRPr="009C7CB1">
        <w:rPr>
          <w:rFonts w:cstheme="minorHAnsi"/>
          <w:b/>
          <w:bCs/>
          <w:sz w:val="28"/>
          <w:szCs w:val="28"/>
        </w:rPr>
        <w:t xml:space="preserve">3 следующего содержания: </w:t>
      </w:r>
    </w:p>
    <w:p w:rsidR="00872729" w:rsidRPr="009C7CB1" w:rsidRDefault="00872729" w:rsidP="00BF54CB">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 xml:space="preserve">3. Совет депутатов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входящего в состав </w:t>
      </w:r>
      <w:r w:rsidRPr="009C7CB1">
        <w:rPr>
          <w:rFonts w:cstheme="minorHAnsi"/>
          <w:sz w:val="28"/>
          <w:szCs w:val="28"/>
        </w:rPr>
        <w:t>Торбеевского</w:t>
      </w:r>
      <w:r w:rsidRPr="009C7CB1">
        <w:rPr>
          <w:rFonts w:eastAsia="Times New Roman" w:cstheme="minorHAnsi"/>
          <w:sz w:val="28"/>
          <w:szCs w:val="28"/>
        </w:rPr>
        <w:t xml:space="preserve"> муниципального района, вправе заключать соглашения с Советом депутатов </w:t>
      </w:r>
      <w:r w:rsidRPr="009C7CB1">
        <w:rPr>
          <w:rFonts w:cstheme="minorHAnsi"/>
          <w:sz w:val="28"/>
          <w:szCs w:val="28"/>
        </w:rPr>
        <w:t xml:space="preserve">Торбеевского </w:t>
      </w:r>
      <w:r w:rsidRPr="009C7CB1">
        <w:rPr>
          <w:rFonts w:eastAsia="Times New Roman" w:cstheme="minorHAnsi"/>
          <w:sz w:val="28"/>
          <w:szCs w:val="28"/>
        </w:rPr>
        <w:t xml:space="preserve">муниципального района о передаче контрольно-счетному органу </w:t>
      </w:r>
      <w:r w:rsidRPr="009C7CB1">
        <w:rPr>
          <w:rFonts w:cstheme="minorHAnsi"/>
          <w:sz w:val="28"/>
          <w:szCs w:val="28"/>
        </w:rPr>
        <w:t>Торбеевского</w:t>
      </w:r>
      <w:r w:rsidRPr="009C7CB1">
        <w:rPr>
          <w:rFonts w:eastAsia="Times New Roman" w:cstheme="minorHAnsi"/>
          <w:sz w:val="28"/>
          <w:szCs w:val="28"/>
        </w:rPr>
        <w:t xml:space="preserve"> муниципального района полномочий контрольно-счетного органа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по осуществлению внешнего муниципального финансового контроля.</w:t>
      </w:r>
      <w:r w:rsidRPr="009C7CB1">
        <w:rPr>
          <w:rFonts w:cstheme="minorHAnsi"/>
          <w:sz w:val="28"/>
          <w:szCs w:val="28"/>
        </w:rPr>
        <w:t>»</w:t>
      </w:r>
    </w:p>
    <w:p w:rsidR="00872729" w:rsidRPr="009C7CB1" w:rsidRDefault="00B51571" w:rsidP="00BF54CB">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4</w:t>
      </w:r>
      <w:r w:rsidR="00872729" w:rsidRPr="009C7CB1">
        <w:rPr>
          <w:rFonts w:cstheme="minorHAnsi"/>
          <w:b/>
          <w:sz w:val="28"/>
          <w:szCs w:val="28"/>
        </w:rPr>
        <w:t xml:space="preserve">) </w:t>
      </w:r>
      <w:r w:rsidR="00872729" w:rsidRPr="009C7CB1">
        <w:rPr>
          <w:rFonts w:cstheme="minorHAnsi"/>
          <w:b/>
          <w:bCs/>
          <w:sz w:val="28"/>
          <w:szCs w:val="28"/>
        </w:rPr>
        <w:t xml:space="preserve">статью 36 дополнить </w:t>
      </w:r>
      <w:r>
        <w:rPr>
          <w:rFonts w:cstheme="minorHAnsi"/>
          <w:b/>
          <w:bCs/>
          <w:sz w:val="28"/>
          <w:szCs w:val="28"/>
        </w:rPr>
        <w:t xml:space="preserve">частью </w:t>
      </w:r>
      <w:r w:rsidR="00872729" w:rsidRPr="009C7CB1">
        <w:rPr>
          <w:rFonts w:cstheme="minorHAnsi"/>
          <w:b/>
          <w:bCs/>
          <w:sz w:val="28"/>
          <w:szCs w:val="28"/>
        </w:rPr>
        <w:t xml:space="preserve"> 4 следующего содержания: </w:t>
      </w:r>
    </w:p>
    <w:p w:rsidR="00872729" w:rsidRPr="009C7CB1" w:rsidRDefault="00872729" w:rsidP="00BF54CB">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hAnsiTheme="minorHAnsi" w:cstheme="minorHAnsi"/>
          <w:sz w:val="28"/>
          <w:szCs w:val="28"/>
        </w:rPr>
        <w:t>«</w:t>
      </w:r>
      <w:r w:rsidRPr="009C7CB1">
        <w:rPr>
          <w:rFonts w:asciiTheme="minorHAnsi" w:eastAsia="Times New Roman" w:hAnsiTheme="minorHAnsi" w:cstheme="minorHAnsi"/>
          <w:sz w:val="28"/>
          <w:szCs w:val="28"/>
        </w:rPr>
        <w:t xml:space="preserve">4. Ревизионная комиссия </w:t>
      </w:r>
      <w:r w:rsidRPr="009C7CB1">
        <w:rPr>
          <w:rFonts w:asciiTheme="minorHAnsi" w:hAnsiTheme="minorHAnsi" w:cstheme="minorHAnsi"/>
          <w:sz w:val="28"/>
          <w:szCs w:val="28"/>
        </w:rPr>
        <w:t>Торбеевского городского</w:t>
      </w:r>
      <w:r w:rsidRPr="009C7CB1">
        <w:rPr>
          <w:rFonts w:asciiTheme="minorHAnsi" w:eastAsia="Times New Roman" w:hAnsiTheme="minorHAnsi" w:cstheme="minorHAnsi"/>
          <w:sz w:val="28"/>
          <w:szCs w:val="28"/>
        </w:rPr>
        <w:t xml:space="preserve"> поселения осуществляет следующие полномочия:</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 xml:space="preserve">1) контроль за исполнением бюджета </w:t>
      </w:r>
      <w:r w:rsidRPr="009C7CB1">
        <w:rPr>
          <w:rFonts w:asciiTheme="minorHAnsi" w:hAnsiTheme="minorHAnsi" w:cstheme="minorHAnsi"/>
          <w:sz w:val="28"/>
          <w:szCs w:val="28"/>
        </w:rPr>
        <w:t>Торбеевского</w:t>
      </w:r>
      <w:r w:rsidRPr="009C7CB1">
        <w:rPr>
          <w:rFonts w:asciiTheme="minorHAnsi" w:eastAsia="Times New Roman" w:hAnsiTheme="minorHAnsi" w:cstheme="minorHAnsi"/>
          <w:sz w:val="28"/>
          <w:szCs w:val="28"/>
        </w:rPr>
        <w:t xml:space="preserve"> </w:t>
      </w:r>
      <w:r w:rsidRPr="009C7CB1">
        <w:rPr>
          <w:rFonts w:asciiTheme="minorHAnsi" w:hAnsiTheme="minorHAnsi" w:cstheme="minorHAnsi"/>
          <w:sz w:val="28"/>
          <w:szCs w:val="28"/>
        </w:rPr>
        <w:t xml:space="preserve"> город</w:t>
      </w:r>
      <w:r w:rsidRPr="009C7CB1">
        <w:rPr>
          <w:rFonts w:asciiTheme="minorHAnsi" w:eastAsia="Times New Roman" w:hAnsiTheme="minorHAnsi" w:cstheme="minorHAnsi"/>
          <w:sz w:val="28"/>
          <w:szCs w:val="28"/>
        </w:rPr>
        <w:t>ского поселения;</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 xml:space="preserve">2) экспертиза проектов бюджета </w:t>
      </w:r>
      <w:r w:rsidRPr="009C7CB1">
        <w:rPr>
          <w:rFonts w:asciiTheme="minorHAnsi" w:hAnsiTheme="minorHAnsi" w:cstheme="minorHAnsi"/>
          <w:sz w:val="28"/>
          <w:szCs w:val="28"/>
        </w:rPr>
        <w:t xml:space="preserve"> Торбеевского городского </w:t>
      </w:r>
      <w:r w:rsidRPr="009C7CB1">
        <w:rPr>
          <w:rFonts w:asciiTheme="minorHAnsi" w:eastAsia="Times New Roman" w:hAnsiTheme="minorHAnsi" w:cstheme="minorHAnsi"/>
          <w:sz w:val="28"/>
          <w:szCs w:val="28"/>
        </w:rPr>
        <w:t>поселения;</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3) внешняя проверка годового отчета об исполнении местного бюджета;</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FC05A6" w:rsidRPr="009C7CB1">
        <w:rPr>
          <w:rFonts w:asciiTheme="minorHAnsi" w:hAnsiTheme="minorHAnsi" w:cstheme="minorHAnsi"/>
          <w:sz w:val="28"/>
          <w:szCs w:val="28"/>
        </w:rPr>
        <w:t>Торбеевского городского</w:t>
      </w:r>
      <w:r w:rsidRPr="009C7CB1">
        <w:rPr>
          <w:rFonts w:asciiTheme="minorHAnsi" w:eastAsia="Times New Roman" w:hAnsiTheme="minorHAnsi" w:cstheme="minorHAnsi"/>
          <w:sz w:val="28"/>
          <w:szCs w:val="28"/>
        </w:rPr>
        <w:t xml:space="preserve"> поселения, а также средств, получаемых бюджетом </w:t>
      </w:r>
      <w:r w:rsidR="00FC05A6" w:rsidRPr="009C7CB1">
        <w:rPr>
          <w:rFonts w:asciiTheme="minorHAnsi" w:hAnsiTheme="minorHAnsi" w:cstheme="minorHAnsi"/>
          <w:sz w:val="28"/>
          <w:szCs w:val="28"/>
        </w:rPr>
        <w:t>Торбеевского городского</w:t>
      </w:r>
      <w:r w:rsidRPr="009C7CB1">
        <w:rPr>
          <w:rFonts w:asciiTheme="minorHAnsi" w:eastAsia="Times New Roman" w:hAnsiTheme="minorHAnsi" w:cstheme="minorHAnsi"/>
          <w:sz w:val="28"/>
          <w:szCs w:val="28"/>
        </w:rPr>
        <w:t xml:space="preserve"> поселения из иных источников, предусмотренных законодательством Российской Федерации;</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FC05A6" w:rsidRPr="009C7CB1">
        <w:rPr>
          <w:rFonts w:asciiTheme="minorHAnsi" w:hAnsiTheme="minorHAnsi" w:cstheme="minorHAnsi"/>
          <w:sz w:val="28"/>
          <w:szCs w:val="28"/>
        </w:rPr>
        <w:t>Торбеевского город</w:t>
      </w:r>
      <w:r w:rsidRPr="009C7CB1">
        <w:rPr>
          <w:rFonts w:asciiTheme="minorHAnsi" w:eastAsia="Times New Roman" w:hAnsiTheme="minorHAnsi" w:cstheme="minorHAnsi"/>
          <w:sz w:val="28"/>
          <w:szCs w:val="28"/>
        </w:rPr>
        <w:t xml:space="preserve">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FC05A6" w:rsidRPr="009C7CB1">
        <w:rPr>
          <w:rFonts w:asciiTheme="minorHAnsi" w:hAnsiTheme="minorHAnsi" w:cstheme="minorHAnsi"/>
          <w:sz w:val="28"/>
          <w:szCs w:val="28"/>
        </w:rPr>
        <w:t>Торбеевского городского</w:t>
      </w:r>
      <w:r w:rsidRPr="009C7CB1">
        <w:rPr>
          <w:rFonts w:asciiTheme="minorHAnsi" w:eastAsia="Times New Roman" w:hAnsiTheme="minorHAnsi" w:cstheme="minorHAnsi"/>
          <w:sz w:val="28"/>
          <w:szCs w:val="28"/>
        </w:rPr>
        <w:t xml:space="preserve"> поселения и имущества, находящегося в муниципальной собственности;</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 xml:space="preserve">8) анализ бюджетного процесса в </w:t>
      </w:r>
      <w:r w:rsidR="00FC05A6" w:rsidRPr="009C7CB1">
        <w:rPr>
          <w:rFonts w:asciiTheme="minorHAnsi" w:hAnsiTheme="minorHAnsi" w:cstheme="minorHAnsi"/>
          <w:sz w:val="28"/>
          <w:szCs w:val="28"/>
        </w:rPr>
        <w:t xml:space="preserve">Торбеевском городском </w:t>
      </w:r>
      <w:r w:rsidRPr="009C7CB1">
        <w:rPr>
          <w:rFonts w:asciiTheme="minorHAnsi" w:eastAsia="Times New Roman" w:hAnsiTheme="minorHAnsi" w:cstheme="minorHAnsi"/>
          <w:sz w:val="28"/>
          <w:szCs w:val="28"/>
        </w:rPr>
        <w:t xml:space="preserve"> поселении и подготовка предложений, направленных на его совершенствование;</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eastAsia="Times New Roman" w:hAnsiTheme="minorHAnsi" w:cstheme="minorHAnsi"/>
          <w:sz w:val="28"/>
          <w:szCs w:val="28"/>
        </w:rPr>
        <w:t>10) участие в пределах полномочий в мероприятиях, направленных на противодействие коррупции;</w:t>
      </w:r>
    </w:p>
    <w:p w:rsidR="00872729" w:rsidRPr="009C7CB1" w:rsidRDefault="00872729" w:rsidP="005B2777">
      <w:pPr>
        <w:pStyle w:val="p9"/>
        <w:shd w:val="clear" w:color="auto" w:fill="FFFFFF"/>
        <w:spacing w:before="0" w:beforeAutospacing="0" w:after="0" w:afterAutospacing="0" w:line="240" w:lineRule="auto"/>
        <w:ind w:firstLine="709"/>
        <w:jc w:val="both"/>
        <w:rPr>
          <w:rFonts w:asciiTheme="minorHAnsi" w:hAnsiTheme="minorHAnsi" w:cstheme="minorHAnsi"/>
          <w:sz w:val="28"/>
          <w:szCs w:val="28"/>
        </w:rPr>
      </w:pPr>
      <w:r w:rsidRPr="009C7CB1">
        <w:rPr>
          <w:rFonts w:asciiTheme="minorHAnsi" w:eastAsia="Times New Roman" w:hAnsiTheme="minorHAnsi" w:cstheme="minorHAnsi"/>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00164D56" w:rsidRPr="009C7CB1">
        <w:rPr>
          <w:rFonts w:asciiTheme="minorHAnsi" w:hAnsiTheme="minorHAnsi" w:cstheme="minorHAnsi"/>
          <w:sz w:val="28"/>
          <w:szCs w:val="28"/>
        </w:rPr>
        <w:t>Торбеевского городского</w:t>
      </w:r>
      <w:r w:rsidRPr="009C7CB1">
        <w:rPr>
          <w:rFonts w:asciiTheme="minorHAnsi" w:eastAsia="Times New Roman" w:hAnsiTheme="minorHAnsi" w:cstheme="minorHAnsi"/>
          <w:sz w:val="28"/>
          <w:szCs w:val="28"/>
        </w:rPr>
        <w:t xml:space="preserve"> поселения.</w:t>
      </w:r>
      <w:r w:rsidR="00164D56" w:rsidRPr="009C7CB1">
        <w:rPr>
          <w:rFonts w:asciiTheme="minorHAnsi" w:hAnsiTheme="minorHAnsi" w:cstheme="minorHAnsi"/>
          <w:sz w:val="28"/>
          <w:szCs w:val="28"/>
        </w:rPr>
        <w:t>»</w:t>
      </w:r>
    </w:p>
    <w:p w:rsidR="002B3DA3"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5</w:t>
      </w:r>
      <w:r w:rsidR="002B3DA3" w:rsidRPr="009C7CB1">
        <w:rPr>
          <w:rFonts w:cstheme="minorHAnsi"/>
          <w:b/>
          <w:sz w:val="28"/>
          <w:szCs w:val="28"/>
        </w:rPr>
        <w:t xml:space="preserve"> главу 4 дополнить </w:t>
      </w:r>
      <w:r w:rsidR="002B3DA3" w:rsidRPr="009C7CB1">
        <w:rPr>
          <w:rFonts w:cstheme="minorHAnsi"/>
          <w:b/>
          <w:bCs/>
          <w:sz w:val="28"/>
          <w:szCs w:val="28"/>
        </w:rPr>
        <w:t xml:space="preserve">статьей 50.1 следующего содержания: </w:t>
      </w:r>
    </w:p>
    <w:p w:rsidR="002B3DA3" w:rsidRPr="009C7CB1" w:rsidRDefault="0039771B" w:rsidP="0092509A">
      <w:pPr>
        <w:spacing w:after="0" w:line="240" w:lineRule="auto"/>
        <w:ind w:firstLine="709"/>
        <w:jc w:val="both"/>
        <w:rPr>
          <w:rFonts w:eastAsia="Times New Roman" w:cstheme="minorHAnsi"/>
          <w:b/>
          <w:sz w:val="28"/>
          <w:szCs w:val="28"/>
        </w:rPr>
      </w:pPr>
      <w:r w:rsidRPr="009C7CB1">
        <w:rPr>
          <w:rFonts w:cstheme="minorHAnsi"/>
          <w:b/>
          <w:sz w:val="28"/>
          <w:szCs w:val="28"/>
        </w:rPr>
        <w:t>«</w:t>
      </w:r>
      <w:r w:rsidR="002B3DA3" w:rsidRPr="009C7CB1">
        <w:rPr>
          <w:rFonts w:eastAsia="Times New Roman" w:cstheme="minorHAnsi"/>
          <w:b/>
          <w:sz w:val="28"/>
          <w:szCs w:val="28"/>
        </w:rPr>
        <w:t>Статья 5</w:t>
      </w:r>
      <w:r w:rsidRPr="009C7CB1">
        <w:rPr>
          <w:rFonts w:cstheme="minorHAnsi"/>
          <w:b/>
          <w:sz w:val="28"/>
          <w:szCs w:val="28"/>
        </w:rPr>
        <w:t>0.</w:t>
      </w:r>
      <w:r w:rsidR="002B3DA3" w:rsidRPr="009C7CB1">
        <w:rPr>
          <w:rFonts w:eastAsia="Times New Roman" w:cstheme="minorHAnsi"/>
          <w:b/>
          <w:sz w:val="28"/>
          <w:szCs w:val="28"/>
        </w:rPr>
        <w:t>1. Подготовка кадров для муниципальной службы на договорной основе</w:t>
      </w:r>
    </w:p>
    <w:p w:rsidR="002B3DA3" w:rsidRPr="009C7CB1" w:rsidRDefault="002B3DA3"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1. В целях формирования высококвалифицированного кадрового состава муниципальной службы органы местного самоуправления </w:t>
      </w:r>
      <w:r w:rsidR="0039771B" w:rsidRPr="009C7CB1">
        <w:rPr>
          <w:rFonts w:cstheme="minorHAnsi"/>
          <w:sz w:val="28"/>
          <w:szCs w:val="28"/>
        </w:rPr>
        <w:t>Торбеевского городск</w:t>
      </w:r>
      <w:r w:rsidRPr="009C7CB1">
        <w:rPr>
          <w:rFonts w:eastAsia="Times New Roman" w:cstheme="minorHAnsi"/>
          <w:sz w:val="28"/>
          <w:szCs w:val="28"/>
        </w:rPr>
        <w:t>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2B3DA3" w:rsidRPr="009C7CB1" w:rsidRDefault="002B3DA3"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39771B" w:rsidRPr="009C7CB1">
        <w:rPr>
          <w:rFonts w:cstheme="minorHAnsi"/>
          <w:sz w:val="28"/>
          <w:szCs w:val="28"/>
        </w:rPr>
        <w:t>Торбеевского городск</w:t>
      </w:r>
      <w:r w:rsidR="0039771B" w:rsidRPr="009C7CB1">
        <w:rPr>
          <w:rFonts w:eastAsia="Times New Roman" w:cstheme="minorHAnsi"/>
          <w:sz w:val="28"/>
          <w:szCs w:val="28"/>
        </w:rPr>
        <w:t xml:space="preserve">ого поселения </w:t>
      </w:r>
      <w:r w:rsidRPr="009C7CB1">
        <w:rPr>
          <w:rFonts w:eastAsia="Times New Roman" w:cstheme="minorHAnsi"/>
          <w:sz w:val="28"/>
          <w:szCs w:val="28"/>
        </w:rPr>
        <w:t xml:space="preserve">и гражданином и предусматривает обязательство гражданина по прохождению муниципальной службы в органе местного самоуправления </w:t>
      </w:r>
      <w:r w:rsidR="0039771B" w:rsidRPr="009C7CB1">
        <w:rPr>
          <w:rFonts w:cstheme="minorHAnsi"/>
          <w:sz w:val="28"/>
          <w:szCs w:val="28"/>
        </w:rPr>
        <w:t>Торбеевского городск</w:t>
      </w:r>
      <w:r w:rsidR="0039771B" w:rsidRPr="009C7CB1">
        <w:rPr>
          <w:rFonts w:eastAsia="Times New Roman" w:cstheme="minorHAnsi"/>
          <w:sz w:val="28"/>
          <w:szCs w:val="28"/>
        </w:rPr>
        <w:t xml:space="preserve">ого поселения </w:t>
      </w:r>
      <w:r w:rsidRPr="009C7CB1">
        <w:rPr>
          <w:rFonts w:eastAsia="Times New Roman" w:cstheme="minorHAnsi"/>
          <w:sz w:val="28"/>
          <w:szCs w:val="28"/>
        </w:rPr>
        <w:t>в течение установленного срока после окончания обучения.</w:t>
      </w:r>
    </w:p>
    <w:p w:rsidR="002B3DA3" w:rsidRPr="009C7CB1" w:rsidRDefault="002B3DA3"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0039771B" w:rsidRPr="009C7CB1">
        <w:rPr>
          <w:rFonts w:cstheme="minorHAnsi"/>
          <w:sz w:val="28"/>
          <w:szCs w:val="28"/>
        </w:rPr>
        <w:t>Торбеевского городск</w:t>
      </w:r>
      <w:r w:rsidR="0039771B" w:rsidRPr="009C7CB1">
        <w:rPr>
          <w:rFonts w:eastAsia="Times New Roman" w:cstheme="minorHAnsi"/>
          <w:sz w:val="28"/>
          <w:szCs w:val="28"/>
        </w:rPr>
        <w:t>ого поселения</w:t>
      </w:r>
      <w:r w:rsidRPr="009C7CB1">
        <w:rPr>
          <w:rFonts w:eastAsia="Times New Roman" w:cstheme="minorHAnsi"/>
          <w:sz w:val="28"/>
          <w:szCs w:val="28"/>
        </w:rPr>
        <w:t>.</w:t>
      </w:r>
      <w:r w:rsidR="0039771B" w:rsidRPr="009C7CB1">
        <w:rPr>
          <w:rFonts w:cstheme="minorHAnsi"/>
          <w:sz w:val="28"/>
          <w:szCs w:val="28"/>
        </w:rPr>
        <w:t>»</w:t>
      </w:r>
    </w:p>
    <w:p w:rsidR="00637A69"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6</w:t>
      </w:r>
      <w:r w:rsidR="00637A69" w:rsidRPr="009C7CB1">
        <w:rPr>
          <w:rFonts w:cstheme="minorHAnsi"/>
          <w:b/>
          <w:sz w:val="28"/>
          <w:szCs w:val="28"/>
        </w:rPr>
        <w:t xml:space="preserve">) </w:t>
      </w:r>
      <w:r>
        <w:rPr>
          <w:rFonts w:cstheme="minorHAnsi"/>
          <w:b/>
          <w:bCs/>
          <w:sz w:val="28"/>
          <w:szCs w:val="28"/>
        </w:rPr>
        <w:t xml:space="preserve">статью 52 дополнить частью </w:t>
      </w:r>
      <w:r w:rsidR="00637A69" w:rsidRPr="009C7CB1">
        <w:rPr>
          <w:rFonts w:cstheme="minorHAnsi"/>
          <w:b/>
          <w:bCs/>
          <w:sz w:val="28"/>
          <w:szCs w:val="28"/>
        </w:rPr>
        <w:t xml:space="preserve"> 9 следующего содержания: </w:t>
      </w:r>
    </w:p>
    <w:p w:rsidR="00637A69" w:rsidRPr="009C7CB1" w:rsidRDefault="00637A69" w:rsidP="005B2777">
      <w:pPr>
        <w:spacing w:after="0" w:line="240" w:lineRule="auto"/>
        <w:ind w:firstLine="709"/>
        <w:jc w:val="both"/>
        <w:rPr>
          <w:rFonts w:eastAsia="Times New Roman" w:cstheme="minorHAnsi"/>
          <w:sz w:val="28"/>
          <w:szCs w:val="28"/>
        </w:rPr>
      </w:pPr>
      <w:r w:rsidRPr="009C7CB1">
        <w:rPr>
          <w:rFonts w:cstheme="minorHAnsi"/>
          <w:sz w:val="28"/>
          <w:szCs w:val="28"/>
        </w:rPr>
        <w:t>«</w:t>
      </w:r>
      <w:r w:rsidRPr="009C7CB1">
        <w:rPr>
          <w:rFonts w:eastAsia="Times New Roman" w:cstheme="minorHAnsi"/>
          <w:sz w:val="28"/>
          <w:szCs w:val="28"/>
        </w:rPr>
        <w:t xml:space="preserve">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w:t>
      </w:r>
      <w:r w:rsidRPr="009C7CB1">
        <w:rPr>
          <w:rFonts w:eastAsia="Times New Roman" w:cstheme="minorHAnsi"/>
          <w:sz w:val="28"/>
          <w:szCs w:val="28"/>
        </w:rPr>
        <w:lastRenderedPageBreak/>
        <w:t>исполнительного органа государственной власти субъекта Российской Федерации) в порядке, установленном законом субъекта Российской Федерации.</w:t>
      </w:r>
      <w:r w:rsidRPr="009C7CB1">
        <w:rPr>
          <w:rFonts w:cstheme="minorHAnsi"/>
          <w:sz w:val="28"/>
          <w:szCs w:val="28"/>
        </w:rPr>
        <w:t xml:space="preserve">» </w:t>
      </w:r>
    </w:p>
    <w:p w:rsidR="00637A69"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7</w:t>
      </w:r>
      <w:r w:rsidR="00637A69" w:rsidRPr="009C7CB1">
        <w:rPr>
          <w:rFonts w:cstheme="minorHAnsi"/>
          <w:b/>
          <w:sz w:val="28"/>
          <w:szCs w:val="28"/>
        </w:rPr>
        <w:t xml:space="preserve">) </w:t>
      </w:r>
      <w:r w:rsidR="00637A69" w:rsidRPr="009C7CB1">
        <w:rPr>
          <w:rFonts w:cstheme="minorHAnsi"/>
          <w:b/>
          <w:bCs/>
          <w:sz w:val="28"/>
          <w:szCs w:val="28"/>
        </w:rPr>
        <w:t xml:space="preserve">статью 52 дополнить </w:t>
      </w:r>
      <w:r>
        <w:rPr>
          <w:rFonts w:cstheme="minorHAnsi"/>
          <w:b/>
          <w:bCs/>
          <w:sz w:val="28"/>
          <w:szCs w:val="28"/>
        </w:rPr>
        <w:t>частью</w:t>
      </w:r>
      <w:r w:rsidR="00637A69" w:rsidRPr="009C7CB1">
        <w:rPr>
          <w:rFonts w:cstheme="minorHAnsi"/>
          <w:b/>
          <w:bCs/>
          <w:sz w:val="28"/>
          <w:szCs w:val="28"/>
        </w:rPr>
        <w:t xml:space="preserve"> 10 следующего содержания: </w:t>
      </w:r>
    </w:p>
    <w:p w:rsidR="00366C43" w:rsidRPr="009C7CB1" w:rsidRDefault="00366C43" w:rsidP="0092509A">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9C7CB1">
        <w:rPr>
          <w:rFonts w:cstheme="minorHAnsi"/>
          <w:sz w:val="28"/>
          <w:szCs w:val="28"/>
        </w:rPr>
        <w:t>»</w:t>
      </w:r>
    </w:p>
    <w:p w:rsidR="00366C43"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38</w:t>
      </w:r>
      <w:r w:rsidR="00366C43" w:rsidRPr="009C7CB1">
        <w:rPr>
          <w:rFonts w:cstheme="minorHAnsi"/>
          <w:b/>
          <w:sz w:val="28"/>
          <w:szCs w:val="28"/>
        </w:rPr>
        <w:t xml:space="preserve">) </w:t>
      </w:r>
      <w:r w:rsidR="00366C43" w:rsidRPr="009C7CB1">
        <w:rPr>
          <w:rFonts w:cstheme="minorHAnsi"/>
          <w:b/>
          <w:bCs/>
          <w:sz w:val="28"/>
          <w:szCs w:val="28"/>
        </w:rPr>
        <w:t xml:space="preserve">статью 52 дополнить </w:t>
      </w:r>
      <w:r w:rsidR="00B51571">
        <w:rPr>
          <w:rFonts w:cstheme="minorHAnsi"/>
          <w:b/>
          <w:bCs/>
          <w:sz w:val="28"/>
          <w:szCs w:val="28"/>
        </w:rPr>
        <w:t xml:space="preserve">частью </w:t>
      </w:r>
      <w:r w:rsidR="00366C43" w:rsidRPr="009C7CB1">
        <w:rPr>
          <w:rFonts w:cstheme="minorHAnsi"/>
          <w:b/>
          <w:bCs/>
          <w:sz w:val="28"/>
          <w:szCs w:val="28"/>
        </w:rPr>
        <w:t xml:space="preserve">11 следующего содержания: </w:t>
      </w:r>
    </w:p>
    <w:p w:rsidR="00366C43" w:rsidRPr="009C7CB1" w:rsidRDefault="00366C43" w:rsidP="0092509A">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w:t>
      </w:r>
      <w:r w:rsidRPr="0050116D">
        <w:rPr>
          <w:rFonts w:eastAsia="Times New Roman" w:cstheme="minorHAnsi"/>
          <w:sz w:val="28"/>
          <w:szCs w:val="28"/>
        </w:rPr>
        <w:t>Главы Республики Мордовия в порядке, установленном законом Республики Мордовия.</w:t>
      </w:r>
      <w:r w:rsidRPr="009C7CB1">
        <w:rPr>
          <w:rFonts w:cstheme="minorHAnsi"/>
          <w:sz w:val="28"/>
          <w:szCs w:val="28"/>
        </w:rPr>
        <w:t xml:space="preserve">» </w:t>
      </w:r>
    </w:p>
    <w:p w:rsidR="00366C43"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3</w:t>
      </w:r>
      <w:r w:rsidR="001C4D0E">
        <w:rPr>
          <w:rFonts w:cstheme="minorHAnsi"/>
          <w:b/>
          <w:sz w:val="28"/>
          <w:szCs w:val="28"/>
        </w:rPr>
        <w:t>9</w:t>
      </w:r>
      <w:r w:rsidR="00366C43" w:rsidRPr="009C7CB1">
        <w:rPr>
          <w:rFonts w:cstheme="minorHAnsi"/>
          <w:b/>
          <w:sz w:val="28"/>
          <w:szCs w:val="28"/>
        </w:rPr>
        <w:t xml:space="preserve">) </w:t>
      </w:r>
      <w:r w:rsidR="00366C43" w:rsidRPr="009C7CB1">
        <w:rPr>
          <w:rFonts w:cstheme="minorHAnsi"/>
          <w:b/>
          <w:bCs/>
          <w:sz w:val="28"/>
          <w:szCs w:val="28"/>
        </w:rPr>
        <w:t xml:space="preserve">статью 52 дополнить </w:t>
      </w:r>
      <w:r>
        <w:rPr>
          <w:rFonts w:cstheme="minorHAnsi"/>
          <w:b/>
          <w:bCs/>
          <w:sz w:val="28"/>
          <w:szCs w:val="28"/>
        </w:rPr>
        <w:t>частью</w:t>
      </w:r>
      <w:r w:rsidR="00366C43" w:rsidRPr="009C7CB1">
        <w:rPr>
          <w:rFonts w:cstheme="minorHAnsi"/>
          <w:b/>
          <w:bCs/>
          <w:sz w:val="28"/>
          <w:szCs w:val="28"/>
        </w:rPr>
        <w:t xml:space="preserve"> 12 следующего содержания: </w:t>
      </w:r>
    </w:p>
    <w:p w:rsidR="00E7218F" w:rsidRPr="009C7CB1" w:rsidRDefault="00E7218F" w:rsidP="0092509A">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12.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r w:rsidRPr="009C7CB1">
        <w:rPr>
          <w:rFonts w:cstheme="minorHAnsi"/>
          <w:sz w:val="28"/>
          <w:szCs w:val="28"/>
        </w:rPr>
        <w:t>»</w:t>
      </w:r>
    </w:p>
    <w:p w:rsidR="0040306E"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40</w:t>
      </w:r>
      <w:r w:rsidR="0040306E" w:rsidRPr="009C7CB1">
        <w:rPr>
          <w:rFonts w:cstheme="minorHAnsi"/>
          <w:b/>
          <w:sz w:val="28"/>
          <w:szCs w:val="28"/>
        </w:rPr>
        <w:t xml:space="preserve">) главу 4 дополнить </w:t>
      </w:r>
      <w:r w:rsidR="0040306E" w:rsidRPr="009C7CB1">
        <w:rPr>
          <w:rFonts w:cstheme="minorHAnsi"/>
          <w:b/>
          <w:bCs/>
          <w:sz w:val="28"/>
          <w:szCs w:val="28"/>
        </w:rPr>
        <w:t xml:space="preserve">статьей 52.1 следующего содержания: </w:t>
      </w:r>
    </w:p>
    <w:p w:rsidR="0040306E" w:rsidRPr="009C7CB1" w:rsidRDefault="0040306E" w:rsidP="0092509A">
      <w:pPr>
        <w:spacing w:after="0" w:line="240" w:lineRule="auto"/>
        <w:ind w:firstLine="709"/>
        <w:jc w:val="both"/>
        <w:rPr>
          <w:rFonts w:eastAsia="Times New Roman" w:cstheme="minorHAnsi"/>
          <w:b/>
          <w:sz w:val="28"/>
          <w:szCs w:val="28"/>
        </w:rPr>
      </w:pPr>
      <w:r w:rsidRPr="009C7CB1">
        <w:rPr>
          <w:rFonts w:cstheme="minorHAnsi"/>
          <w:b/>
          <w:sz w:val="28"/>
          <w:szCs w:val="28"/>
        </w:rPr>
        <w:t>«</w:t>
      </w:r>
      <w:r w:rsidRPr="009C7CB1">
        <w:rPr>
          <w:rFonts w:eastAsia="Times New Roman" w:cstheme="minorHAnsi"/>
          <w:b/>
          <w:sz w:val="28"/>
          <w:szCs w:val="28"/>
        </w:rPr>
        <w:t>Статья 5</w:t>
      </w:r>
      <w:r w:rsidRPr="009C7CB1">
        <w:rPr>
          <w:rFonts w:cstheme="minorHAnsi"/>
          <w:b/>
          <w:sz w:val="28"/>
          <w:szCs w:val="28"/>
        </w:rPr>
        <w:t>2.1</w:t>
      </w:r>
      <w:r w:rsidRPr="009C7CB1">
        <w:rPr>
          <w:rFonts w:eastAsia="Times New Roman" w:cstheme="minorHAnsi"/>
          <w:b/>
          <w:sz w:val="28"/>
          <w:szCs w:val="28"/>
        </w:rPr>
        <w:t>. Представление сведений о размещении информации в информационно-телекоммуникационной сети «Интернет»</w:t>
      </w:r>
    </w:p>
    <w:p w:rsidR="0040306E" w:rsidRPr="009C7CB1" w:rsidRDefault="0040306E"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w:t>
      </w:r>
      <w:r w:rsidRPr="009C7CB1">
        <w:rPr>
          <w:rFonts w:eastAsia="Times New Roman" w:cstheme="minorHAnsi"/>
          <w:sz w:val="28"/>
          <w:szCs w:val="28"/>
        </w:rPr>
        <w:lastRenderedPageBreak/>
        <w:t>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306E" w:rsidRPr="009C7CB1" w:rsidRDefault="0040306E"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306E" w:rsidRPr="009C7CB1" w:rsidRDefault="0040306E"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306E" w:rsidRPr="009C7CB1" w:rsidRDefault="0040306E"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306E" w:rsidRPr="009C7CB1" w:rsidRDefault="0040306E"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r w:rsidRPr="009C7CB1">
        <w:rPr>
          <w:rFonts w:cstheme="minorHAnsi"/>
          <w:sz w:val="28"/>
          <w:szCs w:val="28"/>
        </w:rPr>
        <w:t>»</w:t>
      </w:r>
    </w:p>
    <w:p w:rsidR="0040306E"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41</w:t>
      </w:r>
      <w:r w:rsidR="0040306E" w:rsidRPr="009C7CB1">
        <w:rPr>
          <w:rFonts w:cstheme="minorHAnsi"/>
          <w:b/>
          <w:sz w:val="28"/>
          <w:szCs w:val="28"/>
        </w:rPr>
        <w:t xml:space="preserve">) главу 4 дополнить </w:t>
      </w:r>
      <w:r w:rsidR="0040306E" w:rsidRPr="009C7CB1">
        <w:rPr>
          <w:rFonts w:cstheme="minorHAnsi"/>
          <w:b/>
          <w:bCs/>
          <w:sz w:val="28"/>
          <w:szCs w:val="28"/>
        </w:rPr>
        <w:t xml:space="preserve">статьей 52.2 следующего содержания: </w:t>
      </w:r>
    </w:p>
    <w:p w:rsidR="00BF06CB" w:rsidRPr="009C7CB1" w:rsidRDefault="00BF06CB" w:rsidP="0092509A">
      <w:pPr>
        <w:spacing w:after="0" w:line="240" w:lineRule="auto"/>
        <w:ind w:firstLine="709"/>
        <w:jc w:val="both"/>
        <w:rPr>
          <w:rFonts w:eastAsia="Times New Roman" w:cstheme="minorHAnsi"/>
          <w:b/>
          <w:sz w:val="28"/>
          <w:szCs w:val="28"/>
        </w:rPr>
      </w:pPr>
      <w:r w:rsidRPr="009C7CB1">
        <w:rPr>
          <w:rFonts w:cstheme="minorHAnsi"/>
          <w:b/>
          <w:sz w:val="28"/>
          <w:szCs w:val="28"/>
        </w:rPr>
        <w:t>«</w:t>
      </w:r>
      <w:r w:rsidRPr="009C7CB1">
        <w:rPr>
          <w:rFonts w:eastAsia="Times New Roman" w:cstheme="minorHAnsi"/>
          <w:b/>
          <w:sz w:val="28"/>
          <w:szCs w:val="28"/>
        </w:rPr>
        <w:t>Статья 5</w:t>
      </w:r>
      <w:r w:rsidRPr="009C7CB1">
        <w:rPr>
          <w:rFonts w:cstheme="minorHAnsi"/>
          <w:b/>
          <w:sz w:val="28"/>
          <w:szCs w:val="28"/>
        </w:rPr>
        <w:t>2.2</w:t>
      </w:r>
      <w:r w:rsidRPr="009C7CB1">
        <w:rPr>
          <w:rFonts w:eastAsia="Times New Roman" w:cstheme="minorHAnsi"/>
          <w:b/>
          <w:sz w:val="28"/>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w:t>
      </w:r>
      <w:r w:rsidRPr="009C7CB1">
        <w:rPr>
          <w:rFonts w:eastAsia="Times New Roman" w:cstheme="minorHAnsi"/>
          <w:sz w:val="28"/>
          <w:szCs w:val="28"/>
        </w:rPr>
        <w:lastRenderedPageBreak/>
        <w:t xml:space="preserve">субъекта Российской Федерации и (или) муниципальными нормативными правовыми актами, на основании: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1) доклада о результатах проверки, проведенной подразделением кадровой службы </w:t>
      </w:r>
      <w:r w:rsidRPr="009C7CB1">
        <w:rPr>
          <w:rFonts w:eastAsia="Times New Roman" w:cstheme="minorHAnsi"/>
          <w:sz w:val="28"/>
          <w:szCs w:val="28"/>
        </w:rPr>
        <w:tab/>
        <w:t xml:space="preserve">соответствующего </w:t>
      </w:r>
      <w:r w:rsidRPr="009C7CB1">
        <w:rPr>
          <w:rFonts w:eastAsia="Times New Roman" w:cstheme="minorHAnsi"/>
          <w:sz w:val="28"/>
          <w:szCs w:val="28"/>
        </w:rPr>
        <w:tab/>
        <w:t xml:space="preserve">муниципального </w:t>
      </w:r>
      <w:r w:rsidRPr="009C7CB1">
        <w:rPr>
          <w:rFonts w:eastAsia="Times New Roman" w:cstheme="minorHAnsi"/>
          <w:sz w:val="28"/>
          <w:szCs w:val="28"/>
        </w:rPr>
        <w:tab/>
        <w:t xml:space="preserve">органа по профилактике коррупционных и иных правонарушений;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3)объяснений муниципального служащего;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4)иных материалов.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4. При применении взысканий, предусмотренных статьями 14.1, 15 и 27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F06CB" w:rsidRPr="009C7CB1" w:rsidRDefault="00BF06CB"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BF06CB" w:rsidRPr="009C7CB1" w:rsidRDefault="00BF06CB" w:rsidP="005B2777">
      <w:pPr>
        <w:spacing w:after="0" w:line="240" w:lineRule="auto"/>
        <w:ind w:firstLine="709"/>
        <w:jc w:val="both"/>
        <w:rPr>
          <w:rFonts w:cstheme="minorHAnsi"/>
          <w:sz w:val="28"/>
          <w:szCs w:val="28"/>
        </w:rPr>
      </w:pPr>
      <w:r w:rsidRPr="009C7CB1">
        <w:rPr>
          <w:rFonts w:eastAsia="Times New Roman" w:cstheme="minorHAnsi"/>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w:t>
      </w:r>
      <w:r w:rsidRPr="009C7CB1">
        <w:rPr>
          <w:rFonts w:cstheme="minorHAnsi"/>
          <w:sz w:val="28"/>
          <w:szCs w:val="28"/>
        </w:rPr>
        <w:t>З «О противодействии коррупции».»</w:t>
      </w:r>
    </w:p>
    <w:p w:rsidR="00BF06CB"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42</w:t>
      </w:r>
      <w:r w:rsidR="00BF06CB" w:rsidRPr="009C7CB1">
        <w:rPr>
          <w:rFonts w:cstheme="minorHAnsi"/>
          <w:b/>
          <w:sz w:val="28"/>
          <w:szCs w:val="28"/>
        </w:rPr>
        <w:t xml:space="preserve">) </w:t>
      </w:r>
      <w:r w:rsidR="00BF06CB" w:rsidRPr="009C7CB1">
        <w:rPr>
          <w:rFonts w:cstheme="minorHAnsi"/>
          <w:b/>
          <w:bCs/>
          <w:sz w:val="28"/>
          <w:szCs w:val="28"/>
        </w:rPr>
        <w:t>статью 5</w:t>
      </w:r>
      <w:r w:rsidR="002865BE" w:rsidRPr="009C7CB1">
        <w:rPr>
          <w:rFonts w:cstheme="minorHAnsi"/>
          <w:b/>
          <w:bCs/>
          <w:sz w:val="28"/>
          <w:szCs w:val="28"/>
        </w:rPr>
        <w:t>4</w:t>
      </w:r>
      <w:r w:rsidR="00BF06CB" w:rsidRPr="009C7CB1">
        <w:rPr>
          <w:rFonts w:cstheme="minorHAnsi"/>
          <w:b/>
          <w:bCs/>
          <w:sz w:val="28"/>
          <w:szCs w:val="28"/>
        </w:rPr>
        <w:t xml:space="preserve"> дополнить </w:t>
      </w:r>
      <w:r w:rsidR="00B51571">
        <w:rPr>
          <w:rFonts w:cstheme="minorHAnsi"/>
          <w:b/>
          <w:bCs/>
          <w:sz w:val="28"/>
          <w:szCs w:val="28"/>
        </w:rPr>
        <w:t>частью</w:t>
      </w:r>
      <w:r w:rsidR="00BF06CB" w:rsidRPr="009C7CB1">
        <w:rPr>
          <w:rFonts w:cstheme="minorHAnsi"/>
          <w:b/>
          <w:bCs/>
          <w:sz w:val="28"/>
          <w:szCs w:val="28"/>
        </w:rPr>
        <w:t xml:space="preserve"> </w:t>
      </w:r>
      <w:r w:rsidR="002865BE" w:rsidRPr="009C7CB1">
        <w:rPr>
          <w:rFonts w:cstheme="minorHAnsi"/>
          <w:b/>
          <w:bCs/>
          <w:sz w:val="28"/>
          <w:szCs w:val="28"/>
        </w:rPr>
        <w:t>7</w:t>
      </w:r>
      <w:r w:rsidR="00BF06CB" w:rsidRPr="009C7CB1">
        <w:rPr>
          <w:rFonts w:cstheme="minorHAnsi"/>
          <w:b/>
          <w:bCs/>
          <w:sz w:val="28"/>
          <w:szCs w:val="28"/>
        </w:rPr>
        <w:t xml:space="preserve"> следующего содержания: </w:t>
      </w:r>
    </w:p>
    <w:p w:rsidR="002865BE" w:rsidRPr="009C7CB1" w:rsidRDefault="002865BE" w:rsidP="0092509A">
      <w:pPr>
        <w:spacing w:after="0" w:line="240" w:lineRule="auto"/>
        <w:ind w:firstLine="709"/>
        <w:jc w:val="both"/>
        <w:rPr>
          <w:rFonts w:cstheme="minorHAnsi"/>
          <w:sz w:val="28"/>
          <w:szCs w:val="28"/>
        </w:rPr>
      </w:pPr>
      <w:r w:rsidRPr="009C7CB1">
        <w:rPr>
          <w:rFonts w:cstheme="minorHAnsi"/>
          <w:sz w:val="28"/>
          <w:szCs w:val="28"/>
        </w:rPr>
        <w:t>«</w:t>
      </w:r>
      <w:r w:rsidRPr="009C7CB1">
        <w:rPr>
          <w:rFonts w:eastAsia="Times New Roman" w:cstheme="minorHAnsi"/>
          <w:sz w:val="28"/>
          <w:szCs w:val="28"/>
        </w:rPr>
        <w:t xml:space="preserve">7. Председатель ревизионной комиссии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издает распоряжения и приказы по вопросам организации деятельности ревизионной комиссии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w:t>
      </w:r>
      <w:r w:rsidRPr="009C7CB1">
        <w:rPr>
          <w:rFonts w:cstheme="minorHAnsi"/>
          <w:sz w:val="28"/>
          <w:szCs w:val="28"/>
        </w:rPr>
        <w:t xml:space="preserve">» </w:t>
      </w:r>
    </w:p>
    <w:p w:rsidR="002865BE"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lastRenderedPageBreak/>
        <w:t>4</w:t>
      </w:r>
      <w:r w:rsidR="001C4D0E">
        <w:rPr>
          <w:rFonts w:cstheme="minorHAnsi"/>
          <w:b/>
          <w:sz w:val="28"/>
          <w:szCs w:val="28"/>
        </w:rPr>
        <w:t>3</w:t>
      </w:r>
      <w:r w:rsidR="002865BE" w:rsidRPr="009C7CB1">
        <w:rPr>
          <w:rFonts w:cstheme="minorHAnsi"/>
          <w:b/>
          <w:sz w:val="28"/>
          <w:szCs w:val="28"/>
        </w:rPr>
        <w:t xml:space="preserve">) </w:t>
      </w:r>
      <w:r w:rsidR="002865BE" w:rsidRPr="009C7CB1">
        <w:rPr>
          <w:rFonts w:cstheme="minorHAnsi"/>
          <w:b/>
          <w:bCs/>
          <w:sz w:val="28"/>
          <w:szCs w:val="28"/>
        </w:rPr>
        <w:t>статью 5</w:t>
      </w:r>
      <w:r w:rsidR="00B43B14" w:rsidRPr="009C7CB1">
        <w:rPr>
          <w:rFonts w:cstheme="minorHAnsi"/>
          <w:b/>
          <w:bCs/>
          <w:sz w:val="28"/>
          <w:szCs w:val="28"/>
        </w:rPr>
        <w:t>5</w:t>
      </w:r>
      <w:r w:rsidR="002865BE" w:rsidRPr="009C7CB1">
        <w:rPr>
          <w:rFonts w:cstheme="minorHAnsi"/>
          <w:b/>
          <w:bCs/>
          <w:sz w:val="28"/>
          <w:szCs w:val="28"/>
        </w:rPr>
        <w:t xml:space="preserve"> дополнить </w:t>
      </w:r>
      <w:r>
        <w:rPr>
          <w:rFonts w:cstheme="minorHAnsi"/>
          <w:b/>
          <w:bCs/>
          <w:sz w:val="28"/>
          <w:szCs w:val="28"/>
        </w:rPr>
        <w:t>частью</w:t>
      </w:r>
      <w:r w:rsidR="002865BE" w:rsidRPr="009C7CB1">
        <w:rPr>
          <w:rFonts w:cstheme="minorHAnsi"/>
          <w:b/>
          <w:bCs/>
          <w:sz w:val="28"/>
          <w:szCs w:val="28"/>
        </w:rPr>
        <w:t xml:space="preserve"> 7 следующего содержания: </w:t>
      </w:r>
    </w:p>
    <w:p w:rsidR="00B43B14" w:rsidRPr="009C7CB1" w:rsidRDefault="00B43B14" w:rsidP="0092509A">
      <w:pPr>
        <w:spacing w:after="0" w:line="240" w:lineRule="auto"/>
        <w:ind w:firstLine="709"/>
        <w:jc w:val="both"/>
        <w:rPr>
          <w:rFonts w:cstheme="minorHAnsi"/>
          <w:sz w:val="28"/>
          <w:szCs w:val="28"/>
        </w:rPr>
      </w:pPr>
      <w:r w:rsidRPr="009C7CB1">
        <w:rPr>
          <w:rFonts w:cstheme="minorHAnsi"/>
          <w:b/>
          <w:bCs/>
          <w:sz w:val="28"/>
          <w:szCs w:val="28"/>
        </w:rPr>
        <w:t>«7</w:t>
      </w:r>
      <w:r w:rsidRPr="009C7CB1">
        <w:rPr>
          <w:rFonts w:eastAsia="Times New Roman" w:cstheme="minorHAnsi"/>
          <w:sz w:val="28"/>
          <w:szCs w:val="28"/>
        </w:rPr>
        <w:t xml:space="preserve">. Глава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r w:rsidR="002B4965" w:rsidRPr="009C7CB1">
        <w:rPr>
          <w:rFonts w:cstheme="minorHAnsi"/>
          <w:sz w:val="28"/>
          <w:szCs w:val="28"/>
        </w:rPr>
        <w:t>»</w:t>
      </w:r>
    </w:p>
    <w:p w:rsidR="002B4965"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4</w:t>
      </w:r>
      <w:r w:rsidR="002B4965" w:rsidRPr="009C7CB1">
        <w:rPr>
          <w:rFonts w:cstheme="minorHAnsi"/>
          <w:b/>
          <w:sz w:val="28"/>
          <w:szCs w:val="28"/>
        </w:rPr>
        <w:t xml:space="preserve">) </w:t>
      </w:r>
      <w:r w:rsidR="002B4965" w:rsidRPr="009C7CB1">
        <w:rPr>
          <w:rFonts w:cstheme="minorHAnsi"/>
          <w:b/>
          <w:bCs/>
          <w:sz w:val="28"/>
          <w:szCs w:val="28"/>
        </w:rPr>
        <w:t xml:space="preserve">статью 55 дополнить </w:t>
      </w:r>
      <w:r>
        <w:rPr>
          <w:rFonts w:cstheme="minorHAnsi"/>
          <w:b/>
          <w:bCs/>
          <w:sz w:val="28"/>
          <w:szCs w:val="28"/>
        </w:rPr>
        <w:t>частью</w:t>
      </w:r>
      <w:r w:rsidR="002B4965" w:rsidRPr="009C7CB1">
        <w:rPr>
          <w:rFonts w:cstheme="minorHAnsi"/>
          <w:b/>
          <w:bCs/>
          <w:sz w:val="28"/>
          <w:szCs w:val="28"/>
        </w:rPr>
        <w:t xml:space="preserve"> 8 следующего содержания: </w:t>
      </w:r>
    </w:p>
    <w:p w:rsidR="002B4965" w:rsidRPr="009C7CB1" w:rsidRDefault="002B4965" w:rsidP="0092509A">
      <w:pPr>
        <w:spacing w:after="0" w:line="240" w:lineRule="auto"/>
        <w:ind w:firstLine="709"/>
        <w:jc w:val="both"/>
        <w:rPr>
          <w:rFonts w:eastAsia="Times New Roman" w:cstheme="minorHAnsi"/>
          <w:sz w:val="28"/>
          <w:szCs w:val="28"/>
        </w:rPr>
      </w:pPr>
      <w:r w:rsidRPr="009C7CB1">
        <w:rPr>
          <w:rFonts w:cstheme="minorHAnsi"/>
          <w:sz w:val="28"/>
          <w:szCs w:val="28"/>
        </w:rPr>
        <w:t>«</w:t>
      </w:r>
      <w:r w:rsidR="00DF45F3">
        <w:rPr>
          <w:rFonts w:eastAsia="Times New Roman" w:cstheme="minorHAnsi"/>
          <w:sz w:val="28"/>
          <w:szCs w:val="28"/>
        </w:rPr>
        <w:t>8. Изменения и дополнения в У</w:t>
      </w:r>
      <w:r w:rsidRPr="009C7CB1">
        <w:rPr>
          <w:rFonts w:eastAsia="Times New Roman" w:cstheme="minorHAnsi"/>
          <w:sz w:val="28"/>
          <w:szCs w:val="28"/>
        </w:rPr>
        <w:t xml:space="preserve">став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вносятся муниципальным правовым актом, который может оформляться:</w:t>
      </w:r>
    </w:p>
    <w:p w:rsidR="002B4965" w:rsidRPr="009C7CB1" w:rsidRDefault="002B4965" w:rsidP="005B2777">
      <w:pPr>
        <w:spacing w:after="0" w:line="240" w:lineRule="auto"/>
        <w:ind w:firstLine="709"/>
        <w:jc w:val="both"/>
        <w:rPr>
          <w:rFonts w:cstheme="minorHAnsi"/>
          <w:sz w:val="28"/>
          <w:szCs w:val="28"/>
        </w:rPr>
      </w:pPr>
      <w:r w:rsidRPr="009C7CB1">
        <w:rPr>
          <w:rFonts w:eastAsia="Times New Roman" w:cstheme="minorHAnsi"/>
          <w:sz w:val="28"/>
          <w:szCs w:val="28"/>
        </w:rPr>
        <w:t xml:space="preserve">1) решением Совета депутатов </w:t>
      </w:r>
      <w:r w:rsidR="009C5390" w:rsidRPr="009C7CB1">
        <w:rPr>
          <w:rFonts w:cstheme="minorHAnsi"/>
          <w:sz w:val="28"/>
          <w:szCs w:val="28"/>
        </w:rPr>
        <w:t>Торбеевского городского</w:t>
      </w:r>
      <w:r w:rsidRPr="009C7CB1">
        <w:rPr>
          <w:rFonts w:eastAsia="Times New Roman" w:cstheme="minorHAnsi"/>
          <w:sz w:val="28"/>
          <w:szCs w:val="28"/>
        </w:rPr>
        <w:t xml:space="preserve"> поселения, подписанным его председателем и главой </w:t>
      </w:r>
      <w:r w:rsidR="009C5390" w:rsidRPr="009C7CB1">
        <w:rPr>
          <w:rFonts w:cstheme="minorHAnsi"/>
          <w:sz w:val="28"/>
          <w:szCs w:val="28"/>
        </w:rPr>
        <w:t>администрации Торбеевского городского</w:t>
      </w:r>
      <w:r w:rsidRPr="009C7CB1">
        <w:rPr>
          <w:rFonts w:eastAsia="Times New Roman" w:cstheme="minorHAnsi"/>
          <w:sz w:val="28"/>
          <w:szCs w:val="28"/>
        </w:rPr>
        <w:t xml:space="preserve"> поселения</w:t>
      </w:r>
      <w:r w:rsidR="00E17A06" w:rsidRPr="009C7CB1">
        <w:rPr>
          <w:rFonts w:cstheme="minorHAnsi"/>
          <w:sz w:val="28"/>
          <w:szCs w:val="28"/>
        </w:rPr>
        <w:t>.»</w:t>
      </w:r>
    </w:p>
    <w:p w:rsidR="00E17A06" w:rsidRPr="009C7CB1" w:rsidRDefault="00B51571"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5</w:t>
      </w:r>
      <w:r w:rsidR="00E17A06" w:rsidRPr="009C7CB1">
        <w:rPr>
          <w:rFonts w:cstheme="minorHAnsi"/>
          <w:b/>
          <w:sz w:val="28"/>
          <w:szCs w:val="28"/>
        </w:rPr>
        <w:t xml:space="preserve">) </w:t>
      </w:r>
      <w:r w:rsidR="00E17A06" w:rsidRPr="009C7CB1">
        <w:rPr>
          <w:rFonts w:cstheme="minorHAnsi"/>
          <w:b/>
          <w:bCs/>
          <w:sz w:val="28"/>
          <w:szCs w:val="28"/>
        </w:rPr>
        <w:t xml:space="preserve">статью 55 дополнить </w:t>
      </w:r>
      <w:r>
        <w:rPr>
          <w:rFonts w:cstheme="minorHAnsi"/>
          <w:b/>
          <w:bCs/>
          <w:sz w:val="28"/>
          <w:szCs w:val="28"/>
        </w:rPr>
        <w:t xml:space="preserve">частью </w:t>
      </w:r>
      <w:r w:rsidR="00E17A06" w:rsidRPr="009C7CB1">
        <w:rPr>
          <w:rFonts w:cstheme="minorHAnsi"/>
          <w:b/>
          <w:bCs/>
          <w:sz w:val="28"/>
          <w:szCs w:val="28"/>
        </w:rPr>
        <w:t xml:space="preserve"> </w:t>
      </w:r>
      <w:r w:rsidR="003E6D68" w:rsidRPr="009C7CB1">
        <w:rPr>
          <w:rFonts w:cstheme="minorHAnsi"/>
          <w:b/>
          <w:bCs/>
          <w:sz w:val="28"/>
          <w:szCs w:val="28"/>
        </w:rPr>
        <w:t>9</w:t>
      </w:r>
      <w:r w:rsidR="00E17A06" w:rsidRPr="009C7CB1">
        <w:rPr>
          <w:rFonts w:cstheme="minorHAnsi"/>
          <w:b/>
          <w:bCs/>
          <w:sz w:val="28"/>
          <w:szCs w:val="28"/>
        </w:rPr>
        <w:t xml:space="preserve"> следующего содержания: </w:t>
      </w:r>
    </w:p>
    <w:p w:rsidR="005024BA" w:rsidRPr="009C7CB1" w:rsidRDefault="003E6D68" w:rsidP="0092509A">
      <w:pPr>
        <w:spacing w:after="0" w:line="240" w:lineRule="auto"/>
        <w:ind w:firstLine="709"/>
        <w:jc w:val="both"/>
        <w:rPr>
          <w:rFonts w:cstheme="minorHAnsi"/>
          <w:sz w:val="28"/>
          <w:szCs w:val="28"/>
        </w:rPr>
      </w:pPr>
      <w:r w:rsidRPr="009C7CB1">
        <w:rPr>
          <w:rFonts w:cstheme="minorHAnsi"/>
          <w:sz w:val="28"/>
          <w:szCs w:val="28"/>
        </w:rPr>
        <w:t>«</w:t>
      </w:r>
      <w:r w:rsidR="00B51571">
        <w:rPr>
          <w:rFonts w:eastAsia="Times New Roman" w:cstheme="minorHAnsi"/>
          <w:sz w:val="28"/>
          <w:szCs w:val="28"/>
        </w:rPr>
        <w:t>9. Приведение У</w:t>
      </w:r>
      <w:r w:rsidRPr="009C7CB1">
        <w:rPr>
          <w:rFonts w:eastAsia="Times New Roman" w:cstheme="minorHAnsi"/>
          <w:sz w:val="28"/>
          <w:szCs w:val="28"/>
        </w:rPr>
        <w:t xml:space="preserve">става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5024BA" w:rsidRPr="009C7CB1">
        <w:rPr>
          <w:rFonts w:cstheme="minorHAnsi"/>
          <w:sz w:val="28"/>
          <w:szCs w:val="28"/>
        </w:rPr>
        <w:t>Торбеевского город</w:t>
      </w:r>
      <w:r w:rsidRPr="009C7CB1">
        <w:rPr>
          <w:rFonts w:eastAsia="Times New Roman" w:cstheme="minorHAnsi"/>
          <w:sz w:val="28"/>
          <w:szCs w:val="28"/>
        </w:rPr>
        <w:t>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w:t>
      </w:r>
      <w:r w:rsidR="00DF45F3">
        <w:rPr>
          <w:rFonts w:eastAsia="Times New Roman" w:cstheme="minorHAnsi"/>
          <w:sz w:val="28"/>
          <w:szCs w:val="28"/>
        </w:rPr>
        <w:t>сении изменений и дополнений в У</w:t>
      </w:r>
      <w:r w:rsidRPr="009C7CB1">
        <w:rPr>
          <w:rFonts w:eastAsia="Times New Roman" w:cstheme="minorHAnsi"/>
          <w:sz w:val="28"/>
          <w:szCs w:val="28"/>
        </w:rPr>
        <w:t xml:space="preserve">став </w:t>
      </w:r>
      <w:r w:rsidR="005024BA" w:rsidRPr="009C7CB1">
        <w:rPr>
          <w:rFonts w:cstheme="minorHAnsi"/>
          <w:sz w:val="28"/>
          <w:szCs w:val="28"/>
        </w:rPr>
        <w:t>Торбеевского городского</w:t>
      </w:r>
      <w:r w:rsidRPr="009C7CB1">
        <w:rPr>
          <w:rFonts w:eastAsia="Times New Roman" w:cstheme="minorHAnsi"/>
          <w:sz w:val="28"/>
          <w:szCs w:val="28"/>
        </w:rPr>
        <w:t xml:space="preserve"> поселения, учета предложений граждан по нему, периодичности заседаний Совета депутатов </w:t>
      </w:r>
      <w:r w:rsidR="005024BA" w:rsidRPr="009C7CB1">
        <w:rPr>
          <w:rFonts w:cstheme="minorHAnsi"/>
          <w:sz w:val="28"/>
          <w:szCs w:val="28"/>
        </w:rPr>
        <w:t>Торбеевского городского</w:t>
      </w:r>
      <w:r w:rsidRPr="009C7CB1">
        <w:rPr>
          <w:rFonts w:eastAsia="Times New Roman" w:cstheme="minorHAnsi"/>
          <w:sz w:val="28"/>
          <w:szCs w:val="28"/>
        </w:rPr>
        <w:t xml:space="preserve">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r w:rsidR="005024BA" w:rsidRPr="009C7CB1">
        <w:rPr>
          <w:rFonts w:cstheme="minorHAnsi"/>
          <w:sz w:val="28"/>
          <w:szCs w:val="28"/>
        </w:rPr>
        <w:t>»</w:t>
      </w:r>
    </w:p>
    <w:p w:rsidR="005024BA" w:rsidRPr="009C7CB1" w:rsidRDefault="00DF45F3"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6</w:t>
      </w:r>
      <w:r w:rsidR="005024BA" w:rsidRPr="009C7CB1">
        <w:rPr>
          <w:rFonts w:cstheme="minorHAnsi"/>
          <w:b/>
          <w:sz w:val="28"/>
          <w:szCs w:val="28"/>
        </w:rPr>
        <w:t xml:space="preserve">) </w:t>
      </w:r>
      <w:r w:rsidR="005024BA" w:rsidRPr="009C7CB1">
        <w:rPr>
          <w:rFonts w:cstheme="minorHAnsi"/>
          <w:b/>
          <w:bCs/>
          <w:sz w:val="28"/>
          <w:szCs w:val="28"/>
        </w:rPr>
        <w:t xml:space="preserve">статью 55 дополнить </w:t>
      </w:r>
      <w:r>
        <w:rPr>
          <w:rFonts w:cstheme="minorHAnsi"/>
          <w:b/>
          <w:bCs/>
          <w:sz w:val="28"/>
          <w:szCs w:val="28"/>
        </w:rPr>
        <w:t>частью</w:t>
      </w:r>
      <w:r w:rsidR="005024BA" w:rsidRPr="009C7CB1">
        <w:rPr>
          <w:rFonts w:cstheme="minorHAnsi"/>
          <w:b/>
          <w:bCs/>
          <w:sz w:val="28"/>
          <w:szCs w:val="28"/>
        </w:rPr>
        <w:t xml:space="preserve"> 10 следующего содержания: </w:t>
      </w:r>
    </w:p>
    <w:p w:rsidR="003E6D68" w:rsidRPr="009C7CB1" w:rsidRDefault="005024BA" w:rsidP="00DF45F3">
      <w:pPr>
        <w:overflowPunct w:val="0"/>
        <w:spacing w:after="0" w:line="240" w:lineRule="auto"/>
        <w:ind w:firstLine="709"/>
        <w:jc w:val="both"/>
        <w:rPr>
          <w:rFonts w:cstheme="minorHAnsi"/>
          <w:sz w:val="28"/>
          <w:szCs w:val="28"/>
        </w:rPr>
      </w:pPr>
      <w:r w:rsidRPr="009C7CB1">
        <w:rPr>
          <w:rFonts w:cstheme="minorHAnsi"/>
          <w:sz w:val="28"/>
          <w:szCs w:val="28"/>
        </w:rPr>
        <w:t>«</w:t>
      </w:r>
      <w:r w:rsidR="00DF45F3">
        <w:rPr>
          <w:rFonts w:eastAsia="Times New Roman" w:cstheme="minorHAnsi"/>
          <w:sz w:val="28"/>
          <w:szCs w:val="28"/>
        </w:rPr>
        <w:t>10. Изложение У</w:t>
      </w:r>
      <w:r w:rsidRPr="009C7CB1">
        <w:rPr>
          <w:rFonts w:eastAsia="Times New Roman" w:cstheme="minorHAnsi"/>
          <w:sz w:val="28"/>
          <w:szCs w:val="28"/>
        </w:rPr>
        <w:t xml:space="preserve">става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в новой редакции муниципальным правовым актом о вн</w:t>
      </w:r>
      <w:r w:rsidR="00DF45F3">
        <w:rPr>
          <w:rFonts w:eastAsia="Times New Roman" w:cstheme="minorHAnsi"/>
          <w:sz w:val="28"/>
          <w:szCs w:val="28"/>
        </w:rPr>
        <w:t>есении изменений и дополнений в У</w:t>
      </w:r>
      <w:r w:rsidRPr="009C7CB1">
        <w:rPr>
          <w:rFonts w:eastAsia="Times New Roman" w:cstheme="minorHAnsi"/>
          <w:sz w:val="28"/>
          <w:szCs w:val="28"/>
        </w:rPr>
        <w:t xml:space="preserve">став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не допускается. В</w:t>
      </w:r>
      <w:r w:rsidR="00DF45F3">
        <w:rPr>
          <w:rFonts w:eastAsia="Times New Roman" w:cstheme="minorHAnsi"/>
          <w:sz w:val="28"/>
          <w:szCs w:val="28"/>
        </w:rPr>
        <w:t xml:space="preserve"> этом случае принимается новый У</w:t>
      </w:r>
      <w:r w:rsidRPr="009C7CB1">
        <w:rPr>
          <w:rFonts w:eastAsia="Times New Roman" w:cstheme="minorHAnsi"/>
          <w:sz w:val="28"/>
          <w:szCs w:val="28"/>
        </w:rPr>
        <w:t xml:space="preserve">став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а ранее действующий устав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и муниципальные правовые акты о внесении в него изменений и дополнений признаются утратившими силу с</w:t>
      </w:r>
      <w:r w:rsidR="00DF45F3">
        <w:rPr>
          <w:rFonts w:eastAsia="Times New Roman" w:cstheme="minorHAnsi"/>
          <w:sz w:val="28"/>
          <w:szCs w:val="28"/>
        </w:rPr>
        <w:t>о дня вступления в силу нового У</w:t>
      </w:r>
      <w:r w:rsidRPr="009C7CB1">
        <w:rPr>
          <w:rFonts w:eastAsia="Times New Roman" w:cstheme="minorHAnsi"/>
          <w:sz w:val="28"/>
          <w:szCs w:val="28"/>
        </w:rPr>
        <w:t>става</w:t>
      </w:r>
      <w:r w:rsidRPr="009C7CB1">
        <w:rPr>
          <w:rFonts w:eastAsia="Times New Roman" w:cstheme="minorHAnsi"/>
        </w:rPr>
        <w:t xml:space="preserve"> </w:t>
      </w:r>
      <w:r w:rsidR="0064155D" w:rsidRPr="009C7CB1">
        <w:rPr>
          <w:rFonts w:cstheme="minorHAnsi"/>
          <w:sz w:val="28"/>
          <w:szCs w:val="28"/>
        </w:rPr>
        <w:t>Торбеевского город</w:t>
      </w:r>
      <w:r w:rsidRPr="009C7CB1">
        <w:rPr>
          <w:rFonts w:eastAsia="Times New Roman" w:cstheme="minorHAnsi"/>
          <w:sz w:val="28"/>
          <w:szCs w:val="28"/>
        </w:rPr>
        <w:t>ского поселения.</w:t>
      </w:r>
      <w:r w:rsidR="0064155D" w:rsidRPr="009C7CB1">
        <w:rPr>
          <w:rFonts w:cstheme="minorHAnsi"/>
          <w:sz w:val="28"/>
          <w:szCs w:val="28"/>
        </w:rPr>
        <w:t>»</w:t>
      </w:r>
    </w:p>
    <w:p w:rsidR="0064155D" w:rsidRPr="009C7CB1" w:rsidRDefault="00DF45F3"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7</w:t>
      </w:r>
      <w:r w:rsidR="0064155D" w:rsidRPr="009C7CB1">
        <w:rPr>
          <w:rFonts w:cstheme="minorHAnsi"/>
          <w:b/>
          <w:sz w:val="28"/>
          <w:szCs w:val="28"/>
        </w:rPr>
        <w:t xml:space="preserve">) </w:t>
      </w:r>
      <w:r w:rsidR="0064155D" w:rsidRPr="009C7CB1">
        <w:rPr>
          <w:rFonts w:cstheme="minorHAnsi"/>
          <w:b/>
          <w:bCs/>
          <w:sz w:val="28"/>
          <w:szCs w:val="28"/>
        </w:rPr>
        <w:t xml:space="preserve">статью 57 дополнить </w:t>
      </w:r>
      <w:r>
        <w:rPr>
          <w:rFonts w:cstheme="minorHAnsi"/>
          <w:b/>
          <w:bCs/>
          <w:sz w:val="28"/>
          <w:szCs w:val="28"/>
        </w:rPr>
        <w:t xml:space="preserve">частями </w:t>
      </w:r>
      <w:r w:rsidR="0064155D" w:rsidRPr="009C7CB1">
        <w:rPr>
          <w:rFonts w:cstheme="minorHAnsi"/>
          <w:b/>
          <w:bCs/>
          <w:sz w:val="28"/>
          <w:szCs w:val="28"/>
        </w:rPr>
        <w:t xml:space="preserve"> </w:t>
      </w:r>
      <w:r w:rsidR="00965865" w:rsidRPr="009C7CB1">
        <w:rPr>
          <w:rFonts w:cstheme="minorHAnsi"/>
          <w:b/>
          <w:bCs/>
          <w:sz w:val="28"/>
          <w:szCs w:val="28"/>
        </w:rPr>
        <w:t>2, 3, 4, 5</w:t>
      </w:r>
      <w:r w:rsidR="0064155D" w:rsidRPr="009C7CB1">
        <w:rPr>
          <w:rFonts w:cstheme="minorHAnsi"/>
          <w:b/>
          <w:bCs/>
          <w:sz w:val="28"/>
          <w:szCs w:val="28"/>
        </w:rPr>
        <w:t xml:space="preserve"> следующего содержания: </w:t>
      </w:r>
    </w:p>
    <w:p w:rsidR="00965865" w:rsidRPr="009C7CB1" w:rsidRDefault="00965865" w:rsidP="0092509A">
      <w:pPr>
        <w:spacing w:after="0" w:line="240" w:lineRule="auto"/>
        <w:ind w:firstLine="709"/>
        <w:jc w:val="both"/>
        <w:rPr>
          <w:rFonts w:eastAsia="Times New Roman" w:cstheme="minorHAnsi"/>
          <w:sz w:val="28"/>
          <w:szCs w:val="28"/>
        </w:rPr>
      </w:pPr>
      <w:r w:rsidRPr="009C7CB1">
        <w:rPr>
          <w:rFonts w:cstheme="minorHAnsi"/>
          <w:sz w:val="28"/>
          <w:szCs w:val="28"/>
        </w:rPr>
        <w:t>«</w:t>
      </w:r>
      <w:r w:rsidRPr="009C7CB1">
        <w:rPr>
          <w:rFonts w:eastAsia="Times New Roman" w:cstheme="minorHAnsi"/>
          <w:sz w:val="28"/>
          <w:szCs w:val="28"/>
        </w:rPr>
        <w:t xml:space="preserve">2. Порядок принятия нормативных правовых актов Совета депутатов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определяется регламентом Совета депутатов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и положением о нормативно-</w:t>
      </w:r>
      <w:r w:rsidRPr="009C7CB1">
        <w:rPr>
          <w:rFonts w:eastAsia="Times New Roman" w:cstheme="minorHAnsi"/>
          <w:sz w:val="28"/>
          <w:szCs w:val="28"/>
        </w:rPr>
        <w:lastRenderedPageBreak/>
        <w:t xml:space="preserve">правовых актах органов местного самоуправления и должностных лиц местного самоуправления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которые утверждаются нормативными правовыми актами Совета депутатов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w:t>
      </w:r>
    </w:p>
    <w:p w:rsidR="00965865" w:rsidRPr="009C7CB1" w:rsidRDefault="00965865"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3. Нормативные правовые акты Совета депутатов </w:t>
      </w:r>
      <w:r w:rsidRPr="009C7CB1">
        <w:rPr>
          <w:rFonts w:cstheme="minorHAnsi"/>
          <w:sz w:val="28"/>
          <w:szCs w:val="28"/>
        </w:rPr>
        <w:t xml:space="preserve">Торбеевского городского </w:t>
      </w:r>
      <w:r w:rsidRPr="009C7CB1">
        <w:rPr>
          <w:rFonts w:eastAsia="Times New Roman" w:cstheme="minorHAnsi"/>
          <w:sz w:val="28"/>
          <w:szCs w:val="28"/>
        </w:rPr>
        <w:t xml:space="preserve">поселения, предусматривающие установление, изменение и отмену местных налогов и сборов, осуществление расходов из средств бюджета </w:t>
      </w:r>
      <w:r w:rsidR="00B22911" w:rsidRPr="009C7CB1">
        <w:rPr>
          <w:rFonts w:cstheme="minorHAnsi"/>
          <w:sz w:val="28"/>
          <w:szCs w:val="28"/>
        </w:rPr>
        <w:t>Торбеевского городского</w:t>
      </w:r>
      <w:r w:rsidRPr="009C7CB1">
        <w:rPr>
          <w:rFonts w:eastAsia="Times New Roman" w:cstheme="minorHAnsi"/>
          <w:sz w:val="28"/>
          <w:szCs w:val="28"/>
        </w:rPr>
        <w:t xml:space="preserve"> поселения, могут быть внесены на рассмотрение Совета депутатов </w:t>
      </w:r>
      <w:r w:rsidR="00B22911" w:rsidRPr="009C7CB1">
        <w:rPr>
          <w:rFonts w:cstheme="minorHAnsi"/>
          <w:sz w:val="28"/>
          <w:szCs w:val="28"/>
        </w:rPr>
        <w:t>Торбеевского городского</w:t>
      </w:r>
      <w:r w:rsidRPr="009C7CB1">
        <w:rPr>
          <w:rFonts w:eastAsia="Times New Roman" w:cstheme="minorHAnsi"/>
          <w:sz w:val="28"/>
          <w:szCs w:val="28"/>
        </w:rPr>
        <w:t xml:space="preserve"> поселения только по инициативе Главы </w:t>
      </w:r>
      <w:r w:rsidR="00B22911" w:rsidRPr="009C7CB1">
        <w:rPr>
          <w:rFonts w:cstheme="minorHAnsi"/>
          <w:sz w:val="28"/>
          <w:szCs w:val="28"/>
        </w:rPr>
        <w:t>администрации Торбеевского городского поселения</w:t>
      </w:r>
      <w:r w:rsidRPr="009C7CB1">
        <w:rPr>
          <w:rFonts w:eastAsia="Times New Roman" w:cstheme="minorHAnsi"/>
          <w:sz w:val="28"/>
          <w:szCs w:val="28"/>
        </w:rPr>
        <w:t xml:space="preserve"> поселения или при наличии его заключения.</w:t>
      </w:r>
    </w:p>
    <w:p w:rsidR="00965865" w:rsidRPr="009C7CB1" w:rsidRDefault="00965865"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 xml:space="preserve">4. Нормативный правовой акт, принятый Советом депутатов </w:t>
      </w:r>
      <w:r w:rsidR="00B22911" w:rsidRPr="009C7CB1">
        <w:rPr>
          <w:rFonts w:cstheme="minorHAnsi"/>
          <w:sz w:val="28"/>
          <w:szCs w:val="28"/>
        </w:rPr>
        <w:t>Торбеевского городского</w:t>
      </w:r>
      <w:r w:rsidRPr="009C7CB1">
        <w:rPr>
          <w:rFonts w:eastAsia="Times New Roman" w:cstheme="minorHAnsi"/>
          <w:sz w:val="28"/>
          <w:szCs w:val="28"/>
        </w:rPr>
        <w:t xml:space="preserve"> поселения, направляется главе </w:t>
      </w:r>
      <w:r w:rsidR="00B32CA7" w:rsidRPr="009C7CB1">
        <w:rPr>
          <w:rFonts w:cstheme="minorHAnsi"/>
          <w:sz w:val="28"/>
          <w:szCs w:val="28"/>
        </w:rPr>
        <w:t>Торбеевского городского</w:t>
      </w:r>
      <w:r w:rsidRPr="009C7CB1">
        <w:rPr>
          <w:rFonts w:eastAsia="Times New Roman" w:cstheme="minorHAnsi"/>
          <w:sz w:val="28"/>
          <w:szCs w:val="28"/>
        </w:rPr>
        <w:t xml:space="preserve"> поселения для подписания и обнародования в течение 10 дней.</w:t>
      </w:r>
    </w:p>
    <w:p w:rsidR="00965865" w:rsidRPr="009C7CB1" w:rsidRDefault="00965865" w:rsidP="005B2777">
      <w:pPr>
        <w:spacing w:after="0" w:line="240" w:lineRule="auto"/>
        <w:ind w:firstLine="709"/>
        <w:jc w:val="both"/>
        <w:rPr>
          <w:rFonts w:cstheme="minorHAnsi"/>
          <w:sz w:val="28"/>
          <w:szCs w:val="28"/>
        </w:rPr>
      </w:pPr>
      <w:r w:rsidRPr="009C7CB1">
        <w:rPr>
          <w:rFonts w:eastAsia="Times New Roman" w:cstheme="minorHAnsi"/>
          <w:sz w:val="28"/>
          <w:szCs w:val="28"/>
        </w:rPr>
        <w:t xml:space="preserve">5. Глава </w:t>
      </w:r>
      <w:r w:rsidR="00B32CA7" w:rsidRPr="009C7CB1">
        <w:rPr>
          <w:rFonts w:cstheme="minorHAnsi"/>
          <w:sz w:val="28"/>
          <w:szCs w:val="28"/>
        </w:rPr>
        <w:t>администрации Торбеевского городского</w:t>
      </w:r>
      <w:r w:rsidRPr="009C7CB1">
        <w:rPr>
          <w:rFonts w:eastAsia="Times New Roman" w:cstheme="minorHAnsi"/>
          <w:sz w:val="28"/>
          <w:szCs w:val="28"/>
        </w:rPr>
        <w:t xml:space="preserve"> поселения, имеет право отклонить решение, принятое Советом депутатов </w:t>
      </w:r>
      <w:r w:rsidR="00B32CA7" w:rsidRPr="009C7CB1">
        <w:rPr>
          <w:rFonts w:cstheme="minorHAnsi"/>
          <w:sz w:val="28"/>
          <w:szCs w:val="28"/>
        </w:rPr>
        <w:t>Торбеевского город</w:t>
      </w:r>
      <w:r w:rsidRPr="009C7CB1">
        <w:rPr>
          <w:rFonts w:eastAsia="Times New Roman" w:cstheme="minorHAnsi"/>
          <w:sz w:val="28"/>
          <w:szCs w:val="28"/>
        </w:rPr>
        <w:t xml:space="preserve">ского поселения. В этом случае указанное решение в течение 10 дней возвращается в Совет депутатов </w:t>
      </w:r>
      <w:r w:rsidR="00376852" w:rsidRPr="009C7CB1">
        <w:rPr>
          <w:rFonts w:cstheme="minorHAnsi"/>
          <w:sz w:val="28"/>
          <w:szCs w:val="28"/>
        </w:rPr>
        <w:t>Торбеевского городского</w:t>
      </w:r>
      <w:r w:rsidRPr="009C7CB1">
        <w:rPr>
          <w:rFonts w:eastAsia="Times New Roman" w:cstheme="minorHAnsi"/>
          <w:sz w:val="28"/>
          <w:szCs w:val="28"/>
        </w:rPr>
        <w:t xml:space="preserve"> поселения с мотивированным обоснованием его отклонения либо с предложениями о внесении в него изменений и дополнений. Если Глава </w:t>
      </w:r>
      <w:r w:rsidR="00376852" w:rsidRPr="009C7CB1">
        <w:rPr>
          <w:rFonts w:cstheme="minorHAnsi"/>
          <w:sz w:val="28"/>
          <w:szCs w:val="28"/>
        </w:rPr>
        <w:t>администрации Торбеевского городского</w:t>
      </w:r>
      <w:r w:rsidRPr="009C7CB1">
        <w:rPr>
          <w:rFonts w:eastAsia="Times New Roman" w:cstheme="minorHAnsi"/>
          <w:sz w:val="28"/>
          <w:szCs w:val="28"/>
        </w:rPr>
        <w:t xml:space="preserve"> поселения отклонит решение, оно вновь рассматривается Советом депутатов </w:t>
      </w:r>
      <w:r w:rsidR="00376852" w:rsidRPr="009C7CB1">
        <w:rPr>
          <w:rFonts w:cstheme="minorHAnsi"/>
          <w:sz w:val="28"/>
          <w:szCs w:val="28"/>
        </w:rPr>
        <w:t>Торбеевского городского</w:t>
      </w:r>
      <w:r w:rsidRPr="009C7CB1">
        <w:rPr>
          <w:rFonts w:eastAsia="Times New Roman" w:cstheme="minorHAnsi"/>
          <w:sz w:val="28"/>
          <w:szCs w:val="28"/>
        </w:rPr>
        <w:t xml:space="preserve">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00376852" w:rsidRPr="009C7CB1">
        <w:rPr>
          <w:rFonts w:cstheme="minorHAnsi"/>
          <w:sz w:val="28"/>
          <w:szCs w:val="28"/>
        </w:rPr>
        <w:t>Торбеевского городск</w:t>
      </w:r>
      <w:r w:rsidRPr="009C7CB1">
        <w:rPr>
          <w:rFonts w:eastAsia="Times New Roman" w:cstheme="minorHAnsi"/>
          <w:sz w:val="28"/>
          <w:szCs w:val="28"/>
        </w:rPr>
        <w:t>ого поселения в течение семи дней и обнародованию.</w:t>
      </w:r>
      <w:r w:rsidR="00DE4D0A" w:rsidRPr="009C7CB1">
        <w:rPr>
          <w:rFonts w:cstheme="minorHAnsi"/>
          <w:sz w:val="28"/>
          <w:szCs w:val="28"/>
        </w:rPr>
        <w:t xml:space="preserve">» </w:t>
      </w:r>
    </w:p>
    <w:p w:rsidR="00DE4D0A" w:rsidRPr="009C7CB1" w:rsidRDefault="00DF45F3"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8</w:t>
      </w:r>
      <w:r w:rsidR="00DE4D0A" w:rsidRPr="009C7CB1">
        <w:rPr>
          <w:rFonts w:cstheme="minorHAnsi"/>
          <w:b/>
          <w:sz w:val="28"/>
          <w:szCs w:val="28"/>
        </w:rPr>
        <w:t xml:space="preserve">) </w:t>
      </w:r>
      <w:r>
        <w:rPr>
          <w:rFonts w:cstheme="minorHAnsi"/>
          <w:b/>
          <w:sz w:val="28"/>
          <w:szCs w:val="28"/>
        </w:rPr>
        <w:t xml:space="preserve">часть </w:t>
      </w:r>
      <w:r w:rsidR="00DE4D0A" w:rsidRPr="009C7CB1">
        <w:rPr>
          <w:rFonts w:cstheme="minorHAnsi"/>
          <w:b/>
          <w:sz w:val="28"/>
          <w:szCs w:val="28"/>
        </w:rPr>
        <w:t xml:space="preserve">3 </w:t>
      </w:r>
      <w:r w:rsidR="00DE4D0A" w:rsidRPr="009C7CB1">
        <w:rPr>
          <w:rFonts w:cstheme="minorHAnsi"/>
          <w:b/>
          <w:bCs/>
          <w:sz w:val="28"/>
          <w:szCs w:val="28"/>
        </w:rPr>
        <w:t xml:space="preserve">статьи 59 изложить в новой редакции: </w:t>
      </w:r>
    </w:p>
    <w:p w:rsidR="00AD08C8" w:rsidRPr="009C7CB1" w:rsidRDefault="00AD08C8" w:rsidP="0092509A">
      <w:pPr>
        <w:spacing w:after="0" w:line="240" w:lineRule="auto"/>
        <w:ind w:firstLine="709"/>
        <w:jc w:val="both"/>
        <w:rPr>
          <w:rFonts w:eastAsia="Times New Roman" w:cstheme="minorHAnsi"/>
          <w:sz w:val="28"/>
          <w:szCs w:val="28"/>
        </w:rPr>
      </w:pPr>
      <w:r w:rsidRPr="009C7CB1">
        <w:rPr>
          <w:rFonts w:cstheme="minorHAnsi"/>
          <w:sz w:val="28"/>
          <w:szCs w:val="28"/>
        </w:rPr>
        <w:t>«</w:t>
      </w:r>
      <w:r w:rsidRPr="009C7CB1">
        <w:rPr>
          <w:rFonts w:eastAsia="Times New Roman" w:cstheme="minorHAnsi"/>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9C7CB1">
        <w:rPr>
          <w:rFonts w:cstheme="minorHAnsi"/>
          <w:sz w:val="28"/>
          <w:szCs w:val="28"/>
        </w:rPr>
        <w:t xml:space="preserve">Торбеевское городское </w:t>
      </w:r>
      <w:r w:rsidRPr="009C7CB1">
        <w:rPr>
          <w:rFonts w:eastAsia="Times New Roman" w:cstheme="minorHAnsi"/>
          <w:sz w:val="28"/>
          <w:szCs w:val="28"/>
        </w:rPr>
        <w:t xml:space="preserve">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D08C8" w:rsidRPr="009C7CB1" w:rsidRDefault="00AD08C8" w:rsidP="005B2777">
      <w:pPr>
        <w:spacing w:after="0" w:line="240" w:lineRule="auto"/>
        <w:ind w:firstLine="709"/>
        <w:jc w:val="both"/>
        <w:rPr>
          <w:rFonts w:eastAsia="Times New Roman" w:cstheme="minorHAnsi"/>
          <w:sz w:val="28"/>
          <w:szCs w:val="28"/>
        </w:rPr>
      </w:pPr>
      <w:r w:rsidRPr="009C7CB1">
        <w:rPr>
          <w:rFonts w:eastAsia="Times New Roman" w:cstheme="minorHAnsi"/>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D08C8" w:rsidRPr="009C7CB1" w:rsidRDefault="00AD08C8" w:rsidP="005B2777">
      <w:pPr>
        <w:spacing w:after="0" w:line="240" w:lineRule="auto"/>
        <w:ind w:firstLine="709"/>
        <w:jc w:val="both"/>
        <w:rPr>
          <w:rFonts w:cstheme="minorHAnsi"/>
          <w:sz w:val="28"/>
          <w:szCs w:val="28"/>
        </w:rPr>
      </w:pPr>
      <w:r w:rsidRPr="009C7CB1">
        <w:rPr>
          <w:rFonts w:eastAsia="Times New Roman" w:cstheme="minorHAnsi"/>
          <w:sz w:val="28"/>
          <w:szCs w:val="28"/>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w:t>
      </w:r>
      <w:r w:rsidRPr="009C7CB1">
        <w:rPr>
          <w:rFonts w:eastAsia="Times New Roman" w:cstheme="minorHAnsi"/>
          <w:sz w:val="28"/>
          <w:szCs w:val="28"/>
        </w:rPr>
        <w:lastRenderedPageBreak/>
        <w:t>издании объемные графические и табличные приложения к нему в печатном издании могут не приводиться.</w:t>
      </w:r>
      <w:r w:rsidRPr="009C7CB1">
        <w:rPr>
          <w:rFonts w:cstheme="minorHAnsi"/>
          <w:sz w:val="28"/>
          <w:szCs w:val="28"/>
        </w:rPr>
        <w:t xml:space="preserve">» </w:t>
      </w:r>
    </w:p>
    <w:p w:rsidR="00AD08C8" w:rsidRPr="009C7CB1" w:rsidRDefault="00DF45F3" w:rsidP="0092509A">
      <w:pPr>
        <w:overflowPunct w:val="0"/>
        <w:spacing w:after="0" w:line="240" w:lineRule="auto"/>
        <w:ind w:firstLine="709"/>
        <w:rPr>
          <w:rFonts w:cstheme="minorHAnsi"/>
          <w:b/>
          <w:bCs/>
          <w:sz w:val="28"/>
          <w:szCs w:val="28"/>
        </w:rPr>
      </w:pPr>
      <w:r>
        <w:rPr>
          <w:rFonts w:cstheme="minorHAnsi"/>
          <w:b/>
          <w:sz w:val="28"/>
          <w:szCs w:val="28"/>
        </w:rPr>
        <w:t>4</w:t>
      </w:r>
      <w:r w:rsidR="001C4D0E">
        <w:rPr>
          <w:rFonts w:cstheme="minorHAnsi"/>
          <w:b/>
          <w:sz w:val="28"/>
          <w:szCs w:val="28"/>
        </w:rPr>
        <w:t>9</w:t>
      </w:r>
      <w:r w:rsidR="00AD08C8" w:rsidRPr="009C7CB1">
        <w:rPr>
          <w:rFonts w:cstheme="minorHAnsi"/>
          <w:b/>
          <w:sz w:val="28"/>
          <w:szCs w:val="28"/>
        </w:rPr>
        <w:t>)</w:t>
      </w:r>
      <w:r w:rsidR="005F41BB" w:rsidRPr="009C7CB1">
        <w:rPr>
          <w:rFonts w:cstheme="minorHAnsi"/>
          <w:b/>
          <w:sz w:val="28"/>
          <w:szCs w:val="28"/>
        </w:rPr>
        <w:t xml:space="preserve"> абзац 1</w:t>
      </w:r>
      <w:r w:rsidR="00AD08C8" w:rsidRPr="009C7CB1">
        <w:rPr>
          <w:rFonts w:cstheme="minorHAnsi"/>
          <w:b/>
          <w:sz w:val="28"/>
          <w:szCs w:val="28"/>
        </w:rPr>
        <w:t xml:space="preserve"> </w:t>
      </w:r>
      <w:r>
        <w:rPr>
          <w:rFonts w:cstheme="minorHAnsi"/>
          <w:b/>
          <w:sz w:val="28"/>
          <w:szCs w:val="28"/>
        </w:rPr>
        <w:t xml:space="preserve">части </w:t>
      </w:r>
      <w:r w:rsidR="00AD08C8" w:rsidRPr="009C7CB1">
        <w:rPr>
          <w:rFonts w:cstheme="minorHAnsi"/>
          <w:b/>
          <w:sz w:val="28"/>
          <w:szCs w:val="28"/>
        </w:rPr>
        <w:t xml:space="preserve"> </w:t>
      </w:r>
      <w:r w:rsidR="005F41BB" w:rsidRPr="009C7CB1">
        <w:rPr>
          <w:rFonts w:cstheme="minorHAnsi"/>
          <w:b/>
          <w:sz w:val="28"/>
          <w:szCs w:val="28"/>
        </w:rPr>
        <w:t>5</w:t>
      </w:r>
      <w:r w:rsidR="00AD08C8" w:rsidRPr="009C7CB1">
        <w:rPr>
          <w:rFonts w:cstheme="minorHAnsi"/>
          <w:b/>
          <w:sz w:val="28"/>
          <w:szCs w:val="28"/>
        </w:rPr>
        <w:t xml:space="preserve"> </w:t>
      </w:r>
      <w:r w:rsidR="00AD08C8" w:rsidRPr="009C7CB1">
        <w:rPr>
          <w:rFonts w:cstheme="minorHAnsi"/>
          <w:b/>
          <w:bCs/>
          <w:sz w:val="28"/>
          <w:szCs w:val="28"/>
        </w:rPr>
        <w:t xml:space="preserve">статьи 59 изложить в новой редакции: </w:t>
      </w:r>
    </w:p>
    <w:p w:rsidR="005F41BB" w:rsidRPr="009C7CB1" w:rsidRDefault="005F41BB" w:rsidP="0092509A">
      <w:pPr>
        <w:spacing w:after="0" w:line="240" w:lineRule="auto"/>
        <w:ind w:firstLine="709"/>
        <w:jc w:val="both"/>
        <w:rPr>
          <w:rFonts w:cstheme="minorHAnsi"/>
          <w:sz w:val="28"/>
          <w:szCs w:val="28"/>
        </w:rPr>
      </w:pPr>
      <w:r w:rsidRPr="009C7CB1">
        <w:rPr>
          <w:rFonts w:cstheme="minorHAnsi"/>
          <w:sz w:val="28"/>
          <w:szCs w:val="28"/>
        </w:rPr>
        <w:t xml:space="preserve">«5. </w:t>
      </w:r>
      <w:r w:rsidRPr="009C7CB1">
        <w:rPr>
          <w:rFonts w:eastAsia="Times New Roman" w:cstheme="minorHAnsi"/>
          <w:sz w:val="28"/>
          <w:szCs w:val="28"/>
        </w:rPr>
        <w:t xml:space="preserve">Официальным опубликованием муниципальных правовых актов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9C7CB1">
        <w:rPr>
          <w:rFonts w:cstheme="minorHAnsi"/>
          <w:sz w:val="28"/>
          <w:szCs w:val="28"/>
        </w:rPr>
        <w:t>Торбеевского городского</w:t>
      </w:r>
      <w:r w:rsidRPr="009C7CB1">
        <w:rPr>
          <w:rFonts w:eastAsia="Times New Roman" w:cstheme="minorHAnsi"/>
          <w:sz w:val="28"/>
          <w:szCs w:val="28"/>
        </w:rPr>
        <w:t xml:space="preserve"> поселения </w:t>
      </w:r>
      <w:r w:rsidRPr="009C7CB1">
        <w:rPr>
          <w:rFonts w:cstheme="minorHAnsi"/>
          <w:sz w:val="28"/>
          <w:szCs w:val="28"/>
        </w:rPr>
        <w:t xml:space="preserve"> Торбеевского </w:t>
      </w:r>
      <w:r w:rsidRPr="009C7CB1">
        <w:rPr>
          <w:rFonts w:eastAsia="Times New Roman" w:cstheme="minorHAnsi"/>
          <w:sz w:val="28"/>
          <w:szCs w:val="28"/>
        </w:rPr>
        <w:t xml:space="preserve"> муниципального района.</w:t>
      </w:r>
      <w:r w:rsidRPr="009C7CB1">
        <w:rPr>
          <w:rFonts w:cstheme="minorHAnsi"/>
          <w:sz w:val="28"/>
          <w:szCs w:val="28"/>
        </w:rPr>
        <w:t xml:space="preserve">» </w:t>
      </w:r>
    </w:p>
    <w:p w:rsidR="00D11701"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50</w:t>
      </w:r>
      <w:r w:rsidR="00D11701" w:rsidRPr="009C7CB1">
        <w:rPr>
          <w:rFonts w:cstheme="minorHAnsi"/>
          <w:b/>
          <w:sz w:val="28"/>
          <w:szCs w:val="28"/>
        </w:rPr>
        <w:t xml:space="preserve">) </w:t>
      </w:r>
      <w:r w:rsidR="00D11701" w:rsidRPr="009C7CB1">
        <w:rPr>
          <w:rFonts w:cstheme="minorHAnsi"/>
          <w:b/>
          <w:bCs/>
          <w:sz w:val="28"/>
          <w:szCs w:val="28"/>
        </w:rPr>
        <w:t xml:space="preserve">статью 59 дополнить </w:t>
      </w:r>
      <w:r w:rsidR="00DF45F3">
        <w:rPr>
          <w:rFonts w:cstheme="minorHAnsi"/>
          <w:b/>
          <w:bCs/>
          <w:sz w:val="28"/>
          <w:szCs w:val="28"/>
        </w:rPr>
        <w:t xml:space="preserve">частью </w:t>
      </w:r>
      <w:r w:rsidR="00D11701" w:rsidRPr="009C7CB1">
        <w:rPr>
          <w:rFonts w:cstheme="minorHAnsi"/>
          <w:b/>
          <w:bCs/>
          <w:sz w:val="28"/>
          <w:szCs w:val="28"/>
        </w:rPr>
        <w:t xml:space="preserve"> 6 следующего содержания: </w:t>
      </w:r>
    </w:p>
    <w:p w:rsidR="00D11701" w:rsidRPr="009C7CB1" w:rsidRDefault="00D11701" w:rsidP="0092509A">
      <w:pPr>
        <w:pStyle w:val="p9"/>
        <w:shd w:val="clear" w:color="auto" w:fill="FFFFFF"/>
        <w:spacing w:before="0" w:beforeAutospacing="0" w:after="0" w:afterAutospacing="0" w:line="240" w:lineRule="auto"/>
        <w:ind w:firstLine="709"/>
        <w:jc w:val="both"/>
        <w:rPr>
          <w:rFonts w:asciiTheme="minorHAnsi" w:eastAsia="Times New Roman" w:hAnsiTheme="minorHAnsi" w:cstheme="minorHAnsi"/>
          <w:sz w:val="28"/>
          <w:szCs w:val="28"/>
        </w:rPr>
      </w:pPr>
      <w:r w:rsidRPr="009C7CB1">
        <w:rPr>
          <w:rFonts w:asciiTheme="minorHAnsi" w:hAnsiTheme="minorHAnsi" w:cstheme="minorHAnsi"/>
          <w:sz w:val="28"/>
          <w:szCs w:val="28"/>
        </w:rPr>
        <w:t>«</w:t>
      </w:r>
      <w:r w:rsidRPr="009C7CB1">
        <w:rPr>
          <w:rFonts w:asciiTheme="minorHAnsi" w:eastAsia="Times New Roman" w:hAnsiTheme="minorHAnsi" w:cstheme="minorHAnsi"/>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D11701" w:rsidRPr="009C7CB1" w:rsidRDefault="00D11701" w:rsidP="005B2777">
      <w:pPr>
        <w:pStyle w:val="p9"/>
        <w:shd w:val="clear" w:color="auto" w:fill="FFFFFF"/>
        <w:spacing w:before="0" w:beforeAutospacing="0" w:after="0" w:afterAutospacing="0" w:line="240" w:lineRule="auto"/>
        <w:ind w:firstLine="709"/>
        <w:jc w:val="both"/>
        <w:rPr>
          <w:rFonts w:asciiTheme="minorHAnsi" w:hAnsiTheme="minorHAnsi" w:cstheme="minorHAnsi"/>
          <w:sz w:val="28"/>
          <w:szCs w:val="28"/>
        </w:rPr>
      </w:pPr>
      <w:r w:rsidRPr="009C7CB1">
        <w:rPr>
          <w:rFonts w:asciiTheme="minorHAnsi" w:eastAsia="Times New Roman" w:hAnsiTheme="minorHAnsi" w:cstheme="minorHAnsi"/>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r w:rsidRPr="009C7CB1">
        <w:rPr>
          <w:rFonts w:asciiTheme="minorHAnsi" w:hAnsiTheme="minorHAnsi" w:cstheme="minorHAnsi"/>
          <w:sz w:val="28"/>
          <w:szCs w:val="28"/>
        </w:rPr>
        <w:t>»</w:t>
      </w:r>
    </w:p>
    <w:p w:rsidR="00B921EC" w:rsidRPr="009C7CB1" w:rsidRDefault="001C4D0E" w:rsidP="0092509A">
      <w:pPr>
        <w:overflowPunct w:val="0"/>
        <w:spacing w:after="0" w:line="240" w:lineRule="auto"/>
        <w:ind w:firstLine="709"/>
        <w:rPr>
          <w:rFonts w:cstheme="minorHAnsi"/>
          <w:b/>
          <w:bCs/>
          <w:sz w:val="28"/>
          <w:szCs w:val="28"/>
        </w:rPr>
      </w:pPr>
      <w:r>
        <w:rPr>
          <w:rFonts w:cstheme="minorHAnsi"/>
          <w:b/>
          <w:sz w:val="28"/>
          <w:szCs w:val="28"/>
        </w:rPr>
        <w:t>51</w:t>
      </w:r>
      <w:r w:rsidR="00B921EC" w:rsidRPr="009C7CB1">
        <w:rPr>
          <w:rFonts w:cstheme="minorHAnsi"/>
          <w:b/>
          <w:sz w:val="28"/>
          <w:szCs w:val="28"/>
        </w:rPr>
        <w:t xml:space="preserve">) </w:t>
      </w:r>
      <w:r w:rsidR="00B921EC" w:rsidRPr="009C7CB1">
        <w:rPr>
          <w:rFonts w:cstheme="minorHAnsi"/>
          <w:b/>
          <w:bCs/>
          <w:sz w:val="28"/>
          <w:szCs w:val="28"/>
        </w:rPr>
        <w:t xml:space="preserve">статью 61 дополнить абзацем следующего содержания: </w:t>
      </w:r>
    </w:p>
    <w:p w:rsidR="00E9407A" w:rsidRPr="009C7CB1" w:rsidRDefault="00B921EC" w:rsidP="0092509A">
      <w:pPr>
        <w:spacing w:after="0" w:line="240" w:lineRule="auto"/>
        <w:ind w:firstLine="709"/>
        <w:jc w:val="both"/>
        <w:rPr>
          <w:rFonts w:eastAsia="Times New Roman" w:cstheme="minorHAnsi"/>
          <w:sz w:val="28"/>
          <w:szCs w:val="28"/>
        </w:rPr>
      </w:pPr>
      <w:r w:rsidRPr="009C7CB1">
        <w:rPr>
          <w:rFonts w:cstheme="minorHAnsi"/>
          <w:sz w:val="28"/>
          <w:szCs w:val="28"/>
        </w:rPr>
        <w:t>«</w:t>
      </w:r>
      <w:r w:rsidRPr="009C7CB1">
        <w:rPr>
          <w:rFonts w:eastAsia="Times New Roman" w:cstheme="minorHAnsi"/>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r w:rsidRPr="009C7CB1">
        <w:rPr>
          <w:rFonts w:cstheme="minorHAnsi"/>
          <w:sz w:val="28"/>
          <w:szCs w:val="28"/>
        </w:rPr>
        <w:t>»</w:t>
      </w:r>
    </w:p>
    <w:p w:rsidR="009C0D10" w:rsidRPr="009C7CB1" w:rsidRDefault="009C0D10" w:rsidP="005B2777">
      <w:pPr>
        <w:overflowPunct w:val="0"/>
        <w:spacing w:line="240" w:lineRule="auto"/>
        <w:ind w:firstLine="709"/>
        <w:rPr>
          <w:rFonts w:cstheme="minorHAnsi"/>
          <w:sz w:val="28"/>
          <w:szCs w:val="28"/>
        </w:rPr>
      </w:pPr>
    </w:p>
    <w:p w:rsidR="00E27E92" w:rsidRPr="0050116D" w:rsidRDefault="00E27E92" w:rsidP="005B2777">
      <w:pPr>
        <w:overflowPunct w:val="0"/>
        <w:spacing w:line="240" w:lineRule="auto"/>
        <w:ind w:firstLine="709"/>
        <w:rPr>
          <w:rFonts w:cstheme="minorHAnsi"/>
          <w:sz w:val="28"/>
          <w:szCs w:val="28"/>
        </w:rPr>
      </w:pPr>
      <w:r w:rsidRPr="0050116D">
        <w:rPr>
          <w:rFonts w:cstheme="minorHAnsi"/>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E11911" w:rsidRPr="0050116D" w:rsidRDefault="00E11911" w:rsidP="005B2777">
      <w:pPr>
        <w:spacing w:after="0" w:line="240" w:lineRule="auto"/>
        <w:ind w:firstLine="709"/>
        <w:rPr>
          <w:rFonts w:cstheme="minorHAnsi"/>
          <w:bCs/>
          <w:sz w:val="28"/>
          <w:szCs w:val="28"/>
        </w:rPr>
      </w:pPr>
      <w:r w:rsidRPr="0050116D">
        <w:rPr>
          <w:rFonts w:cstheme="minorHAnsi"/>
          <w:bCs/>
          <w:sz w:val="28"/>
          <w:szCs w:val="28"/>
        </w:rPr>
        <w:t xml:space="preserve">Председатель Совета депутатов </w:t>
      </w:r>
    </w:p>
    <w:p w:rsidR="009C7CB1" w:rsidRPr="009C7CB1" w:rsidRDefault="00E11911" w:rsidP="005B2777">
      <w:pPr>
        <w:spacing w:after="0" w:line="240" w:lineRule="auto"/>
        <w:ind w:firstLine="709"/>
        <w:rPr>
          <w:rFonts w:cstheme="minorHAnsi"/>
          <w:bCs/>
          <w:sz w:val="28"/>
          <w:szCs w:val="28"/>
        </w:rPr>
      </w:pPr>
      <w:r w:rsidRPr="0050116D">
        <w:rPr>
          <w:rFonts w:cstheme="minorHAnsi"/>
          <w:bCs/>
          <w:sz w:val="28"/>
          <w:szCs w:val="28"/>
        </w:rPr>
        <w:t xml:space="preserve">Торбеевского городского поселения       </w:t>
      </w:r>
    </w:p>
    <w:p w:rsidR="009C7CB1" w:rsidRPr="009C7CB1" w:rsidRDefault="009C7CB1" w:rsidP="005B2777">
      <w:pPr>
        <w:spacing w:after="0" w:line="240" w:lineRule="auto"/>
        <w:ind w:firstLine="709"/>
        <w:rPr>
          <w:rFonts w:cstheme="minorHAnsi"/>
          <w:bCs/>
          <w:sz w:val="28"/>
          <w:szCs w:val="28"/>
        </w:rPr>
      </w:pPr>
      <w:r w:rsidRPr="009C7CB1">
        <w:rPr>
          <w:rFonts w:cstheme="minorHAnsi"/>
          <w:bCs/>
          <w:sz w:val="28"/>
          <w:szCs w:val="28"/>
        </w:rPr>
        <w:t>Торбеевского муниципального района</w:t>
      </w:r>
    </w:p>
    <w:p w:rsidR="00347298" w:rsidRPr="009C7CB1" w:rsidRDefault="009C7CB1" w:rsidP="005B2777">
      <w:pPr>
        <w:spacing w:after="0" w:line="240" w:lineRule="auto"/>
        <w:ind w:firstLine="709"/>
        <w:rPr>
          <w:rFonts w:cstheme="minorHAnsi"/>
          <w:sz w:val="28"/>
          <w:szCs w:val="28"/>
        </w:rPr>
      </w:pPr>
      <w:r w:rsidRPr="009C7CB1">
        <w:rPr>
          <w:rFonts w:cstheme="minorHAnsi"/>
          <w:bCs/>
          <w:sz w:val="28"/>
          <w:szCs w:val="28"/>
        </w:rPr>
        <w:t>Республики Мордовия                                                            В.В. Куликов</w:t>
      </w:r>
      <w:r w:rsidR="00E11911" w:rsidRPr="009C7CB1">
        <w:rPr>
          <w:rFonts w:cstheme="minorHAnsi"/>
          <w:bCs/>
          <w:sz w:val="28"/>
          <w:szCs w:val="28"/>
        </w:rPr>
        <w:t xml:space="preserve">    </w:t>
      </w:r>
      <w:r w:rsidRPr="009C7CB1">
        <w:rPr>
          <w:rFonts w:cstheme="minorHAnsi"/>
          <w:bCs/>
          <w:sz w:val="28"/>
          <w:szCs w:val="28"/>
        </w:rPr>
        <w:t xml:space="preserve">                               </w:t>
      </w:r>
    </w:p>
    <w:sectPr w:rsidR="00347298" w:rsidRPr="009C7CB1" w:rsidSect="00502F19">
      <w:headerReference w:type="default" r:id="rId29"/>
      <w:pgSz w:w="11906" w:h="16838"/>
      <w:pgMar w:top="993"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847" w:rsidRDefault="00DD3847" w:rsidP="00347298">
      <w:r>
        <w:separator/>
      </w:r>
    </w:p>
  </w:endnote>
  <w:endnote w:type="continuationSeparator" w:id="0">
    <w:p w:rsidR="00DD3847" w:rsidRDefault="00DD3847" w:rsidP="0034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847" w:rsidRDefault="00DD3847" w:rsidP="00347298">
      <w:r>
        <w:separator/>
      </w:r>
    </w:p>
  </w:footnote>
  <w:footnote w:type="continuationSeparator" w:id="0">
    <w:p w:rsidR="00DD3847" w:rsidRDefault="00DD3847" w:rsidP="00347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CB7" w:rsidRDefault="00DD3847">
    <w:pPr>
      <w:pStyle w:val="a3"/>
      <w:jc w:val="center"/>
    </w:pPr>
    <w:sdt>
      <w:sdtPr>
        <w:id w:val="10592724"/>
        <w:docPartObj>
          <w:docPartGallery w:val="Page Numbers (Top of Page)"/>
          <w:docPartUnique/>
        </w:docPartObj>
      </w:sdtPr>
      <w:sdtEndPr/>
      <w:sdtContent>
        <w:r w:rsidR="009F3CB7">
          <w:fldChar w:fldCharType="begin"/>
        </w:r>
        <w:r w:rsidR="009F3CB7">
          <w:instrText xml:space="preserve"> PAGE   \* MERGEFORMAT </w:instrText>
        </w:r>
        <w:r w:rsidR="009F3CB7">
          <w:fldChar w:fldCharType="separate"/>
        </w:r>
        <w:r w:rsidR="006112F0">
          <w:rPr>
            <w:noProof/>
          </w:rPr>
          <w:t>5</w:t>
        </w:r>
        <w:r w:rsidR="009F3CB7">
          <w:rPr>
            <w:noProof/>
          </w:rPr>
          <w:fldChar w:fldCharType="end"/>
        </w:r>
      </w:sdtContent>
    </w:sdt>
  </w:p>
  <w:p w:rsidR="009F3CB7" w:rsidRPr="00F116A7" w:rsidRDefault="009F3C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90512"/>
    <w:multiLevelType w:val="hybridMultilevel"/>
    <w:tmpl w:val="59E66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3B72C3"/>
    <w:multiLevelType w:val="hybridMultilevel"/>
    <w:tmpl w:val="C936CC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E2235FD"/>
    <w:multiLevelType w:val="hybridMultilevel"/>
    <w:tmpl w:val="D3D8C64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E84"/>
    <w:rsid w:val="0000051E"/>
    <w:rsid w:val="00034D2A"/>
    <w:rsid w:val="00035427"/>
    <w:rsid w:val="00040049"/>
    <w:rsid w:val="00050346"/>
    <w:rsid w:val="00055468"/>
    <w:rsid w:val="00064915"/>
    <w:rsid w:val="0006626C"/>
    <w:rsid w:val="000907FE"/>
    <w:rsid w:val="00092971"/>
    <w:rsid w:val="00095CB9"/>
    <w:rsid w:val="000D3041"/>
    <w:rsid w:val="000D5889"/>
    <w:rsid w:val="000E0E04"/>
    <w:rsid w:val="000F2631"/>
    <w:rsid w:val="000F2CBB"/>
    <w:rsid w:val="00121A66"/>
    <w:rsid w:val="0012256E"/>
    <w:rsid w:val="001345A5"/>
    <w:rsid w:val="00164D56"/>
    <w:rsid w:val="00173104"/>
    <w:rsid w:val="00185DFB"/>
    <w:rsid w:val="001C4D0E"/>
    <w:rsid w:val="001E4A0C"/>
    <w:rsid w:val="001F1209"/>
    <w:rsid w:val="001F4D22"/>
    <w:rsid w:val="00241F0D"/>
    <w:rsid w:val="002468EE"/>
    <w:rsid w:val="00253D1A"/>
    <w:rsid w:val="0027468E"/>
    <w:rsid w:val="002746D0"/>
    <w:rsid w:val="002865BE"/>
    <w:rsid w:val="00290EDA"/>
    <w:rsid w:val="002A4250"/>
    <w:rsid w:val="002B3DA3"/>
    <w:rsid w:val="002B4965"/>
    <w:rsid w:val="002D06C4"/>
    <w:rsid w:val="002E22BD"/>
    <w:rsid w:val="002F4877"/>
    <w:rsid w:val="002F491A"/>
    <w:rsid w:val="003068E8"/>
    <w:rsid w:val="0033088F"/>
    <w:rsid w:val="00347298"/>
    <w:rsid w:val="00351224"/>
    <w:rsid w:val="00351B3C"/>
    <w:rsid w:val="00354896"/>
    <w:rsid w:val="00361604"/>
    <w:rsid w:val="00366C43"/>
    <w:rsid w:val="00376852"/>
    <w:rsid w:val="003803D9"/>
    <w:rsid w:val="00387E84"/>
    <w:rsid w:val="0039771B"/>
    <w:rsid w:val="003A58F3"/>
    <w:rsid w:val="003B11DC"/>
    <w:rsid w:val="003B5F05"/>
    <w:rsid w:val="003E61E7"/>
    <w:rsid w:val="003E6D68"/>
    <w:rsid w:val="003F526B"/>
    <w:rsid w:val="003F785E"/>
    <w:rsid w:val="0040306E"/>
    <w:rsid w:val="004066BC"/>
    <w:rsid w:val="004346AB"/>
    <w:rsid w:val="00450142"/>
    <w:rsid w:val="004703A9"/>
    <w:rsid w:val="004753AE"/>
    <w:rsid w:val="0049207E"/>
    <w:rsid w:val="004B00D3"/>
    <w:rsid w:val="004B615D"/>
    <w:rsid w:val="004C4FDF"/>
    <w:rsid w:val="004C588A"/>
    <w:rsid w:val="004F7182"/>
    <w:rsid w:val="004F74BE"/>
    <w:rsid w:val="0050116D"/>
    <w:rsid w:val="005024BA"/>
    <w:rsid w:val="00502F19"/>
    <w:rsid w:val="00532B96"/>
    <w:rsid w:val="00533B74"/>
    <w:rsid w:val="00544807"/>
    <w:rsid w:val="0056283C"/>
    <w:rsid w:val="005B2777"/>
    <w:rsid w:val="005C0B2C"/>
    <w:rsid w:val="005C770F"/>
    <w:rsid w:val="005D62A9"/>
    <w:rsid w:val="005E7073"/>
    <w:rsid w:val="005F41BB"/>
    <w:rsid w:val="00600361"/>
    <w:rsid w:val="006112F0"/>
    <w:rsid w:val="00614F09"/>
    <w:rsid w:val="00637A69"/>
    <w:rsid w:val="0064155D"/>
    <w:rsid w:val="006433AD"/>
    <w:rsid w:val="006640BB"/>
    <w:rsid w:val="00673DDB"/>
    <w:rsid w:val="0068519C"/>
    <w:rsid w:val="0069051A"/>
    <w:rsid w:val="006B5D83"/>
    <w:rsid w:val="006E0987"/>
    <w:rsid w:val="006F35B4"/>
    <w:rsid w:val="00700353"/>
    <w:rsid w:val="00720AB5"/>
    <w:rsid w:val="00733001"/>
    <w:rsid w:val="00735B4E"/>
    <w:rsid w:val="00747D3E"/>
    <w:rsid w:val="00756CF9"/>
    <w:rsid w:val="007600E0"/>
    <w:rsid w:val="00765C3E"/>
    <w:rsid w:val="00774554"/>
    <w:rsid w:val="00780888"/>
    <w:rsid w:val="00784A0E"/>
    <w:rsid w:val="007869AB"/>
    <w:rsid w:val="007B4DE0"/>
    <w:rsid w:val="007C3454"/>
    <w:rsid w:val="007E2C61"/>
    <w:rsid w:val="00801F0A"/>
    <w:rsid w:val="008146D4"/>
    <w:rsid w:val="00833F98"/>
    <w:rsid w:val="008411DE"/>
    <w:rsid w:val="00850529"/>
    <w:rsid w:val="0086067C"/>
    <w:rsid w:val="00862587"/>
    <w:rsid w:val="00872729"/>
    <w:rsid w:val="00873209"/>
    <w:rsid w:val="0088532C"/>
    <w:rsid w:val="008C687F"/>
    <w:rsid w:val="008E345A"/>
    <w:rsid w:val="00905366"/>
    <w:rsid w:val="00920A3D"/>
    <w:rsid w:val="0092509A"/>
    <w:rsid w:val="00937C5E"/>
    <w:rsid w:val="00951B02"/>
    <w:rsid w:val="0095268B"/>
    <w:rsid w:val="00957340"/>
    <w:rsid w:val="00960E80"/>
    <w:rsid w:val="00965865"/>
    <w:rsid w:val="00965A71"/>
    <w:rsid w:val="009C0D10"/>
    <w:rsid w:val="009C5390"/>
    <w:rsid w:val="009C7CB1"/>
    <w:rsid w:val="009D4071"/>
    <w:rsid w:val="009D6C9E"/>
    <w:rsid w:val="009E0A34"/>
    <w:rsid w:val="009F13B1"/>
    <w:rsid w:val="009F3CB7"/>
    <w:rsid w:val="009F51D9"/>
    <w:rsid w:val="009F7EF9"/>
    <w:rsid w:val="00A02F61"/>
    <w:rsid w:val="00A03BF0"/>
    <w:rsid w:val="00A207E4"/>
    <w:rsid w:val="00A2328F"/>
    <w:rsid w:val="00A47F79"/>
    <w:rsid w:val="00AA5401"/>
    <w:rsid w:val="00AB7301"/>
    <w:rsid w:val="00AD08C8"/>
    <w:rsid w:val="00AE1BF6"/>
    <w:rsid w:val="00AE5805"/>
    <w:rsid w:val="00AE60B0"/>
    <w:rsid w:val="00B01E6F"/>
    <w:rsid w:val="00B05A75"/>
    <w:rsid w:val="00B21261"/>
    <w:rsid w:val="00B22911"/>
    <w:rsid w:val="00B32CA7"/>
    <w:rsid w:val="00B35F20"/>
    <w:rsid w:val="00B43B14"/>
    <w:rsid w:val="00B51571"/>
    <w:rsid w:val="00B56B4E"/>
    <w:rsid w:val="00B621B6"/>
    <w:rsid w:val="00B84999"/>
    <w:rsid w:val="00B86DAE"/>
    <w:rsid w:val="00B91E5F"/>
    <w:rsid w:val="00B921EC"/>
    <w:rsid w:val="00BB0E78"/>
    <w:rsid w:val="00BF06CB"/>
    <w:rsid w:val="00BF54CB"/>
    <w:rsid w:val="00C17740"/>
    <w:rsid w:val="00C46B93"/>
    <w:rsid w:val="00C51BE3"/>
    <w:rsid w:val="00C733AB"/>
    <w:rsid w:val="00C85253"/>
    <w:rsid w:val="00C91B2C"/>
    <w:rsid w:val="00CA06C6"/>
    <w:rsid w:val="00CB7729"/>
    <w:rsid w:val="00CC2996"/>
    <w:rsid w:val="00CC607A"/>
    <w:rsid w:val="00CD1D52"/>
    <w:rsid w:val="00CF6769"/>
    <w:rsid w:val="00D11701"/>
    <w:rsid w:val="00D158EA"/>
    <w:rsid w:val="00D17101"/>
    <w:rsid w:val="00D47B82"/>
    <w:rsid w:val="00D51493"/>
    <w:rsid w:val="00D60349"/>
    <w:rsid w:val="00D627AF"/>
    <w:rsid w:val="00D67707"/>
    <w:rsid w:val="00D869EF"/>
    <w:rsid w:val="00D92DC6"/>
    <w:rsid w:val="00DA5705"/>
    <w:rsid w:val="00DC450C"/>
    <w:rsid w:val="00DD3847"/>
    <w:rsid w:val="00DE4D0A"/>
    <w:rsid w:val="00DF45F3"/>
    <w:rsid w:val="00DF7D07"/>
    <w:rsid w:val="00E03809"/>
    <w:rsid w:val="00E11911"/>
    <w:rsid w:val="00E17A06"/>
    <w:rsid w:val="00E27E92"/>
    <w:rsid w:val="00E3578E"/>
    <w:rsid w:val="00E37A99"/>
    <w:rsid w:val="00E645F3"/>
    <w:rsid w:val="00E7218F"/>
    <w:rsid w:val="00E75ABE"/>
    <w:rsid w:val="00E9407A"/>
    <w:rsid w:val="00EA43FD"/>
    <w:rsid w:val="00EB1B10"/>
    <w:rsid w:val="00EC40D5"/>
    <w:rsid w:val="00EC7AA4"/>
    <w:rsid w:val="00ED28F2"/>
    <w:rsid w:val="00EF57A1"/>
    <w:rsid w:val="00EF6E29"/>
    <w:rsid w:val="00F116A7"/>
    <w:rsid w:val="00F1724C"/>
    <w:rsid w:val="00F27785"/>
    <w:rsid w:val="00F43D69"/>
    <w:rsid w:val="00F51B41"/>
    <w:rsid w:val="00F71218"/>
    <w:rsid w:val="00FC05A6"/>
    <w:rsid w:val="00FD2B97"/>
    <w:rsid w:val="00FE2A1F"/>
    <w:rsid w:val="00FE6B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C7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7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7CB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C7CB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7CB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C7CB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C7CB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C7CB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C7CB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298"/>
    <w:pPr>
      <w:tabs>
        <w:tab w:val="center" w:pos="4677"/>
        <w:tab w:val="right" w:pos="9355"/>
      </w:tabs>
    </w:pPr>
  </w:style>
  <w:style w:type="character" w:customStyle="1" w:styleId="a4">
    <w:name w:val="Верхний колонтитул Знак"/>
    <w:basedOn w:val="a0"/>
    <w:link w:val="a3"/>
    <w:uiPriority w:val="99"/>
    <w:rsid w:val="00347298"/>
    <w:rPr>
      <w:rFonts w:ascii="Arial" w:eastAsia="Times New Roman" w:hAnsi="Arial" w:cs="Arial"/>
      <w:spacing w:val="-34"/>
      <w:sz w:val="24"/>
      <w:szCs w:val="24"/>
      <w:lang w:eastAsia="ru-RU"/>
    </w:rPr>
  </w:style>
  <w:style w:type="paragraph" w:styleId="a5">
    <w:name w:val="footer"/>
    <w:basedOn w:val="a"/>
    <w:link w:val="a6"/>
    <w:uiPriority w:val="99"/>
    <w:unhideWhenUsed/>
    <w:rsid w:val="00347298"/>
    <w:pPr>
      <w:tabs>
        <w:tab w:val="center" w:pos="4677"/>
        <w:tab w:val="right" w:pos="9355"/>
      </w:tabs>
    </w:pPr>
  </w:style>
  <w:style w:type="character" w:customStyle="1" w:styleId="a6">
    <w:name w:val="Нижний колонтитул Знак"/>
    <w:basedOn w:val="a0"/>
    <w:link w:val="a5"/>
    <w:uiPriority w:val="99"/>
    <w:rsid w:val="00347298"/>
    <w:rPr>
      <w:rFonts w:ascii="Arial" w:eastAsia="Times New Roman" w:hAnsi="Arial" w:cs="Arial"/>
      <w:spacing w:val="-34"/>
      <w:sz w:val="24"/>
      <w:szCs w:val="24"/>
      <w:lang w:eastAsia="ru-RU"/>
    </w:rPr>
  </w:style>
  <w:style w:type="paragraph" w:styleId="a7">
    <w:name w:val="Balloon Text"/>
    <w:basedOn w:val="a"/>
    <w:link w:val="a8"/>
    <w:uiPriority w:val="99"/>
    <w:semiHidden/>
    <w:unhideWhenUsed/>
    <w:rsid w:val="00E11911"/>
    <w:rPr>
      <w:rFonts w:ascii="Tahoma" w:hAnsi="Tahoma" w:cs="Tahoma"/>
      <w:sz w:val="16"/>
      <w:szCs w:val="16"/>
    </w:rPr>
  </w:style>
  <w:style w:type="character" w:customStyle="1" w:styleId="a8">
    <w:name w:val="Текст выноски Знак"/>
    <w:basedOn w:val="a0"/>
    <w:link w:val="a7"/>
    <w:uiPriority w:val="99"/>
    <w:semiHidden/>
    <w:rsid w:val="00E11911"/>
    <w:rPr>
      <w:rFonts w:ascii="Tahoma" w:eastAsia="Times New Roman" w:hAnsi="Tahoma" w:cs="Tahoma"/>
      <w:spacing w:val="-34"/>
      <w:sz w:val="16"/>
      <w:szCs w:val="16"/>
      <w:lang w:eastAsia="ru-RU"/>
    </w:rPr>
  </w:style>
  <w:style w:type="paragraph" w:styleId="a9">
    <w:name w:val="List Paragraph"/>
    <w:basedOn w:val="a"/>
    <w:uiPriority w:val="34"/>
    <w:qFormat/>
    <w:rsid w:val="009C7CB1"/>
    <w:pPr>
      <w:ind w:left="720"/>
      <w:contextualSpacing/>
    </w:pPr>
  </w:style>
  <w:style w:type="paragraph" w:customStyle="1" w:styleId="ConsPlusNormal">
    <w:name w:val="ConsPlusNormal"/>
    <w:rsid w:val="00CB772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a">
    <w:name w:val="Hyperlink"/>
    <w:rsid w:val="00CB7729"/>
    <w:rPr>
      <w:color w:val="0000FF"/>
      <w:u w:val="none"/>
    </w:rPr>
  </w:style>
  <w:style w:type="paragraph" w:customStyle="1" w:styleId="text">
    <w:name w:val="text"/>
    <w:basedOn w:val="a"/>
    <w:rsid w:val="00E27E92"/>
    <w:rPr>
      <w:rFonts w:cs="Times New Roman"/>
    </w:rPr>
  </w:style>
  <w:style w:type="character" w:customStyle="1" w:styleId="s1">
    <w:name w:val="s1"/>
    <w:rsid w:val="00E27E92"/>
  </w:style>
  <w:style w:type="paragraph" w:customStyle="1" w:styleId="p9">
    <w:name w:val="p9"/>
    <w:basedOn w:val="a"/>
    <w:rsid w:val="00E27E92"/>
    <w:pPr>
      <w:spacing w:before="100" w:beforeAutospacing="1" w:after="100" w:afterAutospacing="1"/>
    </w:pPr>
    <w:rPr>
      <w:rFonts w:ascii="Times New Roman" w:hAnsi="Times New Roman" w:cs="Times New Roman"/>
    </w:rPr>
  </w:style>
  <w:style w:type="paragraph" w:styleId="ab">
    <w:name w:val="Title"/>
    <w:basedOn w:val="a"/>
    <w:next w:val="a"/>
    <w:link w:val="ac"/>
    <w:uiPriority w:val="10"/>
    <w:qFormat/>
    <w:rsid w:val="009C7C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Название Знак"/>
    <w:basedOn w:val="a0"/>
    <w:link w:val="ab"/>
    <w:uiPriority w:val="10"/>
    <w:rsid w:val="009C7CB1"/>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9C7C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C7CB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C7CB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9C7CB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9C7CB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9C7CB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9C7CB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9C7CB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9C7CB1"/>
    <w:rPr>
      <w:rFonts w:asciiTheme="majorHAnsi" w:eastAsiaTheme="majorEastAsia" w:hAnsiTheme="majorHAnsi" w:cstheme="majorBidi"/>
      <w:i/>
      <w:iCs/>
      <w:color w:val="404040" w:themeColor="text1" w:themeTint="BF"/>
      <w:sz w:val="20"/>
      <w:szCs w:val="20"/>
    </w:rPr>
  </w:style>
  <w:style w:type="paragraph" w:styleId="ad">
    <w:name w:val="caption"/>
    <w:basedOn w:val="a"/>
    <w:next w:val="a"/>
    <w:uiPriority w:val="35"/>
    <w:semiHidden/>
    <w:unhideWhenUsed/>
    <w:qFormat/>
    <w:rsid w:val="009C7CB1"/>
    <w:pPr>
      <w:spacing w:line="240" w:lineRule="auto"/>
    </w:pPr>
    <w:rPr>
      <w:b/>
      <w:bCs/>
      <w:color w:val="4F81BD" w:themeColor="accent1"/>
      <w:sz w:val="18"/>
      <w:szCs w:val="18"/>
    </w:rPr>
  </w:style>
  <w:style w:type="paragraph" w:styleId="ae">
    <w:name w:val="Subtitle"/>
    <w:basedOn w:val="a"/>
    <w:next w:val="a"/>
    <w:link w:val="af"/>
    <w:uiPriority w:val="11"/>
    <w:qFormat/>
    <w:rsid w:val="009C7CB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
    <w:name w:val="Подзаголовок Знак"/>
    <w:basedOn w:val="a0"/>
    <w:link w:val="ae"/>
    <w:uiPriority w:val="11"/>
    <w:rsid w:val="009C7CB1"/>
    <w:rPr>
      <w:rFonts w:asciiTheme="majorHAnsi" w:eastAsiaTheme="majorEastAsia" w:hAnsiTheme="majorHAnsi" w:cstheme="majorBidi"/>
      <w:i/>
      <w:iCs/>
      <w:color w:val="4F81BD" w:themeColor="accent1"/>
      <w:spacing w:val="15"/>
      <w:sz w:val="24"/>
      <w:szCs w:val="24"/>
    </w:rPr>
  </w:style>
  <w:style w:type="character" w:styleId="af0">
    <w:name w:val="Strong"/>
    <w:basedOn w:val="a0"/>
    <w:uiPriority w:val="22"/>
    <w:qFormat/>
    <w:rsid w:val="009C7CB1"/>
    <w:rPr>
      <w:b/>
      <w:bCs/>
    </w:rPr>
  </w:style>
  <w:style w:type="character" w:styleId="af1">
    <w:name w:val="Emphasis"/>
    <w:basedOn w:val="a0"/>
    <w:uiPriority w:val="20"/>
    <w:qFormat/>
    <w:rsid w:val="009C7CB1"/>
    <w:rPr>
      <w:i/>
      <w:iCs/>
    </w:rPr>
  </w:style>
  <w:style w:type="paragraph" w:styleId="af2">
    <w:name w:val="No Spacing"/>
    <w:uiPriority w:val="1"/>
    <w:qFormat/>
    <w:rsid w:val="009C7CB1"/>
    <w:pPr>
      <w:spacing w:after="0" w:line="240" w:lineRule="auto"/>
    </w:pPr>
  </w:style>
  <w:style w:type="paragraph" w:styleId="21">
    <w:name w:val="Quote"/>
    <w:basedOn w:val="a"/>
    <w:next w:val="a"/>
    <w:link w:val="22"/>
    <w:uiPriority w:val="29"/>
    <w:qFormat/>
    <w:rsid w:val="009C7CB1"/>
    <w:rPr>
      <w:i/>
      <w:iCs/>
      <w:color w:val="000000" w:themeColor="text1"/>
    </w:rPr>
  </w:style>
  <w:style w:type="character" w:customStyle="1" w:styleId="22">
    <w:name w:val="Цитата 2 Знак"/>
    <w:basedOn w:val="a0"/>
    <w:link w:val="21"/>
    <w:uiPriority w:val="29"/>
    <w:rsid w:val="009C7CB1"/>
    <w:rPr>
      <w:i/>
      <w:iCs/>
      <w:color w:val="000000" w:themeColor="text1"/>
    </w:rPr>
  </w:style>
  <w:style w:type="paragraph" w:styleId="af3">
    <w:name w:val="Intense Quote"/>
    <w:basedOn w:val="a"/>
    <w:next w:val="a"/>
    <w:link w:val="af4"/>
    <w:uiPriority w:val="30"/>
    <w:qFormat/>
    <w:rsid w:val="009C7CB1"/>
    <w:pPr>
      <w:pBdr>
        <w:bottom w:val="single" w:sz="4" w:space="4" w:color="4F81BD" w:themeColor="accent1"/>
      </w:pBdr>
      <w:spacing w:before="200" w:after="280"/>
      <w:ind w:left="936" w:right="936"/>
    </w:pPr>
    <w:rPr>
      <w:b/>
      <w:bCs/>
      <w:i/>
      <w:iCs/>
      <w:color w:val="4F81BD" w:themeColor="accent1"/>
    </w:rPr>
  </w:style>
  <w:style w:type="character" w:customStyle="1" w:styleId="af4">
    <w:name w:val="Выделенная цитата Знак"/>
    <w:basedOn w:val="a0"/>
    <w:link w:val="af3"/>
    <w:uiPriority w:val="30"/>
    <w:rsid w:val="009C7CB1"/>
    <w:rPr>
      <w:b/>
      <w:bCs/>
      <w:i/>
      <w:iCs/>
      <w:color w:val="4F81BD" w:themeColor="accent1"/>
    </w:rPr>
  </w:style>
  <w:style w:type="character" w:styleId="af5">
    <w:name w:val="Subtle Emphasis"/>
    <w:basedOn w:val="a0"/>
    <w:uiPriority w:val="19"/>
    <w:qFormat/>
    <w:rsid w:val="009C7CB1"/>
    <w:rPr>
      <w:i/>
      <w:iCs/>
      <w:color w:val="808080" w:themeColor="text1" w:themeTint="7F"/>
    </w:rPr>
  </w:style>
  <w:style w:type="character" w:styleId="af6">
    <w:name w:val="Intense Emphasis"/>
    <w:basedOn w:val="a0"/>
    <w:uiPriority w:val="21"/>
    <w:qFormat/>
    <w:rsid w:val="009C7CB1"/>
    <w:rPr>
      <w:b/>
      <w:bCs/>
      <w:i/>
      <w:iCs/>
      <w:color w:val="4F81BD" w:themeColor="accent1"/>
    </w:rPr>
  </w:style>
  <w:style w:type="character" w:styleId="af7">
    <w:name w:val="Subtle Reference"/>
    <w:basedOn w:val="a0"/>
    <w:uiPriority w:val="31"/>
    <w:qFormat/>
    <w:rsid w:val="009C7CB1"/>
    <w:rPr>
      <w:smallCaps/>
      <w:color w:val="C0504D" w:themeColor="accent2"/>
      <w:u w:val="single"/>
    </w:rPr>
  </w:style>
  <w:style w:type="character" w:styleId="af8">
    <w:name w:val="Intense Reference"/>
    <w:basedOn w:val="a0"/>
    <w:uiPriority w:val="32"/>
    <w:qFormat/>
    <w:rsid w:val="009C7CB1"/>
    <w:rPr>
      <w:b/>
      <w:bCs/>
      <w:smallCaps/>
      <w:color w:val="C0504D" w:themeColor="accent2"/>
      <w:spacing w:val="5"/>
      <w:u w:val="single"/>
    </w:rPr>
  </w:style>
  <w:style w:type="character" w:styleId="af9">
    <w:name w:val="Book Title"/>
    <w:basedOn w:val="a0"/>
    <w:uiPriority w:val="33"/>
    <w:qFormat/>
    <w:rsid w:val="009C7CB1"/>
    <w:rPr>
      <w:b/>
      <w:bCs/>
      <w:smallCaps/>
      <w:spacing w:val="5"/>
    </w:rPr>
  </w:style>
  <w:style w:type="paragraph" w:styleId="afa">
    <w:name w:val="TOC Heading"/>
    <w:basedOn w:val="1"/>
    <w:next w:val="a"/>
    <w:uiPriority w:val="39"/>
    <w:semiHidden/>
    <w:unhideWhenUsed/>
    <w:qFormat/>
    <w:rsid w:val="009C7CB1"/>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C7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7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7CB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C7CB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7CB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C7CB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C7CB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C7CB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C7CB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298"/>
    <w:pPr>
      <w:tabs>
        <w:tab w:val="center" w:pos="4677"/>
        <w:tab w:val="right" w:pos="9355"/>
      </w:tabs>
    </w:pPr>
  </w:style>
  <w:style w:type="character" w:customStyle="1" w:styleId="a4">
    <w:name w:val="Верхний колонтитул Знак"/>
    <w:basedOn w:val="a0"/>
    <w:link w:val="a3"/>
    <w:uiPriority w:val="99"/>
    <w:rsid w:val="00347298"/>
    <w:rPr>
      <w:rFonts w:ascii="Arial" w:eastAsia="Times New Roman" w:hAnsi="Arial" w:cs="Arial"/>
      <w:spacing w:val="-34"/>
      <w:sz w:val="24"/>
      <w:szCs w:val="24"/>
      <w:lang w:eastAsia="ru-RU"/>
    </w:rPr>
  </w:style>
  <w:style w:type="paragraph" w:styleId="a5">
    <w:name w:val="footer"/>
    <w:basedOn w:val="a"/>
    <w:link w:val="a6"/>
    <w:uiPriority w:val="99"/>
    <w:unhideWhenUsed/>
    <w:rsid w:val="00347298"/>
    <w:pPr>
      <w:tabs>
        <w:tab w:val="center" w:pos="4677"/>
        <w:tab w:val="right" w:pos="9355"/>
      </w:tabs>
    </w:pPr>
  </w:style>
  <w:style w:type="character" w:customStyle="1" w:styleId="a6">
    <w:name w:val="Нижний колонтитул Знак"/>
    <w:basedOn w:val="a0"/>
    <w:link w:val="a5"/>
    <w:uiPriority w:val="99"/>
    <w:rsid w:val="00347298"/>
    <w:rPr>
      <w:rFonts w:ascii="Arial" w:eastAsia="Times New Roman" w:hAnsi="Arial" w:cs="Arial"/>
      <w:spacing w:val="-34"/>
      <w:sz w:val="24"/>
      <w:szCs w:val="24"/>
      <w:lang w:eastAsia="ru-RU"/>
    </w:rPr>
  </w:style>
  <w:style w:type="paragraph" w:styleId="a7">
    <w:name w:val="Balloon Text"/>
    <w:basedOn w:val="a"/>
    <w:link w:val="a8"/>
    <w:uiPriority w:val="99"/>
    <w:semiHidden/>
    <w:unhideWhenUsed/>
    <w:rsid w:val="00E11911"/>
    <w:rPr>
      <w:rFonts w:ascii="Tahoma" w:hAnsi="Tahoma" w:cs="Tahoma"/>
      <w:sz w:val="16"/>
      <w:szCs w:val="16"/>
    </w:rPr>
  </w:style>
  <w:style w:type="character" w:customStyle="1" w:styleId="a8">
    <w:name w:val="Текст выноски Знак"/>
    <w:basedOn w:val="a0"/>
    <w:link w:val="a7"/>
    <w:uiPriority w:val="99"/>
    <w:semiHidden/>
    <w:rsid w:val="00E11911"/>
    <w:rPr>
      <w:rFonts w:ascii="Tahoma" w:eastAsia="Times New Roman" w:hAnsi="Tahoma" w:cs="Tahoma"/>
      <w:spacing w:val="-34"/>
      <w:sz w:val="16"/>
      <w:szCs w:val="16"/>
      <w:lang w:eastAsia="ru-RU"/>
    </w:rPr>
  </w:style>
  <w:style w:type="paragraph" w:styleId="a9">
    <w:name w:val="List Paragraph"/>
    <w:basedOn w:val="a"/>
    <w:uiPriority w:val="34"/>
    <w:qFormat/>
    <w:rsid w:val="009C7CB1"/>
    <w:pPr>
      <w:ind w:left="720"/>
      <w:contextualSpacing/>
    </w:pPr>
  </w:style>
  <w:style w:type="paragraph" w:customStyle="1" w:styleId="ConsPlusNormal">
    <w:name w:val="ConsPlusNormal"/>
    <w:rsid w:val="00CB772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a">
    <w:name w:val="Hyperlink"/>
    <w:rsid w:val="00CB7729"/>
    <w:rPr>
      <w:color w:val="0000FF"/>
      <w:u w:val="none"/>
    </w:rPr>
  </w:style>
  <w:style w:type="paragraph" w:customStyle="1" w:styleId="text">
    <w:name w:val="text"/>
    <w:basedOn w:val="a"/>
    <w:rsid w:val="00E27E92"/>
    <w:rPr>
      <w:rFonts w:cs="Times New Roman"/>
    </w:rPr>
  </w:style>
  <w:style w:type="character" w:customStyle="1" w:styleId="s1">
    <w:name w:val="s1"/>
    <w:rsid w:val="00E27E92"/>
  </w:style>
  <w:style w:type="paragraph" w:customStyle="1" w:styleId="p9">
    <w:name w:val="p9"/>
    <w:basedOn w:val="a"/>
    <w:rsid w:val="00E27E92"/>
    <w:pPr>
      <w:spacing w:before="100" w:beforeAutospacing="1" w:after="100" w:afterAutospacing="1"/>
    </w:pPr>
    <w:rPr>
      <w:rFonts w:ascii="Times New Roman" w:hAnsi="Times New Roman" w:cs="Times New Roman"/>
    </w:rPr>
  </w:style>
  <w:style w:type="paragraph" w:styleId="ab">
    <w:name w:val="Title"/>
    <w:basedOn w:val="a"/>
    <w:next w:val="a"/>
    <w:link w:val="ac"/>
    <w:uiPriority w:val="10"/>
    <w:qFormat/>
    <w:rsid w:val="009C7C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Название Знак"/>
    <w:basedOn w:val="a0"/>
    <w:link w:val="ab"/>
    <w:uiPriority w:val="10"/>
    <w:rsid w:val="009C7CB1"/>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9C7C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C7CB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C7CB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9C7CB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9C7CB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9C7CB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9C7CB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9C7CB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9C7CB1"/>
    <w:rPr>
      <w:rFonts w:asciiTheme="majorHAnsi" w:eastAsiaTheme="majorEastAsia" w:hAnsiTheme="majorHAnsi" w:cstheme="majorBidi"/>
      <w:i/>
      <w:iCs/>
      <w:color w:val="404040" w:themeColor="text1" w:themeTint="BF"/>
      <w:sz w:val="20"/>
      <w:szCs w:val="20"/>
    </w:rPr>
  </w:style>
  <w:style w:type="paragraph" w:styleId="ad">
    <w:name w:val="caption"/>
    <w:basedOn w:val="a"/>
    <w:next w:val="a"/>
    <w:uiPriority w:val="35"/>
    <w:semiHidden/>
    <w:unhideWhenUsed/>
    <w:qFormat/>
    <w:rsid w:val="009C7CB1"/>
    <w:pPr>
      <w:spacing w:line="240" w:lineRule="auto"/>
    </w:pPr>
    <w:rPr>
      <w:b/>
      <w:bCs/>
      <w:color w:val="4F81BD" w:themeColor="accent1"/>
      <w:sz w:val="18"/>
      <w:szCs w:val="18"/>
    </w:rPr>
  </w:style>
  <w:style w:type="paragraph" w:styleId="ae">
    <w:name w:val="Subtitle"/>
    <w:basedOn w:val="a"/>
    <w:next w:val="a"/>
    <w:link w:val="af"/>
    <w:uiPriority w:val="11"/>
    <w:qFormat/>
    <w:rsid w:val="009C7CB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
    <w:name w:val="Подзаголовок Знак"/>
    <w:basedOn w:val="a0"/>
    <w:link w:val="ae"/>
    <w:uiPriority w:val="11"/>
    <w:rsid w:val="009C7CB1"/>
    <w:rPr>
      <w:rFonts w:asciiTheme="majorHAnsi" w:eastAsiaTheme="majorEastAsia" w:hAnsiTheme="majorHAnsi" w:cstheme="majorBidi"/>
      <w:i/>
      <w:iCs/>
      <w:color w:val="4F81BD" w:themeColor="accent1"/>
      <w:spacing w:val="15"/>
      <w:sz w:val="24"/>
      <w:szCs w:val="24"/>
    </w:rPr>
  </w:style>
  <w:style w:type="character" w:styleId="af0">
    <w:name w:val="Strong"/>
    <w:basedOn w:val="a0"/>
    <w:uiPriority w:val="22"/>
    <w:qFormat/>
    <w:rsid w:val="009C7CB1"/>
    <w:rPr>
      <w:b/>
      <w:bCs/>
    </w:rPr>
  </w:style>
  <w:style w:type="character" w:styleId="af1">
    <w:name w:val="Emphasis"/>
    <w:basedOn w:val="a0"/>
    <w:uiPriority w:val="20"/>
    <w:qFormat/>
    <w:rsid w:val="009C7CB1"/>
    <w:rPr>
      <w:i/>
      <w:iCs/>
    </w:rPr>
  </w:style>
  <w:style w:type="paragraph" w:styleId="af2">
    <w:name w:val="No Spacing"/>
    <w:uiPriority w:val="1"/>
    <w:qFormat/>
    <w:rsid w:val="009C7CB1"/>
    <w:pPr>
      <w:spacing w:after="0" w:line="240" w:lineRule="auto"/>
    </w:pPr>
  </w:style>
  <w:style w:type="paragraph" w:styleId="21">
    <w:name w:val="Quote"/>
    <w:basedOn w:val="a"/>
    <w:next w:val="a"/>
    <w:link w:val="22"/>
    <w:uiPriority w:val="29"/>
    <w:qFormat/>
    <w:rsid w:val="009C7CB1"/>
    <w:rPr>
      <w:i/>
      <w:iCs/>
      <w:color w:val="000000" w:themeColor="text1"/>
    </w:rPr>
  </w:style>
  <w:style w:type="character" w:customStyle="1" w:styleId="22">
    <w:name w:val="Цитата 2 Знак"/>
    <w:basedOn w:val="a0"/>
    <w:link w:val="21"/>
    <w:uiPriority w:val="29"/>
    <w:rsid w:val="009C7CB1"/>
    <w:rPr>
      <w:i/>
      <w:iCs/>
      <w:color w:val="000000" w:themeColor="text1"/>
    </w:rPr>
  </w:style>
  <w:style w:type="paragraph" w:styleId="af3">
    <w:name w:val="Intense Quote"/>
    <w:basedOn w:val="a"/>
    <w:next w:val="a"/>
    <w:link w:val="af4"/>
    <w:uiPriority w:val="30"/>
    <w:qFormat/>
    <w:rsid w:val="009C7CB1"/>
    <w:pPr>
      <w:pBdr>
        <w:bottom w:val="single" w:sz="4" w:space="4" w:color="4F81BD" w:themeColor="accent1"/>
      </w:pBdr>
      <w:spacing w:before="200" w:after="280"/>
      <w:ind w:left="936" w:right="936"/>
    </w:pPr>
    <w:rPr>
      <w:b/>
      <w:bCs/>
      <w:i/>
      <w:iCs/>
      <w:color w:val="4F81BD" w:themeColor="accent1"/>
    </w:rPr>
  </w:style>
  <w:style w:type="character" w:customStyle="1" w:styleId="af4">
    <w:name w:val="Выделенная цитата Знак"/>
    <w:basedOn w:val="a0"/>
    <w:link w:val="af3"/>
    <w:uiPriority w:val="30"/>
    <w:rsid w:val="009C7CB1"/>
    <w:rPr>
      <w:b/>
      <w:bCs/>
      <w:i/>
      <w:iCs/>
      <w:color w:val="4F81BD" w:themeColor="accent1"/>
    </w:rPr>
  </w:style>
  <w:style w:type="character" w:styleId="af5">
    <w:name w:val="Subtle Emphasis"/>
    <w:basedOn w:val="a0"/>
    <w:uiPriority w:val="19"/>
    <w:qFormat/>
    <w:rsid w:val="009C7CB1"/>
    <w:rPr>
      <w:i/>
      <w:iCs/>
      <w:color w:val="808080" w:themeColor="text1" w:themeTint="7F"/>
    </w:rPr>
  </w:style>
  <w:style w:type="character" w:styleId="af6">
    <w:name w:val="Intense Emphasis"/>
    <w:basedOn w:val="a0"/>
    <w:uiPriority w:val="21"/>
    <w:qFormat/>
    <w:rsid w:val="009C7CB1"/>
    <w:rPr>
      <w:b/>
      <w:bCs/>
      <w:i/>
      <w:iCs/>
      <w:color w:val="4F81BD" w:themeColor="accent1"/>
    </w:rPr>
  </w:style>
  <w:style w:type="character" w:styleId="af7">
    <w:name w:val="Subtle Reference"/>
    <w:basedOn w:val="a0"/>
    <w:uiPriority w:val="31"/>
    <w:qFormat/>
    <w:rsid w:val="009C7CB1"/>
    <w:rPr>
      <w:smallCaps/>
      <w:color w:val="C0504D" w:themeColor="accent2"/>
      <w:u w:val="single"/>
    </w:rPr>
  </w:style>
  <w:style w:type="character" w:styleId="af8">
    <w:name w:val="Intense Reference"/>
    <w:basedOn w:val="a0"/>
    <w:uiPriority w:val="32"/>
    <w:qFormat/>
    <w:rsid w:val="009C7CB1"/>
    <w:rPr>
      <w:b/>
      <w:bCs/>
      <w:smallCaps/>
      <w:color w:val="C0504D" w:themeColor="accent2"/>
      <w:spacing w:val="5"/>
      <w:u w:val="single"/>
    </w:rPr>
  </w:style>
  <w:style w:type="character" w:styleId="af9">
    <w:name w:val="Book Title"/>
    <w:basedOn w:val="a0"/>
    <w:uiPriority w:val="33"/>
    <w:qFormat/>
    <w:rsid w:val="009C7CB1"/>
    <w:rPr>
      <w:b/>
      <w:bCs/>
      <w:smallCaps/>
      <w:spacing w:val="5"/>
    </w:rPr>
  </w:style>
  <w:style w:type="paragraph" w:styleId="afa">
    <w:name w:val="TOC Heading"/>
    <w:basedOn w:val="1"/>
    <w:next w:val="a"/>
    <w:uiPriority w:val="39"/>
    <w:semiHidden/>
    <w:unhideWhenUsed/>
    <w:qFormat/>
    <w:rsid w:val="009C7CB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2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 TargetMode="External"/><Relationship Id="rId18" Type="http://schemas.openxmlformats.org/officeDocument/2006/relationships/hyperlink" Target="consultantplus://offline/ref=1BEC8909EDEE73C1C5B04BC76E7A6CC24E85703711C2858FC12C3797D1G5QFN" TargetMode="External"/><Relationship Id="rId26" Type="http://schemas.openxmlformats.org/officeDocument/2006/relationships/hyperlink" Target="consultantplus://offline/ref=C39AB728B5A6E8837EEF5366E3B08361DAD1AD3DE74453897B1564A59Eh5V4N" TargetMode="External"/><Relationship Id="rId3" Type="http://schemas.openxmlformats.org/officeDocument/2006/relationships/styles" Target="styles.xml"/><Relationship Id="rId21" Type="http://schemas.openxmlformats.org/officeDocument/2006/relationships/hyperlink" Target="consultantplus://offline/ref=C39AB728B5A6E8837EEF5366E3B08361DAD1AD3DE74153897B1564A59Eh5V4N" TargetMode="External"/><Relationship Id="rId7" Type="http://schemas.openxmlformats.org/officeDocument/2006/relationships/footnotes" Target="footnotes.xml"/><Relationship Id="rId12" Type="http://schemas.openxmlformats.org/officeDocument/2006/relationships/hyperlink" Target="http://internet.garant.ru/" TargetMode="External"/><Relationship Id="rId17" Type="http://schemas.openxmlformats.org/officeDocument/2006/relationships/hyperlink" Target="consultantplus://offline/ref=1BEC8909EDEE73C1C5B04BC76E7A6CC24E85703711C5858FC12C3797D1G5QFN" TargetMode="External"/><Relationship Id="rId25" Type="http://schemas.openxmlformats.org/officeDocument/2006/relationships/hyperlink" Target="consultantplus://offline/ref=C39AB728B5A6E8837EEF5366E3B08361DAD1AD3DE74653897B1564A59Eh5V4N" TargetMode="External"/><Relationship Id="rId2" Type="http://schemas.openxmlformats.org/officeDocument/2006/relationships/numbering" Target="numbering.xml"/><Relationship Id="rId16" Type="http://schemas.openxmlformats.org/officeDocument/2006/relationships/hyperlink" Target="consultantplus://offline/ref=1BEC8909EDEE73C1C5B04BC76E7A6CC24E85703711C5858FC12C3797D1G5QFN" TargetMode="External"/><Relationship Id="rId20" Type="http://schemas.openxmlformats.org/officeDocument/2006/relationships/hyperlink" Target="file:///C:\Users\komp\AppData\Local\Microsoft\Windows\Temporary%20Internet%20Files\content\act\96e20c02-1b12-465a-b64c-24aa92270007.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 TargetMode="External"/><Relationship Id="rId24" Type="http://schemas.openxmlformats.org/officeDocument/2006/relationships/hyperlink" Target="consultantplus://offline/ref=C39AB728B5A6E8837EEF5366E3B08361DAD1AD3DE74153897B1564A59Eh5V4N" TargetMode="External"/><Relationship Id="rId5" Type="http://schemas.openxmlformats.org/officeDocument/2006/relationships/settings" Target="settings.xml"/><Relationship Id="rId15" Type="http://schemas.openxmlformats.org/officeDocument/2006/relationships/hyperlink" Target="file:///C:\Users\komp\AppData\Local\Microsoft\Windows\Temporary%20Internet%20Files\content\act\96e20c02-1b12-465a-b64c-24aa92270007.html" TargetMode="External"/><Relationship Id="rId23" Type="http://schemas.openxmlformats.org/officeDocument/2006/relationships/hyperlink" Target="consultantplus://offline/ref=C39AB728B5A6E8837EEF5366E3B08361DAD1AD3DE74453897B1564A59Eh5V4N" TargetMode="External"/><Relationship Id="rId28" Type="http://schemas.openxmlformats.org/officeDocument/2006/relationships/hyperlink" Target="consultantplus://offline/ref=C39AB728B5A6E8837EEF5366E3B08361DAD1AD3DE74453897B1564A59Eh5V4N" TargetMode="External"/><Relationship Id="rId10" Type="http://schemas.openxmlformats.org/officeDocument/2006/relationships/hyperlink" Target="http://internet.garant.ru/" TargetMode="External"/><Relationship Id="rId19" Type="http://schemas.openxmlformats.org/officeDocument/2006/relationships/hyperlink" Target="consultantplus://offline/ref=1BEC8909EDEE73C1C5B04BC76E7A6CC24E85703711C0858FC12C3797D1G5QFN"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consultantplus://offline/ref=C39AB728B5A6E8837EEF5366E3B08361DAD1AD3DE74653897B1564A59Eh5V4N" TargetMode="External"/><Relationship Id="rId27" Type="http://schemas.openxmlformats.org/officeDocument/2006/relationships/hyperlink" Target="consultantplus://offline/ref=C39AB728B5A6E8837EEF5366E3B08361DAD1AD3DE74653897B1564A59Eh5V4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3DFE6-14C4-4471-BEA4-327704BC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5860</Words>
  <Characters>33407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2018-11-26T08:10:00Z</cp:lastPrinted>
  <dcterms:created xsi:type="dcterms:W3CDTF">2019-03-29T12:24:00Z</dcterms:created>
  <dcterms:modified xsi:type="dcterms:W3CDTF">2019-03-29T12:24:00Z</dcterms:modified>
</cp:coreProperties>
</file>