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10C" w:rsidRPr="00DF610C" w:rsidRDefault="00DF610C" w:rsidP="00DF610C">
      <w:pPr>
        <w:tabs>
          <w:tab w:val="left" w:pos="9060"/>
        </w:tabs>
        <w:rPr>
          <w:rFonts w:ascii="Times New Roman" w:hAnsi="Times New Roman" w:cs="Times New Roman"/>
          <w:sz w:val="56"/>
          <w:szCs w:val="56"/>
        </w:rPr>
      </w:pPr>
      <w:r w:rsidRPr="00DF610C">
        <w:rPr>
          <w:rFonts w:ascii="Times New Roman" w:hAnsi="Times New Roman" w:cs="Times New Roman"/>
          <w:b/>
          <w:sz w:val="56"/>
          <w:szCs w:val="56"/>
        </w:rPr>
        <w:t xml:space="preserve">    «САЛАЗГОРЬСКИЕ ВЕСТИ</w:t>
      </w:r>
      <w:r w:rsidRPr="00DF610C">
        <w:rPr>
          <w:rFonts w:ascii="Times New Roman" w:hAnsi="Times New Roman" w:cs="Times New Roman"/>
          <w:sz w:val="56"/>
          <w:szCs w:val="56"/>
        </w:rPr>
        <w:t>»</w:t>
      </w:r>
      <w:r w:rsidRPr="00DF610C">
        <w:rPr>
          <w:rFonts w:ascii="Times New Roman" w:hAnsi="Times New Roman" w:cs="Times New Roman"/>
          <w:sz w:val="56"/>
          <w:szCs w:val="56"/>
        </w:rPr>
        <w:tab/>
      </w:r>
    </w:p>
    <w:p w:rsidR="00DF610C" w:rsidRPr="00DF610C" w:rsidRDefault="00DF610C" w:rsidP="00DF610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F610C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DF610C" w:rsidRPr="00DF610C" w:rsidRDefault="00DF610C" w:rsidP="00DF610C">
      <w:pPr>
        <w:rPr>
          <w:rFonts w:ascii="Times New Roman" w:hAnsi="Times New Roman" w:cs="Times New Roman"/>
          <w:b/>
          <w:sz w:val="18"/>
          <w:szCs w:val="18"/>
        </w:rPr>
      </w:pPr>
      <w:r w:rsidRPr="00DF610C">
        <w:rPr>
          <w:rFonts w:ascii="Times New Roman" w:hAnsi="Times New Roman" w:cs="Times New Roman"/>
          <w:b/>
          <w:sz w:val="18"/>
          <w:szCs w:val="18"/>
        </w:rPr>
        <w:t xml:space="preserve">                       учредители: местное самоуправление          </w:t>
      </w:r>
      <w:r w:rsidR="0058571E">
        <w:rPr>
          <w:rFonts w:ascii="Times New Roman" w:hAnsi="Times New Roman" w:cs="Times New Roman"/>
          <w:b/>
          <w:sz w:val="18"/>
          <w:szCs w:val="18"/>
        </w:rPr>
        <w:t xml:space="preserve">                              11 ноября </w:t>
      </w:r>
      <w:bookmarkStart w:id="0" w:name="_GoBack"/>
      <w:bookmarkEnd w:id="0"/>
      <w:r w:rsidRPr="00DF610C">
        <w:rPr>
          <w:rFonts w:ascii="Times New Roman" w:hAnsi="Times New Roman" w:cs="Times New Roman"/>
          <w:b/>
          <w:sz w:val="18"/>
          <w:szCs w:val="18"/>
        </w:rPr>
        <w:t xml:space="preserve"> 2019 г. № </w:t>
      </w:r>
      <w:r w:rsidR="0058571E">
        <w:rPr>
          <w:rFonts w:ascii="Times New Roman" w:hAnsi="Times New Roman" w:cs="Times New Roman"/>
          <w:b/>
          <w:sz w:val="18"/>
          <w:szCs w:val="18"/>
        </w:rPr>
        <w:t>25</w:t>
      </w:r>
    </w:p>
    <w:p w:rsidR="00DF610C" w:rsidRPr="00DF610C" w:rsidRDefault="00DF610C" w:rsidP="00DF610C">
      <w:pPr>
        <w:rPr>
          <w:rFonts w:ascii="Times New Roman" w:hAnsi="Times New Roman" w:cs="Times New Roman"/>
          <w:b/>
          <w:sz w:val="18"/>
          <w:szCs w:val="18"/>
        </w:rPr>
      </w:pPr>
      <w:r w:rsidRPr="00DF610C">
        <w:rPr>
          <w:rFonts w:ascii="Times New Roman" w:hAnsi="Times New Roman" w:cs="Times New Roman"/>
          <w:b/>
          <w:sz w:val="18"/>
          <w:szCs w:val="18"/>
        </w:rPr>
        <w:t xml:space="preserve">                      Салазгорьского сельского поселения                                          Газета выходит с  ноября 2005года</w:t>
      </w:r>
      <w:r w:rsidRPr="00DF610C">
        <w:rPr>
          <w:rFonts w:ascii="Times New Roman" w:hAnsi="Times New Roman" w:cs="Times New Roman"/>
          <w:b/>
          <w:sz w:val="18"/>
          <w:szCs w:val="18"/>
        </w:rPr>
        <w:br/>
        <w:t xml:space="preserve">_____________________________________________________________________________________________________       </w:t>
      </w:r>
    </w:p>
    <w:p w:rsidR="00DF610C" w:rsidRDefault="00DF610C" w:rsidP="006F7B7E">
      <w:pPr>
        <w:rPr>
          <w:rFonts w:ascii="Times New Roman" w:hAnsi="Times New Roman" w:cs="Times New Roman"/>
          <w:b/>
          <w:sz w:val="18"/>
          <w:szCs w:val="18"/>
        </w:rPr>
      </w:pPr>
    </w:p>
    <w:p w:rsidR="006F7B7E" w:rsidRDefault="006F7B7E" w:rsidP="006F7B7E">
      <w:pPr>
        <w:rPr>
          <w:rFonts w:ascii="Times New Roman" w:hAnsi="Times New Roman" w:cs="Times New Roman"/>
          <w:b/>
          <w:sz w:val="16"/>
          <w:szCs w:val="16"/>
        </w:rPr>
      </w:pPr>
    </w:p>
    <w:p w:rsidR="00C72AF2" w:rsidRDefault="00C72AF2" w:rsidP="008D1850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-254635</wp:posOffset>
            </wp:positionH>
            <wp:positionV relativeFrom="paragraph">
              <wp:posOffset>-53340</wp:posOffset>
            </wp:positionV>
            <wp:extent cx="2837815" cy="2009775"/>
            <wp:effectExtent l="0" t="0" r="635" b="9525"/>
            <wp:wrapTight wrapText="bothSides">
              <wp:wrapPolygon edited="0">
                <wp:start x="0" y="0"/>
                <wp:lineTo x="0" y="21498"/>
                <wp:lineTo x="21460" y="21498"/>
                <wp:lineTo x="2146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6A73">
        <w:rPr>
          <w:rFonts w:ascii="Times New Roman" w:hAnsi="Times New Roman" w:cs="Times New Roman"/>
          <w:b/>
          <w:sz w:val="16"/>
          <w:szCs w:val="16"/>
        </w:rPr>
        <w:t>Прокуратура Торбеевского района Республики Мордовия</w:t>
      </w:r>
      <w:r w:rsidR="00205900" w:rsidRPr="00F26A73">
        <w:rPr>
          <w:rFonts w:ascii="Times New Roman" w:hAnsi="Times New Roman" w:cs="Times New Roman"/>
          <w:b/>
          <w:sz w:val="16"/>
          <w:szCs w:val="16"/>
        </w:rPr>
        <w:t xml:space="preserve"> разъясняет:</w:t>
      </w:r>
    </w:p>
    <w:p w:rsidR="00C72AF2" w:rsidRDefault="00C72AF2" w:rsidP="00DF610C">
      <w:pPr>
        <w:rPr>
          <w:rFonts w:ascii="Times New Roman" w:hAnsi="Times New Roman" w:cs="Times New Roman"/>
          <w:b/>
          <w:sz w:val="28"/>
          <w:szCs w:val="28"/>
        </w:rPr>
      </w:pPr>
    </w:p>
    <w:p w:rsidR="00680D13" w:rsidRPr="00F26A73" w:rsidRDefault="00680D13" w:rsidP="008D185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26A73">
        <w:rPr>
          <w:rFonts w:ascii="Times New Roman" w:hAnsi="Times New Roman" w:cs="Times New Roman"/>
          <w:b/>
          <w:sz w:val="18"/>
          <w:szCs w:val="18"/>
        </w:rPr>
        <w:t>Незаконная предпринимательская деятельность: последствия</w:t>
      </w:r>
    </w:p>
    <w:p w:rsidR="00F26A73" w:rsidRDefault="00F26A73" w:rsidP="00D43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:rsidR="00B06CA9" w:rsidRPr="00F26A73" w:rsidRDefault="00B06CA9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Добрый день</w:t>
      </w:r>
      <w:r w:rsidR="00D43122" w:rsidRPr="00F26A73">
        <w:rPr>
          <w:rFonts w:ascii="Times New Roman" w:hAnsi="Times New Roman" w:cs="Times New Roman"/>
          <w:sz w:val="18"/>
          <w:szCs w:val="18"/>
        </w:rPr>
        <w:t>! Сегодня мы поговорим о незаконном предпринимательстве.</w:t>
      </w:r>
      <w:r w:rsidRPr="00F26A73">
        <w:rPr>
          <w:rFonts w:ascii="Times New Roman" w:hAnsi="Times New Roman" w:cs="Times New Roman"/>
          <w:sz w:val="18"/>
          <w:szCs w:val="18"/>
        </w:rPr>
        <w:t xml:space="preserve"> </w:t>
      </w:r>
      <w:r w:rsidR="00D43122" w:rsidRPr="00F26A73">
        <w:rPr>
          <w:rFonts w:ascii="Times New Roman" w:hAnsi="Times New Roman" w:cs="Times New Roman"/>
          <w:sz w:val="18"/>
          <w:szCs w:val="18"/>
        </w:rPr>
        <w:t xml:space="preserve">Вы </w:t>
      </w:r>
      <w:proofErr w:type="gramStart"/>
      <w:r w:rsidR="00D43122" w:rsidRPr="00F26A73">
        <w:rPr>
          <w:rFonts w:ascii="Times New Roman" w:hAnsi="Times New Roman" w:cs="Times New Roman"/>
          <w:sz w:val="18"/>
          <w:szCs w:val="18"/>
        </w:rPr>
        <w:t>узнаете</w:t>
      </w:r>
      <w:proofErr w:type="gramEnd"/>
      <w:r w:rsidR="00D43122" w:rsidRPr="00F26A73">
        <w:rPr>
          <w:rFonts w:ascii="Times New Roman" w:hAnsi="Times New Roman" w:cs="Times New Roman"/>
          <w:sz w:val="18"/>
          <w:szCs w:val="18"/>
        </w:rPr>
        <w:t xml:space="preserve"> какая предпринимательская деятельность может быть названа незаконной, и какая ответственность за нелегальный бизнес предусмотрена российским законодательством.</w:t>
      </w:r>
      <w:r w:rsidRPr="00F26A7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80D13" w:rsidRDefault="00B06CA9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С</w:t>
      </w:r>
      <w:r w:rsidR="00680D13" w:rsidRPr="00F26A73">
        <w:rPr>
          <w:rFonts w:ascii="Times New Roman" w:hAnsi="Times New Roman" w:cs="Times New Roman"/>
          <w:sz w:val="18"/>
          <w:szCs w:val="18"/>
        </w:rPr>
        <w:t xml:space="preserve">огласно действующему законодательству </w:t>
      </w:r>
      <w:r w:rsidR="00F26A73">
        <w:rPr>
          <w:rFonts w:ascii="Times New Roman" w:hAnsi="Times New Roman" w:cs="Times New Roman"/>
          <w:sz w:val="18"/>
          <w:szCs w:val="18"/>
        </w:rPr>
        <w:t>н</w:t>
      </w:r>
      <w:r w:rsidRPr="00F26A73">
        <w:rPr>
          <w:rFonts w:ascii="Times New Roman" w:hAnsi="Times New Roman" w:cs="Times New Roman"/>
          <w:sz w:val="18"/>
          <w:szCs w:val="18"/>
        </w:rPr>
        <w:t xml:space="preserve">езаконное предпринимательство </w:t>
      </w:r>
      <w:r w:rsidR="00680D13" w:rsidRPr="00F26A73">
        <w:rPr>
          <w:rFonts w:ascii="Times New Roman" w:hAnsi="Times New Roman" w:cs="Times New Roman"/>
          <w:sz w:val="18"/>
          <w:szCs w:val="18"/>
        </w:rPr>
        <w:t>— это:</w:t>
      </w:r>
    </w:p>
    <w:p w:rsidR="00F26A73" w:rsidRPr="00F26A73" w:rsidRDefault="00F26A7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</w:p>
    <w:p w:rsidR="00680D13" w:rsidRPr="00F26A73" w:rsidRDefault="00680D13" w:rsidP="00F26A73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F26A73">
        <w:rPr>
          <w:rFonts w:ascii="Times New Roman" w:hAnsi="Times New Roman" w:cs="Times New Roman"/>
          <w:sz w:val="18"/>
          <w:szCs w:val="18"/>
        </w:rPr>
        <w:t>деятельность без регистрации бизнеса (когда гражданин или группа граждан заняты систематической деятельностью ради извлечения дохода, но при этом не зарегистрированы ни как ИП, ни как юрлицо);</w:t>
      </w:r>
      <w:proofErr w:type="gramEnd"/>
    </w:p>
    <w:p w:rsidR="00680D13" w:rsidRPr="00F26A73" w:rsidRDefault="00680D13" w:rsidP="00F26A73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ведение лицензируемой деятельности без получения соответствующей лицензии.</w:t>
      </w:r>
    </w:p>
    <w:p w:rsidR="00680D13" w:rsidRPr="00F26A73" w:rsidRDefault="00345F5B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iCs/>
          <w:sz w:val="18"/>
          <w:szCs w:val="18"/>
        </w:rPr>
        <w:t>В данном случае речь идет</w:t>
      </w:r>
      <w:r w:rsidR="00680D13" w:rsidRPr="00F26A73">
        <w:rPr>
          <w:rFonts w:ascii="Times New Roman" w:hAnsi="Times New Roman" w:cs="Times New Roman"/>
          <w:iCs/>
          <w:sz w:val="18"/>
          <w:szCs w:val="18"/>
        </w:rPr>
        <w:t xml:space="preserve"> об общеприменимых нормах. Но есть и специфические, например</w:t>
      </w:r>
      <w:r w:rsidR="00D43122" w:rsidRPr="00F26A73">
        <w:rPr>
          <w:rFonts w:ascii="Times New Roman" w:hAnsi="Times New Roman" w:cs="Times New Roman"/>
          <w:iCs/>
          <w:sz w:val="18"/>
          <w:szCs w:val="18"/>
        </w:rPr>
        <w:t>,</w:t>
      </w:r>
      <w:r w:rsidR="00680D13" w:rsidRPr="00F26A73">
        <w:rPr>
          <w:rFonts w:ascii="Times New Roman" w:hAnsi="Times New Roman" w:cs="Times New Roman"/>
          <w:iCs/>
          <w:sz w:val="18"/>
          <w:szCs w:val="18"/>
        </w:rPr>
        <w:t xml:space="preserve"> в деятельности, связанной с алкоголем, азартными играми, банковскими операциями и т. п., которых</w:t>
      </w:r>
      <w:r w:rsidR="00390170" w:rsidRPr="00F26A73">
        <w:rPr>
          <w:rFonts w:ascii="Times New Roman" w:hAnsi="Times New Roman" w:cs="Times New Roman"/>
          <w:iCs/>
          <w:sz w:val="18"/>
          <w:szCs w:val="18"/>
        </w:rPr>
        <w:t xml:space="preserve"> сегодня </w:t>
      </w:r>
      <w:r w:rsidR="00680D13" w:rsidRPr="00F26A73">
        <w:rPr>
          <w:rFonts w:ascii="Times New Roman" w:hAnsi="Times New Roman" w:cs="Times New Roman"/>
          <w:iCs/>
          <w:sz w:val="18"/>
          <w:szCs w:val="18"/>
        </w:rPr>
        <w:t>мы касаться не будем.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Штраф за незаконную предпринимательскую деятельность устанавливают сразу несколько кодексов, прежде всего У</w:t>
      </w:r>
      <w:r w:rsidR="00B06CA9" w:rsidRPr="00F26A73">
        <w:rPr>
          <w:rFonts w:ascii="Times New Roman" w:hAnsi="Times New Roman" w:cs="Times New Roman"/>
          <w:sz w:val="18"/>
          <w:szCs w:val="18"/>
        </w:rPr>
        <w:t xml:space="preserve">головный кодекс </w:t>
      </w:r>
      <w:r w:rsidRPr="00F26A73">
        <w:rPr>
          <w:rFonts w:ascii="Times New Roman" w:hAnsi="Times New Roman" w:cs="Times New Roman"/>
          <w:sz w:val="18"/>
          <w:szCs w:val="18"/>
        </w:rPr>
        <w:t>РФ и Ко</w:t>
      </w:r>
      <w:r w:rsidR="00B06CA9" w:rsidRPr="00F26A73">
        <w:rPr>
          <w:rFonts w:ascii="Times New Roman" w:hAnsi="Times New Roman" w:cs="Times New Roman"/>
          <w:sz w:val="18"/>
          <w:szCs w:val="18"/>
        </w:rPr>
        <w:t xml:space="preserve">декс Российской Федерации об административных правонарушениях. </w:t>
      </w:r>
      <w:r w:rsidRPr="00F26A73">
        <w:rPr>
          <w:rFonts w:ascii="Times New Roman" w:hAnsi="Times New Roman" w:cs="Times New Roman"/>
          <w:sz w:val="18"/>
          <w:szCs w:val="18"/>
        </w:rPr>
        <w:t>Оба кодекса подразумевают наказание за одни и те же деяния: осуществление предпринимательской деятельности без регистрации или без лицензии. А ведущим критерием при выборе вида ответственности выступает размер ущерба или дохода.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b/>
          <w:bCs/>
          <w:sz w:val="18"/>
          <w:szCs w:val="18"/>
        </w:rPr>
        <w:t>Ответственность по УК РФ</w:t>
      </w:r>
      <w:r w:rsidR="00390170" w:rsidRPr="00F26A73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Pr="00F26A73">
        <w:rPr>
          <w:rFonts w:ascii="Times New Roman" w:hAnsi="Times New Roman" w:cs="Times New Roman"/>
          <w:sz w:val="18"/>
          <w:szCs w:val="18"/>
        </w:rPr>
        <w:t>Уголовно наказуемым деянием считается незаконное предпринимательство, повлекшее крупный или особо крупный ущерб для других граждан, организаций или государства, или получение нарушителем дохода в крупном (особо крупном) размере.</w:t>
      </w:r>
      <w:r w:rsidR="005B757A" w:rsidRPr="00F26A73">
        <w:rPr>
          <w:rFonts w:ascii="Times New Roman" w:hAnsi="Times New Roman" w:cs="Times New Roman"/>
          <w:sz w:val="18"/>
          <w:szCs w:val="18"/>
        </w:rPr>
        <w:t xml:space="preserve"> </w:t>
      </w:r>
      <w:r w:rsidRPr="00F26A73">
        <w:rPr>
          <w:rFonts w:ascii="Times New Roman" w:hAnsi="Times New Roman" w:cs="Times New Roman"/>
          <w:i/>
          <w:iCs/>
          <w:sz w:val="18"/>
          <w:szCs w:val="18"/>
        </w:rPr>
        <w:t>Крупный ущерб, доход для данной статьи — это 2 250 000 руб., а особо крупный — 9 000 000 руб.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В качестве наказания за незаконное предпринимательство по ст. 171 УК РФ применяются:</w:t>
      </w:r>
    </w:p>
    <w:p w:rsidR="00680D13" w:rsidRPr="00F26A73" w:rsidRDefault="00680D13" w:rsidP="00F26A73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штраф до 300 000 руб. или в размере зарплаты или иного дохода осужденного за период до 2 лет;</w:t>
      </w:r>
    </w:p>
    <w:p w:rsidR="00680D13" w:rsidRPr="00F26A73" w:rsidRDefault="00680D13" w:rsidP="00F26A73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обязательные работы на срок до 480 часов;</w:t>
      </w:r>
    </w:p>
    <w:p w:rsidR="00680D13" w:rsidRPr="00F26A73" w:rsidRDefault="00680D13" w:rsidP="00F26A73">
      <w:pPr>
        <w:numPr>
          <w:ilvl w:val="0"/>
          <w:numId w:val="2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арест на срок до 6 месяцев.</w:t>
      </w:r>
    </w:p>
    <w:p w:rsidR="00680D13" w:rsidRPr="00F26A73" w:rsidRDefault="00680D13" w:rsidP="00F26A73">
      <w:pPr>
        <w:tabs>
          <w:tab w:val="num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А если деяние совершено организованной группой лиц или при особо крупном размере дохода:</w:t>
      </w:r>
    </w:p>
    <w:p w:rsidR="00680D13" w:rsidRPr="00F26A73" w:rsidRDefault="00680D13" w:rsidP="00F26A73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штраф 100 000–500 000 руб. или в размере зарплаты или иного дохода осужденного за период от года до 3 лет;</w:t>
      </w:r>
    </w:p>
    <w:p w:rsidR="00680D13" w:rsidRPr="00F26A73" w:rsidRDefault="00680D13" w:rsidP="00F26A73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принудительные работы на срок до 5 лет;</w:t>
      </w:r>
    </w:p>
    <w:p w:rsidR="00680D13" w:rsidRPr="00F26A73" w:rsidRDefault="00680D13" w:rsidP="00F26A73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лишение свободы на срок до 5 лет со штрафом до 80 000 руб. или в размере зарплаты или иного дохода осужденного за период до 6 месяцев либо без такового.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iCs/>
          <w:sz w:val="18"/>
          <w:szCs w:val="18"/>
        </w:rPr>
        <w:t>Ответственность по ст. 171 УК РФ применяется</w:t>
      </w:r>
      <w:r w:rsidR="005B757A" w:rsidRPr="00F26A73">
        <w:rPr>
          <w:rFonts w:ascii="Times New Roman" w:hAnsi="Times New Roman" w:cs="Times New Roman"/>
          <w:iCs/>
          <w:sz w:val="18"/>
          <w:szCs w:val="18"/>
        </w:rPr>
        <w:t>,</w:t>
      </w:r>
      <w:r w:rsidRPr="00F26A73">
        <w:rPr>
          <w:rFonts w:ascii="Times New Roman" w:hAnsi="Times New Roman" w:cs="Times New Roman"/>
          <w:iCs/>
          <w:sz w:val="18"/>
          <w:szCs w:val="18"/>
        </w:rPr>
        <w:t xml:space="preserve"> в том числе</w:t>
      </w:r>
      <w:r w:rsidR="005B757A" w:rsidRPr="00F26A73">
        <w:rPr>
          <w:rFonts w:ascii="Times New Roman" w:hAnsi="Times New Roman" w:cs="Times New Roman"/>
          <w:iCs/>
          <w:sz w:val="18"/>
          <w:szCs w:val="18"/>
        </w:rPr>
        <w:t>,</w:t>
      </w:r>
      <w:r w:rsidRPr="00F26A73">
        <w:rPr>
          <w:rFonts w:ascii="Times New Roman" w:hAnsi="Times New Roman" w:cs="Times New Roman"/>
          <w:iCs/>
          <w:sz w:val="18"/>
          <w:szCs w:val="18"/>
        </w:rPr>
        <w:t xml:space="preserve"> за оборот немаркированных изделий (например, из натурального меха) и нарушение порядка маркировки таких товаров (письмо ФНС от 03.05.2017 № ГД-3-19/3097@). Кроме того, </w:t>
      </w:r>
      <w:r w:rsidR="00E932F9" w:rsidRPr="00F26A73">
        <w:rPr>
          <w:rFonts w:ascii="Times New Roman" w:hAnsi="Times New Roman" w:cs="Times New Roman"/>
          <w:iCs/>
          <w:sz w:val="18"/>
          <w:szCs w:val="18"/>
        </w:rPr>
        <w:t>привлечь к ответственности</w:t>
      </w:r>
      <w:r w:rsidRPr="00F26A73">
        <w:rPr>
          <w:rFonts w:ascii="Times New Roman" w:hAnsi="Times New Roman" w:cs="Times New Roman"/>
          <w:iCs/>
          <w:sz w:val="18"/>
          <w:szCs w:val="18"/>
        </w:rPr>
        <w:t xml:space="preserve"> могут самозанятого гражданина, который утратил право на уплату НПД, но не зарегистрировался в качестве ИП.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b/>
          <w:bCs/>
          <w:sz w:val="18"/>
          <w:szCs w:val="18"/>
        </w:rPr>
        <w:t>Ответственность по КоАП РФ</w:t>
      </w:r>
      <w:r w:rsidR="00E932F9" w:rsidRPr="00F26A73">
        <w:rPr>
          <w:rFonts w:ascii="Times New Roman" w:hAnsi="Times New Roman" w:cs="Times New Roman"/>
          <w:b/>
          <w:bCs/>
          <w:sz w:val="18"/>
          <w:szCs w:val="18"/>
        </w:rPr>
        <w:t xml:space="preserve">. </w:t>
      </w:r>
      <w:r w:rsidRPr="00F26A73">
        <w:rPr>
          <w:rFonts w:ascii="Times New Roman" w:hAnsi="Times New Roman" w:cs="Times New Roman"/>
          <w:sz w:val="18"/>
          <w:szCs w:val="18"/>
        </w:rPr>
        <w:t>Если до крупных размеров нарушитель не дотянул, ответственность будет административная — по ст. 14.1 КоАП РФ. За отсутствие гос</w:t>
      </w:r>
      <w:r w:rsidR="00E932F9" w:rsidRPr="00F26A73">
        <w:rPr>
          <w:rFonts w:ascii="Times New Roman" w:hAnsi="Times New Roman" w:cs="Times New Roman"/>
          <w:sz w:val="18"/>
          <w:szCs w:val="18"/>
        </w:rPr>
        <w:t xml:space="preserve">ударственной </w:t>
      </w:r>
      <w:r w:rsidRPr="00F26A73">
        <w:rPr>
          <w:rFonts w:ascii="Times New Roman" w:hAnsi="Times New Roman" w:cs="Times New Roman"/>
          <w:sz w:val="18"/>
          <w:szCs w:val="18"/>
        </w:rPr>
        <w:t xml:space="preserve">регистрации </w:t>
      </w:r>
      <w:r w:rsidR="00E932F9" w:rsidRPr="00F26A73">
        <w:rPr>
          <w:rFonts w:ascii="Times New Roman" w:hAnsi="Times New Roman" w:cs="Times New Roman"/>
          <w:sz w:val="18"/>
          <w:szCs w:val="18"/>
        </w:rPr>
        <w:t>-</w:t>
      </w:r>
      <w:r w:rsidRPr="00F26A73">
        <w:rPr>
          <w:rFonts w:ascii="Times New Roman" w:hAnsi="Times New Roman" w:cs="Times New Roman"/>
          <w:sz w:val="18"/>
          <w:szCs w:val="18"/>
        </w:rPr>
        <w:t xml:space="preserve"> штраф в сумме 500–2000 руб. А за отсутствие лицензии штраф:</w:t>
      </w:r>
    </w:p>
    <w:p w:rsidR="00680D13" w:rsidRPr="00F26A73" w:rsidRDefault="00680D13" w:rsidP="00F26A73">
      <w:pPr>
        <w:numPr>
          <w:ilvl w:val="0"/>
          <w:numId w:val="4"/>
        </w:numPr>
        <w:tabs>
          <w:tab w:val="clear" w:pos="708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на граждан 2000–2500 руб. с конфискацией изготовленной продукции, орудий производства и сырья или без таковой;</w:t>
      </w:r>
    </w:p>
    <w:p w:rsidR="00680D13" w:rsidRPr="00F26A73" w:rsidRDefault="00680D13" w:rsidP="00F26A73">
      <w:pPr>
        <w:numPr>
          <w:ilvl w:val="0"/>
          <w:numId w:val="4"/>
        </w:numPr>
        <w:tabs>
          <w:tab w:val="clear" w:pos="708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на должностных лиц — 4000–5000 руб. с конфискацией или без;</w:t>
      </w:r>
    </w:p>
    <w:p w:rsidR="00680D13" w:rsidRPr="00F26A73" w:rsidRDefault="00680D13" w:rsidP="00F26A73">
      <w:pPr>
        <w:numPr>
          <w:ilvl w:val="0"/>
          <w:numId w:val="4"/>
        </w:numPr>
        <w:tabs>
          <w:tab w:val="clear" w:pos="708"/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на юрлиц — 40 000–50 000 руб. и тоже возможна конфискация.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Есть ответственность и за нарушение требований лицензии (чч. 3, 4 ст. 14.1 КоАП РФ).</w:t>
      </w:r>
    </w:p>
    <w:p w:rsidR="00680D13" w:rsidRPr="00F26A73" w:rsidRDefault="00680D13" w:rsidP="00F26A7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b/>
          <w:bCs/>
          <w:sz w:val="18"/>
          <w:szCs w:val="18"/>
        </w:rPr>
        <w:t xml:space="preserve">Ответственность по </w:t>
      </w:r>
      <w:r w:rsidR="00E932F9" w:rsidRPr="00F26A73">
        <w:rPr>
          <w:rFonts w:ascii="Times New Roman" w:hAnsi="Times New Roman" w:cs="Times New Roman"/>
          <w:b/>
          <w:bCs/>
          <w:sz w:val="18"/>
          <w:szCs w:val="18"/>
        </w:rPr>
        <w:t xml:space="preserve">Налоговому кодексу РФ. </w:t>
      </w:r>
      <w:r w:rsidRPr="00F26A73">
        <w:rPr>
          <w:rFonts w:ascii="Times New Roman" w:hAnsi="Times New Roman" w:cs="Times New Roman"/>
          <w:sz w:val="18"/>
          <w:szCs w:val="18"/>
        </w:rPr>
        <w:t>В Налоговом кодексе тоже есть статья, по которой могут наказать лицо, занятое незаконной предпринимательской деятельностью, — ст. 116 НК РФ:</w:t>
      </w:r>
    </w:p>
    <w:p w:rsidR="00680D13" w:rsidRPr="00F26A73" w:rsidRDefault="00680D13" w:rsidP="00F26A73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t>за просрочку заявления о постановке на учет в налоговом органе она предусматривает штраф 10 000 руб.;</w:t>
      </w:r>
    </w:p>
    <w:p w:rsidR="006F7B7E" w:rsidRDefault="00680D13" w:rsidP="00F26A73">
      <w:pPr>
        <w:numPr>
          <w:ilvl w:val="0"/>
          <w:numId w:val="5"/>
        </w:numPr>
        <w:spacing w:after="0" w:line="240" w:lineRule="auto"/>
        <w:ind w:firstLine="426"/>
        <w:jc w:val="both"/>
        <w:rPr>
          <w:rFonts w:ascii="Times New Roman" w:hAnsi="Times New Roman" w:cs="Times New Roman"/>
          <w:sz w:val="18"/>
          <w:szCs w:val="18"/>
        </w:rPr>
      </w:pPr>
      <w:r w:rsidRPr="00F26A73">
        <w:rPr>
          <w:rFonts w:ascii="Times New Roman" w:hAnsi="Times New Roman" w:cs="Times New Roman"/>
          <w:sz w:val="18"/>
          <w:szCs w:val="18"/>
        </w:rPr>
        <w:lastRenderedPageBreak/>
        <w:t>за ведение бизнеса без постановки на учет — штраф в размере 10% от доходов, полученных от деятельности без регистрации, но не менее 40 000 руб.</w:t>
      </w:r>
    </w:p>
    <w:p w:rsidR="006F7B7E" w:rsidRDefault="006F7B7E" w:rsidP="006F7B7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F7B7E" w:rsidRDefault="006F7B7E" w:rsidP="006F7B7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F7B7E" w:rsidRDefault="006F7B7E" w:rsidP="006F7B7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6F7B7E" w:rsidTr="006F7B7E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F7B7E" w:rsidRPr="006F7B7E" w:rsidRDefault="006F7B7E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F7B7E">
              <w:rPr>
                <w:rFonts w:ascii="Times New Roman" w:hAnsi="Times New Roman" w:cs="Times New Roman"/>
                <w:sz w:val="18"/>
                <w:szCs w:val="18"/>
              </w:rPr>
              <w:t>Главный редактор:</w:t>
            </w:r>
          </w:p>
          <w:p w:rsidR="006F7B7E" w:rsidRPr="006F7B7E" w:rsidRDefault="006F7B7E">
            <w:pPr>
              <w:snapToGri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7B7E">
              <w:rPr>
                <w:rFonts w:ascii="Times New Roman" w:hAnsi="Times New Roman" w:cs="Times New Roman"/>
                <w:sz w:val="18"/>
                <w:szCs w:val="18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6F7B7E" w:rsidRPr="006F7B7E" w:rsidRDefault="006F7B7E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7B7E" w:rsidRPr="006F7B7E" w:rsidRDefault="006F7B7E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F7B7E">
              <w:rPr>
                <w:rFonts w:ascii="Times New Roman" w:hAnsi="Times New Roman" w:cs="Times New Roman"/>
                <w:sz w:val="18"/>
                <w:szCs w:val="18"/>
              </w:rPr>
              <w:t xml:space="preserve">               Учредители:</w:t>
            </w:r>
          </w:p>
          <w:p w:rsidR="006F7B7E" w:rsidRPr="006F7B7E" w:rsidRDefault="006F7B7E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F7B7E">
              <w:rPr>
                <w:rFonts w:ascii="Times New Roman" w:hAnsi="Times New Roman" w:cs="Times New Roman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7B7E" w:rsidRPr="006F7B7E" w:rsidRDefault="006F7B7E">
            <w:pPr>
              <w:snapToGrid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F7B7E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НАШ АДРЕС:</w:t>
            </w:r>
          </w:p>
          <w:p w:rsidR="006F7B7E" w:rsidRPr="006F7B7E" w:rsidRDefault="006F7B7E" w:rsidP="006F7B7E">
            <w:pPr>
              <w:snapToGrid w:val="0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F7B7E">
              <w:rPr>
                <w:rFonts w:ascii="Times New Roman" w:hAnsi="Times New Roman" w:cs="Times New Roman"/>
                <w:sz w:val="18"/>
                <w:szCs w:val="18"/>
              </w:rPr>
              <w:t>431045 РМ Торбеевский район с</w:t>
            </w:r>
            <w:proofErr w:type="gramStart"/>
            <w:r w:rsidRPr="006F7B7E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6F7B7E">
              <w:rPr>
                <w:rFonts w:ascii="Times New Roman" w:hAnsi="Times New Roman" w:cs="Times New Roman"/>
                <w:sz w:val="18"/>
                <w:szCs w:val="18"/>
              </w:rPr>
              <w:t>алазгорь,.Кооперативная, д.7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Телефон:2-48-37,</w:t>
            </w:r>
            <w:r w:rsidRPr="006F7B7E">
              <w:rPr>
                <w:rFonts w:ascii="Times New Roman" w:hAnsi="Times New Roman" w:cs="Times New Roman"/>
                <w:sz w:val="18"/>
                <w:szCs w:val="18"/>
              </w:rPr>
              <w:t>ad-salazgor2012@yandex.ru</w:t>
            </w:r>
          </w:p>
        </w:tc>
      </w:tr>
    </w:tbl>
    <w:p w:rsidR="00680D13" w:rsidRPr="006F7B7E" w:rsidRDefault="00680D13" w:rsidP="006F7B7E">
      <w:pPr>
        <w:rPr>
          <w:rFonts w:ascii="Times New Roman" w:hAnsi="Times New Roman" w:cs="Times New Roman"/>
          <w:sz w:val="18"/>
          <w:szCs w:val="18"/>
        </w:rPr>
      </w:pPr>
    </w:p>
    <w:sectPr w:rsidR="00680D13" w:rsidRPr="006F7B7E" w:rsidSect="00F26A73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07B84"/>
    <w:multiLevelType w:val="multilevel"/>
    <w:tmpl w:val="7FD2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3B5C3F"/>
    <w:multiLevelType w:val="multilevel"/>
    <w:tmpl w:val="70AAC1C8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</w:abstractNum>
  <w:abstractNum w:abstractNumId="2">
    <w:nsid w:val="158424B6"/>
    <w:multiLevelType w:val="multilevel"/>
    <w:tmpl w:val="3510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5920B7"/>
    <w:multiLevelType w:val="multilevel"/>
    <w:tmpl w:val="85AED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CE099F"/>
    <w:multiLevelType w:val="multilevel"/>
    <w:tmpl w:val="9D48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7F654B"/>
    <w:multiLevelType w:val="multilevel"/>
    <w:tmpl w:val="700283E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D13"/>
    <w:rsid w:val="00205900"/>
    <w:rsid w:val="00286144"/>
    <w:rsid w:val="00345F5B"/>
    <w:rsid w:val="00390170"/>
    <w:rsid w:val="00550C19"/>
    <w:rsid w:val="0058571E"/>
    <w:rsid w:val="005B757A"/>
    <w:rsid w:val="00680D13"/>
    <w:rsid w:val="006F7B7E"/>
    <w:rsid w:val="008759DA"/>
    <w:rsid w:val="008D1850"/>
    <w:rsid w:val="00B06CA9"/>
    <w:rsid w:val="00BC5E3A"/>
    <w:rsid w:val="00C72AF2"/>
    <w:rsid w:val="00D43122"/>
    <w:rsid w:val="00D51AB9"/>
    <w:rsid w:val="00DF610C"/>
    <w:rsid w:val="00E932F9"/>
    <w:rsid w:val="00F2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D1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86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1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D1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86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1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4433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91503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40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4517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7251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7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90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3372D-38DD-459F-8403-BF82AC335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2014</cp:lastModifiedBy>
  <cp:revision>9</cp:revision>
  <cp:lastPrinted>2019-11-11T07:54:00Z</cp:lastPrinted>
  <dcterms:created xsi:type="dcterms:W3CDTF">2019-11-11T07:37:00Z</dcterms:created>
  <dcterms:modified xsi:type="dcterms:W3CDTF">2019-11-12T07:58:00Z</dcterms:modified>
</cp:coreProperties>
</file>