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BCC" w:rsidRDefault="00E855CC" w:rsidP="00304BCC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bookmarkStart w:id="0" w:name="_GoBack"/>
      <w:bookmarkEnd w:id="0"/>
      <w:r>
        <w:rPr>
          <w:sz w:val="28"/>
          <w:szCs w:val="28"/>
        </w:rPr>
        <w:t>Единый день пенсионной грамотности</w:t>
      </w:r>
    </w:p>
    <w:p w:rsidR="007E26FA" w:rsidRPr="0076024D" w:rsidRDefault="007E26FA" w:rsidP="007E26FA">
      <w:pPr>
        <w:pStyle w:val="rtejustify"/>
        <w:jc w:val="both"/>
        <w:rPr>
          <w:sz w:val="28"/>
          <w:szCs w:val="28"/>
        </w:rPr>
      </w:pPr>
      <w:r>
        <w:rPr>
          <w:sz w:val="28"/>
          <w:szCs w:val="28"/>
        </w:rPr>
        <w:t>По доброй традиции 14 ноября 2019</w:t>
      </w:r>
      <w:r w:rsidRPr="0076024D">
        <w:rPr>
          <w:sz w:val="28"/>
          <w:szCs w:val="28"/>
        </w:rPr>
        <w:t xml:space="preserve"> года в Управлении Пенсионного фонда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</w:t>
      </w:r>
      <w:r w:rsidRPr="0076024D">
        <w:rPr>
          <w:sz w:val="28"/>
          <w:szCs w:val="28"/>
        </w:rPr>
        <w:t xml:space="preserve"> районе </w:t>
      </w:r>
      <w:r>
        <w:rPr>
          <w:sz w:val="28"/>
          <w:szCs w:val="28"/>
        </w:rPr>
        <w:t xml:space="preserve"> РМ (</w:t>
      </w:r>
      <w:proofErr w:type="gramStart"/>
      <w:r>
        <w:rPr>
          <w:sz w:val="28"/>
          <w:szCs w:val="28"/>
        </w:rPr>
        <w:t>межрайонное</w:t>
      </w:r>
      <w:proofErr w:type="gramEnd"/>
      <w:r>
        <w:rPr>
          <w:sz w:val="28"/>
          <w:szCs w:val="28"/>
        </w:rPr>
        <w:t xml:space="preserve">) </w:t>
      </w:r>
      <w:r w:rsidRPr="0076024D">
        <w:rPr>
          <w:sz w:val="28"/>
          <w:szCs w:val="28"/>
        </w:rPr>
        <w:t xml:space="preserve">прошел </w:t>
      </w:r>
      <w:r w:rsidR="00E6230A">
        <w:rPr>
          <w:sz w:val="28"/>
          <w:szCs w:val="28"/>
        </w:rPr>
        <w:t>Единый д</w:t>
      </w:r>
      <w:r w:rsidRPr="0076024D">
        <w:rPr>
          <w:sz w:val="28"/>
          <w:szCs w:val="28"/>
        </w:rPr>
        <w:t xml:space="preserve">ень пенсионной грамотности. </w:t>
      </w:r>
      <w:r w:rsidR="00E6230A">
        <w:rPr>
          <w:sz w:val="28"/>
          <w:szCs w:val="28"/>
        </w:rPr>
        <w:t>Г</w:t>
      </w:r>
      <w:r w:rsidRPr="0076024D">
        <w:rPr>
          <w:sz w:val="28"/>
          <w:szCs w:val="28"/>
        </w:rPr>
        <w:t xml:space="preserve">остями Управления стали </w:t>
      </w:r>
      <w:r>
        <w:rPr>
          <w:sz w:val="28"/>
          <w:szCs w:val="28"/>
        </w:rPr>
        <w:t>учащие</w:t>
      </w:r>
      <w:r w:rsidRPr="00304BCC">
        <w:rPr>
          <w:sz w:val="28"/>
          <w:szCs w:val="28"/>
        </w:rPr>
        <w:t xml:space="preserve">ся старших классов </w:t>
      </w:r>
      <w:proofErr w:type="spellStart"/>
      <w:r>
        <w:rPr>
          <w:sz w:val="28"/>
          <w:szCs w:val="28"/>
        </w:rPr>
        <w:t>Торбеевских</w:t>
      </w:r>
      <w:proofErr w:type="spellEnd"/>
      <w:r>
        <w:rPr>
          <w:sz w:val="28"/>
          <w:szCs w:val="28"/>
        </w:rPr>
        <w:t xml:space="preserve"> общеобразовательных школ №1 и №3</w:t>
      </w:r>
      <w:r w:rsidRPr="00304BCC">
        <w:rPr>
          <w:sz w:val="28"/>
          <w:szCs w:val="28"/>
        </w:rPr>
        <w:t xml:space="preserve">. </w:t>
      </w:r>
    </w:p>
    <w:p w:rsidR="00304BCC" w:rsidRDefault="007E26FA" w:rsidP="00304BCC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Урок пенсионной грамотности провела</w:t>
      </w:r>
      <w:r w:rsidR="00304BCC" w:rsidRPr="00304BCC">
        <w:rPr>
          <w:sz w:val="28"/>
          <w:szCs w:val="28"/>
        </w:rPr>
        <w:t>  </w:t>
      </w:r>
      <w:r>
        <w:rPr>
          <w:sz w:val="28"/>
          <w:szCs w:val="28"/>
        </w:rPr>
        <w:t>з</w:t>
      </w:r>
      <w:r w:rsidR="00304BCC">
        <w:rPr>
          <w:sz w:val="28"/>
          <w:szCs w:val="28"/>
        </w:rPr>
        <w:t xml:space="preserve">аместитель начальника Управления Людмила </w:t>
      </w:r>
      <w:proofErr w:type="spellStart"/>
      <w:r w:rsidR="00304BCC">
        <w:rPr>
          <w:sz w:val="28"/>
          <w:szCs w:val="28"/>
        </w:rPr>
        <w:t>Асадуллина</w:t>
      </w:r>
      <w:proofErr w:type="spellEnd"/>
      <w:r w:rsidR="000A3D70">
        <w:rPr>
          <w:sz w:val="28"/>
          <w:szCs w:val="28"/>
        </w:rPr>
        <w:t xml:space="preserve">. Людмила Васильевна проинформировала слушателей </w:t>
      </w:r>
      <w:r w:rsidR="000A3D70" w:rsidRPr="00304BCC">
        <w:rPr>
          <w:sz w:val="28"/>
          <w:szCs w:val="28"/>
        </w:rPr>
        <w:t xml:space="preserve"> о нюансах нового </w:t>
      </w:r>
      <w:r w:rsidR="00E6230A">
        <w:rPr>
          <w:sz w:val="28"/>
          <w:szCs w:val="28"/>
        </w:rPr>
        <w:t>пенсионного закона</w:t>
      </w:r>
      <w:r w:rsidR="000A3D70" w:rsidRPr="00304BCC">
        <w:rPr>
          <w:sz w:val="28"/>
          <w:szCs w:val="28"/>
        </w:rPr>
        <w:t>, направленного на поэтапное повышение пенсионного возраста, по достижении которого будет назначаться страховая пенсия по старости.</w:t>
      </w:r>
      <w:r w:rsidR="000A3D70">
        <w:rPr>
          <w:sz w:val="28"/>
          <w:szCs w:val="28"/>
        </w:rPr>
        <w:t xml:space="preserve"> </w:t>
      </w:r>
      <w:r w:rsidR="00304BCC" w:rsidRPr="00304BCC">
        <w:rPr>
          <w:sz w:val="28"/>
          <w:szCs w:val="28"/>
        </w:rPr>
        <w:t xml:space="preserve">Ребята узнали, что такое пенсионные баллы, как формируются пенсионные права, для чего нужна «зеленая карточка» (СНИЛС), от чего зависит размер будущей пенсии, и почему так важно, чтобы зарплата была официальной.   </w:t>
      </w:r>
      <w:r w:rsidR="000A3D70">
        <w:rPr>
          <w:sz w:val="28"/>
          <w:szCs w:val="28"/>
        </w:rPr>
        <w:t>Старшеклас</w:t>
      </w:r>
      <w:r w:rsidR="00C178D2">
        <w:rPr>
          <w:sz w:val="28"/>
          <w:szCs w:val="28"/>
        </w:rPr>
        <w:t>с</w:t>
      </w:r>
      <w:r w:rsidR="000A3D70">
        <w:rPr>
          <w:sz w:val="28"/>
          <w:szCs w:val="28"/>
        </w:rPr>
        <w:t>ники</w:t>
      </w:r>
      <w:r w:rsidR="00304BCC" w:rsidRPr="00304BCC">
        <w:rPr>
          <w:sz w:val="28"/>
          <w:szCs w:val="28"/>
        </w:rPr>
        <w:t xml:space="preserve"> </w:t>
      </w:r>
      <w:r w:rsidR="000A3D70">
        <w:rPr>
          <w:sz w:val="28"/>
          <w:szCs w:val="28"/>
        </w:rPr>
        <w:t>узнали</w:t>
      </w:r>
      <w:r w:rsidR="00304BCC" w:rsidRPr="00304BCC">
        <w:rPr>
          <w:sz w:val="28"/>
          <w:szCs w:val="28"/>
        </w:rPr>
        <w:t xml:space="preserve"> об электронных услугах и сервисах ПФР,</w:t>
      </w:r>
      <w:r w:rsidR="000A3D70">
        <w:rPr>
          <w:sz w:val="28"/>
          <w:szCs w:val="28"/>
        </w:rPr>
        <w:t xml:space="preserve"> о мобильном приложении  Пенсионного фонда России.</w:t>
      </w:r>
      <w:r w:rsidR="00304BCC" w:rsidRPr="00304BCC">
        <w:rPr>
          <w:sz w:val="28"/>
          <w:szCs w:val="28"/>
        </w:rPr>
        <w:t xml:space="preserve">   </w:t>
      </w:r>
    </w:p>
    <w:p w:rsidR="00E855CC" w:rsidRPr="00304BCC" w:rsidRDefault="00E855CC" w:rsidP="00304BCC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958893"/>
            <wp:effectExtent l="0" t="0" r="3175" b="3810"/>
            <wp:docPr id="1" name="Рисунок 1" descr="C:\Users\011AsadullinaLV\Desktop\Мои документы\отчеты\разное\Фото\пенсионная грамотность\IMG_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1AsadullinaLV\Desktop\Мои документы\отчеты\разное\Фото\пенсионная грамотность\IMG_03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054" w:rsidRPr="00304BCC" w:rsidRDefault="000E5054" w:rsidP="00304BCC">
      <w:pPr>
        <w:jc w:val="both"/>
        <w:rPr>
          <w:sz w:val="28"/>
          <w:szCs w:val="28"/>
        </w:rPr>
      </w:pPr>
    </w:p>
    <w:sectPr w:rsidR="000E5054" w:rsidRPr="0030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929C1"/>
    <w:multiLevelType w:val="multilevel"/>
    <w:tmpl w:val="1082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E1DD4"/>
    <w:multiLevelType w:val="multilevel"/>
    <w:tmpl w:val="2236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6D8C"/>
    <w:rsid w:val="000913DD"/>
    <w:rsid w:val="000A3D70"/>
    <w:rsid w:val="000B4108"/>
    <w:rsid w:val="000E5054"/>
    <w:rsid w:val="001E000C"/>
    <w:rsid w:val="00304BCC"/>
    <w:rsid w:val="004020D1"/>
    <w:rsid w:val="004A12CE"/>
    <w:rsid w:val="00540860"/>
    <w:rsid w:val="005905BE"/>
    <w:rsid w:val="005E4910"/>
    <w:rsid w:val="005F752D"/>
    <w:rsid w:val="00657067"/>
    <w:rsid w:val="0076024D"/>
    <w:rsid w:val="0078764B"/>
    <w:rsid w:val="007D1957"/>
    <w:rsid w:val="007E26FA"/>
    <w:rsid w:val="009A690F"/>
    <w:rsid w:val="00A26B07"/>
    <w:rsid w:val="00C178D2"/>
    <w:rsid w:val="00C6654D"/>
    <w:rsid w:val="00CC50CF"/>
    <w:rsid w:val="00D229C5"/>
    <w:rsid w:val="00E6230A"/>
    <w:rsid w:val="00E8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6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2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cp:lastPrinted>2019-11-15T06:12:00Z</cp:lastPrinted>
  <dcterms:created xsi:type="dcterms:W3CDTF">2019-11-15T06:23:00Z</dcterms:created>
  <dcterms:modified xsi:type="dcterms:W3CDTF">2019-11-15T06:23:00Z</dcterms:modified>
</cp:coreProperties>
</file>