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31AB" w:rsidRDefault="00085252" w:rsidP="00CF31AB">
      <w:pPr>
        <w:ind w:left="-540" w:right="-185"/>
        <w:jc w:val="center"/>
        <w:rPr>
          <w:sz w:val="18"/>
          <w:szCs w:val="18"/>
        </w:rPr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81.8pt;height:40.8pt;mso-position-horizontal-relative:char;mso-position-vertical-relative:line;v-text-anchor:middle" fillcolor="black" strokeweight=".35mm">
            <v:stroke joinstyle="miter"/>
            <v:shadow on="t" color="#b2b2b2" opacity="52436f" offset="1.06mm,.62mm"/>
            <v:textpath style="font-family:&quot;Bookman Old Style&quot;;font-weight:bold;v-text-kern:t" fitpath="t" string="&quot;СЕЛЬСКИЕ  ВЕСТИ&quot;"/>
          </v:shape>
        </w:pict>
      </w:r>
    </w:p>
    <w:p w:rsidR="00CF31AB" w:rsidRDefault="00CF31AB" w:rsidP="00CF31AB">
      <w:pPr>
        <w:tabs>
          <w:tab w:val="left" w:pos="5640"/>
        </w:tabs>
        <w:rPr>
          <w:b/>
          <w:sz w:val="18"/>
          <w:szCs w:val="18"/>
        </w:rPr>
      </w:pPr>
      <w:r>
        <w:rPr>
          <w:b/>
          <w:sz w:val="18"/>
          <w:szCs w:val="18"/>
        </w:rPr>
        <w:t>___________________________________________________________________________________________________________</w:t>
      </w:r>
    </w:p>
    <w:p w:rsidR="00CF31AB" w:rsidRPr="00981C01" w:rsidRDefault="00CF31AB" w:rsidP="00CF31AB">
      <w:pPr>
        <w:tabs>
          <w:tab w:val="left" w:pos="5640"/>
        </w:tabs>
        <w:rPr>
          <w:b/>
          <w:sz w:val="20"/>
          <w:szCs w:val="20"/>
        </w:rPr>
      </w:pPr>
      <w:r w:rsidRPr="00981C01">
        <w:rPr>
          <w:sz w:val="20"/>
          <w:szCs w:val="20"/>
        </w:rPr>
        <w:t xml:space="preserve">УЧРЕДИТЕЛИ:  местное самоуправление    </w:t>
      </w:r>
      <w:r w:rsidRPr="00981C01">
        <w:rPr>
          <w:b/>
          <w:sz w:val="20"/>
          <w:szCs w:val="20"/>
        </w:rPr>
        <w:t xml:space="preserve">                              </w:t>
      </w:r>
      <w:r>
        <w:rPr>
          <w:b/>
          <w:sz w:val="20"/>
          <w:szCs w:val="20"/>
        </w:rPr>
        <w:t xml:space="preserve">             </w:t>
      </w:r>
      <w:r w:rsidRPr="00981C01">
        <w:rPr>
          <w:b/>
          <w:sz w:val="20"/>
          <w:szCs w:val="20"/>
        </w:rPr>
        <w:t xml:space="preserve">     </w:t>
      </w:r>
      <w:r w:rsidR="00727918">
        <w:rPr>
          <w:b/>
          <w:sz w:val="20"/>
          <w:szCs w:val="20"/>
        </w:rPr>
        <w:t xml:space="preserve">  </w:t>
      </w:r>
      <w:r w:rsidR="00921439">
        <w:rPr>
          <w:b/>
          <w:sz w:val="20"/>
          <w:szCs w:val="20"/>
        </w:rPr>
        <w:t xml:space="preserve">    </w:t>
      </w:r>
      <w:r w:rsidR="00727918">
        <w:rPr>
          <w:b/>
          <w:sz w:val="20"/>
          <w:szCs w:val="20"/>
        </w:rPr>
        <w:t xml:space="preserve"> </w:t>
      </w:r>
      <w:r w:rsidRPr="00981C01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 </w:t>
      </w:r>
      <w:r w:rsidR="00921439">
        <w:rPr>
          <w:b/>
          <w:sz w:val="20"/>
          <w:szCs w:val="20"/>
        </w:rPr>
        <w:t>пятница</w:t>
      </w:r>
      <w:r w:rsidR="004E3E98">
        <w:rPr>
          <w:b/>
          <w:sz w:val="20"/>
          <w:szCs w:val="20"/>
        </w:rPr>
        <w:t xml:space="preserve"> 2</w:t>
      </w:r>
      <w:r w:rsidR="00921439">
        <w:rPr>
          <w:b/>
          <w:sz w:val="20"/>
          <w:szCs w:val="20"/>
        </w:rPr>
        <w:t>9</w:t>
      </w:r>
      <w:r w:rsidRPr="00981C01">
        <w:rPr>
          <w:b/>
          <w:sz w:val="20"/>
          <w:szCs w:val="20"/>
        </w:rPr>
        <w:t xml:space="preserve"> </w:t>
      </w:r>
      <w:r w:rsidR="00727918">
        <w:rPr>
          <w:b/>
          <w:sz w:val="20"/>
          <w:szCs w:val="20"/>
        </w:rPr>
        <w:t>ноября</w:t>
      </w:r>
      <w:r w:rsidRPr="00981C01">
        <w:rPr>
          <w:b/>
          <w:sz w:val="20"/>
          <w:szCs w:val="20"/>
        </w:rPr>
        <w:t xml:space="preserve"> 2019г. №2</w:t>
      </w:r>
      <w:r w:rsidR="00F41688">
        <w:rPr>
          <w:b/>
          <w:sz w:val="20"/>
          <w:szCs w:val="20"/>
        </w:rPr>
        <w:t>9</w:t>
      </w:r>
      <w:r w:rsidRPr="00981C01">
        <w:rPr>
          <w:b/>
          <w:sz w:val="20"/>
          <w:szCs w:val="20"/>
        </w:rPr>
        <w:t xml:space="preserve"> </w:t>
      </w:r>
    </w:p>
    <w:p w:rsidR="00CF31AB" w:rsidRPr="00981C01" w:rsidRDefault="00CF31AB" w:rsidP="00CF31AB">
      <w:pPr>
        <w:tabs>
          <w:tab w:val="left" w:pos="5640"/>
        </w:tabs>
        <w:rPr>
          <w:sz w:val="22"/>
          <w:szCs w:val="22"/>
        </w:rPr>
      </w:pPr>
      <w:r w:rsidRPr="00981C01">
        <w:rPr>
          <w:sz w:val="20"/>
          <w:szCs w:val="20"/>
        </w:rPr>
        <w:t xml:space="preserve"> </w:t>
      </w:r>
      <w:proofErr w:type="spellStart"/>
      <w:r w:rsidRPr="00981C01">
        <w:rPr>
          <w:sz w:val="20"/>
          <w:szCs w:val="20"/>
        </w:rPr>
        <w:t>Сургодьского</w:t>
      </w:r>
      <w:proofErr w:type="spellEnd"/>
      <w:r w:rsidRPr="00981C01">
        <w:rPr>
          <w:sz w:val="20"/>
          <w:szCs w:val="20"/>
        </w:rPr>
        <w:t xml:space="preserve">  сельского </w:t>
      </w:r>
      <w:r w:rsidRPr="00981C01">
        <w:rPr>
          <w:bCs/>
          <w:sz w:val="20"/>
          <w:szCs w:val="20"/>
        </w:rPr>
        <w:t xml:space="preserve"> поселения                                  </w:t>
      </w:r>
      <w:r>
        <w:rPr>
          <w:bCs/>
          <w:sz w:val="20"/>
          <w:szCs w:val="20"/>
        </w:rPr>
        <w:t xml:space="preserve">                </w:t>
      </w:r>
      <w:r w:rsidRPr="00981C01">
        <w:rPr>
          <w:bCs/>
          <w:sz w:val="20"/>
          <w:szCs w:val="20"/>
        </w:rPr>
        <w:t xml:space="preserve">           </w:t>
      </w:r>
      <w:r w:rsidRPr="00981C01">
        <w:rPr>
          <w:sz w:val="20"/>
          <w:szCs w:val="20"/>
        </w:rPr>
        <w:t>Газета  выходит  с 17  ноября  2005года</w:t>
      </w:r>
      <w:r w:rsidRPr="00981C01">
        <w:rPr>
          <w:sz w:val="22"/>
          <w:szCs w:val="22"/>
        </w:rPr>
        <w:t xml:space="preserve">   </w:t>
      </w:r>
    </w:p>
    <w:p w:rsidR="00CF31AB" w:rsidRDefault="00CF31AB" w:rsidP="00CF31AB">
      <w:pPr>
        <w:tabs>
          <w:tab w:val="left" w:pos="5640"/>
        </w:tabs>
        <w:rPr>
          <w:b/>
          <w:sz w:val="22"/>
          <w:szCs w:val="22"/>
        </w:rPr>
      </w:pPr>
      <w:r>
        <w:rPr>
          <w:sz w:val="18"/>
          <w:szCs w:val="18"/>
        </w:rPr>
        <w:t xml:space="preserve">___________________________________________________________________________________________________________   </w:t>
      </w:r>
    </w:p>
    <w:p w:rsidR="0000154A" w:rsidRPr="00772E7F" w:rsidRDefault="0000154A" w:rsidP="0000154A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spacing w:before="100"/>
        <w:ind w:left="432" w:hanging="432"/>
        <w:jc w:val="center"/>
        <w:rPr>
          <w:rFonts w:eastAsia="Calibri"/>
          <w:b/>
          <w:iCs/>
          <w:sz w:val="18"/>
          <w:szCs w:val="18"/>
        </w:rPr>
      </w:pPr>
      <w:r w:rsidRPr="00772E7F">
        <w:rPr>
          <w:rFonts w:eastAsia="Calibri"/>
          <w:b/>
          <w:iCs/>
          <w:sz w:val="18"/>
          <w:szCs w:val="18"/>
        </w:rPr>
        <w:t xml:space="preserve">Совет депутатов </w:t>
      </w:r>
      <w:proofErr w:type="spellStart"/>
      <w:r w:rsidRPr="00772E7F">
        <w:rPr>
          <w:rFonts w:eastAsia="Calibri"/>
          <w:b/>
          <w:iCs/>
          <w:sz w:val="18"/>
          <w:szCs w:val="18"/>
        </w:rPr>
        <w:t>Сургодьского</w:t>
      </w:r>
      <w:proofErr w:type="spellEnd"/>
      <w:r w:rsidRPr="00772E7F">
        <w:rPr>
          <w:rFonts w:eastAsia="Calibri"/>
          <w:b/>
          <w:iCs/>
          <w:sz w:val="18"/>
          <w:szCs w:val="18"/>
        </w:rPr>
        <w:t xml:space="preserve"> сельского поселения   </w:t>
      </w:r>
      <w:r w:rsidR="00772E7F" w:rsidRPr="00772E7F">
        <w:rPr>
          <w:rFonts w:eastAsia="Calibri"/>
          <w:b/>
          <w:iCs/>
          <w:sz w:val="18"/>
          <w:szCs w:val="18"/>
        </w:rPr>
        <w:t xml:space="preserve">                                     </w:t>
      </w:r>
      <w:r w:rsidR="00716F52" w:rsidRPr="00772E7F">
        <w:rPr>
          <w:rFonts w:eastAsia="Calibri"/>
          <w:b/>
          <w:iCs/>
          <w:sz w:val="18"/>
          <w:szCs w:val="18"/>
        </w:rPr>
        <w:t xml:space="preserve">                                                                                          </w:t>
      </w:r>
      <w:r w:rsidRPr="00772E7F">
        <w:rPr>
          <w:rFonts w:eastAsia="Calibri"/>
          <w:b/>
          <w:iCs/>
          <w:sz w:val="18"/>
          <w:szCs w:val="18"/>
        </w:rPr>
        <w:t xml:space="preserve">               </w:t>
      </w:r>
      <w:proofErr w:type="spellStart"/>
      <w:r w:rsidRPr="00772E7F">
        <w:rPr>
          <w:rFonts w:eastAsia="Calibri"/>
          <w:b/>
          <w:iCs/>
          <w:sz w:val="18"/>
          <w:szCs w:val="18"/>
        </w:rPr>
        <w:t>Торбеевского</w:t>
      </w:r>
      <w:proofErr w:type="spellEnd"/>
      <w:r w:rsidRPr="00772E7F">
        <w:rPr>
          <w:rFonts w:eastAsia="Calibri"/>
          <w:b/>
          <w:iCs/>
          <w:sz w:val="18"/>
          <w:szCs w:val="18"/>
        </w:rPr>
        <w:t xml:space="preserve"> муниципального района  </w:t>
      </w:r>
      <w:r w:rsidR="00716F52" w:rsidRPr="00772E7F">
        <w:rPr>
          <w:rFonts w:eastAsia="Calibri"/>
          <w:b/>
          <w:iCs/>
          <w:sz w:val="18"/>
          <w:szCs w:val="18"/>
        </w:rPr>
        <w:t xml:space="preserve">             </w:t>
      </w:r>
      <w:r w:rsidR="00772E7F" w:rsidRPr="00772E7F">
        <w:rPr>
          <w:rFonts w:eastAsia="Calibri"/>
          <w:b/>
          <w:iCs/>
          <w:sz w:val="18"/>
          <w:szCs w:val="18"/>
        </w:rPr>
        <w:t xml:space="preserve">                     </w:t>
      </w:r>
      <w:r w:rsidR="00716F52" w:rsidRPr="00772E7F">
        <w:rPr>
          <w:rFonts w:eastAsia="Calibri"/>
          <w:b/>
          <w:iCs/>
          <w:sz w:val="18"/>
          <w:szCs w:val="18"/>
        </w:rPr>
        <w:t xml:space="preserve">                                                                               </w:t>
      </w:r>
      <w:r w:rsidRPr="00772E7F">
        <w:rPr>
          <w:rFonts w:eastAsia="Calibri"/>
          <w:b/>
          <w:iCs/>
          <w:sz w:val="18"/>
          <w:szCs w:val="18"/>
        </w:rPr>
        <w:t xml:space="preserve">                                     Республики Мордовия</w:t>
      </w:r>
    </w:p>
    <w:p w:rsidR="0000154A" w:rsidRPr="00772E7F" w:rsidRDefault="0000154A" w:rsidP="0000154A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spacing w:before="100"/>
        <w:ind w:left="432" w:hanging="432"/>
        <w:jc w:val="center"/>
        <w:rPr>
          <w:rFonts w:eastAsia="Calibri"/>
          <w:b/>
          <w:iCs/>
          <w:sz w:val="18"/>
          <w:szCs w:val="18"/>
        </w:rPr>
      </w:pPr>
    </w:p>
    <w:p w:rsidR="0000154A" w:rsidRPr="00772E7F" w:rsidRDefault="0000154A" w:rsidP="0000154A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ind w:left="432" w:hanging="432"/>
        <w:jc w:val="center"/>
        <w:rPr>
          <w:rFonts w:eastAsia="Calibri"/>
          <w:b/>
          <w:iCs/>
          <w:sz w:val="18"/>
          <w:szCs w:val="18"/>
        </w:rPr>
      </w:pPr>
      <w:r w:rsidRPr="00772E7F">
        <w:rPr>
          <w:rFonts w:eastAsia="Calibri"/>
          <w:b/>
          <w:iCs/>
          <w:sz w:val="18"/>
          <w:szCs w:val="18"/>
        </w:rPr>
        <w:t xml:space="preserve">Двадцать третья сессия                                                                                                                                  </w:t>
      </w:r>
    </w:p>
    <w:p w:rsidR="0000154A" w:rsidRPr="00772E7F" w:rsidRDefault="0000154A" w:rsidP="0000154A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ind w:left="432" w:hanging="432"/>
        <w:jc w:val="center"/>
        <w:rPr>
          <w:rFonts w:eastAsia="Calibri"/>
          <w:b/>
          <w:iCs/>
          <w:sz w:val="18"/>
          <w:szCs w:val="18"/>
        </w:rPr>
      </w:pPr>
      <w:r w:rsidRPr="00772E7F">
        <w:rPr>
          <w:rFonts w:eastAsia="Calibri"/>
          <w:b/>
          <w:iCs/>
          <w:sz w:val="18"/>
          <w:szCs w:val="18"/>
        </w:rPr>
        <w:t>(первого созыва)</w:t>
      </w:r>
    </w:p>
    <w:p w:rsidR="0000154A" w:rsidRPr="00772E7F" w:rsidRDefault="0000154A" w:rsidP="0000154A">
      <w:pPr>
        <w:pStyle w:val="31"/>
        <w:ind w:left="432"/>
        <w:jc w:val="center"/>
        <w:rPr>
          <w:b/>
          <w:iCs/>
          <w:sz w:val="18"/>
          <w:szCs w:val="18"/>
        </w:rPr>
      </w:pPr>
    </w:p>
    <w:p w:rsidR="0000154A" w:rsidRPr="00772E7F" w:rsidRDefault="0000154A" w:rsidP="0000154A">
      <w:pPr>
        <w:pStyle w:val="31"/>
        <w:ind w:left="432"/>
        <w:jc w:val="center"/>
        <w:rPr>
          <w:b/>
          <w:iCs/>
          <w:sz w:val="18"/>
          <w:szCs w:val="18"/>
        </w:rPr>
      </w:pPr>
      <w:r w:rsidRPr="00772E7F">
        <w:rPr>
          <w:b/>
          <w:iCs/>
          <w:sz w:val="18"/>
          <w:szCs w:val="18"/>
        </w:rPr>
        <w:t>РЕШЕНИЕ</w:t>
      </w:r>
    </w:p>
    <w:p w:rsidR="0000154A" w:rsidRPr="00772E7F" w:rsidRDefault="0000154A" w:rsidP="0000154A">
      <w:pPr>
        <w:pStyle w:val="31"/>
        <w:ind w:left="432"/>
        <w:jc w:val="center"/>
        <w:rPr>
          <w:b/>
          <w:iCs/>
          <w:sz w:val="18"/>
          <w:szCs w:val="18"/>
        </w:rPr>
      </w:pPr>
    </w:p>
    <w:p w:rsidR="0000154A" w:rsidRPr="00772E7F" w:rsidRDefault="0000154A" w:rsidP="0000154A">
      <w:pPr>
        <w:pStyle w:val="31"/>
        <w:ind w:left="0"/>
        <w:jc w:val="center"/>
        <w:rPr>
          <w:bCs/>
          <w:sz w:val="18"/>
          <w:szCs w:val="18"/>
        </w:rPr>
      </w:pPr>
      <w:r w:rsidRPr="00772E7F">
        <w:rPr>
          <w:sz w:val="18"/>
          <w:szCs w:val="18"/>
        </w:rPr>
        <w:t xml:space="preserve">от 29.11. 2019г.                           </w:t>
      </w:r>
      <w:r w:rsidR="00716F52" w:rsidRPr="00772E7F">
        <w:rPr>
          <w:sz w:val="18"/>
          <w:szCs w:val="18"/>
        </w:rPr>
        <w:t xml:space="preserve">                            </w:t>
      </w:r>
      <w:r w:rsidRPr="00772E7F">
        <w:rPr>
          <w:sz w:val="18"/>
          <w:szCs w:val="18"/>
        </w:rPr>
        <w:t xml:space="preserve">         с. Сургодь     </w:t>
      </w:r>
      <w:r w:rsidR="00716F52" w:rsidRPr="00772E7F">
        <w:rPr>
          <w:sz w:val="18"/>
          <w:szCs w:val="18"/>
        </w:rPr>
        <w:t xml:space="preserve">                      </w:t>
      </w:r>
      <w:r w:rsidRPr="00772E7F">
        <w:rPr>
          <w:sz w:val="18"/>
          <w:szCs w:val="18"/>
        </w:rPr>
        <w:t xml:space="preserve">                                     №28</w:t>
      </w:r>
    </w:p>
    <w:p w:rsidR="0000154A" w:rsidRPr="00772E7F" w:rsidRDefault="0000154A" w:rsidP="0000154A">
      <w:pPr>
        <w:pStyle w:val="ConsNormal"/>
        <w:ind w:firstLine="539"/>
        <w:rPr>
          <w:rFonts w:ascii="Times New Roman" w:hAnsi="Times New Roman"/>
          <w:b/>
          <w:sz w:val="18"/>
          <w:szCs w:val="18"/>
        </w:rPr>
      </w:pPr>
    </w:p>
    <w:p w:rsidR="0000154A" w:rsidRPr="00772E7F" w:rsidRDefault="0000154A" w:rsidP="0000154A">
      <w:pPr>
        <w:pStyle w:val="ConsNormal"/>
        <w:ind w:firstLine="539"/>
        <w:jc w:val="center"/>
        <w:rPr>
          <w:rStyle w:val="a3"/>
          <w:rFonts w:cs="Times New Roman"/>
          <w:sz w:val="18"/>
          <w:szCs w:val="18"/>
        </w:rPr>
      </w:pPr>
      <w:r w:rsidRPr="00772E7F">
        <w:rPr>
          <w:rFonts w:ascii="Times New Roman" w:hAnsi="Times New Roman" w:cs="Times New Roman"/>
          <w:b/>
          <w:sz w:val="18"/>
          <w:szCs w:val="18"/>
        </w:rPr>
        <w:t>Об установлении земельного налога</w:t>
      </w:r>
    </w:p>
    <w:p w:rsidR="0000154A" w:rsidRPr="00772E7F" w:rsidRDefault="0000154A" w:rsidP="0000154A">
      <w:pPr>
        <w:pStyle w:val="1"/>
        <w:rPr>
          <w:b w:val="0"/>
          <w:sz w:val="18"/>
          <w:szCs w:val="18"/>
        </w:rPr>
      </w:pPr>
    </w:p>
    <w:p w:rsidR="0000154A" w:rsidRPr="00772E7F" w:rsidRDefault="0000154A" w:rsidP="0000154A">
      <w:pPr>
        <w:pStyle w:val="ConsPlusNormal"/>
        <w:ind w:firstLine="54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772E7F">
        <w:rPr>
          <w:rFonts w:ascii="Times New Roman" w:hAnsi="Times New Roman" w:cs="Times New Roman"/>
          <w:sz w:val="18"/>
          <w:szCs w:val="18"/>
        </w:rPr>
        <w:t xml:space="preserve">В соответствии с гл.31 Налогового кодекса Российской Федерации, п.2 ч.1 ст.14, п.3 ч.10 ст.35 Федерального закона от 06.10.2003 № 131–ФЗ «Об общих принципах организации местного самоуправления в Российской Федерации», п.2 ч.1 ст.6 Устава </w:t>
      </w:r>
      <w:proofErr w:type="spellStart"/>
      <w:r w:rsidRPr="00772E7F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772E7F">
        <w:rPr>
          <w:rFonts w:ascii="Times New Roman" w:hAnsi="Times New Roman" w:cs="Times New Roman"/>
          <w:sz w:val="18"/>
          <w:szCs w:val="18"/>
        </w:rPr>
        <w:t xml:space="preserve"> сельского поселения, Совет депутатов </w:t>
      </w:r>
      <w:proofErr w:type="spellStart"/>
      <w:r w:rsidRPr="00772E7F">
        <w:rPr>
          <w:rFonts w:ascii="Times New Roman" w:hAnsi="Times New Roman" w:cs="Times New Roman"/>
          <w:sz w:val="18"/>
          <w:szCs w:val="18"/>
        </w:rPr>
        <w:t>Сургодьского</w:t>
      </w:r>
      <w:proofErr w:type="spellEnd"/>
      <w:r w:rsidRPr="00772E7F">
        <w:rPr>
          <w:rFonts w:ascii="Times New Roman" w:hAnsi="Times New Roman" w:cs="Times New Roman"/>
          <w:sz w:val="18"/>
          <w:szCs w:val="18"/>
        </w:rPr>
        <w:t xml:space="preserve"> сельского поселения </w:t>
      </w:r>
      <w:proofErr w:type="spellStart"/>
      <w:proofErr w:type="gramStart"/>
      <w:r w:rsidRPr="00772E7F">
        <w:rPr>
          <w:rFonts w:ascii="Times New Roman" w:hAnsi="Times New Roman" w:cs="Times New Roman"/>
          <w:b/>
          <w:sz w:val="18"/>
          <w:szCs w:val="18"/>
        </w:rPr>
        <w:t>р</w:t>
      </w:r>
      <w:proofErr w:type="spellEnd"/>
      <w:proofErr w:type="gramEnd"/>
      <w:r w:rsidRPr="00772E7F">
        <w:rPr>
          <w:rFonts w:ascii="Times New Roman" w:hAnsi="Times New Roman" w:cs="Times New Roman"/>
          <w:b/>
          <w:sz w:val="18"/>
          <w:szCs w:val="18"/>
        </w:rPr>
        <w:t xml:space="preserve"> е </w:t>
      </w:r>
      <w:proofErr w:type="spellStart"/>
      <w:r w:rsidRPr="00772E7F">
        <w:rPr>
          <w:rFonts w:ascii="Times New Roman" w:hAnsi="Times New Roman" w:cs="Times New Roman"/>
          <w:b/>
          <w:sz w:val="18"/>
          <w:szCs w:val="18"/>
        </w:rPr>
        <w:t>ш</w:t>
      </w:r>
      <w:proofErr w:type="spellEnd"/>
      <w:r w:rsidRPr="00772E7F">
        <w:rPr>
          <w:rFonts w:ascii="Times New Roman" w:hAnsi="Times New Roman" w:cs="Times New Roman"/>
          <w:b/>
          <w:sz w:val="18"/>
          <w:szCs w:val="18"/>
        </w:rPr>
        <w:t xml:space="preserve"> и л:</w:t>
      </w:r>
    </w:p>
    <w:p w:rsidR="0000154A" w:rsidRPr="00772E7F" w:rsidRDefault="0000154A" w:rsidP="0000154A">
      <w:pPr>
        <w:pStyle w:val="ConsPlusNormal"/>
        <w:ind w:firstLine="54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00154A" w:rsidRPr="00772E7F" w:rsidRDefault="0000154A" w:rsidP="0000154A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772E7F">
        <w:rPr>
          <w:sz w:val="18"/>
          <w:szCs w:val="18"/>
        </w:rPr>
        <w:t xml:space="preserve">1.Ввести в действие на территории </w:t>
      </w:r>
      <w:proofErr w:type="spellStart"/>
      <w:r w:rsidRPr="00772E7F">
        <w:rPr>
          <w:sz w:val="18"/>
          <w:szCs w:val="18"/>
        </w:rPr>
        <w:t>Сургодьского</w:t>
      </w:r>
      <w:proofErr w:type="spellEnd"/>
      <w:r w:rsidRPr="00772E7F">
        <w:rPr>
          <w:sz w:val="18"/>
          <w:szCs w:val="18"/>
        </w:rPr>
        <w:t xml:space="preserve"> сельского поселения  земельный налог и установить налоговые ставки, порядок и сроки уплаты.</w:t>
      </w:r>
    </w:p>
    <w:p w:rsidR="0000154A" w:rsidRPr="00772E7F" w:rsidRDefault="0000154A" w:rsidP="0000154A">
      <w:pPr>
        <w:jc w:val="both"/>
        <w:rPr>
          <w:rFonts w:eastAsia="Calibri"/>
          <w:sz w:val="18"/>
          <w:szCs w:val="18"/>
        </w:rPr>
      </w:pPr>
      <w:r w:rsidRPr="00772E7F">
        <w:rPr>
          <w:rFonts w:eastAsia="Calibri"/>
          <w:sz w:val="18"/>
          <w:szCs w:val="18"/>
        </w:rPr>
        <w:t xml:space="preserve">        Налогоплательщиками налога признаются организации и физические лица, обладающие земельными участками, признаваемыми объектом налогообложения в соответствии со статьей 389 Налогового  Кодекса РФ, на праве собственности, праве постоянного (бессрочного) пользования или праве пожизненного наследуемого владения.</w:t>
      </w:r>
    </w:p>
    <w:p w:rsidR="0000154A" w:rsidRPr="00772E7F" w:rsidRDefault="0000154A" w:rsidP="0000154A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772E7F">
        <w:rPr>
          <w:sz w:val="18"/>
          <w:szCs w:val="18"/>
        </w:rPr>
        <w:t>2.Установить налоговые ставки земельного налога в размере:</w:t>
      </w:r>
    </w:p>
    <w:p w:rsidR="0000154A" w:rsidRPr="00772E7F" w:rsidRDefault="0000154A" w:rsidP="0000154A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772E7F">
        <w:rPr>
          <w:sz w:val="18"/>
          <w:szCs w:val="18"/>
        </w:rPr>
        <w:t xml:space="preserve">1)0,3 процента в отношении земельных участков: </w:t>
      </w:r>
    </w:p>
    <w:p w:rsidR="0000154A" w:rsidRPr="00772E7F" w:rsidRDefault="0000154A" w:rsidP="0000154A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772E7F">
        <w:rPr>
          <w:sz w:val="18"/>
          <w:szCs w:val="18"/>
        </w:rPr>
        <w:t xml:space="preserve"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 </w:t>
      </w:r>
    </w:p>
    <w:p w:rsidR="0000154A" w:rsidRPr="00772E7F" w:rsidRDefault="0000154A" w:rsidP="0000154A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proofErr w:type="gramStart"/>
      <w:r w:rsidRPr="00772E7F">
        <w:rPr>
          <w:sz w:val="18"/>
          <w:szCs w:val="18"/>
        </w:rPr>
        <w:t xml:space="preserve"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 (за исключением земельных участков, приобретенных (предоставленных) для индивидуального жилищного строительства, используемых в предпринимательской деятельности); </w:t>
      </w:r>
      <w:proofErr w:type="gramEnd"/>
    </w:p>
    <w:p w:rsidR="0000154A" w:rsidRPr="00772E7F" w:rsidRDefault="0000154A" w:rsidP="0000154A">
      <w:pPr>
        <w:ind w:firstLine="540"/>
        <w:jc w:val="both"/>
        <w:rPr>
          <w:sz w:val="18"/>
          <w:szCs w:val="18"/>
        </w:rPr>
      </w:pPr>
      <w:r w:rsidRPr="00772E7F">
        <w:rPr>
          <w:sz w:val="18"/>
          <w:szCs w:val="18"/>
        </w:rPr>
        <w:t>не используемых в предпринимательской деятельности, приобретенных (предоставленных) для ведения личного подсобного хозяйства, садоводства или огородничества, а также земельных участков общего назначения, предусмотренных </w:t>
      </w:r>
      <w:hyperlink r:id="rId7" w:anchor="/document/71732780/entry/306" w:history="1">
        <w:r w:rsidRPr="00772E7F">
          <w:rPr>
            <w:rStyle w:val="a3"/>
            <w:sz w:val="18"/>
            <w:szCs w:val="18"/>
          </w:rPr>
          <w:t>Федеральным законом</w:t>
        </w:r>
      </w:hyperlink>
      <w:r w:rsidRPr="00772E7F">
        <w:rPr>
          <w:sz w:val="18"/>
          <w:szCs w:val="18"/>
        </w:rPr>
        <w:t xml:space="preserve"> от 29.07.2017  №217-ФЗ «О ведении гражданами садоводства и огородничества для собственных нужд и о внесении изменений в отдельные законодательные акты Российской Федерации»; </w:t>
      </w:r>
    </w:p>
    <w:p w:rsidR="0000154A" w:rsidRPr="00772E7F" w:rsidRDefault="0000154A" w:rsidP="0000154A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772E7F">
        <w:rPr>
          <w:sz w:val="18"/>
          <w:szCs w:val="18"/>
        </w:rPr>
        <w:t>ограниченных в обороте в соответствии с </w:t>
      </w:r>
      <w:hyperlink r:id="rId8" w:anchor="/document/12124624/entry/2704" w:history="1">
        <w:r w:rsidRPr="00772E7F">
          <w:rPr>
            <w:rStyle w:val="a3"/>
            <w:sz w:val="18"/>
            <w:szCs w:val="18"/>
          </w:rPr>
          <w:t>законодательством</w:t>
        </w:r>
      </w:hyperlink>
      <w:r w:rsidRPr="00772E7F">
        <w:rPr>
          <w:sz w:val="18"/>
          <w:szCs w:val="18"/>
        </w:rPr>
        <w:t> Российской Федерации, предоставленных для обеспечения обороны, безопасности и таможенных нужд;</w:t>
      </w:r>
    </w:p>
    <w:p w:rsidR="0000154A" w:rsidRPr="00772E7F" w:rsidRDefault="0000154A" w:rsidP="0000154A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772E7F">
        <w:rPr>
          <w:sz w:val="18"/>
          <w:szCs w:val="18"/>
        </w:rPr>
        <w:t>2)1,5 процента в отношении прочих земельных участков.</w:t>
      </w:r>
    </w:p>
    <w:p w:rsidR="0000154A" w:rsidRPr="00772E7F" w:rsidRDefault="0000154A" w:rsidP="0000154A">
      <w:pPr>
        <w:widowControl w:val="0"/>
        <w:autoSpaceDE w:val="0"/>
        <w:autoSpaceDN w:val="0"/>
        <w:ind w:firstLine="540"/>
        <w:jc w:val="both"/>
        <w:rPr>
          <w:sz w:val="18"/>
          <w:szCs w:val="18"/>
        </w:rPr>
      </w:pPr>
      <w:r w:rsidRPr="00772E7F">
        <w:rPr>
          <w:sz w:val="18"/>
          <w:szCs w:val="18"/>
        </w:rPr>
        <w:t>3.Налогоплательщики-организации уплачивают авансовые платежи по налогу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00154A" w:rsidRPr="00772E7F" w:rsidRDefault="0000154A" w:rsidP="0000154A">
      <w:pPr>
        <w:widowControl w:val="0"/>
        <w:autoSpaceDE w:val="0"/>
        <w:autoSpaceDN w:val="0"/>
        <w:ind w:firstLine="567"/>
        <w:jc w:val="both"/>
        <w:rPr>
          <w:sz w:val="18"/>
          <w:szCs w:val="18"/>
        </w:rPr>
      </w:pPr>
      <w:r w:rsidRPr="00772E7F">
        <w:rPr>
          <w:sz w:val="18"/>
          <w:szCs w:val="18"/>
        </w:rPr>
        <w:t>4.Признать утратившими силу с момента вступления в действие настоящего решения:</w:t>
      </w:r>
    </w:p>
    <w:p w:rsidR="0000154A" w:rsidRPr="00772E7F" w:rsidRDefault="0000154A" w:rsidP="0000154A">
      <w:pPr>
        <w:pStyle w:val="1"/>
        <w:ind w:firstLine="567"/>
        <w:rPr>
          <w:b w:val="0"/>
          <w:bCs w:val="0"/>
          <w:sz w:val="18"/>
          <w:szCs w:val="18"/>
        </w:rPr>
      </w:pPr>
      <w:r w:rsidRPr="00772E7F">
        <w:rPr>
          <w:b w:val="0"/>
          <w:bCs w:val="0"/>
          <w:sz w:val="18"/>
          <w:szCs w:val="18"/>
        </w:rPr>
        <w:t xml:space="preserve">-решение Совета депутатов </w:t>
      </w:r>
      <w:proofErr w:type="spellStart"/>
      <w:r w:rsidRPr="00772E7F">
        <w:rPr>
          <w:b w:val="0"/>
          <w:bCs w:val="0"/>
          <w:sz w:val="18"/>
          <w:szCs w:val="18"/>
        </w:rPr>
        <w:t>Сургодьского</w:t>
      </w:r>
      <w:proofErr w:type="spellEnd"/>
      <w:r w:rsidRPr="00772E7F">
        <w:rPr>
          <w:b w:val="0"/>
          <w:bCs w:val="0"/>
          <w:sz w:val="18"/>
          <w:szCs w:val="18"/>
        </w:rPr>
        <w:t xml:space="preserve"> сельского поселения №18 от 23.05.2018 </w:t>
      </w:r>
      <w:bookmarkStart w:id="0" w:name="_Toc105952707"/>
      <w:r w:rsidRPr="00772E7F">
        <w:rPr>
          <w:b w:val="0"/>
          <w:bCs w:val="0"/>
          <w:sz w:val="18"/>
          <w:szCs w:val="18"/>
        </w:rPr>
        <w:t>«Об установлении земельного налога</w:t>
      </w:r>
      <w:bookmarkEnd w:id="0"/>
      <w:r w:rsidRPr="00772E7F">
        <w:rPr>
          <w:b w:val="0"/>
          <w:bCs w:val="0"/>
          <w:sz w:val="18"/>
          <w:szCs w:val="18"/>
        </w:rPr>
        <w:t>»;</w:t>
      </w:r>
      <w:r w:rsidRPr="00772E7F">
        <w:rPr>
          <w:b w:val="0"/>
          <w:sz w:val="18"/>
          <w:szCs w:val="18"/>
        </w:rPr>
        <w:t xml:space="preserve"> </w:t>
      </w:r>
    </w:p>
    <w:p w:rsidR="0000154A" w:rsidRPr="00772E7F" w:rsidRDefault="0000154A" w:rsidP="0000154A">
      <w:pPr>
        <w:ind w:firstLine="567"/>
        <w:jc w:val="both"/>
        <w:rPr>
          <w:bCs/>
          <w:sz w:val="18"/>
          <w:szCs w:val="18"/>
        </w:rPr>
      </w:pPr>
      <w:r w:rsidRPr="00772E7F">
        <w:rPr>
          <w:sz w:val="18"/>
          <w:szCs w:val="18"/>
        </w:rPr>
        <w:t>-</w:t>
      </w:r>
      <w:r w:rsidRPr="00772E7F">
        <w:rPr>
          <w:bCs/>
          <w:sz w:val="18"/>
          <w:szCs w:val="18"/>
        </w:rPr>
        <w:t xml:space="preserve">решение Совета депутатов </w:t>
      </w:r>
      <w:proofErr w:type="spellStart"/>
      <w:r w:rsidRPr="00772E7F">
        <w:rPr>
          <w:bCs/>
          <w:sz w:val="18"/>
          <w:szCs w:val="18"/>
        </w:rPr>
        <w:t>Сургодьского</w:t>
      </w:r>
      <w:proofErr w:type="spellEnd"/>
      <w:r w:rsidRPr="00772E7F">
        <w:rPr>
          <w:bCs/>
          <w:sz w:val="18"/>
          <w:szCs w:val="18"/>
        </w:rPr>
        <w:t xml:space="preserve"> сельского поселения №26 от 21.11.2018 «О внесении изменений и дополнений в решение № 18 от 23.05.2018 «Об установлении земельного налога».</w:t>
      </w:r>
    </w:p>
    <w:p w:rsidR="0000154A" w:rsidRPr="00772E7F" w:rsidRDefault="0000154A" w:rsidP="0000154A">
      <w:pPr>
        <w:ind w:firstLine="567"/>
        <w:jc w:val="both"/>
        <w:rPr>
          <w:bCs/>
          <w:sz w:val="18"/>
          <w:szCs w:val="18"/>
        </w:rPr>
      </w:pPr>
      <w:r w:rsidRPr="00772E7F">
        <w:rPr>
          <w:sz w:val="18"/>
          <w:szCs w:val="18"/>
        </w:rPr>
        <w:t>-</w:t>
      </w:r>
      <w:r w:rsidRPr="00772E7F">
        <w:rPr>
          <w:bCs/>
          <w:sz w:val="18"/>
          <w:szCs w:val="18"/>
        </w:rPr>
        <w:t xml:space="preserve">решение Совета депутатов </w:t>
      </w:r>
      <w:proofErr w:type="spellStart"/>
      <w:r w:rsidRPr="00772E7F">
        <w:rPr>
          <w:bCs/>
          <w:sz w:val="18"/>
          <w:szCs w:val="18"/>
        </w:rPr>
        <w:t>Сургодьского</w:t>
      </w:r>
      <w:proofErr w:type="spellEnd"/>
      <w:r w:rsidRPr="00772E7F">
        <w:rPr>
          <w:bCs/>
          <w:sz w:val="18"/>
          <w:szCs w:val="18"/>
        </w:rPr>
        <w:t xml:space="preserve"> сельского поселения №22 от 01.10.2019 «О внесении изменений и дополнений в решение №18 от 23.05.2018 «Об установлении земельного налога».</w:t>
      </w:r>
    </w:p>
    <w:p w:rsidR="0000154A" w:rsidRPr="00772E7F" w:rsidRDefault="0000154A" w:rsidP="0000154A">
      <w:pPr>
        <w:ind w:firstLine="567"/>
        <w:jc w:val="both"/>
        <w:rPr>
          <w:bCs/>
          <w:sz w:val="18"/>
          <w:szCs w:val="18"/>
        </w:rPr>
      </w:pPr>
    </w:p>
    <w:p w:rsidR="0000154A" w:rsidRPr="00772E7F" w:rsidRDefault="0000154A" w:rsidP="0000154A">
      <w:pPr>
        <w:ind w:firstLine="567"/>
        <w:jc w:val="both"/>
        <w:rPr>
          <w:sz w:val="18"/>
          <w:szCs w:val="18"/>
        </w:rPr>
      </w:pPr>
      <w:r w:rsidRPr="00772E7F">
        <w:rPr>
          <w:rFonts w:eastAsia="Calibri"/>
          <w:sz w:val="18"/>
          <w:szCs w:val="18"/>
        </w:rPr>
        <w:t xml:space="preserve"> 5.</w:t>
      </w:r>
      <w:r w:rsidRPr="00772E7F">
        <w:rPr>
          <w:sz w:val="18"/>
          <w:szCs w:val="18"/>
        </w:rPr>
        <w:t>Настоящее решение вступает в силу не ранее чем по истечении одного месяца со дня его официального опубликования и не ранее 1-го числа очередного налогового периода на земельный налог.</w:t>
      </w:r>
    </w:p>
    <w:p w:rsidR="0000154A" w:rsidRPr="00772E7F" w:rsidRDefault="0000154A" w:rsidP="0000154A">
      <w:pPr>
        <w:rPr>
          <w:sz w:val="18"/>
          <w:szCs w:val="18"/>
        </w:rPr>
      </w:pPr>
    </w:p>
    <w:p w:rsidR="0000154A" w:rsidRPr="00772E7F" w:rsidRDefault="0000154A" w:rsidP="0000154A">
      <w:pPr>
        <w:rPr>
          <w:sz w:val="18"/>
          <w:szCs w:val="18"/>
        </w:rPr>
      </w:pPr>
    </w:p>
    <w:p w:rsidR="0000154A" w:rsidRPr="00772E7F" w:rsidRDefault="0000154A" w:rsidP="0000154A">
      <w:pPr>
        <w:rPr>
          <w:b/>
          <w:sz w:val="18"/>
          <w:szCs w:val="18"/>
        </w:rPr>
      </w:pPr>
      <w:r w:rsidRPr="00772E7F">
        <w:rPr>
          <w:sz w:val="18"/>
          <w:szCs w:val="18"/>
        </w:rPr>
        <w:t xml:space="preserve">Глава </w:t>
      </w:r>
      <w:proofErr w:type="spellStart"/>
      <w:r w:rsidRPr="00772E7F">
        <w:rPr>
          <w:sz w:val="18"/>
          <w:szCs w:val="18"/>
        </w:rPr>
        <w:t>Сургодьского</w:t>
      </w:r>
      <w:proofErr w:type="spellEnd"/>
      <w:r w:rsidR="00716F52" w:rsidRPr="00772E7F">
        <w:rPr>
          <w:sz w:val="18"/>
          <w:szCs w:val="18"/>
        </w:rPr>
        <w:t xml:space="preserve"> </w:t>
      </w:r>
      <w:r w:rsidRPr="00772E7F">
        <w:rPr>
          <w:sz w:val="18"/>
          <w:szCs w:val="18"/>
        </w:rPr>
        <w:t xml:space="preserve">сельского поселения                                                                             </w:t>
      </w:r>
      <w:proofErr w:type="spellStart"/>
      <w:r w:rsidRPr="00772E7F">
        <w:rPr>
          <w:sz w:val="18"/>
          <w:szCs w:val="18"/>
        </w:rPr>
        <w:t>Ф.Т.Эртуганов</w:t>
      </w:r>
      <w:proofErr w:type="spellEnd"/>
      <w:r w:rsidRPr="00772E7F">
        <w:rPr>
          <w:sz w:val="18"/>
          <w:szCs w:val="18"/>
        </w:rPr>
        <w:t xml:space="preserve">                                                               </w:t>
      </w:r>
    </w:p>
    <w:p w:rsidR="004E3E98" w:rsidRPr="00772E7F" w:rsidRDefault="004E3E98" w:rsidP="004E3E98">
      <w:pPr>
        <w:rPr>
          <w:sz w:val="18"/>
          <w:szCs w:val="18"/>
        </w:rPr>
      </w:pPr>
    </w:p>
    <w:p w:rsidR="0000154A" w:rsidRPr="00772E7F" w:rsidRDefault="0000154A" w:rsidP="004E3E98">
      <w:pPr>
        <w:spacing w:line="240" w:lineRule="exact"/>
        <w:rPr>
          <w:sz w:val="18"/>
          <w:szCs w:val="18"/>
        </w:rPr>
      </w:pPr>
    </w:p>
    <w:p w:rsidR="00716F52" w:rsidRPr="00772E7F" w:rsidRDefault="00716F52" w:rsidP="00716F52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spacing w:before="100"/>
        <w:ind w:left="432" w:hanging="432"/>
        <w:jc w:val="center"/>
        <w:rPr>
          <w:rFonts w:eastAsia="Calibri"/>
          <w:b/>
          <w:iCs/>
          <w:sz w:val="18"/>
          <w:szCs w:val="18"/>
        </w:rPr>
      </w:pPr>
      <w:r w:rsidRPr="00772E7F">
        <w:rPr>
          <w:rFonts w:eastAsia="Calibri"/>
          <w:b/>
          <w:iCs/>
          <w:sz w:val="18"/>
          <w:szCs w:val="18"/>
        </w:rPr>
        <w:lastRenderedPageBreak/>
        <w:t xml:space="preserve">Совет депутатов </w:t>
      </w:r>
      <w:proofErr w:type="spellStart"/>
      <w:r w:rsidRPr="00772E7F">
        <w:rPr>
          <w:rFonts w:eastAsia="Calibri"/>
          <w:b/>
          <w:iCs/>
          <w:sz w:val="18"/>
          <w:szCs w:val="18"/>
        </w:rPr>
        <w:t>Сургодьского</w:t>
      </w:r>
      <w:proofErr w:type="spellEnd"/>
      <w:r w:rsidRPr="00772E7F">
        <w:rPr>
          <w:rFonts w:eastAsia="Calibri"/>
          <w:b/>
          <w:iCs/>
          <w:sz w:val="18"/>
          <w:szCs w:val="18"/>
        </w:rPr>
        <w:t xml:space="preserve"> сельского поселения         </w:t>
      </w:r>
      <w:r w:rsidR="00772E7F" w:rsidRPr="00772E7F">
        <w:rPr>
          <w:rFonts w:eastAsia="Calibri"/>
          <w:b/>
          <w:iCs/>
          <w:sz w:val="18"/>
          <w:szCs w:val="18"/>
        </w:rPr>
        <w:t xml:space="preserve">                      </w:t>
      </w:r>
      <w:r w:rsidRPr="00772E7F">
        <w:rPr>
          <w:rFonts w:eastAsia="Calibri"/>
          <w:b/>
          <w:iCs/>
          <w:sz w:val="18"/>
          <w:szCs w:val="18"/>
        </w:rPr>
        <w:t xml:space="preserve">                                                                                                       </w:t>
      </w:r>
      <w:proofErr w:type="spellStart"/>
      <w:r w:rsidRPr="00772E7F">
        <w:rPr>
          <w:rFonts w:eastAsia="Calibri"/>
          <w:b/>
          <w:iCs/>
          <w:sz w:val="18"/>
          <w:szCs w:val="18"/>
        </w:rPr>
        <w:t>Торбеевского</w:t>
      </w:r>
      <w:proofErr w:type="spellEnd"/>
      <w:r w:rsidRPr="00772E7F">
        <w:rPr>
          <w:rFonts w:eastAsia="Calibri"/>
          <w:b/>
          <w:iCs/>
          <w:sz w:val="18"/>
          <w:szCs w:val="18"/>
        </w:rPr>
        <w:t xml:space="preserve"> муниципального района            </w:t>
      </w:r>
      <w:r w:rsidR="00772E7F" w:rsidRPr="00772E7F">
        <w:rPr>
          <w:rFonts w:eastAsia="Calibri"/>
          <w:b/>
          <w:iCs/>
          <w:sz w:val="18"/>
          <w:szCs w:val="18"/>
        </w:rPr>
        <w:t xml:space="preserve">                           </w:t>
      </w:r>
      <w:r w:rsidRPr="00772E7F">
        <w:rPr>
          <w:rFonts w:eastAsia="Calibri"/>
          <w:b/>
          <w:iCs/>
          <w:sz w:val="18"/>
          <w:szCs w:val="18"/>
        </w:rPr>
        <w:t xml:space="preserve">                                                                                                                    Республики Мордовия</w:t>
      </w:r>
    </w:p>
    <w:p w:rsidR="00716F52" w:rsidRPr="00772E7F" w:rsidRDefault="00716F52" w:rsidP="00716F52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spacing w:before="100"/>
        <w:ind w:left="432" w:hanging="432"/>
        <w:jc w:val="center"/>
        <w:rPr>
          <w:rFonts w:eastAsia="Calibri"/>
          <w:b/>
          <w:iCs/>
          <w:sz w:val="18"/>
          <w:szCs w:val="18"/>
        </w:rPr>
      </w:pPr>
    </w:p>
    <w:p w:rsidR="00716F52" w:rsidRPr="00772E7F" w:rsidRDefault="00716F52" w:rsidP="00716F52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ind w:left="432" w:hanging="432"/>
        <w:jc w:val="center"/>
        <w:rPr>
          <w:rFonts w:eastAsia="Calibri"/>
          <w:b/>
          <w:iCs/>
          <w:sz w:val="18"/>
          <w:szCs w:val="18"/>
          <w:lang w:val="en-US"/>
        </w:rPr>
      </w:pPr>
      <w:r w:rsidRPr="00772E7F">
        <w:rPr>
          <w:rFonts w:eastAsia="Calibri"/>
          <w:b/>
          <w:iCs/>
          <w:sz w:val="18"/>
          <w:szCs w:val="18"/>
        </w:rPr>
        <w:t xml:space="preserve">Двадцать третья сессия                                                                                                                                  </w:t>
      </w:r>
    </w:p>
    <w:p w:rsidR="00716F52" w:rsidRPr="00772E7F" w:rsidRDefault="00716F52" w:rsidP="00716F52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ind w:left="432" w:hanging="432"/>
        <w:jc w:val="center"/>
        <w:rPr>
          <w:rFonts w:eastAsia="Calibri"/>
          <w:b/>
          <w:iCs/>
          <w:sz w:val="18"/>
          <w:szCs w:val="18"/>
        </w:rPr>
      </w:pPr>
      <w:r w:rsidRPr="00772E7F">
        <w:rPr>
          <w:rFonts w:eastAsia="Calibri"/>
          <w:b/>
          <w:iCs/>
          <w:sz w:val="18"/>
          <w:szCs w:val="18"/>
        </w:rPr>
        <w:t>(первого созыва)</w:t>
      </w:r>
    </w:p>
    <w:p w:rsidR="00716F52" w:rsidRPr="00772E7F" w:rsidRDefault="00716F52" w:rsidP="00716F52">
      <w:pPr>
        <w:pStyle w:val="31"/>
        <w:ind w:left="432"/>
        <w:jc w:val="center"/>
        <w:rPr>
          <w:b/>
          <w:iCs/>
          <w:sz w:val="18"/>
          <w:szCs w:val="18"/>
        </w:rPr>
      </w:pPr>
    </w:p>
    <w:p w:rsidR="00716F52" w:rsidRPr="00772E7F" w:rsidRDefault="00716F52" w:rsidP="00716F52">
      <w:pPr>
        <w:pStyle w:val="31"/>
        <w:ind w:left="432"/>
        <w:jc w:val="center"/>
        <w:rPr>
          <w:b/>
          <w:iCs/>
          <w:sz w:val="18"/>
          <w:szCs w:val="18"/>
        </w:rPr>
      </w:pPr>
      <w:r w:rsidRPr="00772E7F">
        <w:rPr>
          <w:b/>
          <w:iCs/>
          <w:sz w:val="18"/>
          <w:szCs w:val="18"/>
        </w:rPr>
        <w:t>РЕШЕНИЕ</w:t>
      </w:r>
    </w:p>
    <w:p w:rsidR="00716F52" w:rsidRPr="00772E7F" w:rsidRDefault="00716F52" w:rsidP="00716F52">
      <w:pPr>
        <w:pStyle w:val="31"/>
        <w:ind w:left="0"/>
        <w:jc w:val="center"/>
        <w:rPr>
          <w:bCs/>
          <w:sz w:val="18"/>
          <w:szCs w:val="18"/>
        </w:rPr>
      </w:pPr>
      <w:r w:rsidRPr="00772E7F">
        <w:rPr>
          <w:sz w:val="18"/>
          <w:szCs w:val="18"/>
        </w:rPr>
        <w:t>от 29.11. 2019г.                                                               с. Сургодь                                                                  №29</w:t>
      </w:r>
    </w:p>
    <w:p w:rsidR="00716F52" w:rsidRPr="00772E7F" w:rsidRDefault="00716F52" w:rsidP="00716F52">
      <w:pPr>
        <w:pStyle w:val="ConsNormal"/>
        <w:ind w:firstLine="539"/>
        <w:rPr>
          <w:rFonts w:ascii="Times New Roman" w:hAnsi="Times New Roman"/>
          <w:b/>
          <w:sz w:val="18"/>
          <w:szCs w:val="18"/>
        </w:rPr>
      </w:pPr>
    </w:p>
    <w:p w:rsidR="00716F52" w:rsidRPr="00772E7F" w:rsidRDefault="00716F52" w:rsidP="00716F52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18"/>
          <w:szCs w:val="18"/>
        </w:rPr>
      </w:pPr>
      <w:r w:rsidRPr="00772E7F">
        <w:rPr>
          <w:rFonts w:ascii="Times New Roman CYR" w:hAnsi="Times New Roman CYR" w:cs="Times New Roman CYR"/>
          <w:b/>
          <w:bCs/>
          <w:sz w:val="18"/>
          <w:szCs w:val="18"/>
        </w:rPr>
        <w:t>О налоге на имущество физических лиц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18"/>
          <w:szCs w:val="18"/>
        </w:rPr>
      </w:pP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b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В соответствии с гл. 32 Налогового кодекса Российской Федерации, с п.2 ч.1 ст.14, п.3 ч.10 ст.35  Федерального закона от 06.10.2003 № 131-ФЗ «Об общих принципах организации местного самоуправления в Российской Федерации», п.2 ч.1 ст.6 Устава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поселения,  Совет депутатов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 </w:t>
      </w:r>
      <w:proofErr w:type="spellStart"/>
      <w:proofErr w:type="gramStart"/>
      <w:r w:rsidRPr="00772E7F">
        <w:rPr>
          <w:rFonts w:ascii="Times New Roman CYR" w:hAnsi="Times New Roman CYR" w:cs="Times New Roman CYR"/>
          <w:b/>
          <w:sz w:val="18"/>
          <w:szCs w:val="18"/>
        </w:rPr>
        <w:t>р</w:t>
      </w:r>
      <w:proofErr w:type="spellEnd"/>
      <w:proofErr w:type="gramEnd"/>
      <w:r w:rsidRPr="00772E7F">
        <w:rPr>
          <w:rFonts w:ascii="Times New Roman CYR" w:hAnsi="Times New Roman CYR" w:cs="Times New Roman CYR"/>
          <w:b/>
          <w:sz w:val="18"/>
          <w:szCs w:val="18"/>
        </w:rPr>
        <w:t xml:space="preserve"> е </w:t>
      </w:r>
      <w:proofErr w:type="spellStart"/>
      <w:r w:rsidRPr="00772E7F">
        <w:rPr>
          <w:rFonts w:ascii="Times New Roman CYR" w:hAnsi="Times New Roman CYR" w:cs="Times New Roman CYR"/>
          <w:b/>
          <w:sz w:val="18"/>
          <w:szCs w:val="18"/>
        </w:rPr>
        <w:t>ш</w:t>
      </w:r>
      <w:proofErr w:type="spellEnd"/>
      <w:r w:rsidRPr="00772E7F">
        <w:rPr>
          <w:rFonts w:ascii="Times New Roman CYR" w:hAnsi="Times New Roman CYR" w:cs="Times New Roman CYR"/>
          <w:b/>
          <w:sz w:val="18"/>
          <w:szCs w:val="18"/>
        </w:rPr>
        <w:t xml:space="preserve"> и л: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1.Установить и ввести в действие  на территории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 налог на имущество физических лиц. Налог на имущество физических лиц является местным налогом и уплачивается собственниками имущества на основании главы 32 Налогового кодекса Российской Федерации, с учетом особенностей, предусмотренных настоящим решением.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2.Определить налоговую базу  в отношении каждого объекта налогообложения как его кадастровую стоимость, указанную в государственном кадастре недвижимости по состоянию на 1 января года, являющегося налоговым периодом, с учетом особенностей, предусмотренных ст. 403 Налогового кодекса.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3.Установить следующие налоговые ставки в отношении: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proofErr w:type="gramStart"/>
      <w:r w:rsidRPr="00772E7F">
        <w:rPr>
          <w:rFonts w:ascii="Times New Roman CYR" w:hAnsi="Times New Roman CYR" w:cs="Times New Roman CYR"/>
          <w:sz w:val="18"/>
          <w:szCs w:val="18"/>
        </w:rPr>
        <w:t xml:space="preserve">1)жилых домов, части жилых домов, единых недвижимых комплексов, в состав которых входит хотя бы один жилой дом, гаражей и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машино-мест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, в том числе расположенных в объектах налогообложения, указанных в подпункте 4 настоящего пункта, объектов незавершенного строительства в случае, если проектируемым назначением таких объектов является жилой дом, – в размере </w:t>
      </w:r>
      <w:r w:rsidRPr="00772E7F">
        <w:rPr>
          <w:rFonts w:ascii="Times New Roman CYR" w:hAnsi="Times New Roman CYR" w:cs="Times New Roman CYR"/>
          <w:b/>
          <w:bCs/>
          <w:sz w:val="18"/>
          <w:szCs w:val="18"/>
        </w:rPr>
        <w:t>0,3</w:t>
      </w:r>
      <w:r w:rsidRPr="00772E7F">
        <w:rPr>
          <w:rFonts w:ascii="Times New Roman CYR" w:hAnsi="Times New Roman CYR" w:cs="Times New Roman CYR"/>
          <w:sz w:val="18"/>
          <w:szCs w:val="18"/>
        </w:rPr>
        <w:t xml:space="preserve"> процента кадастровой стоимости объекта налогообложения; </w:t>
      </w:r>
      <w:proofErr w:type="gramEnd"/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2)квартир, частей квартир, комнат, в следующих размерах:</w:t>
      </w:r>
    </w:p>
    <w:tbl>
      <w:tblPr>
        <w:tblW w:w="0" w:type="auto"/>
        <w:jc w:val="center"/>
        <w:tblLayout w:type="fixed"/>
        <w:tblLook w:val="04A0"/>
      </w:tblPr>
      <w:tblGrid>
        <w:gridCol w:w="4926"/>
        <w:gridCol w:w="4927"/>
      </w:tblGrid>
      <w:tr w:rsidR="00716F52" w:rsidRPr="00772E7F" w:rsidTr="00716F52">
        <w:trPr>
          <w:jc w:val="center"/>
        </w:trPr>
        <w:tc>
          <w:tcPr>
            <w:tcW w:w="4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6F52" w:rsidRPr="00772E7F" w:rsidRDefault="00716F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</w:pPr>
            <w:r w:rsidRPr="00772E7F">
              <w:rPr>
                <w:rFonts w:ascii="Times New Roman CYR" w:hAnsi="Times New Roman CYR" w:cs="Times New Roman CYR"/>
                <w:sz w:val="18"/>
                <w:szCs w:val="18"/>
              </w:rPr>
              <w:t>Кадастровая стоимость объекта налогообложения</w:t>
            </w:r>
          </w:p>
        </w:tc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6F52" w:rsidRPr="00772E7F" w:rsidRDefault="00716F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</w:pPr>
            <w:r w:rsidRPr="00772E7F">
              <w:rPr>
                <w:rFonts w:ascii="Times New Roman CYR" w:hAnsi="Times New Roman CYR" w:cs="Times New Roman CYR"/>
                <w:sz w:val="18"/>
                <w:szCs w:val="18"/>
              </w:rPr>
              <w:t>Ставка налога</w:t>
            </w:r>
          </w:p>
        </w:tc>
      </w:tr>
      <w:tr w:rsidR="00716F52" w:rsidRPr="00772E7F" w:rsidTr="00716F52">
        <w:trPr>
          <w:jc w:val="center"/>
        </w:trPr>
        <w:tc>
          <w:tcPr>
            <w:tcW w:w="4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6F52" w:rsidRPr="00772E7F" w:rsidRDefault="00716F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</w:pPr>
            <w:r w:rsidRPr="00772E7F">
              <w:rPr>
                <w:rFonts w:ascii="Times New Roman CYR" w:hAnsi="Times New Roman CYR" w:cs="Times New Roman CYR"/>
                <w:sz w:val="18"/>
                <w:szCs w:val="18"/>
              </w:rPr>
              <w:t>До 3 млн. рублей (включительно)</w:t>
            </w:r>
          </w:p>
        </w:tc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6F52" w:rsidRPr="00772E7F" w:rsidRDefault="00716F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</w:pPr>
            <w:r w:rsidRPr="00772E7F">
              <w:rPr>
                <w:rFonts w:ascii="Times New Roman CYR" w:hAnsi="Times New Roman CYR" w:cs="Times New Roman CYR"/>
                <w:sz w:val="18"/>
                <w:szCs w:val="18"/>
              </w:rPr>
              <w:t>0,1 процента</w:t>
            </w:r>
          </w:p>
        </w:tc>
      </w:tr>
      <w:tr w:rsidR="00716F52" w:rsidRPr="00772E7F" w:rsidTr="00716F52">
        <w:trPr>
          <w:jc w:val="center"/>
        </w:trPr>
        <w:tc>
          <w:tcPr>
            <w:tcW w:w="4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6F52" w:rsidRPr="00772E7F" w:rsidRDefault="00716F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18"/>
                <w:szCs w:val="18"/>
                <w:lang w:eastAsia="en-US"/>
              </w:rPr>
            </w:pPr>
            <w:r w:rsidRPr="00772E7F">
              <w:rPr>
                <w:rFonts w:ascii="Times New Roman CYR" w:hAnsi="Times New Roman CYR" w:cs="Times New Roman CYR"/>
                <w:sz w:val="18"/>
                <w:szCs w:val="18"/>
              </w:rPr>
              <w:t>Свыше 3 млн. рублей до 5 млн. рублей (включительно)</w:t>
            </w:r>
          </w:p>
        </w:tc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6F52" w:rsidRPr="00772E7F" w:rsidRDefault="00716F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</w:pPr>
            <w:r w:rsidRPr="00772E7F">
              <w:rPr>
                <w:rFonts w:ascii="Times New Roman CYR" w:hAnsi="Times New Roman CYR" w:cs="Times New Roman CYR"/>
                <w:sz w:val="18"/>
                <w:szCs w:val="18"/>
              </w:rPr>
              <w:t>0,2 процента</w:t>
            </w:r>
          </w:p>
        </w:tc>
      </w:tr>
      <w:tr w:rsidR="00716F52" w:rsidRPr="00772E7F" w:rsidTr="00716F52">
        <w:trPr>
          <w:jc w:val="center"/>
        </w:trPr>
        <w:tc>
          <w:tcPr>
            <w:tcW w:w="49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6F52" w:rsidRPr="00772E7F" w:rsidRDefault="00716F52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</w:pPr>
            <w:r w:rsidRPr="00772E7F">
              <w:rPr>
                <w:rFonts w:ascii="Times New Roman CYR" w:hAnsi="Times New Roman CYR" w:cs="Times New Roman CYR"/>
                <w:sz w:val="18"/>
                <w:szCs w:val="18"/>
              </w:rPr>
              <w:t>Свыше 5 млн. рублей</w:t>
            </w:r>
          </w:p>
        </w:tc>
        <w:tc>
          <w:tcPr>
            <w:tcW w:w="49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16F52" w:rsidRPr="00772E7F" w:rsidRDefault="00716F5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 CYR" w:hAnsi="Times New Roman CYR" w:cs="Times New Roman CYR"/>
                <w:sz w:val="18"/>
                <w:szCs w:val="18"/>
                <w:lang w:val="en-US" w:eastAsia="en-US"/>
              </w:rPr>
            </w:pPr>
            <w:r w:rsidRPr="00772E7F">
              <w:rPr>
                <w:rFonts w:ascii="Times New Roman CYR" w:hAnsi="Times New Roman CYR" w:cs="Times New Roman CYR"/>
                <w:sz w:val="18"/>
                <w:szCs w:val="18"/>
              </w:rPr>
              <w:t>0,3 процента</w:t>
            </w:r>
          </w:p>
        </w:tc>
      </w:tr>
    </w:tbl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  <w:lang w:val="en-US" w:eastAsia="en-US"/>
        </w:rPr>
      </w:pP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3)хозяйственных строений или сооружений, площадь каждого из которых не превышает 50 квадратных метров и которые расположены на земельных участках, предоставленных для ведения личного подсобного, дачного хозяйства, огородничества, садоводства или индивидуального жилищного строительства, – в размере </w:t>
      </w:r>
      <w:r w:rsidRPr="00772E7F">
        <w:rPr>
          <w:rFonts w:ascii="Times New Roman CYR" w:hAnsi="Times New Roman CYR" w:cs="Times New Roman CYR"/>
          <w:b/>
          <w:bCs/>
          <w:sz w:val="18"/>
          <w:szCs w:val="18"/>
        </w:rPr>
        <w:t>0,1</w:t>
      </w:r>
      <w:r w:rsidRPr="00772E7F">
        <w:rPr>
          <w:rFonts w:ascii="Times New Roman CYR" w:hAnsi="Times New Roman CYR" w:cs="Times New Roman CYR"/>
          <w:sz w:val="18"/>
          <w:szCs w:val="18"/>
        </w:rPr>
        <w:t xml:space="preserve"> процента кадастровой стоимости объекта налогообложения;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proofErr w:type="gramStart"/>
      <w:r w:rsidRPr="00772E7F">
        <w:rPr>
          <w:rFonts w:ascii="Times New Roman CYR" w:hAnsi="Times New Roman CYR" w:cs="Times New Roman CYR"/>
          <w:sz w:val="18"/>
          <w:szCs w:val="18"/>
        </w:rPr>
        <w:t xml:space="preserve">4)объектов налогообложения, включенных в перечень, определяемый в соответствии с пунктом 7 статьи 378.2 Налогового кодекса Российской Федерации в отношении объектов налогообложения, предусмотренных абзацем вторым пункта 10 статьи 378.2 Налогового кодекса Российской Федерации, а также в отношении объектов налогообложения, кадастровая стоимость каждого из которых превышает 300 миллионов рублей, – в размере </w:t>
      </w:r>
      <w:r w:rsidRPr="00772E7F">
        <w:rPr>
          <w:rFonts w:ascii="Times New Roman CYR" w:hAnsi="Times New Roman CYR" w:cs="Times New Roman CYR"/>
          <w:b/>
          <w:bCs/>
          <w:sz w:val="18"/>
          <w:szCs w:val="18"/>
        </w:rPr>
        <w:t>2,0</w:t>
      </w:r>
      <w:r w:rsidRPr="00772E7F">
        <w:rPr>
          <w:rFonts w:ascii="Times New Roman CYR" w:hAnsi="Times New Roman CYR" w:cs="Times New Roman CYR"/>
          <w:sz w:val="18"/>
          <w:szCs w:val="18"/>
        </w:rPr>
        <w:t xml:space="preserve"> процентов кадастровой стоимости объекта налогообложения;</w:t>
      </w:r>
      <w:proofErr w:type="gramEnd"/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5)прочих объектов налогообложения – в размере </w:t>
      </w:r>
      <w:r w:rsidRPr="00772E7F">
        <w:rPr>
          <w:rFonts w:ascii="Times New Roman CYR" w:hAnsi="Times New Roman CYR" w:cs="Times New Roman CYR"/>
          <w:b/>
          <w:bCs/>
          <w:sz w:val="18"/>
          <w:szCs w:val="18"/>
        </w:rPr>
        <w:t xml:space="preserve">0,5 </w:t>
      </w:r>
      <w:r w:rsidRPr="00772E7F">
        <w:rPr>
          <w:rFonts w:ascii="Times New Roman CYR" w:hAnsi="Times New Roman CYR" w:cs="Times New Roman CYR"/>
          <w:sz w:val="18"/>
          <w:szCs w:val="18"/>
        </w:rPr>
        <w:t>процента кадастровой стоимости объекта налогообложения.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4.Установить, что право на налоговую льготу  имеют следующие категории:  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1)налогоплательщики, согласно ст.407 гл.32 Налогового Кодекса Российской Федерации.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2)член</w:t>
      </w:r>
      <w:proofErr w:type="gramStart"/>
      <w:r w:rsidRPr="00772E7F">
        <w:rPr>
          <w:rFonts w:ascii="Times New Roman CYR" w:hAnsi="Times New Roman CYR" w:cs="Times New Roman CYR"/>
          <w:sz w:val="18"/>
          <w:szCs w:val="18"/>
        </w:rPr>
        <w:t xml:space="preserve"> (-</w:t>
      </w:r>
      <w:proofErr w:type="spellStart"/>
      <w:proofErr w:type="gramEnd"/>
      <w:r w:rsidRPr="00772E7F">
        <w:rPr>
          <w:rFonts w:ascii="Times New Roman CYR" w:hAnsi="Times New Roman CYR" w:cs="Times New Roman CYR"/>
          <w:sz w:val="18"/>
          <w:szCs w:val="18"/>
        </w:rPr>
        <w:t>ы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>) семьи, имеющей трех и более детей в возрасте до 18 лет.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proofErr w:type="gramStart"/>
      <w:r w:rsidRPr="00772E7F">
        <w:rPr>
          <w:rFonts w:ascii="Times New Roman CYR" w:hAnsi="Times New Roman CYR" w:cs="Times New Roman CYR"/>
          <w:sz w:val="18"/>
          <w:szCs w:val="18"/>
        </w:rPr>
        <w:t xml:space="preserve">Налоговая льгота предоставляется в размере подлежащей уплате налогоплательщиком суммы налога в отношении одного объекта налогообложения, находящегося в собственности налогоплательщика, одного из членов семьи, имеющей трех и более детей в возрасте до 18 лет (при этом налоговая льгота иным членам семьи не предоставляется), либо в отношении одного объекта налогообложения, находящегося в общей долевой, либо общей совместной собственности членов семьи, </w:t>
      </w:r>
      <w:proofErr w:type="gramEnd"/>
    </w:p>
    <w:p w:rsidR="00716F52" w:rsidRPr="00772E7F" w:rsidRDefault="00716F52" w:rsidP="00716F5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18"/>
          <w:szCs w:val="18"/>
        </w:rPr>
      </w:pPr>
      <w:proofErr w:type="gramStart"/>
      <w:r w:rsidRPr="00772E7F">
        <w:rPr>
          <w:rFonts w:ascii="Times New Roman CYR" w:hAnsi="Times New Roman CYR" w:cs="Times New Roman CYR"/>
          <w:sz w:val="18"/>
          <w:szCs w:val="18"/>
        </w:rPr>
        <w:t>имеющей</w:t>
      </w:r>
      <w:proofErr w:type="gramEnd"/>
      <w:r w:rsidRPr="00772E7F">
        <w:rPr>
          <w:rFonts w:ascii="Times New Roman CYR" w:hAnsi="Times New Roman CYR" w:cs="Times New Roman CYR"/>
          <w:sz w:val="18"/>
          <w:szCs w:val="18"/>
        </w:rPr>
        <w:t xml:space="preserve"> трех и более детей в возрасте до 18 лет.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Налоговая льгота не предоставляется в отношении имущества используемого налогоплательщиком в предпринимательской деятельности.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При определении подлежащей уплате налогоплательщиком суммы налога налоговая льгота предоставляется в отношении одного объекта налогообложения по выбору налогоплательщика.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Налоговая льгота предоставляется в отношении следующих видов объектов налогообложения: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1)квартира, часть квартиры или комната;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2)жилой дом или часть жилого дома.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Налоговая льгота не предоставляется в отношении объектов налогообложения, указанных в подпункте 4 пункта 4 настоящего Решения.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54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>5.Признать утратившим силу с момента вступления в действие настоящего решения: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-решение Совета депутатов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 №23 от 27.11.2014  «О  налоге на имущество физических лиц»;  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-решение Совета депутатов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 №27 от 21.11.2018 «О внесении изменений в решение Совета депутатов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 №23 от 27.11. 2014 «О  налоге на имущество физических </w:t>
      </w:r>
      <w:r w:rsidRPr="00772E7F">
        <w:rPr>
          <w:rFonts w:ascii="Times New Roman CYR" w:hAnsi="Times New Roman CYR" w:cs="Times New Roman CYR"/>
          <w:sz w:val="18"/>
          <w:szCs w:val="18"/>
        </w:rPr>
        <w:lastRenderedPageBreak/>
        <w:t xml:space="preserve">лиц». 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-решение Совета депутатов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 №23 от 01.10.2019 «О внесении изменений в решение Совета депутатов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 №23 от 27.11. 2014 «О  налоге на имущество физических лиц».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 6.Настоящее решение вступает в силу не ранее чем по истечении одного месяца со дня его официального опубликования </w:t>
      </w:r>
      <w:r w:rsidRPr="00772E7F">
        <w:rPr>
          <w:rFonts w:ascii="Times New Roman CYR" w:hAnsi="Times New Roman CYR" w:cs="Times New Roman CYR"/>
          <w:color w:val="000000"/>
          <w:sz w:val="18"/>
          <w:szCs w:val="18"/>
        </w:rPr>
        <w:t xml:space="preserve">и не ранее 1-го числа очередного налогового </w:t>
      </w:r>
      <w:r w:rsidRPr="00772E7F">
        <w:rPr>
          <w:rFonts w:ascii="Times New Roman CYR" w:hAnsi="Times New Roman CYR" w:cs="Times New Roman CYR"/>
          <w:sz w:val="18"/>
          <w:szCs w:val="18"/>
        </w:rPr>
        <w:t>периода на имущество физических лиц.</w:t>
      </w: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</w:p>
    <w:p w:rsidR="00716F52" w:rsidRPr="00772E7F" w:rsidRDefault="00716F52" w:rsidP="00716F52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 CYR" w:hAnsi="Times New Roman CYR" w:cs="Times New Roman CYR"/>
          <w:sz w:val="18"/>
          <w:szCs w:val="18"/>
        </w:rPr>
      </w:pPr>
    </w:p>
    <w:p w:rsidR="00716F52" w:rsidRPr="00772E7F" w:rsidRDefault="00716F52" w:rsidP="00716F52">
      <w:pPr>
        <w:widowControl w:val="0"/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18"/>
          <w:szCs w:val="18"/>
        </w:rPr>
      </w:pPr>
      <w:r w:rsidRPr="00772E7F">
        <w:rPr>
          <w:rFonts w:ascii="Times New Roman CYR" w:hAnsi="Times New Roman CYR" w:cs="Times New Roman CYR"/>
          <w:sz w:val="18"/>
          <w:szCs w:val="18"/>
        </w:rPr>
        <w:t xml:space="preserve">Глава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Сургодьского</w:t>
      </w:r>
      <w:proofErr w:type="spellEnd"/>
      <w:r w:rsidRPr="00772E7F">
        <w:rPr>
          <w:rFonts w:ascii="Times New Roman CYR" w:hAnsi="Times New Roman CYR" w:cs="Times New Roman CYR"/>
          <w:sz w:val="18"/>
          <w:szCs w:val="18"/>
        </w:rPr>
        <w:t xml:space="preserve"> сельского поселения                                                                         </w:t>
      </w:r>
      <w:proofErr w:type="spellStart"/>
      <w:r w:rsidRPr="00772E7F">
        <w:rPr>
          <w:rFonts w:ascii="Times New Roman CYR" w:hAnsi="Times New Roman CYR" w:cs="Times New Roman CYR"/>
          <w:sz w:val="18"/>
          <w:szCs w:val="18"/>
        </w:rPr>
        <w:t>Ф.Т.Эртуганов</w:t>
      </w:r>
      <w:proofErr w:type="spellEnd"/>
    </w:p>
    <w:p w:rsidR="00716F52" w:rsidRPr="00772E7F" w:rsidRDefault="00716F52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772E7F" w:rsidRPr="00772E7F" w:rsidRDefault="00772E7F" w:rsidP="00772E7F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 xml:space="preserve">Совет депутатов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</w:t>
      </w:r>
    </w:p>
    <w:p w:rsidR="00772E7F" w:rsidRPr="00772E7F" w:rsidRDefault="00772E7F" w:rsidP="00772E7F">
      <w:pPr>
        <w:jc w:val="center"/>
        <w:rPr>
          <w:b/>
          <w:sz w:val="16"/>
          <w:szCs w:val="16"/>
        </w:rPr>
      </w:pP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 района  </w:t>
      </w:r>
    </w:p>
    <w:p w:rsidR="00772E7F" w:rsidRPr="00772E7F" w:rsidRDefault="00772E7F" w:rsidP="00772E7F">
      <w:pPr>
        <w:jc w:val="center"/>
        <w:rPr>
          <w:sz w:val="16"/>
          <w:szCs w:val="16"/>
        </w:rPr>
      </w:pPr>
      <w:r w:rsidRPr="00772E7F">
        <w:rPr>
          <w:b/>
          <w:sz w:val="16"/>
          <w:szCs w:val="16"/>
        </w:rPr>
        <w:t>Республики Мордовия</w:t>
      </w:r>
    </w:p>
    <w:p w:rsidR="00772E7F" w:rsidRPr="00772E7F" w:rsidRDefault="00772E7F" w:rsidP="00772E7F">
      <w:pPr>
        <w:jc w:val="center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</w:p>
    <w:p w:rsidR="00772E7F" w:rsidRPr="00772E7F" w:rsidRDefault="00772E7F" w:rsidP="00772E7F">
      <w:pPr>
        <w:jc w:val="center"/>
        <w:rPr>
          <w:b/>
          <w:iCs/>
          <w:sz w:val="16"/>
          <w:szCs w:val="16"/>
        </w:rPr>
      </w:pPr>
      <w:r w:rsidRPr="00772E7F">
        <w:rPr>
          <w:b/>
          <w:sz w:val="16"/>
          <w:szCs w:val="16"/>
        </w:rPr>
        <w:t xml:space="preserve"> Двадцать третья </w:t>
      </w:r>
      <w:r w:rsidRPr="00772E7F">
        <w:rPr>
          <w:b/>
          <w:iCs/>
          <w:sz w:val="16"/>
          <w:szCs w:val="16"/>
        </w:rPr>
        <w:t>сессия</w:t>
      </w:r>
    </w:p>
    <w:p w:rsidR="00772E7F" w:rsidRPr="00772E7F" w:rsidRDefault="00772E7F" w:rsidP="00772E7F">
      <w:pPr>
        <w:jc w:val="center"/>
        <w:rPr>
          <w:b/>
          <w:iCs/>
          <w:sz w:val="16"/>
          <w:szCs w:val="16"/>
        </w:rPr>
      </w:pPr>
      <w:r w:rsidRPr="00772E7F">
        <w:rPr>
          <w:b/>
          <w:iCs/>
          <w:sz w:val="16"/>
          <w:szCs w:val="16"/>
        </w:rPr>
        <w:t>(первого созыва)</w:t>
      </w:r>
    </w:p>
    <w:p w:rsidR="00772E7F" w:rsidRPr="00772E7F" w:rsidRDefault="00772E7F" w:rsidP="00772E7F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  <w:r w:rsidRPr="00772E7F">
        <w:rPr>
          <w:rFonts w:ascii="Times New Roman" w:hAnsi="Times New Roman" w:cs="Times New Roman"/>
        </w:rPr>
        <w:t xml:space="preserve"> </w:t>
      </w:r>
    </w:p>
    <w:p w:rsidR="00772E7F" w:rsidRPr="00772E7F" w:rsidRDefault="00772E7F" w:rsidP="00772E7F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  <w:proofErr w:type="gramStart"/>
      <w:r w:rsidRPr="00772E7F">
        <w:rPr>
          <w:rFonts w:ascii="Times New Roman" w:hAnsi="Times New Roman" w:cs="Times New Roman"/>
        </w:rPr>
        <w:t>Р</w:t>
      </w:r>
      <w:proofErr w:type="gramEnd"/>
      <w:r w:rsidRPr="00772E7F">
        <w:rPr>
          <w:rFonts w:ascii="Times New Roman" w:hAnsi="Times New Roman" w:cs="Times New Roman"/>
        </w:rPr>
        <w:t xml:space="preserve"> Е Ш Е Н И Е</w:t>
      </w:r>
    </w:p>
    <w:p w:rsidR="00772E7F" w:rsidRPr="00772E7F" w:rsidRDefault="00772E7F" w:rsidP="00772E7F">
      <w:pPr>
        <w:pStyle w:val="ConsTitle"/>
        <w:widowControl/>
        <w:ind w:right="0"/>
        <w:rPr>
          <w:rFonts w:ascii="Times New Roman" w:hAnsi="Times New Roman" w:cs="Times New Roman"/>
        </w:rPr>
      </w:pPr>
      <w:r w:rsidRPr="00772E7F">
        <w:rPr>
          <w:rFonts w:ascii="Times New Roman" w:hAnsi="Times New Roman" w:cs="Times New Roman"/>
        </w:rPr>
        <w:t xml:space="preserve"> </w:t>
      </w:r>
    </w:p>
    <w:p w:rsidR="00772E7F" w:rsidRPr="00772E7F" w:rsidRDefault="00772E7F" w:rsidP="00772E7F">
      <w:pPr>
        <w:pStyle w:val="ConsTitle"/>
        <w:widowControl/>
        <w:ind w:right="0"/>
        <w:rPr>
          <w:rFonts w:ascii="Times New Roman" w:hAnsi="Times New Roman" w:cs="Times New Roman"/>
          <w:b w:val="0"/>
        </w:rPr>
      </w:pPr>
      <w:r w:rsidRPr="00772E7F">
        <w:rPr>
          <w:rFonts w:ascii="Times New Roman" w:hAnsi="Times New Roman" w:cs="Times New Roman"/>
          <w:b w:val="0"/>
        </w:rPr>
        <w:t xml:space="preserve"> от 29.11.2019г                                                                                                   с</w:t>
      </w:r>
      <w:proofErr w:type="gramStart"/>
      <w:r w:rsidRPr="00772E7F">
        <w:rPr>
          <w:rFonts w:ascii="Times New Roman" w:hAnsi="Times New Roman" w:cs="Times New Roman"/>
          <w:b w:val="0"/>
        </w:rPr>
        <w:t>.С</w:t>
      </w:r>
      <w:proofErr w:type="gramEnd"/>
      <w:r w:rsidRPr="00772E7F">
        <w:rPr>
          <w:rFonts w:ascii="Times New Roman" w:hAnsi="Times New Roman" w:cs="Times New Roman"/>
          <w:b w:val="0"/>
        </w:rPr>
        <w:t>ургодь                                                                                           №30</w:t>
      </w:r>
    </w:p>
    <w:p w:rsidR="00772E7F" w:rsidRPr="00772E7F" w:rsidRDefault="00772E7F" w:rsidP="00772E7F">
      <w:pPr>
        <w:rPr>
          <w:sz w:val="16"/>
          <w:szCs w:val="16"/>
        </w:rPr>
      </w:pPr>
    </w:p>
    <w:p w:rsidR="00772E7F" w:rsidRPr="00772E7F" w:rsidRDefault="00772E7F" w:rsidP="00772E7F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 xml:space="preserve">«О внесении  изменений в решение Совета депутатов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 </w:t>
      </w: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 Республики Мордовия №30 от 28.12.2018 г. «О бюджете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 </w:t>
      </w: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  Республики Мордовия на 2019 год и плановый период 2020 и 2021 годов»</w:t>
      </w:r>
    </w:p>
    <w:p w:rsidR="00772E7F" w:rsidRPr="00772E7F" w:rsidRDefault="00772E7F" w:rsidP="00772E7F">
      <w:pPr>
        <w:jc w:val="center"/>
        <w:rPr>
          <w:b/>
          <w:sz w:val="16"/>
          <w:szCs w:val="16"/>
        </w:rPr>
      </w:pPr>
    </w:p>
    <w:p w:rsidR="00772E7F" w:rsidRPr="00772E7F" w:rsidRDefault="00772E7F" w:rsidP="00772E7F">
      <w:pPr>
        <w:ind w:firstLine="540"/>
        <w:jc w:val="both"/>
        <w:rPr>
          <w:bCs/>
          <w:iCs/>
          <w:sz w:val="16"/>
          <w:szCs w:val="16"/>
        </w:rPr>
      </w:pPr>
      <w:r w:rsidRPr="00772E7F">
        <w:rPr>
          <w:sz w:val="16"/>
          <w:szCs w:val="16"/>
        </w:rPr>
        <w:t xml:space="preserve">В связи с изменением объема поступлений доходов бюджета и распределением расходов бюджета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 сельского поселения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 на 2019 год и плановый период 2020 и 2021 годов, Совет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  <w:proofErr w:type="spellStart"/>
      <w:proofErr w:type="gramStart"/>
      <w:r w:rsidRPr="00772E7F">
        <w:rPr>
          <w:b/>
          <w:sz w:val="16"/>
          <w:szCs w:val="16"/>
        </w:rPr>
        <w:t>р</w:t>
      </w:r>
      <w:proofErr w:type="spellEnd"/>
      <w:proofErr w:type="gramEnd"/>
      <w:r w:rsidRPr="00772E7F">
        <w:rPr>
          <w:b/>
          <w:sz w:val="16"/>
          <w:szCs w:val="16"/>
        </w:rPr>
        <w:t xml:space="preserve"> е </w:t>
      </w:r>
      <w:proofErr w:type="spellStart"/>
      <w:r w:rsidRPr="00772E7F">
        <w:rPr>
          <w:b/>
          <w:sz w:val="16"/>
          <w:szCs w:val="16"/>
        </w:rPr>
        <w:t>ш</w:t>
      </w:r>
      <w:proofErr w:type="spellEnd"/>
      <w:r w:rsidRPr="00772E7F">
        <w:rPr>
          <w:b/>
          <w:sz w:val="16"/>
          <w:szCs w:val="16"/>
        </w:rPr>
        <w:t xml:space="preserve"> и л:</w:t>
      </w:r>
      <w:r w:rsidRPr="00772E7F">
        <w:rPr>
          <w:sz w:val="16"/>
          <w:szCs w:val="16"/>
        </w:rPr>
        <w:t xml:space="preserve"> </w:t>
      </w:r>
      <w:r w:rsidRPr="00772E7F">
        <w:rPr>
          <w:bCs/>
          <w:sz w:val="16"/>
          <w:szCs w:val="16"/>
        </w:rPr>
        <w:t xml:space="preserve"> </w:t>
      </w:r>
    </w:p>
    <w:p w:rsidR="00772E7F" w:rsidRPr="00772E7F" w:rsidRDefault="00772E7F" w:rsidP="00772E7F">
      <w:pPr>
        <w:pStyle w:val="a4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       1.Внести в решение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 поселения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 района Республики Мордовия №30 от 28.12.2018 г. «О бюджете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 на 2019 год и плановый период 2020 и 2021 годов» следующие изменения: </w:t>
      </w:r>
    </w:p>
    <w:p w:rsidR="00772E7F" w:rsidRPr="00772E7F" w:rsidRDefault="00772E7F" w:rsidP="00772E7F">
      <w:pPr>
        <w:pStyle w:val="a4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приложение №3,4,5,8,9 изложить в новой редакции (прилагается).</w:t>
      </w:r>
    </w:p>
    <w:p w:rsidR="00772E7F" w:rsidRPr="00772E7F" w:rsidRDefault="00772E7F" w:rsidP="00772E7F">
      <w:pPr>
        <w:pStyle w:val="ListParagraph"/>
        <w:tabs>
          <w:tab w:val="left" w:pos="709"/>
        </w:tabs>
        <w:ind w:left="0" w:firstLine="426"/>
        <w:jc w:val="both"/>
        <w:rPr>
          <w:rFonts w:ascii="Times New Roman" w:hAnsi="Times New Roman"/>
          <w:sz w:val="16"/>
          <w:szCs w:val="16"/>
        </w:rPr>
      </w:pPr>
      <w:r w:rsidRPr="00772E7F">
        <w:rPr>
          <w:rFonts w:ascii="Times New Roman" w:hAnsi="Times New Roman"/>
          <w:sz w:val="16"/>
          <w:szCs w:val="16"/>
        </w:rPr>
        <w:t>2.Настоящее решение вступает в силу со дня его официального опубликования.</w:t>
      </w:r>
    </w:p>
    <w:p w:rsidR="00772E7F" w:rsidRPr="00772E7F" w:rsidRDefault="00772E7F" w:rsidP="00772E7F">
      <w:pPr>
        <w:tabs>
          <w:tab w:val="left" w:pos="8820"/>
        </w:tabs>
        <w:rPr>
          <w:sz w:val="16"/>
          <w:szCs w:val="16"/>
        </w:rPr>
      </w:pPr>
      <w:r w:rsidRPr="00772E7F">
        <w:rPr>
          <w:sz w:val="16"/>
          <w:szCs w:val="16"/>
        </w:rPr>
        <w:t xml:space="preserve"> Глава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 сельского поселения:                                                                    </w:t>
      </w:r>
      <w:proofErr w:type="spellStart"/>
      <w:r w:rsidRPr="00772E7F">
        <w:rPr>
          <w:sz w:val="16"/>
          <w:szCs w:val="16"/>
        </w:rPr>
        <w:t>Ф.Т.Эртуганов</w:t>
      </w:r>
      <w:proofErr w:type="spellEnd"/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>Приложение №3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>«О внесении изменений в решение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РМ №30 от 28.12.2018г.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"О бюджете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                                                                                                                                                         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                                                                                                                                                   на 2019 год и на плановый период  2020 и 2021 годов</w:t>
      </w:r>
    </w:p>
    <w:tbl>
      <w:tblPr>
        <w:tblW w:w="9504" w:type="dxa"/>
        <w:tblInd w:w="108" w:type="dxa"/>
        <w:tblLayout w:type="fixed"/>
        <w:tblLook w:val="04A0"/>
      </w:tblPr>
      <w:tblGrid>
        <w:gridCol w:w="2127"/>
        <w:gridCol w:w="4539"/>
        <w:gridCol w:w="993"/>
        <w:gridCol w:w="993"/>
        <w:gridCol w:w="852"/>
      </w:tblGrid>
      <w:tr w:rsidR="00772E7F" w:rsidRPr="00772E7F" w:rsidTr="00772E7F">
        <w:trPr>
          <w:trHeight w:val="528"/>
        </w:trPr>
        <w:tc>
          <w:tcPr>
            <w:tcW w:w="9498" w:type="dxa"/>
            <w:gridSpan w:val="5"/>
            <w:vAlign w:val="bottom"/>
          </w:tcPr>
          <w:p w:rsidR="00772E7F" w:rsidRPr="00772E7F" w:rsidRDefault="00772E7F">
            <w:pPr>
              <w:tabs>
                <w:tab w:val="left" w:pos="7539"/>
              </w:tabs>
              <w:jc w:val="center"/>
              <w:rPr>
                <w:b/>
                <w:bCs/>
                <w:sz w:val="16"/>
                <w:szCs w:val="16"/>
              </w:rPr>
            </w:pPr>
          </w:p>
          <w:p w:rsidR="00772E7F" w:rsidRPr="00772E7F" w:rsidRDefault="00772E7F">
            <w:pPr>
              <w:tabs>
                <w:tab w:val="left" w:pos="7539"/>
              </w:tabs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РАСПРЕДЕЛЕНИЕ ДОХОДОВ БЮДЖЕТА СУРГОДЬСКОГО СЕЛЬСКОГО ПОСЕЛЕНИЯ ТОРБЕЕВСКОГО МУНИЦИПАЛЬНОГО РАЙОНА РЕСПУБЛИКИ МОРДОВИЯ НА 2019 ГОД И НА ПЛАНОВЫЙ</w:t>
            </w:r>
            <w:r>
              <w:rPr>
                <w:b/>
                <w:bCs/>
                <w:sz w:val="16"/>
                <w:szCs w:val="16"/>
              </w:rPr>
              <w:t xml:space="preserve">                                                   </w:t>
            </w:r>
            <w:r w:rsidRPr="00772E7F">
              <w:rPr>
                <w:b/>
                <w:bCs/>
                <w:sz w:val="16"/>
                <w:szCs w:val="16"/>
              </w:rPr>
              <w:t xml:space="preserve"> ПЕРИОД 2020</w:t>
            </w:r>
            <w:proofErr w:type="gramStart"/>
            <w:r w:rsidRPr="00772E7F">
              <w:rPr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772E7F">
              <w:rPr>
                <w:b/>
                <w:bCs/>
                <w:sz w:val="16"/>
                <w:szCs w:val="16"/>
              </w:rPr>
              <w:t xml:space="preserve"> 2021 ГОДОВ</w:t>
            </w:r>
          </w:p>
        </w:tc>
      </w:tr>
      <w:tr w:rsidR="00772E7F" w:rsidRPr="00772E7F" w:rsidTr="00772E7F">
        <w:trPr>
          <w:trHeight w:val="27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2019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2021 год</w:t>
            </w:r>
          </w:p>
        </w:tc>
      </w:tr>
      <w:tr w:rsidR="00772E7F" w:rsidRPr="00772E7F" w:rsidTr="00772E7F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000 0 00 00000 00 0000 000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</w:t>
            </w:r>
            <w:r w:rsidRPr="00772E7F">
              <w:rPr>
                <w:b/>
                <w:bCs/>
                <w:sz w:val="16"/>
                <w:szCs w:val="16"/>
                <w:lang w:val="en-US"/>
              </w:rPr>
              <w:t>9</w:t>
            </w:r>
            <w:r w:rsidRPr="00772E7F">
              <w:rPr>
                <w:b/>
                <w:bCs/>
                <w:sz w:val="16"/>
                <w:szCs w:val="16"/>
              </w:rPr>
              <w:t>93,3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2 481,8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2 879,0</w:t>
            </w:r>
          </w:p>
        </w:tc>
      </w:tr>
      <w:tr w:rsidR="00772E7F" w:rsidRPr="00772E7F" w:rsidTr="00772E7F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000 1 00 00000 00 0000 000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647,0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681,9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723,2</w:t>
            </w:r>
          </w:p>
        </w:tc>
      </w:tr>
      <w:tr w:rsidR="00772E7F" w:rsidRPr="00772E7F" w:rsidTr="00772E7F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000 1 01 02000 01 0000 110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2,2</w:t>
            </w:r>
          </w:p>
        </w:tc>
      </w:tr>
      <w:tr w:rsidR="00772E7F" w:rsidRPr="00772E7F" w:rsidTr="00772E7F">
        <w:trPr>
          <w:trHeight w:val="105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000 1 01 02010 01 0000 110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2,2</w:t>
            </w:r>
          </w:p>
        </w:tc>
      </w:tr>
      <w:tr w:rsidR="00772E7F" w:rsidRPr="00772E7F" w:rsidTr="00772E7F">
        <w:trPr>
          <w:trHeight w:val="28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000 1 05 00000 00 0000 000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33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000 1 05 03010 01 0000 110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323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000 1 05 03020 01 0000 110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28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000 1 06 00000 00 0000 000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631,9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649,7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653,2</w:t>
            </w:r>
          </w:p>
        </w:tc>
      </w:tr>
      <w:tr w:rsidR="00772E7F" w:rsidRPr="00772E7F" w:rsidTr="00772E7F">
        <w:trPr>
          <w:trHeight w:val="39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000 1 06 01030 10 0000 110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22,7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23,6</w:t>
            </w:r>
          </w:p>
        </w:tc>
      </w:tr>
      <w:tr w:rsidR="00772E7F" w:rsidRPr="00772E7F" w:rsidTr="00772E7F">
        <w:trPr>
          <w:trHeight w:val="33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000 1 06 06000 00 0000 110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609,2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626,5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629,6</w:t>
            </w:r>
          </w:p>
        </w:tc>
      </w:tr>
      <w:tr w:rsidR="00772E7F" w:rsidRPr="00772E7F" w:rsidTr="00772E7F">
        <w:trPr>
          <w:trHeight w:val="54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000 1 06 06033 10 0000 110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259,0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259,0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259,0</w:t>
            </w:r>
          </w:p>
        </w:tc>
      </w:tr>
      <w:tr w:rsidR="00772E7F" w:rsidRPr="00772E7F" w:rsidTr="00772E7F">
        <w:trPr>
          <w:trHeight w:val="595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lastRenderedPageBreak/>
              <w:t>000 1 06 06043 10 0000 110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350,2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367,5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370,6</w:t>
            </w:r>
          </w:p>
        </w:tc>
      </w:tr>
      <w:tr w:rsidR="00772E7F" w:rsidRPr="00772E7F" w:rsidTr="00772E7F">
        <w:trPr>
          <w:trHeight w:val="54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000 1 11 00000 00 0000 000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1136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000 1 11 05000 00 0000 120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72E7F">
              <w:rPr>
                <w:sz w:val="16"/>
                <w:szCs w:val="16"/>
              </w:rPr>
              <w:t xml:space="preserve">( </w:t>
            </w:r>
            <w:proofErr w:type="gramEnd"/>
            <w:r w:rsidRPr="00772E7F">
              <w:rPr>
                <w:sz w:val="16"/>
                <w:szCs w:val="16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13,1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105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000 1 11 05025 10 0000 120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gramStart"/>
            <w:r w:rsidRPr="00772E7F">
              <w:rPr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13,1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786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000 1 11 05035 10 0000 120 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1056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000 1 11 09045 10 0000 120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28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000 1 17 00000 00 0000 000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30,100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67,8</w:t>
            </w:r>
          </w:p>
        </w:tc>
      </w:tr>
      <w:tr w:rsidR="00772E7F" w:rsidRPr="00772E7F" w:rsidTr="00772E7F">
        <w:trPr>
          <w:trHeight w:val="264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000 1 17 05050 10 0000 180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30,100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67,8</w:t>
            </w:r>
          </w:p>
        </w:tc>
      </w:tr>
      <w:tr w:rsidR="00772E7F" w:rsidRPr="00772E7F" w:rsidTr="00772E7F">
        <w:trPr>
          <w:trHeight w:val="25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30,100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67,8</w:t>
            </w:r>
          </w:p>
        </w:tc>
      </w:tr>
      <w:tr w:rsidR="00772E7F" w:rsidRPr="00772E7F" w:rsidTr="00772E7F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000 2 00 00000 00 0000 000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2 </w:t>
            </w:r>
            <w:r w:rsidRPr="00772E7F">
              <w:rPr>
                <w:bCs/>
                <w:sz w:val="16"/>
                <w:szCs w:val="16"/>
                <w:lang w:val="en-US"/>
              </w:rPr>
              <w:t>3</w:t>
            </w:r>
            <w:r w:rsidRPr="00772E7F">
              <w:rPr>
                <w:bCs/>
                <w:sz w:val="16"/>
                <w:szCs w:val="16"/>
              </w:rPr>
              <w:t>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1 799,9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00FF00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2 155,8</w:t>
            </w:r>
          </w:p>
        </w:tc>
      </w:tr>
      <w:tr w:rsidR="00772E7F" w:rsidRPr="00772E7F" w:rsidTr="00772E7F">
        <w:trPr>
          <w:trHeight w:val="51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000 2 02 00000 00 0000 000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  <w:lang w:val="en-US"/>
              </w:rPr>
            </w:pPr>
            <w:r w:rsidRPr="00772E7F">
              <w:rPr>
                <w:bCs/>
                <w:sz w:val="16"/>
                <w:szCs w:val="16"/>
              </w:rPr>
              <w:t>2 </w:t>
            </w:r>
            <w:r w:rsidRPr="00772E7F">
              <w:rPr>
                <w:bCs/>
                <w:sz w:val="16"/>
                <w:szCs w:val="16"/>
                <w:lang w:val="en-US"/>
              </w:rPr>
              <w:t>3</w:t>
            </w:r>
            <w:r w:rsidRPr="00772E7F">
              <w:rPr>
                <w:bCs/>
                <w:sz w:val="16"/>
                <w:szCs w:val="16"/>
              </w:rPr>
              <w:t>46,3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1 799,9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2 155,8</w:t>
            </w:r>
          </w:p>
        </w:tc>
      </w:tr>
      <w:tr w:rsidR="00772E7F" w:rsidRPr="00772E7F" w:rsidTr="00772E7F">
        <w:trPr>
          <w:trHeight w:val="427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000 2 02 15001 00 0000 150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404,2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397,2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266,9</w:t>
            </w:r>
          </w:p>
        </w:tc>
      </w:tr>
      <w:tr w:rsidR="00772E7F" w:rsidRPr="00772E7F" w:rsidTr="00772E7F">
        <w:trPr>
          <w:trHeight w:val="456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000 2 02 15001 10 0000 150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404,2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397,2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266,9</w:t>
            </w:r>
          </w:p>
        </w:tc>
      </w:tr>
      <w:tr w:rsidR="00772E7F" w:rsidRPr="00772E7F" w:rsidTr="00772E7F">
        <w:trPr>
          <w:trHeight w:val="37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000 2 02 20000 00 0000 150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00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000 2 02 29999 00 0000 150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64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000 2 02 29999 10 0000 150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4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000 2 02 30000 00 0000 150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75,6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75,6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75,6</w:t>
            </w:r>
          </w:p>
        </w:tc>
      </w:tr>
      <w:tr w:rsidR="00772E7F" w:rsidRPr="00772E7F" w:rsidTr="00772E7F">
        <w:trPr>
          <w:trHeight w:val="51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000 2 02 35118 00 0000 150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456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000 2 02 35118 10 0000 150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318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000 2 02 30024 00 0000 150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456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000 2 02 30024 10 0000 150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30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000 2 02 40000 00 0000 150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1 866,5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1 327,1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1 813,3</w:t>
            </w:r>
          </w:p>
        </w:tc>
      </w:tr>
      <w:tr w:rsidR="00772E7F" w:rsidRPr="00772E7F" w:rsidTr="00772E7F">
        <w:trPr>
          <w:trHeight w:val="750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000 2 02 40014 00 0000 150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1 275,6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1 116,6</w:t>
            </w:r>
          </w:p>
        </w:tc>
      </w:tr>
      <w:tr w:rsidR="00772E7F" w:rsidRPr="00772E7F" w:rsidTr="00772E7F">
        <w:trPr>
          <w:trHeight w:val="912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000 2 02 40014 10 0000 150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1 275,6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779,2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1 116,6</w:t>
            </w:r>
          </w:p>
        </w:tc>
      </w:tr>
      <w:tr w:rsidR="00772E7F" w:rsidRPr="00772E7F" w:rsidTr="00772E7F">
        <w:trPr>
          <w:trHeight w:val="345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000 2 02 49999 00 0000 150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  <w:lang w:val="en-US"/>
              </w:rPr>
            </w:pPr>
            <w:r w:rsidRPr="00772E7F">
              <w:rPr>
                <w:bCs/>
                <w:sz w:val="16"/>
                <w:szCs w:val="16"/>
              </w:rPr>
              <w:t>590,9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547,90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696,70</w:t>
            </w:r>
          </w:p>
        </w:tc>
      </w:tr>
      <w:tr w:rsidR="00772E7F" w:rsidRPr="00772E7F" w:rsidTr="00772E7F">
        <w:trPr>
          <w:trHeight w:val="352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000 2 02 49999 10 0000 150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  <w:lang w:val="en-US"/>
              </w:rPr>
            </w:pPr>
            <w:r w:rsidRPr="00772E7F">
              <w:rPr>
                <w:sz w:val="16"/>
                <w:szCs w:val="16"/>
              </w:rPr>
              <w:t>590,9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547,90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696,70</w:t>
            </w:r>
          </w:p>
        </w:tc>
      </w:tr>
      <w:tr w:rsidR="00772E7F" w:rsidRPr="00772E7F" w:rsidTr="00772E7F">
        <w:trPr>
          <w:trHeight w:val="329"/>
        </w:trPr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000 2 19 00000 00 0000 150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99"/>
            <w:noWrap/>
            <w:vAlign w:val="bottom"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68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lastRenderedPageBreak/>
              <w:t>000 2 19 60010 10 0000 150</w:t>
            </w:r>
          </w:p>
        </w:tc>
        <w:tc>
          <w:tcPr>
            <w:tcW w:w="4536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</w:tr>
      <w:tr w:rsidR="00772E7F" w:rsidRPr="00772E7F" w:rsidTr="00772E7F">
        <w:trPr>
          <w:trHeight w:val="555"/>
        </w:trPr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noWrap/>
            <w:hideMark/>
          </w:tcPr>
          <w:p w:rsidR="00772E7F" w:rsidRPr="00772E7F" w:rsidRDefault="00772E7F">
            <w:pPr>
              <w:jc w:val="right"/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000 2 07 05020 10 0000 150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 </w:t>
            </w:r>
          </w:p>
        </w:tc>
      </w:tr>
    </w:tbl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>Приложение №4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>«О внесении изменений в решение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РМ №30 от 28.12.2018г.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"О бюджете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                                                                                                                                                   на 2019 год и на плановый период  2020 и 2021 годов"</w:t>
      </w:r>
    </w:p>
    <w:tbl>
      <w:tblPr>
        <w:tblW w:w="9216" w:type="dxa"/>
        <w:tblInd w:w="108" w:type="dxa"/>
        <w:tblLayout w:type="fixed"/>
        <w:tblLook w:val="04A0"/>
      </w:tblPr>
      <w:tblGrid>
        <w:gridCol w:w="4680"/>
        <w:gridCol w:w="567"/>
        <w:gridCol w:w="425"/>
        <w:gridCol w:w="426"/>
        <w:gridCol w:w="425"/>
        <w:gridCol w:w="992"/>
        <w:gridCol w:w="567"/>
        <w:gridCol w:w="1134"/>
      </w:tblGrid>
      <w:tr w:rsidR="00772E7F" w:rsidRPr="00772E7F" w:rsidTr="00772E7F">
        <w:trPr>
          <w:trHeight w:val="1350"/>
        </w:trPr>
        <w:tc>
          <w:tcPr>
            <w:tcW w:w="9214" w:type="dxa"/>
            <w:gridSpan w:val="8"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bookmarkStart w:id="1" w:name="RANGE!A1:J138"/>
            <w:bookmarkEnd w:id="1"/>
            <w:r w:rsidRPr="00772E7F">
              <w:rPr>
                <w:b/>
                <w:bCs/>
                <w:sz w:val="16"/>
                <w:szCs w:val="16"/>
              </w:rPr>
              <w:t>РАСПРЕДЕЛЕНИЕ БЮДЖЕТНЫХ АССИГНОВАНИЙ БЮДЖЕТА СУРГОДЬСКОГО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ПЛАНОВЫЙ  ПЕРИОД 2020</w:t>
            </w:r>
            <w:proofErr w:type="gramStart"/>
            <w:r w:rsidRPr="00772E7F">
              <w:rPr>
                <w:b/>
                <w:bCs/>
                <w:sz w:val="16"/>
                <w:szCs w:val="16"/>
              </w:rPr>
              <w:t xml:space="preserve"> И</w:t>
            </w:r>
            <w:proofErr w:type="gramEnd"/>
            <w:r w:rsidRPr="00772E7F">
              <w:rPr>
                <w:b/>
                <w:bCs/>
                <w:sz w:val="16"/>
                <w:szCs w:val="16"/>
              </w:rPr>
              <w:t xml:space="preserve"> 2021 ГОДОВ</w:t>
            </w:r>
          </w:p>
        </w:tc>
      </w:tr>
      <w:tr w:rsidR="00772E7F" w:rsidRPr="00772E7F" w:rsidTr="00772E7F">
        <w:trPr>
          <w:trHeight w:val="72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772E7F">
              <w:rPr>
                <w:b/>
                <w:bCs/>
                <w:sz w:val="16"/>
                <w:szCs w:val="16"/>
              </w:rPr>
              <w:t>ПР</w:t>
            </w:r>
            <w:proofErr w:type="gramEnd"/>
          </w:p>
        </w:tc>
        <w:tc>
          <w:tcPr>
            <w:tcW w:w="1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Сумма (тыс.           рублей)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8,0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  <w:lang w:val="en-US"/>
              </w:rPr>
              <w:t>30</w:t>
            </w:r>
            <w:r w:rsidRPr="00772E7F">
              <w:rPr>
                <w:b/>
                <w:bCs/>
                <w:sz w:val="16"/>
                <w:szCs w:val="16"/>
              </w:rPr>
              <w:t>83,6</w:t>
            </w:r>
          </w:p>
        </w:tc>
      </w:tr>
      <w:tr w:rsidR="00772E7F" w:rsidRPr="00772E7F" w:rsidTr="00772E7F">
        <w:trPr>
          <w:trHeight w:val="7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b/>
                <w:bCs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3083,6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1 </w:t>
            </w:r>
            <w:r w:rsidRPr="00772E7F">
              <w:rPr>
                <w:b/>
                <w:bCs/>
                <w:color w:val="000000"/>
                <w:sz w:val="16"/>
                <w:szCs w:val="16"/>
                <w:lang w:val="en-US"/>
              </w:rPr>
              <w:t>52</w:t>
            </w:r>
            <w:r w:rsidRPr="00772E7F">
              <w:rPr>
                <w:b/>
                <w:bCs/>
                <w:color w:val="000000"/>
                <w:sz w:val="16"/>
                <w:szCs w:val="16"/>
              </w:rPr>
              <w:t>9,5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  <w:r w:rsidRPr="00772E7F">
              <w:rPr>
                <w:sz w:val="16"/>
                <w:szCs w:val="16"/>
                <w:lang w:val="en-US"/>
              </w:rPr>
              <w:t>58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1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772E7F">
              <w:rPr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sz w:val="16"/>
                <w:szCs w:val="16"/>
              </w:rPr>
              <w:t xml:space="preserve"> сельского поселения  </w:t>
            </w:r>
            <w:proofErr w:type="spellStart"/>
            <w:r w:rsidRPr="00772E7F">
              <w:rPr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  <w:r w:rsidRPr="00772E7F">
              <w:rPr>
                <w:sz w:val="16"/>
                <w:szCs w:val="16"/>
                <w:lang w:val="en-US"/>
              </w:rPr>
              <w:t>58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1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 w:rsidRPr="00772E7F">
              <w:rPr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  <w:r w:rsidRPr="00772E7F">
              <w:rPr>
                <w:sz w:val="16"/>
                <w:szCs w:val="16"/>
                <w:lang w:val="en-US"/>
              </w:rPr>
              <w:t>58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  <w:r w:rsidRPr="00772E7F">
              <w:rPr>
                <w:sz w:val="16"/>
                <w:szCs w:val="16"/>
                <w:lang w:val="en-US"/>
              </w:rPr>
              <w:t>41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3</w:t>
            </w:r>
          </w:p>
        </w:tc>
      </w:tr>
      <w:tr w:rsidR="00772E7F" w:rsidRPr="00772E7F" w:rsidTr="00772E7F">
        <w:trPr>
          <w:trHeight w:val="39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  <w:r w:rsidRPr="00772E7F">
              <w:rPr>
                <w:sz w:val="16"/>
                <w:szCs w:val="16"/>
                <w:lang w:val="en-US"/>
              </w:rPr>
              <w:t>41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3</w:t>
            </w:r>
          </w:p>
        </w:tc>
      </w:tr>
      <w:tr w:rsidR="00772E7F" w:rsidRPr="00772E7F" w:rsidTr="00772E7F">
        <w:trPr>
          <w:trHeight w:val="74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  <w:r w:rsidRPr="00772E7F">
              <w:rPr>
                <w:sz w:val="16"/>
                <w:szCs w:val="16"/>
                <w:lang w:val="en-US"/>
              </w:rPr>
              <w:t>41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3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  <w:r w:rsidRPr="00772E7F">
              <w:rPr>
                <w:sz w:val="16"/>
                <w:szCs w:val="16"/>
                <w:lang w:val="en-US"/>
              </w:rPr>
              <w:t>41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3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97,8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43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6</w:t>
            </w:r>
          </w:p>
        </w:tc>
      </w:tr>
      <w:tr w:rsidR="00772E7F" w:rsidRPr="00772E7F" w:rsidTr="00772E7F">
        <w:trPr>
          <w:trHeight w:val="609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116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8</w:t>
            </w:r>
          </w:p>
        </w:tc>
      </w:tr>
      <w:tr w:rsidR="00772E7F" w:rsidRPr="00772E7F" w:rsidTr="00772E7F">
        <w:trPr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116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8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116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8</w:t>
            </w:r>
          </w:p>
        </w:tc>
      </w:tr>
      <w:tr w:rsidR="00772E7F" w:rsidRPr="00772E7F" w:rsidTr="00772E7F">
        <w:trPr>
          <w:trHeight w:val="1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94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9</w:t>
            </w:r>
          </w:p>
        </w:tc>
      </w:tr>
      <w:tr w:rsidR="00772E7F" w:rsidRPr="00772E7F" w:rsidTr="00772E7F">
        <w:trPr>
          <w:trHeight w:val="491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21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9</w:t>
            </w:r>
          </w:p>
        </w:tc>
      </w:tr>
      <w:tr w:rsidR="00772E7F" w:rsidRPr="00772E7F" w:rsidTr="00772E7F">
        <w:trPr>
          <w:trHeight w:val="28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1 </w:t>
            </w:r>
            <w:r w:rsidRPr="00772E7F">
              <w:rPr>
                <w:sz w:val="16"/>
                <w:szCs w:val="16"/>
                <w:lang w:val="en-US"/>
              </w:rPr>
              <w:t>2</w:t>
            </w:r>
            <w:r w:rsidRPr="00772E7F">
              <w:rPr>
                <w:sz w:val="16"/>
                <w:szCs w:val="16"/>
              </w:rPr>
              <w:t>71,2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772E7F">
              <w:rPr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  <w:r w:rsidRPr="00772E7F">
              <w:rPr>
                <w:sz w:val="16"/>
                <w:szCs w:val="16"/>
                <w:lang w:val="en-US"/>
              </w:rPr>
              <w:t>2</w:t>
            </w:r>
            <w:r w:rsidRPr="00772E7F">
              <w:rPr>
                <w:sz w:val="16"/>
                <w:szCs w:val="16"/>
              </w:rPr>
              <w:t>71,2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lastRenderedPageBreak/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8</w:t>
            </w:r>
            <w:r w:rsidRPr="00772E7F">
              <w:rPr>
                <w:sz w:val="16"/>
                <w:szCs w:val="16"/>
              </w:rPr>
              <w:t>50,6</w:t>
            </w:r>
          </w:p>
        </w:tc>
      </w:tr>
      <w:tr w:rsidR="00772E7F" w:rsidRPr="00772E7F" w:rsidTr="00772E7F">
        <w:trPr>
          <w:trHeight w:val="3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772E7F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772E7F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5</w:t>
            </w:r>
            <w:r w:rsidRPr="00772E7F">
              <w:rPr>
                <w:sz w:val="16"/>
                <w:szCs w:val="16"/>
              </w:rPr>
              <w:t>47,6</w:t>
            </w:r>
          </w:p>
        </w:tc>
      </w:tr>
      <w:tr w:rsidR="00772E7F" w:rsidRPr="00772E7F" w:rsidTr="00772E7F">
        <w:trPr>
          <w:trHeight w:val="853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5</w:t>
            </w:r>
            <w:r w:rsidRPr="00772E7F">
              <w:rPr>
                <w:sz w:val="16"/>
                <w:szCs w:val="16"/>
              </w:rPr>
              <w:t>47,6</w:t>
            </w:r>
          </w:p>
        </w:tc>
      </w:tr>
      <w:tr w:rsidR="00772E7F" w:rsidRPr="00772E7F" w:rsidTr="00772E7F">
        <w:trPr>
          <w:trHeight w:val="2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5</w:t>
            </w:r>
            <w:r w:rsidRPr="00772E7F">
              <w:rPr>
                <w:sz w:val="16"/>
                <w:szCs w:val="16"/>
              </w:rPr>
              <w:t>47,6</w:t>
            </w:r>
          </w:p>
        </w:tc>
      </w:tr>
      <w:tr w:rsidR="00772E7F" w:rsidRPr="00772E7F" w:rsidTr="00772E7F">
        <w:trPr>
          <w:trHeight w:val="20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3</w:t>
            </w:r>
            <w:r w:rsidRPr="00772E7F">
              <w:rPr>
                <w:sz w:val="16"/>
                <w:szCs w:val="16"/>
              </w:rPr>
              <w:t>65,7</w:t>
            </w:r>
          </w:p>
        </w:tc>
      </w:tr>
      <w:tr w:rsidR="00772E7F" w:rsidRPr="00772E7F" w:rsidTr="00772E7F">
        <w:trPr>
          <w:trHeight w:val="537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18</w:t>
            </w:r>
            <w:r w:rsidRPr="00772E7F">
              <w:rPr>
                <w:sz w:val="16"/>
                <w:szCs w:val="16"/>
              </w:rPr>
              <w:t>1,9</w:t>
            </w:r>
          </w:p>
        </w:tc>
      </w:tr>
      <w:tr w:rsidR="00772E7F" w:rsidRPr="00772E7F" w:rsidTr="00772E7F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  <w:lang w:val="en-US"/>
              </w:rPr>
            </w:pPr>
            <w:r w:rsidRPr="00772E7F">
              <w:rPr>
                <w:sz w:val="16"/>
                <w:szCs w:val="16"/>
                <w:lang w:val="en-US"/>
              </w:rPr>
              <w:t>303</w:t>
            </w:r>
            <w:r w:rsidRPr="00772E7F">
              <w:rPr>
                <w:sz w:val="16"/>
                <w:szCs w:val="16"/>
              </w:rPr>
              <w:t>,0</w:t>
            </w:r>
            <w:r w:rsidRPr="00772E7F">
              <w:rPr>
                <w:sz w:val="16"/>
                <w:szCs w:val="16"/>
                <w:lang w:val="en-US"/>
              </w:rPr>
              <w:t>.</w:t>
            </w:r>
          </w:p>
        </w:tc>
      </w:tr>
      <w:tr w:rsidR="00772E7F" w:rsidRPr="00772E7F" w:rsidTr="00772E7F">
        <w:trPr>
          <w:trHeight w:val="7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293,7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293,7</w:t>
            </w:r>
          </w:p>
        </w:tc>
      </w:tr>
      <w:tr w:rsidR="00772E7F" w:rsidRPr="00772E7F" w:rsidTr="00772E7F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293,7</w:t>
            </w:r>
          </w:p>
        </w:tc>
      </w:tr>
      <w:tr w:rsidR="00772E7F" w:rsidRPr="00772E7F" w:rsidTr="00772E7F">
        <w:trPr>
          <w:trHeight w:val="2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lang w:val="en-US"/>
              </w:rPr>
              <w:t>9</w:t>
            </w:r>
            <w:r w:rsidRPr="00772E7F">
              <w:rPr>
                <w:sz w:val="16"/>
                <w:szCs w:val="16"/>
              </w:rPr>
              <w:t>,</w:t>
            </w:r>
            <w:r w:rsidRPr="00772E7F">
              <w:rPr>
                <w:sz w:val="16"/>
                <w:szCs w:val="16"/>
                <w:lang w:val="en-US"/>
              </w:rPr>
              <w:t>0</w:t>
            </w:r>
          </w:p>
        </w:tc>
      </w:tr>
      <w:tr w:rsidR="00772E7F" w:rsidRPr="00772E7F" w:rsidTr="00772E7F">
        <w:trPr>
          <w:trHeight w:val="263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  <w:lang w:val="en-US"/>
              </w:rPr>
            </w:pPr>
            <w:r w:rsidRPr="00772E7F">
              <w:rPr>
                <w:sz w:val="16"/>
                <w:szCs w:val="16"/>
              </w:rPr>
              <w:t>9,</w:t>
            </w:r>
            <w:r w:rsidRPr="00772E7F">
              <w:rPr>
                <w:sz w:val="16"/>
                <w:szCs w:val="16"/>
                <w:lang w:val="en-US"/>
              </w:rPr>
              <w:t>0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  <w:lang w:val="en-US"/>
              </w:rPr>
            </w:pPr>
            <w:r w:rsidRPr="00772E7F">
              <w:rPr>
                <w:sz w:val="16"/>
                <w:szCs w:val="16"/>
              </w:rPr>
              <w:t>5,</w:t>
            </w:r>
            <w:r w:rsidRPr="00772E7F">
              <w:rPr>
                <w:sz w:val="16"/>
                <w:szCs w:val="16"/>
                <w:lang w:val="en-US"/>
              </w:rPr>
              <w:t>8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  <w:lang w:val="en-US"/>
              </w:rPr>
            </w:pPr>
            <w:r w:rsidRPr="00772E7F">
              <w:rPr>
                <w:sz w:val="16"/>
                <w:szCs w:val="16"/>
              </w:rPr>
              <w:t>1,</w:t>
            </w:r>
            <w:r w:rsidRPr="00772E7F">
              <w:rPr>
                <w:sz w:val="16"/>
                <w:szCs w:val="16"/>
                <w:lang w:val="en-US"/>
              </w:rPr>
              <w:t>3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  <w:lang w:val="en-US"/>
              </w:rPr>
            </w:pPr>
            <w:r w:rsidRPr="00772E7F">
              <w:rPr>
                <w:sz w:val="16"/>
                <w:szCs w:val="16"/>
              </w:rPr>
              <w:t>2,0</w:t>
            </w:r>
          </w:p>
        </w:tc>
      </w:tr>
      <w:tr w:rsidR="00772E7F" w:rsidRPr="00772E7F" w:rsidTr="00772E7F">
        <w:trPr>
          <w:trHeight w:val="551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420,5</w:t>
            </w:r>
          </w:p>
        </w:tc>
      </w:tr>
      <w:tr w:rsidR="00772E7F" w:rsidRPr="00772E7F" w:rsidTr="00772E7F">
        <w:trPr>
          <w:trHeight w:val="69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297,1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297,1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257,1</w:t>
            </w:r>
          </w:p>
        </w:tc>
      </w:tr>
      <w:tr w:rsidR="00772E7F" w:rsidRPr="00772E7F" w:rsidTr="00772E7F">
        <w:trPr>
          <w:trHeight w:val="58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40,0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123,4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123,4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123,4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86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99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2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5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Непраграммные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72,8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54,1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2,3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16,4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2,7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2,7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2,7</w:t>
            </w:r>
          </w:p>
        </w:tc>
      </w:tr>
      <w:tr w:rsidR="00772E7F" w:rsidRPr="00772E7F" w:rsidTr="00772E7F">
        <w:trPr>
          <w:trHeight w:val="3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525,1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31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gramStart"/>
            <w:r w:rsidRPr="00772E7F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772E7F">
              <w:rPr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285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gramStart"/>
            <w:r w:rsidRPr="00772E7F">
              <w:rPr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772E7F">
              <w:rPr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Cs/>
                <w:color w:val="000000"/>
                <w:sz w:val="16"/>
                <w:szCs w:val="16"/>
              </w:rPr>
            </w:pPr>
            <w:r w:rsidRPr="00772E7F">
              <w:rPr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829,3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831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Муниципальная программа "Устойчивое развитие сельских территорий на 2014-2017 годы и на период  до 2020 года" </w:t>
            </w:r>
            <w:proofErr w:type="spellStart"/>
            <w:r w:rsidRPr="00772E7F">
              <w:rPr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84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Софинансирование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02L5673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2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20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414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2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79,3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79,3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79,3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78,8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46,2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46,2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46,2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32,6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32,6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32,6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32,6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123,9</w:t>
            </w:r>
          </w:p>
        </w:tc>
      </w:tr>
      <w:tr w:rsidR="00772E7F" w:rsidRPr="00772E7F" w:rsidTr="00772E7F">
        <w:trPr>
          <w:trHeight w:val="103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123,9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123,7</w:t>
            </w:r>
          </w:p>
        </w:tc>
      </w:tr>
      <w:tr w:rsidR="00772E7F" w:rsidRPr="00772E7F" w:rsidTr="00772E7F">
        <w:trPr>
          <w:trHeight w:val="69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123,9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70,2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43,6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43,6</w:t>
            </w:r>
          </w:p>
        </w:tc>
      </w:tr>
      <w:tr w:rsidR="00772E7F" w:rsidRPr="00772E7F" w:rsidTr="00772E7F">
        <w:trPr>
          <w:trHeight w:val="30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53,6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пенсии, социальные доплаты к пенсии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53,6</w:t>
            </w:r>
          </w:p>
        </w:tc>
      </w:tr>
      <w:tr w:rsidR="00772E7F" w:rsidRPr="00772E7F" w:rsidTr="00772E7F">
        <w:trPr>
          <w:trHeight w:val="200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528"/>
        </w:trPr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683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349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</w:tbl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lastRenderedPageBreak/>
        <w:t>Приложение №5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>«О внесении изменений в решение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РМ №30 от 28.12.2018г.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"О бюджете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                                                                                                                                                   на 2019 год и на плановый период  2020 и 2021 годов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</w:p>
    <w:tbl>
      <w:tblPr>
        <w:tblW w:w="9636" w:type="dxa"/>
        <w:tblInd w:w="108" w:type="dxa"/>
        <w:tblLayout w:type="fixed"/>
        <w:tblLook w:val="04A0"/>
      </w:tblPr>
      <w:tblGrid>
        <w:gridCol w:w="4690"/>
        <w:gridCol w:w="627"/>
        <w:gridCol w:w="460"/>
        <w:gridCol w:w="550"/>
        <w:gridCol w:w="417"/>
        <w:gridCol w:w="317"/>
        <w:gridCol w:w="917"/>
        <w:gridCol w:w="567"/>
        <w:gridCol w:w="1091"/>
      </w:tblGrid>
      <w:tr w:rsidR="00772E7F" w:rsidRPr="00772E7F" w:rsidTr="00772E7F">
        <w:trPr>
          <w:trHeight w:val="810"/>
        </w:trPr>
        <w:tc>
          <w:tcPr>
            <w:tcW w:w="9639" w:type="dxa"/>
            <w:gridSpan w:val="9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 xml:space="preserve">ВЕДОМСТВЕННАЯ СТРУКТУРА РАСХОДОВ БЮДЖЕТА СУРГОДЬСКОГО СЕЛЬСКОГО ПОСЕЛЕНИЯ ТОРБЕЕВСКОГО МУНИЦИПАЛЬНОГО РАЙОНА РЕСПУБЛИКИ МОРДОВИЯ </w:t>
            </w:r>
            <w:r w:rsidRPr="00772E7F">
              <w:rPr>
                <w:b/>
                <w:bCs/>
                <w:sz w:val="16"/>
                <w:szCs w:val="16"/>
              </w:rPr>
              <w:br/>
              <w:t>НА 2019 ГОД И ПЛАНОВЫЙ ПЕРИОД 2020 и 2021 ГОДОВ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6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sz w:val="16"/>
                <w:szCs w:val="16"/>
              </w:rPr>
              <w:t>Вр</w:t>
            </w:r>
            <w:proofErr w:type="spellEnd"/>
          </w:p>
        </w:tc>
        <w:tc>
          <w:tcPr>
            <w:tcW w:w="10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proofErr w:type="gramStart"/>
            <w:r w:rsidRPr="00772E7F">
              <w:rPr>
                <w:b/>
                <w:bCs/>
                <w:sz w:val="16"/>
                <w:szCs w:val="16"/>
              </w:rPr>
              <w:t>Сумма (тыс.</w:t>
            </w:r>
            <w:proofErr w:type="gramEnd"/>
          </w:p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рублей)</w:t>
            </w:r>
          </w:p>
        </w:tc>
      </w:tr>
      <w:tr w:rsidR="00772E7F" w:rsidRPr="00772E7F" w:rsidTr="00772E7F">
        <w:trPr>
          <w:trHeight w:val="264"/>
        </w:trPr>
        <w:tc>
          <w:tcPr>
            <w:tcW w:w="9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88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9,0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3083,6</w:t>
            </w:r>
          </w:p>
        </w:tc>
      </w:tr>
      <w:tr w:rsidR="00772E7F" w:rsidRPr="00772E7F" w:rsidTr="00772E7F">
        <w:trPr>
          <w:trHeight w:val="7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b/>
                <w:bCs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b/>
                <w:bCs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b/>
                <w:bCs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b/>
                <w:bCs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3083,6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1529,5</w:t>
            </w:r>
          </w:p>
        </w:tc>
      </w:tr>
      <w:tr w:rsidR="00772E7F" w:rsidRPr="00772E7F" w:rsidTr="00772E7F">
        <w:trPr>
          <w:trHeight w:val="54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258,1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772E7F">
              <w:rPr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sz w:val="16"/>
                <w:szCs w:val="16"/>
              </w:rPr>
              <w:t xml:space="preserve"> сельского поселения  </w:t>
            </w:r>
            <w:proofErr w:type="spellStart"/>
            <w:r w:rsidRPr="00772E7F">
              <w:rPr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258,1</w:t>
            </w:r>
          </w:p>
        </w:tc>
      </w:tr>
      <w:tr w:rsidR="00772E7F" w:rsidRPr="00772E7F" w:rsidTr="00772E7F">
        <w:trPr>
          <w:trHeight w:val="51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Глава администрации </w:t>
            </w:r>
            <w:proofErr w:type="spellStart"/>
            <w:r w:rsidRPr="00772E7F">
              <w:rPr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258,1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141,3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141,3</w:t>
            </w:r>
          </w:p>
        </w:tc>
      </w:tr>
      <w:tr w:rsidR="00772E7F" w:rsidRPr="00772E7F" w:rsidTr="00772E7F">
        <w:trPr>
          <w:trHeight w:val="92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141,3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141,3</w:t>
            </w:r>
          </w:p>
        </w:tc>
      </w:tr>
      <w:tr w:rsidR="00772E7F" w:rsidRPr="00772E7F" w:rsidTr="00772E7F">
        <w:trPr>
          <w:trHeight w:val="31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97,8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43,6</w:t>
            </w:r>
          </w:p>
        </w:tc>
      </w:tr>
      <w:tr w:rsidR="00772E7F" w:rsidRPr="00772E7F" w:rsidTr="00772E7F">
        <w:trPr>
          <w:trHeight w:val="5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116,8</w:t>
            </w:r>
          </w:p>
        </w:tc>
      </w:tr>
      <w:tr w:rsidR="00772E7F" w:rsidRPr="00772E7F" w:rsidTr="00772E7F">
        <w:trPr>
          <w:trHeight w:val="70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116,8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116,8</w:t>
            </w:r>
          </w:p>
        </w:tc>
      </w:tr>
      <w:tr w:rsidR="00772E7F" w:rsidRPr="00772E7F" w:rsidTr="00772E7F">
        <w:trPr>
          <w:trHeight w:val="23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94,9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21,9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1 271,2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772E7F">
              <w:rPr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1271,2</w:t>
            </w:r>
          </w:p>
        </w:tc>
      </w:tr>
      <w:tr w:rsidR="00772E7F" w:rsidRPr="00772E7F" w:rsidTr="00772E7F">
        <w:trPr>
          <w:trHeight w:val="33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850,6</w:t>
            </w:r>
          </w:p>
        </w:tc>
      </w:tr>
      <w:tr w:rsidR="00772E7F" w:rsidRPr="00772E7F" w:rsidTr="00772E7F">
        <w:trPr>
          <w:trHeight w:val="51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Расходы на выплаты по оплате </w:t>
            </w:r>
            <w:proofErr w:type="gramStart"/>
            <w:r w:rsidRPr="00772E7F">
              <w:rPr>
                <w:sz w:val="16"/>
                <w:szCs w:val="16"/>
              </w:rPr>
              <w:t>труда работников органов местного самоуправления Республики</w:t>
            </w:r>
            <w:proofErr w:type="gramEnd"/>
            <w:r w:rsidRPr="00772E7F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547,6</w:t>
            </w:r>
          </w:p>
        </w:tc>
      </w:tr>
      <w:tr w:rsidR="00772E7F" w:rsidRPr="00772E7F" w:rsidTr="00772E7F">
        <w:trPr>
          <w:trHeight w:val="92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547,6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547,6</w:t>
            </w:r>
          </w:p>
        </w:tc>
      </w:tr>
      <w:tr w:rsidR="00772E7F" w:rsidRPr="00772E7F" w:rsidTr="00772E7F">
        <w:trPr>
          <w:trHeight w:val="222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365,7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181,9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303,0</w:t>
            </w:r>
          </w:p>
        </w:tc>
      </w:tr>
      <w:tr w:rsidR="00772E7F" w:rsidRPr="00772E7F" w:rsidTr="00772E7F">
        <w:trPr>
          <w:trHeight w:val="653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52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293,7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293,7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293,7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9,0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9,0</w:t>
            </w:r>
          </w:p>
        </w:tc>
      </w:tr>
      <w:tr w:rsidR="00772E7F" w:rsidRPr="00772E7F" w:rsidTr="00772E7F">
        <w:trPr>
          <w:trHeight w:val="22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5,8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Уплата прочих налогов и сборов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853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2,0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420,5</w:t>
            </w:r>
          </w:p>
        </w:tc>
      </w:tr>
      <w:tr w:rsidR="00772E7F" w:rsidRPr="00772E7F" w:rsidTr="00772E7F">
        <w:trPr>
          <w:trHeight w:val="717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297,1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297,1</w:t>
            </w:r>
          </w:p>
        </w:tc>
      </w:tr>
      <w:tr w:rsidR="00772E7F" w:rsidRPr="00772E7F" w:rsidTr="00772E7F">
        <w:trPr>
          <w:trHeight w:val="252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257,1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40,0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123,4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123,4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65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123,4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57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70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1176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Резервные фонды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Непраграммные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Резервный фонд администрации муниципальных образований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870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61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72,8</w:t>
            </w:r>
          </w:p>
        </w:tc>
      </w:tr>
      <w:tr w:rsidR="00772E7F" w:rsidRPr="00772E7F" w:rsidTr="00772E7F">
        <w:trPr>
          <w:trHeight w:val="27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121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54,1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2,3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129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16,4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2,7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2,7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17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2,7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6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525,1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25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gramStart"/>
            <w:r w:rsidRPr="00772E7F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772E7F">
              <w:rPr>
                <w:sz w:val="16"/>
                <w:szCs w:val="16"/>
              </w:rPr>
              <w:t xml:space="preserve"> в соответствии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524,6</w:t>
            </w:r>
          </w:p>
        </w:tc>
      </w:tr>
      <w:tr w:rsidR="00772E7F" w:rsidRPr="00772E7F" w:rsidTr="00772E7F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70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92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gramStart"/>
            <w:r w:rsidRPr="00772E7F">
              <w:rPr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772E7F">
              <w:rPr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Cs/>
                <w:color w:val="000000"/>
                <w:sz w:val="16"/>
                <w:szCs w:val="16"/>
              </w:rPr>
            </w:pPr>
            <w:r w:rsidRPr="00772E7F">
              <w:rPr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829,3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Коммунальное хозяйство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779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Муниципальная программа "Устойчивое развитие сельских территорий на 2014-2017 годы и на период  до 2020 года" </w:t>
            </w:r>
            <w:proofErr w:type="spellStart"/>
            <w:r w:rsidRPr="00772E7F">
              <w:rPr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563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70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Софинансирование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02L5673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Бюджетные инвестиции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410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5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22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02L5673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414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750,0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79,3</w:t>
            </w:r>
          </w:p>
        </w:tc>
      </w:tr>
      <w:tr w:rsidR="00772E7F" w:rsidRPr="00772E7F" w:rsidTr="00772E7F">
        <w:trPr>
          <w:trHeight w:val="45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79,3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79,3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78,8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46,2</w:t>
            </w:r>
          </w:p>
        </w:tc>
      </w:tr>
      <w:tr w:rsidR="00772E7F" w:rsidRPr="00772E7F" w:rsidTr="00772E7F">
        <w:trPr>
          <w:trHeight w:val="446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46,2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46,2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32,6</w:t>
            </w:r>
          </w:p>
        </w:tc>
      </w:tr>
      <w:tr w:rsidR="00772E7F" w:rsidRPr="00772E7F" w:rsidTr="00772E7F">
        <w:trPr>
          <w:trHeight w:val="51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32,6</w:t>
            </w:r>
          </w:p>
        </w:tc>
      </w:tr>
      <w:tr w:rsidR="00772E7F" w:rsidRPr="00772E7F" w:rsidTr="00772E7F">
        <w:trPr>
          <w:trHeight w:val="52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32,6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32,6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i/>
                <w:iCs/>
                <w:color w:val="000000"/>
                <w:sz w:val="16"/>
                <w:szCs w:val="16"/>
              </w:rPr>
            </w:pPr>
            <w:r w:rsidRPr="00772E7F">
              <w:rPr>
                <w:i/>
                <w:iCs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Прочая закупка товаров, работ и услуг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0044106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244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123,9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123,9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123,9</w:t>
            </w:r>
          </w:p>
        </w:tc>
      </w:tr>
      <w:tr w:rsidR="00772E7F" w:rsidRPr="00772E7F" w:rsidTr="00772E7F">
        <w:trPr>
          <w:trHeight w:val="696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sz w:val="16"/>
                <w:szCs w:val="16"/>
              </w:rPr>
              <w:t xml:space="preserve">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123,9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310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312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Иные межбюджетные трансферты, выплачиваемые в зависимости от выполнения социально </w:t>
            </w:r>
            <w:proofErr w:type="gramStart"/>
            <w:r w:rsidRPr="00772E7F">
              <w:rPr>
                <w:sz w:val="16"/>
                <w:szCs w:val="16"/>
              </w:rPr>
              <w:t>-э</w:t>
            </w:r>
            <w:proofErr w:type="gramEnd"/>
            <w:r w:rsidRPr="00772E7F">
              <w:rPr>
                <w:sz w:val="16"/>
                <w:szCs w:val="16"/>
              </w:rPr>
              <w:t>кономических показателей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Cs/>
                <w:sz w:val="16"/>
                <w:szCs w:val="16"/>
              </w:rPr>
            </w:pPr>
            <w:r w:rsidRPr="00772E7F">
              <w:rPr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53,6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53,6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310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53,6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0044203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312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53,6</w:t>
            </w:r>
          </w:p>
        </w:tc>
      </w:tr>
      <w:tr w:rsidR="00772E7F" w:rsidRPr="00772E7F" w:rsidTr="00772E7F">
        <w:trPr>
          <w:trHeight w:val="480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b/>
                <w:bCs/>
                <w:sz w:val="16"/>
                <w:szCs w:val="16"/>
              </w:rPr>
            </w:pPr>
            <w:r w:rsidRPr="00772E7F">
              <w:rPr>
                <w:b/>
                <w:bCs/>
                <w:sz w:val="16"/>
                <w:szCs w:val="16"/>
              </w:rPr>
              <w:t xml:space="preserve">Обслуживание государственного и муниципального долга 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62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3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9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468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proofErr w:type="spellStart"/>
            <w:r w:rsidRPr="00772E7F">
              <w:rPr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597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  <w:tr w:rsidR="00772E7F" w:rsidRPr="00772E7F" w:rsidTr="00772E7F">
        <w:trPr>
          <w:trHeight w:val="264"/>
        </w:trPr>
        <w:tc>
          <w:tcPr>
            <w:tcW w:w="469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Обслуживание муниципального долга</w:t>
            </w:r>
          </w:p>
        </w:tc>
        <w:tc>
          <w:tcPr>
            <w:tcW w:w="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925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89</w:t>
            </w:r>
          </w:p>
        </w:tc>
        <w:tc>
          <w:tcPr>
            <w:tcW w:w="3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9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0041240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730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0,3</w:t>
            </w:r>
          </w:p>
        </w:tc>
      </w:tr>
    </w:tbl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lastRenderedPageBreak/>
        <w:t>Приложение №8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>«О внесении изменений в решение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РМ №30 от 28.12.2018г.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"О бюджете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                                                                                                                                              на 2019 год и на плановый период 2020 и 2021 годов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center"/>
        <w:rPr>
          <w:b/>
          <w:bCs/>
          <w:color w:val="000000"/>
          <w:sz w:val="16"/>
          <w:szCs w:val="16"/>
        </w:rPr>
      </w:pPr>
      <w:r w:rsidRPr="00772E7F">
        <w:rPr>
          <w:b/>
          <w:bCs/>
          <w:color w:val="000000"/>
          <w:sz w:val="16"/>
          <w:szCs w:val="16"/>
        </w:rPr>
        <w:t xml:space="preserve">РАСПРЕДЕЛЕНИЕ БЮДЖЕТНЫХ АССИГНОВАНИЙ БЮДЖЕТА СУРГОДЬСКОГО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</w:t>
      </w:r>
      <w:proofErr w:type="gramStart"/>
      <w:r w:rsidRPr="00772E7F">
        <w:rPr>
          <w:b/>
          <w:bCs/>
          <w:color w:val="000000"/>
          <w:sz w:val="16"/>
          <w:szCs w:val="16"/>
        </w:rPr>
        <w:t>НА</w:t>
      </w:r>
      <w:proofErr w:type="gramEnd"/>
      <w:r w:rsidRPr="00772E7F">
        <w:rPr>
          <w:b/>
          <w:bCs/>
          <w:color w:val="000000"/>
          <w:sz w:val="16"/>
          <w:szCs w:val="16"/>
        </w:rPr>
        <w:t xml:space="preserve"> ПЛАНОВЫЙ</w:t>
      </w:r>
    </w:p>
    <w:p w:rsidR="00772E7F" w:rsidRPr="00772E7F" w:rsidRDefault="00772E7F" w:rsidP="00772E7F">
      <w:pPr>
        <w:jc w:val="center"/>
        <w:rPr>
          <w:sz w:val="16"/>
          <w:szCs w:val="16"/>
        </w:rPr>
      </w:pPr>
      <w:r w:rsidRPr="00772E7F">
        <w:rPr>
          <w:b/>
          <w:bCs/>
          <w:color w:val="000000"/>
          <w:sz w:val="16"/>
          <w:szCs w:val="16"/>
        </w:rPr>
        <w:t>ПЕРИОД 2020</w:t>
      </w:r>
      <w:proofErr w:type="gramStart"/>
      <w:r w:rsidRPr="00772E7F">
        <w:rPr>
          <w:b/>
          <w:bCs/>
          <w:color w:val="000000"/>
          <w:sz w:val="16"/>
          <w:szCs w:val="16"/>
        </w:rPr>
        <w:t xml:space="preserve"> И</w:t>
      </w:r>
      <w:proofErr w:type="gramEnd"/>
      <w:r w:rsidRPr="00772E7F">
        <w:rPr>
          <w:b/>
          <w:bCs/>
          <w:color w:val="000000"/>
          <w:sz w:val="16"/>
          <w:szCs w:val="16"/>
        </w:rPr>
        <w:t xml:space="preserve"> 2021 ГОДОВ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</w:p>
    <w:tbl>
      <w:tblPr>
        <w:tblW w:w="9636" w:type="dxa"/>
        <w:tblInd w:w="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4252"/>
        <w:gridCol w:w="283"/>
        <w:gridCol w:w="284"/>
        <w:gridCol w:w="283"/>
        <w:gridCol w:w="709"/>
        <w:gridCol w:w="425"/>
        <w:gridCol w:w="284"/>
        <w:gridCol w:w="425"/>
        <w:gridCol w:w="425"/>
        <w:gridCol w:w="709"/>
        <w:gridCol w:w="851"/>
        <w:gridCol w:w="706"/>
      </w:tblGrid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6" w:space="0" w:color="auto"/>
              <w:right w:val="single" w:sz="2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 w:rsidRPr="00772E7F">
              <w:rPr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 w:rsidRPr="00772E7F">
              <w:rPr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772E7F" w:rsidRPr="00772E7F" w:rsidTr="00772E7F">
        <w:trPr>
          <w:trHeight w:val="15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567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Цср</w:t>
            </w:r>
            <w:proofErr w:type="spellEnd"/>
          </w:p>
        </w:tc>
        <w:tc>
          <w:tcPr>
            <w:tcW w:w="28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ВР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Адм</w:t>
            </w:r>
            <w:proofErr w:type="spellEnd"/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2021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12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ВСЕГО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3083,6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2 486,3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2 883,6</w:t>
            </w:r>
          </w:p>
        </w:tc>
      </w:tr>
      <w:tr w:rsidR="00772E7F" w:rsidRPr="00772E7F" w:rsidTr="00772E7F">
        <w:trPr>
          <w:trHeight w:val="5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75,5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Подпрограмма "Повышение эффективности межбюджетных отношений"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75,5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910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72,5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3,0</w:t>
            </w:r>
          </w:p>
        </w:tc>
      </w:tr>
      <w:tr w:rsidR="00772E7F" w:rsidRPr="00772E7F" w:rsidTr="00772E7F">
        <w:trPr>
          <w:trHeight w:val="73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Муниципальная программа "Устойчивое развитие сельских территорий на 2014-2017 годы и на период  до 2020 года"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Основное мероприятие "Комплексное обустройство сельских поселений муниципального района объектами социальной и инженерной инфраструктуры"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Софинансирование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расходов на 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L5673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750,0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43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сельского поселения 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1 529,3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1 159,4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1 166,2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Глава администрации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258,1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415,1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493,9</w:t>
            </w:r>
          </w:p>
        </w:tc>
      </w:tr>
      <w:tr w:rsidR="00772E7F" w:rsidRPr="00772E7F" w:rsidTr="00772E7F">
        <w:trPr>
          <w:trHeight w:val="20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</w:tr>
      <w:tr w:rsidR="00772E7F" w:rsidRPr="00772E7F" w:rsidTr="00772E7F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</w:tr>
      <w:tr w:rsidR="00772E7F" w:rsidRPr="00772E7F" w:rsidTr="00772E7F">
        <w:trPr>
          <w:trHeight w:val="73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141,3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308,3</w:t>
            </w:r>
          </w:p>
        </w:tc>
      </w:tr>
      <w:tr w:rsidR="00772E7F" w:rsidRPr="00772E7F" w:rsidTr="00772E7F">
        <w:trPr>
          <w:trHeight w:val="48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106,8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185,6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106,8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185,6</w:t>
            </w:r>
          </w:p>
        </w:tc>
      </w:tr>
      <w:tr w:rsidR="00772E7F" w:rsidRPr="00772E7F" w:rsidTr="00772E7F">
        <w:trPr>
          <w:trHeight w:val="3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106,8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185,6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106,8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185,6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106,8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185,6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116,8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106,8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185,6</w:t>
            </w:r>
          </w:p>
        </w:tc>
      </w:tr>
      <w:tr w:rsidR="00772E7F" w:rsidRPr="00772E7F" w:rsidTr="00772E7F">
        <w:trPr>
          <w:trHeight w:val="46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Обеспечение деятельности Администрации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1270,1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744,3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672,3</w:t>
            </w:r>
          </w:p>
        </w:tc>
      </w:tr>
      <w:tr w:rsidR="00772E7F" w:rsidRPr="00772E7F" w:rsidTr="00772E7F">
        <w:trPr>
          <w:trHeight w:val="19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850,6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303,2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73,0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547,6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181,1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73,0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547,6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181,1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73,0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547,6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181,1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73,0</w:t>
            </w:r>
          </w:p>
        </w:tc>
      </w:tr>
      <w:tr w:rsidR="00772E7F" w:rsidRPr="00772E7F" w:rsidTr="00772E7F">
        <w:trPr>
          <w:trHeight w:val="17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547,6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181,1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73,0</w:t>
            </w:r>
          </w:p>
        </w:tc>
      </w:tr>
      <w:tr w:rsidR="00772E7F" w:rsidRPr="00772E7F" w:rsidTr="00772E7F">
        <w:trPr>
          <w:trHeight w:val="6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547,6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181,1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73,0</w:t>
            </w:r>
          </w:p>
        </w:tc>
      </w:tr>
      <w:tr w:rsidR="00772E7F" w:rsidRPr="00772E7F" w:rsidTr="00772E7F">
        <w:trPr>
          <w:trHeight w:val="29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547,6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181,1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73,0</w:t>
            </w:r>
          </w:p>
        </w:tc>
      </w:tr>
      <w:tr w:rsidR="00772E7F" w:rsidRPr="00772E7F" w:rsidTr="00772E7F">
        <w:trPr>
          <w:trHeight w:val="33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303,2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122,1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88,2</w:t>
            </w:r>
          </w:p>
        </w:tc>
      </w:tr>
      <w:tr w:rsidR="00772E7F" w:rsidRPr="00772E7F" w:rsidTr="00772E7F">
        <w:trPr>
          <w:trHeight w:val="76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2,1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2,1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2,1</w:t>
            </w:r>
          </w:p>
        </w:tc>
      </w:tr>
      <w:tr w:rsidR="00772E7F" w:rsidRPr="00772E7F" w:rsidTr="00772E7F">
        <w:trPr>
          <w:trHeight w:val="56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2,1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2,1</w:t>
            </w:r>
          </w:p>
        </w:tc>
      </w:tr>
      <w:tr w:rsidR="00772E7F" w:rsidRPr="00772E7F" w:rsidTr="00772E7F">
        <w:trPr>
          <w:trHeight w:val="32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70,9</w:t>
            </w:r>
          </w:p>
        </w:tc>
      </w:tr>
      <w:tr w:rsidR="00772E7F" w:rsidRPr="00772E7F" w:rsidTr="00772E7F">
        <w:trPr>
          <w:trHeight w:val="33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70,9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70,9</w:t>
            </w:r>
          </w:p>
        </w:tc>
      </w:tr>
      <w:tr w:rsidR="00772E7F" w:rsidRPr="00772E7F" w:rsidTr="00772E7F">
        <w:trPr>
          <w:trHeight w:val="56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70,9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293,7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104,9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70,9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41120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850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15,2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420,5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511,1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297,1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280,3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297,1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280,3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297,1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280,3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297,1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280,3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297,1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251,0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280,3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230,8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230,8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230,8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230,8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65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123,4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230,8</w:t>
            </w:r>
          </w:p>
        </w:tc>
      </w:tr>
      <w:tr w:rsidR="00772E7F" w:rsidRPr="00772E7F" w:rsidTr="00772E7F">
        <w:trPr>
          <w:trHeight w:val="34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728,8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1 251,4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1 641,9</w:t>
            </w:r>
          </w:p>
        </w:tc>
      </w:tr>
      <w:tr w:rsidR="00772E7F" w:rsidRPr="00772E7F" w:rsidTr="00772E7F">
        <w:trPr>
          <w:trHeight w:val="47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proofErr w:type="spellStart"/>
            <w:r w:rsidRPr="00772E7F">
              <w:rPr>
                <w:color w:val="000000"/>
                <w:sz w:val="16"/>
                <w:szCs w:val="16"/>
              </w:rPr>
              <w:t>Непрограммные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расходы в рамках </w:t>
            </w:r>
            <w:proofErr w:type="gramStart"/>
            <w:r w:rsidRPr="00772E7F">
              <w:rPr>
                <w:color w:val="000000"/>
                <w:sz w:val="16"/>
                <w:szCs w:val="16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728,8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1 251,4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1 641,9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201,4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201,4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201,4</w:t>
            </w:r>
          </w:p>
        </w:tc>
      </w:tr>
      <w:tr w:rsidR="00772E7F" w:rsidRPr="00772E7F" w:rsidTr="00772E7F">
        <w:trPr>
          <w:trHeight w:val="18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201,4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201,4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201,4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201,4</w:t>
            </w:r>
          </w:p>
        </w:tc>
      </w:tr>
      <w:tr w:rsidR="00772E7F" w:rsidRPr="00772E7F" w:rsidTr="00772E7F">
        <w:trPr>
          <w:trHeight w:val="45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70,3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195,2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201,4</w:t>
            </w:r>
          </w:p>
        </w:tc>
      </w:tr>
      <w:tr w:rsidR="00772E7F" w:rsidRPr="00772E7F" w:rsidTr="00772E7F">
        <w:trPr>
          <w:trHeight w:val="19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Расходы, связанные с муниципальным управлением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Резервные фонд администрации муниципальных образований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772E7F" w:rsidRPr="00772E7F" w:rsidTr="00772E7F">
        <w:trPr>
          <w:trHeight w:val="45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41180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jc w:val="right"/>
              <w:rPr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5,0</w:t>
            </w:r>
          </w:p>
        </w:tc>
      </w:tr>
      <w:tr w:rsidR="00772E7F" w:rsidRPr="00772E7F" w:rsidTr="00772E7F">
        <w:trPr>
          <w:trHeight w:val="45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78,8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241,8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251,0</w:t>
            </w:r>
          </w:p>
        </w:tc>
      </w:tr>
      <w:tr w:rsidR="00772E7F" w:rsidRPr="00772E7F" w:rsidTr="00772E7F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Уличное освещение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210,0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220,0</w:t>
            </w:r>
          </w:p>
        </w:tc>
      </w:tr>
      <w:tr w:rsidR="00772E7F" w:rsidRPr="00772E7F" w:rsidTr="00772E7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210,0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220,0</w:t>
            </w:r>
          </w:p>
        </w:tc>
      </w:tr>
      <w:tr w:rsidR="00772E7F" w:rsidRPr="00772E7F" w:rsidTr="00772E7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210,0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220,0</w:t>
            </w:r>
          </w:p>
        </w:tc>
      </w:tr>
      <w:tr w:rsidR="00772E7F" w:rsidRPr="00772E7F" w:rsidTr="00772E7F">
        <w:trPr>
          <w:trHeight w:val="17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210,0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220,0</w:t>
            </w:r>
          </w:p>
        </w:tc>
      </w:tr>
      <w:tr w:rsidR="00772E7F" w:rsidRPr="00772E7F" w:rsidTr="00772E7F">
        <w:trPr>
          <w:trHeight w:val="23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210,0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220,0</w:t>
            </w:r>
          </w:p>
        </w:tc>
      </w:tr>
      <w:tr w:rsidR="00772E7F" w:rsidRPr="00772E7F" w:rsidTr="00772E7F">
        <w:trPr>
          <w:trHeight w:val="43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lastRenderedPageBreak/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46,2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210,0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220,0</w:t>
            </w:r>
          </w:p>
        </w:tc>
      </w:tr>
      <w:tr w:rsidR="00772E7F" w:rsidRPr="00772E7F" w:rsidTr="00772E7F">
        <w:trPr>
          <w:trHeight w:val="32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31,0</w:t>
            </w:r>
          </w:p>
        </w:tc>
      </w:tr>
      <w:tr w:rsidR="00772E7F" w:rsidRPr="00772E7F" w:rsidTr="00772E7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31,0</w:t>
            </w:r>
          </w:p>
        </w:tc>
      </w:tr>
      <w:tr w:rsidR="00772E7F" w:rsidRPr="00772E7F" w:rsidTr="00772E7F">
        <w:trPr>
          <w:trHeight w:val="34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31,0</w:t>
            </w:r>
          </w:p>
        </w:tc>
      </w:tr>
      <w:tr w:rsidR="00772E7F" w:rsidRPr="00772E7F" w:rsidTr="00772E7F">
        <w:trPr>
          <w:trHeight w:val="19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31,0</w:t>
            </w:r>
          </w:p>
        </w:tc>
      </w:tr>
      <w:tr w:rsidR="00772E7F" w:rsidRPr="00772E7F" w:rsidTr="00772E7F">
        <w:trPr>
          <w:trHeight w:val="19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31,0</w:t>
            </w:r>
          </w:p>
        </w:tc>
      </w:tr>
      <w:tr w:rsidR="00772E7F" w:rsidRPr="00772E7F" w:rsidTr="00772E7F">
        <w:trPr>
          <w:trHeight w:val="2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43040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32,6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31,8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31,0</w:t>
            </w:r>
          </w:p>
        </w:tc>
      </w:tr>
      <w:tr w:rsidR="00772E7F" w:rsidRPr="00772E7F" w:rsidTr="00772E7F">
        <w:trPr>
          <w:trHeight w:val="63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525,6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779,2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1 116,6</w:t>
            </w:r>
          </w:p>
        </w:tc>
      </w:tr>
      <w:tr w:rsidR="00772E7F" w:rsidRPr="00772E7F" w:rsidTr="00772E7F">
        <w:trPr>
          <w:trHeight w:val="177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proofErr w:type="gramStart"/>
            <w:r w:rsidRPr="00772E7F">
              <w:rPr>
                <w:color w:val="000000"/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 xml:space="preserve"> в соответствии с законодательством Российской Федерации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524,6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778,2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1 115,6</w:t>
            </w:r>
          </w:p>
        </w:tc>
      </w:tr>
      <w:tr w:rsidR="00772E7F" w:rsidRPr="00772E7F" w:rsidTr="00772E7F">
        <w:trPr>
          <w:trHeight w:val="3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524,6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778,2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1 115,6</w:t>
            </w:r>
          </w:p>
        </w:tc>
      </w:tr>
      <w:tr w:rsidR="00772E7F" w:rsidRPr="00772E7F" w:rsidTr="00772E7F">
        <w:trPr>
          <w:trHeight w:val="31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524,6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778,2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1 115,6</w:t>
            </w:r>
          </w:p>
        </w:tc>
      </w:tr>
      <w:tr w:rsidR="00772E7F" w:rsidRPr="00772E7F" w:rsidTr="00772E7F">
        <w:trPr>
          <w:trHeight w:val="2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524,6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778,2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1 115,6</w:t>
            </w:r>
          </w:p>
        </w:tc>
      </w:tr>
      <w:tr w:rsidR="00772E7F" w:rsidRPr="00772E7F" w:rsidTr="00772E7F">
        <w:trPr>
          <w:trHeight w:val="218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524,6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778,2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1 115,6</w:t>
            </w:r>
          </w:p>
        </w:tc>
      </w:tr>
      <w:tr w:rsidR="00772E7F" w:rsidRPr="00772E7F" w:rsidTr="00772E7F">
        <w:trPr>
          <w:trHeight w:val="44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524,6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778,2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1 115,6</w:t>
            </w:r>
          </w:p>
        </w:tc>
      </w:tr>
      <w:tr w:rsidR="00772E7F" w:rsidRPr="00772E7F" w:rsidTr="00772E7F">
        <w:trPr>
          <w:trHeight w:val="6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37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31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0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13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9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44106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05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565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proofErr w:type="gramStart"/>
            <w:r w:rsidRPr="00772E7F">
              <w:rPr>
                <w:color w:val="000000"/>
                <w:sz w:val="16"/>
                <w:szCs w:val="16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772E7F">
              <w:rPr>
                <w:color w:val="000000"/>
                <w:sz w:val="16"/>
                <w:szCs w:val="16"/>
              </w:rPr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29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30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17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lastRenderedPageBreak/>
              <w:t>Национальная экономика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17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9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44107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0,5</w:t>
            </w:r>
          </w:p>
        </w:tc>
      </w:tr>
      <w:tr w:rsidR="00772E7F" w:rsidRPr="00772E7F" w:rsidTr="00772E7F">
        <w:trPr>
          <w:trHeight w:val="49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97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Социальные обеспечения и иные выплаты населению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70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19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36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3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44203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310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53,6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33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77000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1114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283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56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77150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240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04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0,1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67,8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67,8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67,8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41990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870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99</w:t>
            </w:r>
          </w:p>
        </w:tc>
        <w:tc>
          <w:tcPr>
            <w:tcW w:w="425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30,1</w:t>
            </w:r>
          </w:p>
        </w:tc>
        <w:tc>
          <w:tcPr>
            <w:tcW w:w="70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67,8</w:t>
            </w:r>
          </w:p>
        </w:tc>
      </w:tr>
      <w:tr w:rsidR="00772E7F" w:rsidRPr="00772E7F" w:rsidTr="00772E7F">
        <w:trPr>
          <w:trHeight w:val="161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Процентные платежи по муниципальному долгу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32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35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322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Обслуживание государственного внутреннего и муниципального долга 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422"/>
        </w:trPr>
        <w:tc>
          <w:tcPr>
            <w:tcW w:w="42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Администрация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сельского поселения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Торбеевского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муниципального района Республики Мордовия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730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925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</w:tbl>
    <w:p w:rsidR="00772E7F" w:rsidRPr="00772E7F" w:rsidRDefault="00772E7F" w:rsidP="00772E7F">
      <w:pPr>
        <w:jc w:val="right"/>
        <w:rPr>
          <w:sz w:val="16"/>
          <w:szCs w:val="16"/>
        </w:rPr>
      </w:pP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>Приложение №9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>«О внесении изменений в решение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РМ №30 от 28.12.2018г.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"О бюджете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</w:t>
      </w:r>
    </w:p>
    <w:p w:rsidR="00772E7F" w:rsidRPr="00772E7F" w:rsidRDefault="00772E7F" w:rsidP="00772E7F">
      <w:pPr>
        <w:jc w:val="right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                                                                                                                                                  на 2019 год и на плановый период 2020 и 2021 годов</w:t>
      </w:r>
    </w:p>
    <w:tbl>
      <w:tblPr>
        <w:tblW w:w="9636" w:type="dxa"/>
        <w:tblInd w:w="30" w:type="dxa"/>
        <w:tblLayout w:type="fixed"/>
        <w:tblCellMar>
          <w:left w:w="30" w:type="dxa"/>
          <w:right w:w="30" w:type="dxa"/>
        </w:tblCellMar>
        <w:tblLook w:val="04A0"/>
      </w:tblPr>
      <w:tblGrid>
        <w:gridCol w:w="2194"/>
        <w:gridCol w:w="5316"/>
        <w:gridCol w:w="709"/>
        <w:gridCol w:w="709"/>
        <w:gridCol w:w="708"/>
      </w:tblGrid>
      <w:tr w:rsidR="00772E7F" w:rsidRPr="00772E7F" w:rsidTr="00772E7F">
        <w:trPr>
          <w:trHeight w:val="156"/>
        </w:trPr>
        <w:tc>
          <w:tcPr>
            <w:tcW w:w="9639" w:type="dxa"/>
            <w:gridSpan w:val="5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ИСТОЧНИКИ ВНУТРЕННЕГО ФИНАНСИРОВАНИЯ ДЕФИЦИТА  БЮДЖЕТА СУРГОДЬСКОГО СЕЛЬСКОГО ПОСЕЛЕНИЯ ТОРБЕЕВСКОГО МУНИЦИПАЛЬНОГО РАЙОНА РЕСПУБЛИКИ МОРДОВИЯ НА 2018 ГОД И НА ПЛАНОВЫЙ ПЕРИОД НА 2019</w:t>
            </w:r>
            <w:proofErr w:type="gramStart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И</w:t>
            </w:r>
            <w:proofErr w:type="gram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2020 ГОДОВ  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212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СУММА ( тыс</w:t>
            </w:r>
            <w:proofErr w:type="gramStart"/>
            <w:r w:rsidRPr="00772E7F">
              <w:rPr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 w:rsidRPr="00772E7F">
              <w:rPr>
                <w:b/>
                <w:bCs/>
                <w:color w:val="000000"/>
                <w:sz w:val="16"/>
                <w:szCs w:val="16"/>
              </w:rPr>
              <w:t>ублей)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31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149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2019 </w:t>
            </w:r>
          </w:p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год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2020</w:t>
            </w:r>
          </w:p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год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2021 год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5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000 01 00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90,3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4,6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000 01 02 00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63,4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4,6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000 01 02 00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0000 700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000 01 02 00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10 0000 710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63,4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4,6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000 01 02 00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0000 800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000 01 02 00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10 0000 810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Погашение кредитов, предоставленных кредитными организациями </w:t>
            </w:r>
            <w:r w:rsidRPr="00772E7F">
              <w:rPr>
                <w:color w:val="000000"/>
                <w:sz w:val="16"/>
                <w:szCs w:val="16"/>
              </w:rPr>
              <w:lastRenderedPageBreak/>
              <w:t>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000 01 03 00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000 01 03 01 00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000 01 03 01 00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0000 700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000 01 03 01 00 10 0000 710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000 01 03 01 00 10 2604 710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000 01 03 01 00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0000 800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000 01 03 01 00 10 0000 810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000 01 03 01 00 10 2604 810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26,9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-3056,7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-2 486,3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-2 883,6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000 01 05 02 00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-3056,7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-2 486,3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-2 883,6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000 01 05 02 01 00 0000 510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-3056,7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-2 486,3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-2 883,6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000 01 05 02 01 10 0000 510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000 01 05 00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3083,6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2 486,3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2 883,6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</w:t>
            </w:r>
            <w:r w:rsidRPr="00772E7F">
              <w:rPr>
                <w:color w:val="000000"/>
                <w:sz w:val="16"/>
                <w:szCs w:val="16"/>
              </w:rPr>
              <w:t xml:space="preserve">00 01 05 02 00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2 486,3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2 883,6</w:t>
            </w:r>
          </w:p>
        </w:tc>
      </w:tr>
      <w:tr w:rsidR="00772E7F" w:rsidRPr="00772E7F" w:rsidTr="00772E7F">
        <w:trPr>
          <w:trHeight w:val="156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000 01 05 02 01 00 0000 610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2 486,3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2 883,6</w:t>
            </w:r>
          </w:p>
        </w:tc>
      </w:tr>
      <w:tr w:rsidR="00772E7F" w:rsidRPr="00772E7F" w:rsidTr="00772E7F">
        <w:trPr>
          <w:trHeight w:val="156"/>
        </w:trPr>
        <w:tc>
          <w:tcPr>
            <w:tcW w:w="21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3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000 01 05 02 01 10 0000 610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3083,6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2 486,3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2 883,6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000 01 06 00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000 01 06 05 00 </w:t>
            </w:r>
            <w:proofErr w:type="spellStart"/>
            <w:r w:rsidRPr="00772E7F">
              <w:rPr>
                <w:b/>
                <w:bCs/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 0000 000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000 01 06 05 00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0000 600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000 01 06 05 01 00 0000 600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000 01 06 05 01 10 0000 640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425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000 01 06 05 01 10 0101 640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000 01 06 05 02 00 0000 640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000 01 06 05 02 10 0000 640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566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000 01 06 05 02 10 2604 640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000 01 06 05 00 </w:t>
            </w:r>
            <w:proofErr w:type="spellStart"/>
            <w:r w:rsidRPr="00772E7F">
              <w:rPr>
                <w:color w:val="000000"/>
                <w:sz w:val="16"/>
                <w:szCs w:val="16"/>
              </w:rPr>
              <w:t>00</w:t>
            </w:r>
            <w:proofErr w:type="spellEnd"/>
            <w:r w:rsidRPr="00772E7F">
              <w:rPr>
                <w:color w:val="000000"/>
                <w:sz w:val="16"/>
                <w:szCs w:val="16"/>
              </w:rPr>
              <w:t xml:space="preserve"> 0000 500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283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000 01 06 05 02 10 0000 540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566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000 01 06 05 02 10 2604 540</w:t>
            </w: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0,0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Привлечение средств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90,3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4,5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4,6</w:t>
            </w:r>
          </w:p>
        </w:tc>
      </w:tr>
      <w:tr w:rsidR="00772E7F" w:rsidRPr="00772E7F" w:rsidTr="00772E7F">
        <w:trPr>
          <w:trHeight w:val="182"/>
        </w:trPr>
        <w:tc>
          <w:tcPr>
            <w:tcW w:w="21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53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</w:rPr>
            </w:pPr>
            <w:r w:rsidRPr="00772E7F">
              <w:rPr>
                <w:color w:val="000000"/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72E7F" w:rsidRPr="00772E7F" w:rsidRDefault="00772E7F">
            <w:pPr>
              <w:autoSpaceDE w:val="0"/>
              <w:autoSpaceDN w:val="0"/>
              <w:adjustRightInd w:val="0"/>
              <w:jc w:val="right"/>
              <w:rPr>
                <w:b/>
                <w:bCs/>
                <w:color w:val="000000"/>
                <w:sz w:val="16"/>
                <w:szCs w:val="16"/>
              </w:rPr>
            </w:pPr>
            <w:r w:rsidRPr="00772E7F">
              <w:rPr>
                <w:b/>
                <w:bCs/>
                <w:color w:val="000000"/>
                <w:sz w:val="16"/>
                <w:szCs w:val="16"/>
              </w:rPr>
              <w:t>0,0</w:t>
            </w:r>
          </w:p>
        </w:tc>
      </w:tr>
    </w:tbl>
    <w:p w:rsidR="00772E7F" w:rsidRPr="00772E7F" w:rsidRDefault="00772E7F" w:rsidP="00772E7F">
      <w:pPr>
        <w:jc w:val="center"/>
        <w:rPr>
          <w:b/>
          <w:sz w:val="16"/>
          <w:szCs w:val="16"/>
        </w:rPr>
      </w:pPr>
    </w:p>
    <w:p w:rsidR="00CB438D" w:rsidRPr="00772E7F" w:rsidRDefault="00CB438D" w:rsidP="00CB438D">
      <w:pPr>
        <w:tabs>
          <w:tab w:val="left" w:pos="8820"/>
        </w:tabs>
        <w:rPr>
          <w:sz w:val="16"/>
          <w:szCs w:val="16"/>
        </w:rPr>
      </w:pPr>
    </w:p>
    <w:p w:rsidR="00CB438D" w:rsidRPr="00772E7F" w:rsidRDefault="00CB438D" w:rsidP="00CB438D">
      <w:pPr>
        <w:tabs>
          <w:tab w:val="left" w:pos="8820"/>
        </w:tabs>
        <w:rPr>
          <w:sz w:val="16"/>
          <w:szCs w:val="16"/>
        </w:rPr>
      </w:pPr>
    </w:p>
    <w:p w:rsidR="006E071C" w:rsidRDefault="006E071C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772E7F" w:rsidRPr="00772E7F" w:rsidRDefault="00772E7F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6E071C" w:rsidRPr="00772E7F" w:rsidRDefault="006E071C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6E071C" w:rsidRPr="00772E7F" w:rsidRDefault="006E071C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6E071C" w:rsidRPr="00772E7F" w:rsidRDefault="006E071C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6E071C" w:rsidRPr="00772E7F" w:rsidRDefault="006E071C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6E071C" w:rsidRPr="00772E7F" w:rsidRDefault="006E071C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6E071C" w:rsidRPr="00772E7F" w:rsidRDefault="006E071C" w:rsidP="00716F52">
      <w:pPr>
        <w:pStyle w:val="ConsNormal"/>
        <w:ind w:firstLine="539"/>
        <w:jc w:val="center"/>
        <w:rPr>
          <w:b/>
          <w:sz w:val="16"/>
          <w:szCs w:val="16"/>
        </w:rPr>
      </w:pP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lastRenderedPageBreak/>
        <w:t xml:space="preserve">Совет депутатов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Республики Мордовия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</w:p>
    <w:p w:rsidR="006E071C" w:rsidRPr="00772E7F" w:rsidRDefault="006E071C" w:rsidP="006E071C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ind w:left="432" w:hanging="432"/>
        <w:jc w:val="center"/>
        <w:rPr>
          <w:rFonts w:eastAsia="Calibri"/>
          <w:b/>
          <w:iCs/>
          <w:sz w:val="16"/>
          <w:szCs w:val="16"/>
        </w:rPr>
      </w:pPr>
      <w:r w:rsidRPr="00772E7F">
        <w:rPr>
          <w:rFonts w:eastAsia="Calibri"/>
          <w:b/>
          <w:iCs/>
          <w:sz w:val="16"/>
          <w:szCs w:val="16"/>
        </w:rPr>
        <w:t xml:space="preserve">Двадцать третья сессия                                                                                                                                  </w:t>
      </w:r>
    </w:p>
    <w:p w:rsidR="006E071C" w:rsidRPr="00772E7F" w:rsidRDefault="006E071C" w:rsidP="006E071C">
      <w:pPr>
        <w:numPr>
          <w:ilvl w:val="0"/>
          <w:numId w:val="6"/>
        </w:numPr>
        <w:tabs>
          <w:tab w:val="clear" w:pos="0"/>
          <w:tab w:val="num" w:pos="432"/>
        </w:tabs>
        <w:suppressAutoHyphens/>
        <w:ind w:left="432" w:hanging="432"/>
        <w:jc w:val="center"/>
        <w:rPr>
          <w:rFonts w:eastAsia="Calibri"/>
          <w:b/>
          <w:iCs/>
          <w:sz w:val="16"/>
          <w:szCs w:val="16"/>
        </w:rPr>
      </w:pPr>
      <w:r w:rsidRPr="00772E7F">
        <w:rPr>
          <w:rFonts w:eastAsia="Calibri"/>
          <w:b/>
          <w:iCs/>
          <w:sz w:val="16"/>
          <w:szCs w:val="16"/>
        </w:rPr>
        <w:t>(первого созыва)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</w:p>
    <w:p w:rsidR="006E071C" w:rsidRPr="00772E7F" w:rsidRDefault="006E071C" w:rsidP="006E071C">
      <w:pPr>
        <w:jc w:val="center"/>
        <w:rPr>
          <w:sz w:val="16"/>
          <w:szCs w:val="16"/>
        </w:rPr>
      </w:pPr>
      <w:r w:rsidRPr="00772E7F">
        <w:rPr>
          <w:b/>
          <w:sz w:val="16"/>
          <w:szCs w:val="16"/>
        </w:rPr>
        <w:t xml:space="preserve">РЕШЕНИЕ </w:t>
      </w:r>
    </w:p>
    <w:p w:rsidR="006E071C" w:rsidRPr="00772E7F" w:rsidRDefault="006E071C" w:rsidP="006E071C">
      <w:pPr>
        <w:jc w:val="center"/>
        <w:rPr>
          <w:bCs/>
          <w:sz w:val="16"/>
          <w:szCs w:val="16"/>
        </w:rPr>
      </w:pPr>
      <w:r w:rsidRPr="00772E7F">
        <w:rPr>
          <w:bCs/>
          <w:sz w:val="16"/>
          <w:szCs w:val="16"/>
        </w:rPr>
        <w:t>от 29.11.2019г. №31</w:t>
      </w:r>
    </w:p>
    <w:p w:rsidR="006E071C" w:rsidRPr="00772E7F" w:rsidRDefault="006E071C" w:rsidP="006E071C">
      <w:pPr>
        <w:jc w:val="center"/>
        <w:rPr>
          <w:sz w:val="16"/>
          <w:szCs w:val="16"/>
        </w:rPr>
      </w:pPr>
    </w:p>
    <w:p w:rsidR="006E071C" w:rsidRPr="00772E7F" w:rsidRDefault="006E071C" w:rsidP="006E071C">
      <w:pPr>
        <w:tabs>
          <w:tab w:val="left" w:pos="465"/>
          <w:tab w:val="center" w:pos="4960"/>
        </w:tabs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 xml:space="preserve">Об утверждении Положения о размерах и условиях оплаты труда должностных лиц и муниципальных служащих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 </w:t>
      </w: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 Республики Мордовия</w:t>
      </w:r>
    </w:p>
    <w:p w:rsidR="006E071C" w:rsidRPr="00772E7F" w:rsidRDefault="006E071C" w:rsidP="006E071C">
      <w:pPr>
        <w:tabs>
          <w:tab w:val="left" w:pos="465"/>
          <w:tab w:val="center" w:pos="4960"/>
        </w:tabs>
        <w:jc w:val="center"/>
        <w:rPr>
          <w:sz w:val="16"/>
          <w:szCs w:val="16"/>
        </w:rPr>
      </w:pPr>
    </w:p>
    <w:p w:rsidR="006E071C" w:rsidRPr="00772E7F" w:rsidRDefault="006E071C" w:rsidP="006E071C">
      <w:pPr>
        <w:pStyle w:val="a4"/>
        <w:spacing w:after="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ab/>
      </w:r>
      <w:proofErr w:type="gramStart"/>
      <w:r w:rsidRPr="00772E7F">
        <w:rPr>
          <w:sz w:val="16"/>
          <w:szCs w:val="16"/>
        </w:rPr>
        <w:t>В соответствии с частью второй статьи 53 Федерального закона от 6 октября 2003 года № 131-ФЗ "Об общих принципах организации местного самоуправления в Российской Федерации", частью первой статьи 22 Федерального закона от 2 марта 2007 г. № 25-ФЗ "О муниципальной службе в Российской Федерации", статей 8.1 Закона Республики Мордовия от 8 июня 2007 г. № 48-З "О регулировании отношений в сфере муниципальной службы</w:t>
      </w:r>
      <w:proofErr w:type="gramEnd"/>
      <w:r w:rsidRPr="00772E7F">
        <w:rPr>
          <w:b/>
          <w:bCs/>
          <w:sz w:val="16"/>
          <w:szCs w:val="16"/>
        </w:rPr>
        <w:t xml:space="preserve">", </w:t>
      </w:r>
      <w:proofErr w:type="gramStart"/>
      <w:r w:rsidRPr="00772E7F">
        <w:rPr>
          <w:sz w:val="16"/>
          <w:szCs w:val="16"/>
        </w:rPr>
        <w:t>Законом Республики Мордовия от 28 марта 2016 г.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Законом Республики Мордовия от 17 августа 2016 г. № 68-З «О внесении изменений в отдельные законы Республики Мордовия»,</w:t>
      </w:r>
      <w:r w:rsidRPr="00772E7F">
        <w:rPr>
          <w:b/>
          <w:bCs/>
          <w:sz w:val="16"/>
          <w:szCs w:val="16"/>
        </w:rPr>
        <w:t xml:space="preserve"> </w:t>
      </w:r>
      <w:r w:rsidRPr="00772E7F">
        <w:rPr>
          <w:sz w:val="16"/>
          <w:szCs w:val="16"/>
        </w:rPr>
        <w:t xml:space="preserve">Уставом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proofErr w:type="gramEnd"/>
      <w:r w:rsidRPr="00772E7F">
        <w:rPr>
          <w:sz w:val="16"/>
          <w:szCs w:val="16"/>
        </w:rPr>
        <w:t xml:space="preserve"> сельского поселения, Совет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  <w:proofErr w:type="spellStart"/>
      <w:proofErr w:type="gramStart"/>
      <w:r w:rsidRPr="00772E7F">
        <w:rPr>
          <w:b/>
          <w:sz w:val="16"/>
          <w:szCs w:val="16"/>
        </w:rPr>
        <w:t>р</w:t>
      </w:r>
      <w:proofErr w:type="spellEnd"/>
      <w:proofErr w:type="gramEnd"/>
      <w:r w:rsidRPr="00772E7F">
        <w:rPr>
          <w:b/>
          <w:sz w:val="16"/>
          <w:szCs w:val="16"/>
        </w:rPr>
        <w:t xml:space="preserve"> е </w:t>
      </w:r>
      <w:proofErr w:type="spellStart"/>
      <w:r w:rsidRPr="00772E7F">
        <w:rPr>
          <w:b/>
          <w:sz w:val="16"/>
          <w:szCs w:val="16"/>
        </w:rPr>
        <w:t>ш</w:t>
      </w:r>
      <w:proofErr w:type="spellEnd"/>
      <w:r w:rsidRPr="00772E7F">
        <w:rPr>
          <w:b/>
          <w:sz w:val="16"/>
          <w:szCs w:val="16"/>
        </w:rPr>
        <w:t xml:space="preserve"> и л:</w:t>
      </w:r>
    </w:p>
    <w:p w:rsidR="006E071C" w:rsidRPr="00772E7F" w:rsidRDefault="006E071C" w:rsidP="006E071C">
      <w:pPr>
        <w:pStyle w:val="af2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       1.Утвердить прилагаемое Положение о размерах и условиях оплаты труда должностных лиц и муниципальных служащих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Мордовия.</w:t>
      </w:r>
    </w:p>
    <w:p w:rsidR="006E071C" w:rsidRPr="00772E7F" w:rsidRDefault="006E071C" w:rsidP="006E071C">
      <w:pPr>
        <w:tabs>
          <w:tab w:val="left" w:pos="465"/>
          <w:tab w:val="center" w:pos="4960"/>
        </w:tabs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        2.Признать утратившим силу:</w:t>
      </w:r>
    </w:p>
    <w:p w:rsidR="006E071C" w:rsidRPr="00772E7F" w:rsidRDefault="006E071C" w:rsidP="006E071C">
      <w:pPr>
        <w:tabs>
          <w:tab w:val="left" w:pos="465"/>
          <w:tab w:val="center" w:pos="4960"/>
        </w:tabs>
        <w:jc w:val="both"/>
        <w:rPr>
          <w:sz w:val="16"/>
          <w:szCs w:val="16"/>
        </w:rPr>
      </w:pPr>
      <w:r w:rsidRPr="00772E7F">
        <w:rPr>
          <w:sz w:val="16"/>
          <w:szCs w:val="16"/>
        </w:rPr>
        <w:tab/>
        <w:t xml:space="preserve">-решение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 от 28.12.2016 г. №19 «Об утверждении Положения о размерах и условиях оплаты труда должностных лиц и муниципальных служащих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Мордовия»;</w:t>
      </w:r>
    </w:p>
    <w:p w:rsidR="006E071C" w:rsidRPr="00772E7F" w:rsidRDefault="006E071C" w:rsidP="006E071C">
      <w:pPr>
        <w:tabs>
          <w:tab w:val="left" w:pos="465"/>
          <w:tab w:val="center" w:pos="4960"/>
        </w:tabs>
        <w:jc w:val="both"/>
        <w:rPr>
          <w:sz w:val="16"/>
          <w:szCs w:val="16"/>
        </w:rPr>
      </w:pPr>
      <w:r w:rsidRPr="00772E7F">
        <w:rPr>
          <w:sz w:val="16"/>
          <w:szCs w:val="16"/>
        </w:rPr>
        <w:tab/>
        <w:t xml:space="preserve">-решение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от 12.03.2018г. №7 «О внесении изменений в Положение о размерах и условиях оплаты труда должностных лиц и муниципальных служащих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  <w:proofErr w:type="spellStart"/>
      <w:r w:rsidRPr="00772E7F">
        <w:rPr>
          <w:sz w:val="16"/>
          <w:szCs w:val="16"/>
        </w:rPr>
        <w:t>Торбеевского</w:t>
      </w:r>
      <w:proofErr w:type="spellEnd"/>
      <w:r w:rsidRPr="00772E7F">
        <w:rPr>
          <w:sz w:val="16"/>
          <w:szCs w:val="16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от 28.12.2016г. №19»</w:t>
      </w:r>
    </w:p>
    <w:p w:rsidR="006E071C" w:rsidRPr="00772E7F" w:rsidRDefault="006E071C" w:rsidP="006E071C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r w:rsidRPr="00772E7F">
        <w:rPr>
          <w:rFonts w:ascii="Times New Roman" w:hAnsi="Times New Roman" w:cs="Times New Roman"/>
          <w:sz w:val="16"/>
          <w:szCs w:val="16"/>
        </w:rPr>
        <w:t>3.Настоящее решение вступает в силу со дня его официального опубликования.</w:t>
      </w:r>
    </w:p>
    <w:p w:rsidR="006E071C" w:rsidRPr="00772E7F" w:rsidRDefault="006E071C" w:rsidP="006E071C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  <w:p w:rsidR="006E071C" w:rsidRPr="00772E7F" w:rsidRDefault="006E071C" w:rsidP="006E071C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</w:p>
    <w:p w:rsidR="006E071C" w:rsidRPr="00772E7F" w:rsidRDefault="006E071C" w:rsidP="006E071C">
      <w:pPr>
        <w:pStyle w:val="ConsNormal"/>
        <w:ind w:firstLine="0"/>
        <w:rPr>
          <w:rFonts w:ascii="Times New Roman" w:hAnsi="Times New Roman" w:cs="Times New Roman"/>
          <w:sz w:val="16"/>
          <w:szCs w:val="16"/>
        </w:rPr>
      </w:pPr>
      <w:r w:rsidRPr="00772E7F">
        <w:rPr>
          <w:rFonts w:ascii="Times New Roman" w:hAnsi="Times New Roman" w:cs="Times New Roman"/>
          <w:sz w:val="16"/>
          <w:szCs w:val="16"/>
        </w:rPr>
        <w:t xml:space="preserve">Глава </w:t>
      </w:r>
      <w:proofErr w:type="spellStart"/>
      <w:r w:rsidRPr="00772E7F">
        <w:rPr>
          <w:rFonts w:ascii="Times New Roman" w:hAnsi="Times New Roman" w:cs="Times New Roman"/>
          <w:sz w:val="16"/>
          <w:szCs w:val="16"/>
        </w:rPr>
        <w:t>Сургодьского</w:t>
      </w:r>
      <w:proofErr w:type="spellEnd"/>
      <w:r w:rsidRPr="00772E7F">
        <w:rPr>
          <w:rFonts w:ascii="Times New Roman" w:hAnsi="Times New Roman" w:cs="Times New Roman"/>
          <w:sz w:val="16"/>
          <w:szCs w:val="16"/>
        </w:rPr>
        <w:t xml:space="preserve"> сельского поселения                                                                    </w:t>
      </w:r>
      <w:proofErr w:type="spellStart"/>
      <w:r w:rsidRPr="00772E7F">
        <w:rPr>
          <w:rFonts w:ascii="Times New Roman" w:hAnsi="Times New Roman" w:cs="Times New Roman"/>
          <w:sz w:val="16"/>
          <w:szCs w:val="16"/>
        </w:rPr>
        <w:t>Ф.Т.Эртуганов</w:t>
      </w:r>
      <w:proofErr w:type="spellEnd"/>
    </w:p>
    <w:p w:rsidR="006E071C" w:rsidRPr="00772E7F" w:rsidRDefault="006E071C" w:rsidP="006E071C">
      <w:pPr>
        <w:pStyle w:val="ad"/>
        <w:jc w:val="right"/>
        <w:rPr>
          <w:rStyle w:val="ac"/>
          <w:b w:val="0"/>
          <w:sz w:val="16"/>
          <w:szCs w:val="16"/>
        </w:rPr>
      </w:pPr>
    </w:p>
    <w:p w:rsidR="006E071C" w:rsidRPr="00772E7F" w:rsidRDefault="006E071C" w:rsidP="006E071C">
      <w:pPr>
        <w:pStyle w:val="ad"/>
        <w:jc w:val="right"/>
        <w:rPr>
          <w:rStyle w:val="ac"/>
          <w:b w:val="0"/>
          <w:color w:val="auto"/>
          <w:sz w:val="16"/>
          <w:szCs w:val="16"/>
        </w:rPr>
      </w:pPr>
      <w:r w:rsidRPr="00772E7F">
        <w:rPr>
          <w:rStyle w:val="ac"/>
          <w:b w:val="0"/>
          <w:color w:val="auto"/>
          <w:sz w:val="16"/>
          <w:szCs w:val="16"/>
        </w:rPr>
        <w:t xml:space="preserve">Приложение </w:t>
      </w:r>
    </w:p>
    <w:p w:rsidR="006E071C" w:rsidRPr="00772E7F" w:rsidRDefault="006E071C" w:rsidP="006E071C">
      <w:pPr>
        <w:ind w:left="5812"/>
        <w:jc w:val="right"/>
        <w:rPr>
          <w:rStyle w:val="ac"/>
          <w:b w:val="0"/>
          <w:color w:val="auto"/>
          <w:sz w:val="16"/>
          <w:szCs w:val="16"/>
        </w:rPr>
      </w:pPr>
      <w:r w:rsidRPr="00772E7F">
        <w:rPr>
          <w:rStyle w:val="ac"/>
          <w:b w:val="0"/>
          <w:color w:val="auto"/>
          <w:sz w:val="16"/>
          <w:szCs w:val="16"/>
        </w:rPr>
        <w:t xml:space="preserve">     к решению Совета депутатов </w:t>
      </w:r>
    </w:p>
    <w:p w:rsidR="006E071C" w:rsidRPr="00772E7F" w:rsidRDefault="006E071C" w:rsidP="006E071C">
      <w:pPr>
        <w:ind w:left="5812"/>
        <w:jc w:val="right"/>
        <w:rPr>
          <w:rStyle w:val="ac"/>
          <w:b w:val="0"/>
          <w:color w:val="auto"/>
          <w:sz w:val="16"/>
          <w:szCs w:val="16"/>
        </w:rPr>
      </w:pPr>
      <w:proofErr w:type="spellStart"/>
      <w:r w:rsidRPr="00772E7F">
        <w:rPr>
          <w:rStyle w:val="ac"/>
          <w:b w:val="0"/>
          <w:color w:val="auto"/>
          <w:sz w:val="16"/>
          <w:szCs w:val="16"/>
        </w:rPr>
        <w:t>Сургодьского</w:t>
      </w:r>
      <w:proofErr w:type="spellEnd"/>
      <w:r w:rsidRPr="00772E7F">
        <w:rPr>
          <w:rStyle w:val="ac"/>
          <w:b w:val="0"/>
          <w:color w:val="auto"/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jc w:val="right"/>
        <w:rPr>
          <w:sz w:val="16"/>
          <w:szCs w:val="16"/>
        </w:rPr>
      </w:pPr>
      <w:r w:rsidRPr="00772E7F">
        <w:rPr>
          <w:rStyle w:val="ac"/>
          <w:b w:val="0"/>
          <w:color w:val="auto"/>
          <w:sz w:val="16"/>
          <w:szCs w:val="16"/>
        </w:rPr>
        <w:t xml:space="preserve">                                                                                                                                     от 29.11.2019г.№31</w:t>
      </w:r>
    </w:p>
    <w:p w:rsidR="006E071C" w:rsidRPr="00772E7F" w:rsidRDefault="006E071C" w:rsidP="006E071C">
      <w:pPr>
        <w:ind w:left="5812"/>
        <w:jc w:val="right"/>
        <w:rPr>
          <w:sz w:val="16"/>
          <w:szCs w:val="16"/>
        </w:rPr>
      </w:pPr>
    </w:p>
    <w:p w:rsidR="006E071C" w:rsidRPr="00772E7F" w:rsidRDefault="006E071C" w:rsidP="006E071C">
      <w:pPr>
        <w:ind w:left="720"/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Положение</w:t>
      </w:r>
    </w:p>
    <w:p w:rsidR="006E071C" w:rsidRPr="00772E7F" w:rsidRDefault="006E071C" w:rsidP="006E071C">
      <w:pPr>
        <w:ind w:left="720"/>
        <w:jc w:val="center"/>
        <w:rPr>
          <w:sz w:val="16"/>
          <w:szCs w:val="16"/>
        </w:rPr>
      </w:pPr>
      <w:r w:rsidRPr="00772E7F">
        <w:rPr>
          <w:b/>
          <w:sz w:val="16"/>
          <w:szCs w:val="16"/>
        </w:rPr>
        <w:t>о размерах и  условиях оплаты труда должностных лиц и муниципальных служащих</w:t>
      </w:r>
      <w:r w:rsidR="00772E7F">
        <w:rPr>
          <w:b/>
          <w:sz w:val="16"/>
          <w:szCs w:val="16"/>
        </w:rPr>
        <w:t xml:space="preserve">                           </w:t>
      </w:r>
      <w:r w:rsidRPr="00772E7F">
        <w:rPr>
          <w:b/>
          <w:sz w:val="16"/>
          <w:szCs w:val="16"/>
        </w:rPr>
        <w:t xml:space="preserve">                             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 </w:t>
      </w: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 Республики Мордовия</w:t>
      </w:r>
    </w:p>
    <w:p w:rsidR="006E071C" w:rsidRPr="00772E7F" w:rsidRDefault="006E071C" w:rsidP="006E071C">
      <w:pPr>
        <w:ind w:firstLine="720"/>
        <w:jc w:val="center"/>
        <w:rPr>
          <w:sz w:val="16"/>
          <w:szCs w:val="16"/>
        </w:rPr>
      </w:pPr>
    </w:p>
    <w:p w:rsidR="006E071C" w:rsidRPr="00772E7F" w:rsidRDefault="006E071C" w:rsidP="006E071C">
      <w:pPr>
        <w:ind w:firstLine="720"/>
        <w:jc w:val="center"/>
        <w:rPr>
          <w:sz w:val="16"/>
          <w:szCs w:val="16"/>
        </w:rPr>
      </w:pPr>
      <w:r w:rsidRPr="00772E7F">
        <w:rPr>
          <w:b/>
          <w:sz w:val="16"/>
          <w:szCs w:val="16"/>
        </w:rPr>
        <w:t>1. Общие положения.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 </w:t>
      </w:r>
      <w:proofErr w:type="gramStart"/>
      <w:r w:rsidRPr="00772E7F">
        <w:rPr>
          <w:sz w:val="16"/>
          <w:szCs w:val="16"/>
        </w:rPr>
        <w:t>Настоящее Положение в соответствии с пунктом 2 статьи 53 Федерального закона от 6 октября 2003 года № 131-ФЗ "Об общих принципах организации местного самоуправления в Российской Федерации", Законом Республики Мордовия от 8 июня 2007г. № 48-З «О регулировании отношений в сфере муниципальной службы»,  с Федеральным законом от 2 марта 2007 г. N 25-ФЗ "О муниципальной службе в Российской Федерации" (с изменениями и</w:t>
      </w:r>
      <w:proofErr w:type="gramEnd"/>
      <w:r w:rsidRPr="00772E7F">
        <w:rPr>
          <w:sz w:val="16"/>
          <w:szCs w:val="16"/>
        </w:rPr>
        <w:t xml:space="preserve"> дополнениями) устанавливает размеры и условия оплаты труда муниципального служащего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(далее - муниципального служащего).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bookmarkStart w:id="2" w:name="sub_10011"/>
      <w:proofErr w:type="gramStart"/>
      <w:r w:rsidRPr="00772E7F">
        <w:rPr>
          <w:sz w:val="16"/>
          <w:szCs w:val="16"/>
        </w:rPr>
        <w:t xml:space="preserve">Оплата труда должностного лица и муниципального служащего, за исключением муниципального служащего, обеспечивающего исполнение отдельных государственных полномочий, передаваемых для осуществления органам местного самоуправления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поселения, (далее - муниципального служащего, обеспечивающего исполнение отдельных государственных полномочий) осуществляется в пределах расходов на оплату труда должностного лица и  муниципального служащего, предусмотренных в бюджете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поселения.</w:t>
      </w:r>
      <w:proofErr w:type="gramEnd"/>
    </w:p>
    <w:bookmarkEnd w:id="2"/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Оплата труда должностного лица и </w:t>
      </w:r>
      <w:proofErr w:type="gramStart"/>
      <w:r w:rsidRPr="00772E7F">
        <w:rPr>
          <w:sz w:val="16"/>
          <w:szCs w:val="16"/>
        </w:rPr>
        <w:t>муниципального служащего, обеспечивающего исполнение отдельных государственных полномочий осуществляется</w:t>
      </w:r>
      <w:proofErr w:type="gramEnd"/>
      <w:r w:rsidRPr="00772E7F">
        <w:rPr>
          <w:sz w:val="16"/>
          <w:szCs w:val="16"/>
        </w:rPr>
        <w:t xml:space="preserve"> за счет субвенции, предоставленной на эти цели из соответствующего бюджета.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p w:rsidR="006E071C" w:rsidRPr="00772E7F" w:rsidRDefault="006E071C" w:rsidP="006E071C">
      <w:pPr>
        <w:ind w:firstLine="720"/>
        <w:jc w:val="center"/>
        <w:rPr>
          <w:b/>
          <w:sz w:val="16"/>
          <w:szCs w:val="16"/>
        </w:rPr>
      </w:pPr>
      <w:bookmarkStart w:id="3" w:name="sub_1002"/>
      <w:r w:rsidRPr="00772E7F">
        <w:rPr>
          <w:b/>
          <w:sz w:val="16"/>
          <w:szCs w:val="16"/>
        </w:rPr>
        <w:t>2. Оплата труда должностного лица и</w:t>
      </w:r>
      <w:r w:rsidRPr="00772E7F">
        <w:rPr>
          <w:sz w:val="16"/>
          <w:szCs w:val="16"/>
        </w:rPr>
        <w:t xml:space="preserve"> </w:t>
      </w:r>
      <w:r w:rsidRPr="00772E7F">
        <w:rPr>
          <w:b/>
          <w:sz w:val="16"/>
          <w:szCs w:val="16"/>
        </w:rPr>
        <w:t>муниципального служащего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1.Оплата труда должностных лиц и муниципальных служащих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 муниципальной службы.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bookmarkStart w:id="4" w:name="sub_1003"/>
      <w:bookmarkEnd w:id="3"/>
      <w:r w:rsidRPr="00772E7F">
        <w:rPr>
          <w:sz w:val="16"/>
          <w:szCs w:val="16"/>
        </w:rPr>
        <w:t xml:space="preserve">2.Денежное содержание должностного лица и муниципального служащего состоит </w:t>
      </w:r>
      <w:proofErr w:type="gramStart"/>
      <w:r w:rsidRPr="00772E7F">
        <w:rPr>
          <w:sz w:val="16"/>
          <w:szCs w:val="16"/>
        </w:rPr>
        <w:t>из</w:t>
      </w:r>
      <w:proofErr w:type="gramEnd"/>
      <w:r w:rsidRPr="00772E7F">
        <w:rPr>
          <w:sz w:val="16"/>
          <w:szCs w:val="16"/>
        </w:rPr>
        <w:t>:</w:t>
      </w:r>
    </w:p>
    <w:bookmarkEnd w:id="4"/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месячного денежного содержания;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ежеквартальных премий по результатам работы;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иных дополнительных выплат.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bookmarkStart w:id="5" w:name="sub_1004"/>
      <w:r w:rsidRPr="00772E7F">
        <w:rPr>
          <w:sz w:val="16"/>
          <w:szCs w:val="16"/>
        </w:rPr>
        <w:t xml:space="preserve">3.Месячное денежное содержание должностного лица и муниципального служащего состоит </w:t>
      </w:r>
      <w:proofErr w:type="gramStart"/>
      <w:r w:rsidRPr="00772E7F">
        <w:rPr>
          <w:sz w:val="16"/>
          <w:szCs w:val="16"/>
        </w:rPr>
        <w:t>из</w:t>
      </w:r>
      <w:proofErr w:type="gramEnd"/>
      <w:r w:rsidRPr="00772E7F">
        <w:rPr>
          <w:sz w:val="16"/>
          <w:szCs w:val="16"/>
        </w:rPr>
        <w:t>: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 должностного оклада должностного лица и муниципального служащего в соответствии с замещаемой им должностью муниципальной службы (далее – должностной оклад); 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  <w:shd w:val="clear" w:color="auto" w:fill="FFFFFF"/>
        </w:rPr>
      </w:pPr>
      <w:r w:rsidRPr="00772E7F">
        <w:rPr>
          <w:sz w:val="16"/>
          <w:szCs w:val="16"/>
        </w:rPr>
        <w:t xml:space="preserve">ежемесячной надбавки к должностному окладу за выслугу лет; 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  <w:shd w:val="clear" w:color="auto" w:fill="FFFFFF"/>
        </w:rPr>
        <w:t xml:space="preserve">ежемесячной надбавки к должностному окладу муниципального служащего за </w:t>
      </w:r>
      <w:r w:rsidRPr="00772E7F">
        <w:rPr>
          <w:rFonts w:cs="Calibri"/>
          <w:sz w:val="16"/>
          <w:szCs w:val="16"/>
          <w:shd w:val="clear" w:color="auto" w:fill="FFFFFF"/>
        </w:rPr>
        <w:t>классный чин</w:t>
      </w:r>
      <w:r w:rsidRPr="00772E7F">
        <w:rPr>
          <w:sz w:val="16"/>
          <w:szCs w:val="16"/>
          <w:shd w:val="clear" w:color="auto" w:fill="FFFFFF"/>
        </w:rPr>
        <w:t>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ежемесячной надбавки к должностному окладу за особые условия муниципальной службы; 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ежемесячного денежного поощрения.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bookmarkStart w:id="6" w:name="sub_1005"/>
      <w:bookmarkEnd w:id="5"/>
      <w:r w:rsidRPr="00772E7F">
        <w:rPr>
          <w:sz w:val="16"/>
          <w:szCs w:val="16"/>
        </w:rPr>
        <w:t>4.К иным дополнительным выплатам относятся: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единовременная выплата при предоставлении ежегодного оплачиваемого отпуска;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материальная помощь;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премии за выполнение особо важных и сложных заданий.</w:t>
      </w:r>
    </w:p>
    <w:p w:rsidR="006E071C" w:rsidRPr="00772E7F" w:rsidRDefault="006E071C" w:rsidP="006E071C">
      <w:pPr>
        <w:pStyle w:val="1"/>
        <w:widowControl w:val="0"/>
        <w:numPr>
          <w:ilvl w:val="0"/>
          <w:numId w:val="7"/>
        </w:numPr>
        <w:shd w:val="clear" w:color="auto" w:fill="FFFFFF"/>
        <w:autoSpaceDE w:val="0"/>
        <w:spacing w:before="67"/>
        <w:ind w:right="3"/>
        <w:jc w:val="center"/>
        <w:rPr>
          <w:sz w:val="16"/>
          <w:szCs w:val="16"/>
        </w:rPr>
      </w:pPr>
      <w:r w:rsidRPr="00772E7F">
        <w:rPr>
          <w:sz w:val="16"/>
          <w:szCs w:val="16"/>
        </w:rPr>
        <w:lastRenderedPageBreak/>
        <w:t>3. Размеры должностных окладов должностного лица и муниципального служащего</w:t>
      </w:r>
    </w:p>
    <w:p w:rsidR="006E071C" w:rsidRPr="00772E7F" w:rsidRDefault="006E071C" w:rsidP="006E071C">
      <w:pPr>
        <w:rPr>
          <w:sz w:val="16"/>
          <w:szCs w:val="16"/>
        </w:rPr>
      </w:pP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Размеры должностных окладов должностного лица и муниципального служащего, устанавливаются в соответствии с </w:t>
      </w:r>
      <w:hyperlink w:anchor="sub_1000" w:history="1">
        <w:r w:rsidRPr="00772E7F">
          <w:rPr>
            <w:rStyle w:val="a3"/>
            <w:sz w:val="16"/>
            <w:szCs w:val="16"/>
          </w:rPr>
          <w:t xml:space="preserve">приложением </w:t>
        </w:r>
      </w:hyperlink>
      <w:r w:rsidRPr="00772E7F">
        <w:rPr>
          <w:sz w:val="16"/>
          <w:szCs w:val="16"/>
        </w:rPr>
        <w:t>№ 2 к настоящему Положению в зависимости от занимаемой должности.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1"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spacing w:before="67"/>
        <w:ind w:right="3"/>
        <w:jc w:val="center"/>
        <w:rPr>
          <w:sz w:val="16"/>
          <w:szCs w:val="16"/>
          <w:shd w:val="clear" w:color="auto" w:fill="FFFFFF"/>
        </w:rPr>
      </w:pPr>
      <w:r w:rsidRPr="00772E7F">
        <w:rPr>
          <w:sz w:val="16"/>
          <w:szCs w:val="16"/>
          <w:shd w:val="clear" w:color="auto" w:fill="FFFFFF"/>
        </w:rPr>
        <w:t>4. Размеры ежемесячной надбавки к должностному окладу муниципального служащего за классный чин</w:t>
      </w:r>
    </w:p>
    <w:p w:rsidR="006E071C" w:rsidRPr="00772E7F" w:rsidRDefault="006E071C" w:rsidP="006E071C">
      <w:pPr>
        <w:rPr>
          <w:sz w:val="16"/>
          <w:szCs w:val="16"/>
          <w:shd w:val="clear" w:color="auto" w:fill="FFFFFF"/>
        </w:rPr>
      </w:pPr>
    </w:p>
    <w:p w:rsidR="006E071C" w:rsidRPr="00772E7F" w:rsidRDefault="006E071C" w:rsidP="006E071C">
      <w:pPr>
        <w:ind w:firstLine="720"/>
        <w:jc w:val="both"/>
        <w:rPr>
          <w:b/>
          <w:sz w:val="16"/>
          <w:szCs w:val="16"/>
        </w:rPr>
      </w:pPr>
      <w:r w:rsidRPr="00772E7F">
        <w:rPr>
          <w:sz w:val="16"/>
          <w:szCs w:val="16"/>
          <w:shd w:val="clear" w:color="auto" w:fill="FFFFFF"/>
        </w:rPr>
        <w:t xml:space="preserve">Размеры ежемесячной надбавки к должностному окладу муниципального служащего за </w:t>
      </w:r>
      <w:r w:rsidRPr="00772E7F">
        <w:rPr>
          <w:rFonts w:cs="Calibri"/>
          <w:sz w:val="16"/>
          <w:szCs w:val="16"/>
          <w:shd w:val="clear" w:color="auto" w:fill="FFFFFF"/>
        </w:rPr>
        <w:t>классный чин</w:t>
      </w:r>
      <w:r w:rsidRPr="00772E7F">
        <w:rPr>
          <w:sz w:val="16"/>
          <w:szCs w:val="16"/>
          <w:shd w:val="clear" w:color="auto" w:fill="FFFFFF"/>
        </w:rPr>
        <w:t xml:space="preserve"> устанавливаются </w:t>
      </w:r>
      <w:proofErr w:type="gramStart"/>
      <w:r w:rsidRPr="00772E7F">
        <w:rPr>
          <w:sz w:val="16"/>
          <w:szCs w:val="16"/>
          <w:shd w:val="clear" w:color="auto" w:fill="FFFFFF"/>
        </w:rPr>
        <w:t xml:space="preserve">согласно </w:t>
      </w:r>
      <w:hyperlink r:id="rId9" w:anchor="sub_2000%23sub_2000" w:history="1">
        <w:r w:rsidRPr="00772E7F">
          <w:rPr>
            <w:rStyle w:val="a3"/>
            <w:sz w:val="16"/>
            <w:szCs w:val="16"/>
          </w:rPr>
          <w:t>приложения</w:t>
        </w:r>
        <w:proofErr w:type="gramEnd"/>
        <w:r w:rsidRPr="00772E7F">
          <w:rPr>
            <w:rStyle w:val="a3"/>
            <w:sz w:val="16"/>
            <w:szCs w:val="16"/>
          </w:rPr>
          <w:t xml:space="preserve"> </w:t>
        </w:r>
      </w:hyperlink>
      <w:r w:rsidRPr="00772E7F">
        <w:rPr>
          <w:sz w:val="16"/>
          <w:szCs w:val="16"/>
          <w:shd w:val="clear" w:color="auto" w:fill="FFFFFF"/>
        </w:rPr>
        <w:t>№ 3 к настоящему Положению.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bookmarkStart w:id="7" w:name="sub_1040"/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5. Размеры ежемесячной надбавки к должностному окладу</w:t>
      </w:r>
      <w:r w:rsidR="00772E7F">
        <w:rPr>
          <w:b/>
          <w:sz w:val="16"/>
          <w:szCs w:val="16"/>
        </w:rPr>
        <w:t xml:space="preserve"> </w:t>
      </w:r>
      <w:r w:rsidRPr="00772E7F">
        <w:rPr>
          <w:b/>
          <w:sz w:val="16"/>
          <w:szCs w:val="16"/>
        </w:rPr>
        <w:t>должностного лица и муниципального служащего за  выслугу лет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</w:p>
    <w:bookmarkEnd w:id="7"/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Размеры ежемесячной надбавки к должностному окладу за выслугу лет устанавливаются: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-для должностных лиц - 30% независимо от стажа работы; 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- для муниципальных служащих - дифференцировано в зависимости от стажа муниципальной службы, дающего право на получение этой надбавки: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при стаже муниципальной службы от 1 года до 5 лет - 10 процентов от должностного оклада;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при стаже муниципальной службы от 5 до 10 лет - 15 процентов от должностного оклада;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при стаже муниципальной службы от 10 до 15 лет - 20 процентов от должностного оклада;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при стаже муниципальной службы свыше 15 лет - 30 процентов от должностного оклада.</w:t>
      </w:r>
    </w:p>
    <w:p w:rsidR="006E071C" w:rsidRPr="00772E7F" w:rsidRDefault="006E071C" w:rsidP="006E071C">
      <w:pPr>
        <w:pStyle w:val="1"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spacing w:before="67"/>
        <w:ind w:right="3"/>
        <w:jc w:val="center"/>
        <w:rPr>
          <w:sz w:val="16"/>
          <w:szCs w:val="16"/>
        </w:rPr>
      </w:pPr>
      <w:bookmarkStart w:id="8" w:name="sub_1050"/>
      <w:r w:rsidRPr="00772E7F">
        <w:rPr>
          <w:sz w:val="16"/>
          <w:szCs w:val="16"/>
        </w:rPr>
        <w:t xml:space="preserve">6. Размеры ежемесячной надбавки к должностному окладу должностного лица и муниципального служащего  </w:t>
      </w:r>
      <w:r w:rsidR="00772E7F">
        <w:rPr>
          <w:sz w:val="16"/>
          <w:szCs w:val="16"/>
        </w:rPr>
        <w:t xml:space="preserve">                                                </w:t>
      </w:r>
      <w:r w:rsidRPr="00772E7F">
        <w:rPr>
          <w:sz w:val="16"/>
          <w:szCs w:val="16"/>
        </w:rPr>
        <w:t>за особые условия муниципальной службы</w:t>
      </w:r>
    </w:p>
    <w:p w:rsidR="006E071C" w:rsidRPr="00772E7F" w:rsidRDefault="006E071C" w:rsidP="006E071C">
      <w:pPr>
        <w:rPr>
          <w:sz w:val="16"/>
          <w:szCs w:val="16"/>
        </w:rPr>
      </w:pPr>
    </w:p>
    <w:bookmarkEnd w:id="8"/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Размеры ежемесячной надбавки к должностному окладу за особые условия работы (сложность, напряженность, специальный режим работы, отклонение от нормальных условий труда) муниципального служащего за особые условия муниципальной службы устанавливаются </w:t>
      </w:r>
      <w:proofErr w:type="gramStart"/>
      <w:r w:rsidRPr="00772E7F">
        <w:rPr>
          <w:sz w:val="16"/>
          <w:szCs w:val="16"/>
        </w:rPr>
        <w:t xml:space="preserve">согласно </w:t>
      </w:r>
      <w:hyperlink w:anchor="sub_3000" w:history="1">
        <w:r w:rsidRPr="00772E7F">
          <w:rPr>
            <w:rStyle w:val="a3"/>
            <w:sz w:val="16"/>
            <w:szCs w:val="16"/>
          </w:rPr>
          <w:t>приложения</w:t>
        </w:r>
        <w:proofErr w:type="gramEnd"/>
        <w:r w:rsidRPr="00772E7F">
          <w:rPr>
            <w:rStyle w:val="a3"/>
            <w:sz w:val="16"/>
            <w:szCs w:val="16"/>
          </w:rPr>
          <w:t xml:space="preserve"> № </w:t>
        </w:r>
      </w:hyperlink>
      <w:r w:rsidRPr="00772E7F">
        <w:rPr>
          <w:sz w:val="16"/>
          <w:szCs w:val="16"/>
        </w:rPr>
        <w:t>4 к настоящему Положению.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1"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spacing w:before="67"/>
        <w:ind w:right="3"/>
        <w:jc w:val="center"/>
        <w:rPr>
          <w:sz w:val="16"/>
          <w:szCs w:val="16"/>
        </w:rPr>
      </w:pPr>
      <w:bookmarkStart w:id="9" w:name="sub_1070"/>
      <w:r w:rsidRPr="00772E7F">
        <w:rPr>
          <w:sz w:val="16"/>
          <w:szCs w:val="16"/>
        </w:rPr>
        <w:t xml:space="preserve">7. Размеры ежемесячного денежного поощрения, ежеквартальной премии по итогам работы должностного лица </w:t>
      </w:r>
      <w:r w:rsidR="00772E7F">
        <w:rPr>
          <w:sz w:val="16"/>
          <w:szCs w:val="16"/>
        </w:rPr>
        <w:t xml:space="preserve">                                              </w:t>
      </w:r>
      <w:r w:rsidRPr="00772E7F">
        <w:rPr>
          <w:sz w:val="16"/>
          <w:szCs w:val="16"/>
        </w:rPr>
        <w:t>и муниципального служащего</w:t>
      </w:r>
    </w:p>
    <w:p w:rsidR="006E071C" w:rsidRPr="00772E7F" w:rsidRDefault="006E071C" w:rsidP="006E071C">
      <w:pPr>
        <w:rPr>
          <w:sz w:val="16"/>
          <w:szCs w:val="16"/>
        </w:rPr>
      </w:pPr>
    </w:p>
    <w:bookmarkEnd w:id="9"/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Размеры ежемесячного денежного поощрения, ежеквартальной премии по итогам работы должностного лица и муниципального служащего устанавливаются в соответствии с замещаемой ими должностью </w:t>
      </w:r>
      <w:proofErr w:type="gramStart"/>
      <w:r w:rsidRPr="00772E7F">
        <w:rPr>
          <w:sz w:val="16"/>
          <w:szCs w:val="16"/>
        </w:rPr>
        <w:t xml:space="preserve">согласно </w:t>
      </w:r>
      <w:hyperlink w:anchor="sub_4000" w:history="1">
        <w:r w:rsidRPr="00772E7F">
          <w:rPr>
            <w:rStyle w:val="a3"/>
            <w:sz w:val="16"/>
            <w:szCs w:val="16"/>
          </w:rPr>
          <w:t>приложения</w:t>
        </w:r>
        <w:proofErr w:type="gramEnd"/>
        <w:r w:rsidRPr="00772E7F">
          <w:rPr>
            <w:rStyle w:val="a3"/>
            <w:sz w:val="16"/>
            <w:szCs w:val="16"/>
          </w:rPr>
          <w:t xml:space="preserve"> № </w:t>
        </w:r>
      </w:hyperlink>
      <w:r w:rsidRPr="00772E7F">
        <w:rPr>
          <w:sz w:val="16"/>
          <w:szCs w:val="16"/>
        </w:rPr>
        <w:t>5 к настоящему Положению.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При определении суммы денежного поощрения и премии по результатам работы в расчет принимается должностной оклад, получаемый должностным лицом и муниципальным служащим, действующий на момент принятия нормативно-правового акта.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  <w:shd w:val="clear" w:color="auto" w:fill="FFFFFF"/>
        </w:rPr>
      </w:pPr>
      <w:r w:rsidRPr="00772E7F">
        <w:rPr>
          <w:sz w:val="16"/>
          <w:szCs w:val="16"/>
        </w:rPr>
        <w:t>Выплата из фонда стимулирования ежемесячного денежного поощрения по итогам работы должностного лица и муниципальных служащих производится: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  <w:shd w:val="clear" w:color="auto" w:fill="FFFFFF"/>
        </w:rPr>
        <w:t xml:space="preserve">Главе сельского поселения - на основании распоряжения администрации </w:t>
      </w:r>
      <w:proofErr w:type="spellStart"/>
      <w:r w:rsidRPr="00772E7F">
        <w:rPr>
          <w:sz w:val="16"/>
          <w:szCs w:val="16"/>
          <w:shd w:val="clear" w:color="auto" w:fill="FFFFFF"/>
        </w:rPr>
        <w:t>Сургодьского</w:t>
      </w:r>
      <w:proofErr w:type="spellEnd"/>
      <w:r w:rsidRPr="00772E7F">
        <w:rPr>
          <w:sz w:val="16"/>
          <w:szCs w:val="16"/>
          <w:shd w:val="clear" w:color="auto" w:fill="FFFFFF"/>
        </w:rPr>
        <w:t xml:space="preserve"> сельского поселения;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муниципальному служащему - на основании распоряжения администрации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  <w:shd w:val="clear" w:color="auto" w:fill="FFFFFF"/>
        </w:rPr>
      </w:pPr>
      <w:r w:rsidRPr="00772E7F">
        <w:rPr>
          <w:sz w:val="16"/>
          <w:szCs w:val="16"/>
        </w:rPr>
        <w:t>Выплата из фонда стимулирования ежеквартальной премии по итогам работы должностного лица и муниципальных служащих производится: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  <w:shd w:val="clear" w:color="auto" w:fill="FFFFFF"/>
        </w:rPr>
        <w:t xml:space="preserve">Главе сельского поселения - на основании решения Совета депутатов </w:t>
      </w:r>
      <w:proofErr w:type="spellStart"/>
      <w:r w:rsidRPr="00772E7F">
        <w:rPr>
          <w:sz w:val="16"/>
          <w:szCs w:val="16"/>
          <w:shd w:val="clear" w:color="auto" w:fill="FFFFFF"/>
        </w:rPr>
        <w:t>Сургодьского</w:t>
      </w:r>
      <w:proofErr w:type="spellEnd"/>
      <w:r w:rsidRPr="00772E7F">
        <w:rPr>
          <w:sz w:val="16"/>
          <w:szCs w:val="16"/>
          <w:shd w:val="clear" w:color="auto" w:fill="FFFFFF"/>
        </w:rPr>
        <w:t xml:space="preserve"> сельского поселения;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муниципальному служащему - на основании распоряжения администрации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1"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spacing w:before="67"/>
        <w:ind w:right="3"/>
        <w:jc w:val="center"/>
        <w:rPr>
          <w:sz w:val="16"/>
          <w:szCs w:val="16"/>
        </w:rPr>
      </w:pPr>
      <w:bookmarkStart w:id="10" w:name="sub_1080"/>
      <w:r w:rsidRPr="00772E7F">
        <w:rPr>
          <w:sz w:val="16"/>
          <w:szCs w:val="16"/>
        </w:rPr>
        <w:t>8. Размеры единовременной выплаты при предоставлении ежегодного</w:t>
      </w:r>
      <w:r w:rsidRPr="00772E7F">
        <w:rPr>
          <w:sz w:val="16"/>
          <w:szCs w:val="16"/>
        </w:rPr>
        <w:br/>
        <w:t>оплачиваемого отпуска и материальной помощи для должностного лица и муниципального служащего</w:t>
      </w:r>
    </w:p>
    <w:p w:rsidR="006E071C" w:rsidRPr="00772E7F" w:rsidRDefault="006E071C" w:rsidP="006E071C">
      <w:pPr>
        <w:rPr>
          <w:sz w:val="16"/>
          <w:szCs w:val="16"/>
        </w:rPr>
      </w:pPr>
    </w:p>
    <w:bookmarkEnd w:id="10"/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два должностных оклада в год.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  <w:shd w:val="clear" w:color="auto" w:fill="FFFFFF"/>
        </w:rPr>
      </w:pPr>
      <w:r w:rsidRPr="00772E7F">
        <w:rPr>
          <w:sz w:val="16"/>
          <w:szCs w:val="16"/>
        </w:rPr>
        <w:t>Размеры материальной помощи для должностного лица и муниципальных служащих составляют два должностных оклада в год. Выплата материальной помощи производится: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  <w:shd w:val="clear" w:color="auto" w:fill="FFFFFF"/>
        </w:rPr>
        <w:t xml:space="preserve">Главе сельского поселения - по заявлению, на основании решения Совета депутатов </w:t>
      </w:r>
      <w:proofErr w:type="spellStart"/>
      <w:r w:rsidRPr="00772E7F">
        <w:rPr>
          <w:sz w:val="16"/>
          <w:szCs w:val="16"/>
          <w:shd w:val="clear" w:color="auto" w:fill="FFFFFF"/>
        </w:rPr>
        <w:t>Сургодьского</w:t>
      </w:r>
      <w:proofErr w:type="spellEnd"/>
      <w:r w:rsidRPr="00772E7F">
        <w:rPr>
          <w:sz w:val="16"/>
          <w:szCs w:val="16"/>
          <w:shd w:val="clear" w:color="auto" w:fill="FFFFFF"/>
        </w:rPr>
        <w:t xml:space="preserve"> сельского поселения;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муниципальному служащему - по заявлению на основании распоряжения администрации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Единовременная выплата при предоставлении ежегодного оплачиваемого отпуска и материальная помощь включаются в исчисление среднего заработка для расчета отпусков и выплаты компенсации за неиспользованный отпуск в размере 1/12 за каждый месяц расчетного периода.</w:t>
      </w:r>
    </w:p>
    <w:p w:rsidR="006E071C" w:rsidRPr="00772E7F" w:rsidRDefault="006E071C" w:rsidP="006E071C">
      <w:pPr>
        <w:pStyle w:val="1"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spacing w:before="67"/>
        <w:ind w:right="3"/>
        <w:jc w:val="center"/>
        <w:rPr>
          <w:sz w:val="16"/>
          <w:szCs w:val="16"/>
        </w:rPr>
      </w:pPr>
      <w:bookmarkStart w:id="11" w:name="sub_1090"/>
      <w:r w:rsidRPr="00772E7F">
        <w:rPr>
          <w:sz w:val="16"/>
          <w:szCs w:val="16"/>
        </w:rPr>
        <w:t>9. Размеры ежемесячной процентной надбавки к должностному окладу за работу со сведениями, составляющими государственную тайну, и премии за выполнение особо важных и сложных заданий</w:t>
      </w:r>
    </w:p>
    <w:p w:rsidR="006E071C" w:rsidRPr="00772E7F" w:rsidRDefault="006E071C" w:rsidP="006E071C">
      <w:pPr>
        <w:rPr>
          <w:sz w:val="16"/>
          <w:szCs w:val="16"/>
        </w:rPr>
      </w:pPr>
    </w:p>
    <w:bookmarkEnd w:id="11"/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Размеры ежемесячной процентной надбавки к должностному окладу за работу со сведениями, составляющими государственную тайну, определяются законодательством Российской Федерации.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Размеры премий за выполнение особо важных и сложных заданий для должностного лица и муниципального служащего максимальным размером не ограничиваются.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  <w:shd w:val="clear" w:color="auto" w:fill="FFFFFF"/>
        </w:rPr>
      </w:pPr>
      <w:r w:rsidRPr="00772E7F">
        <w:rPr>
          <w:sz w:val="16"/>
          <w:szCs w:val="16"/>
        </w:rPr>
        <w:t>Выплата из фонда стимулирования премий за выполнение особо важных и сложных заданий производится: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  <w:shd w:val="clear" w:color="auto" w:fill="FFFFFF"/>
        </w:rPr>
        <w:t xml:space="preserve">Главе сельского поселения - на основании решения Совета депутатов </w:t>
      </w:r>
      <w:proofErr w:type="spellStart"/>
      <w:r w:rsidRPr="00772E7F">
        <w:rPr>
          <w:sz w:val="16"/>
          <w:szCs w:val="16"/>
          <w:shd w:val="clear" w:color="auto" w:fill="FFFFFF"/>
        </w:rPr>
        <w:t>Сургодьского</w:t>
      </w:r>
      <w:proofErr w:type="spellEnd"/>
      <w:r w:rsidRPr="00772E7F">
        <w:rPr>
          <w:sz w:val="16"/>
          <w:szCs w:val="16"/>
          <w:shd w:val="clear" w:color="auto" w:fill="FFFFFF"/>
        </w:rPr>
        <w:t xml:space="preserve"> сельского поселения;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муниципальному служащему - на основании распоряжения администрации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p w:rsidR="006E071C" w:rsidRPr="00772E7F" w:rsidRDefault="006E071C" w:rsidP="006E071C">
      <w:pPr>
        <w:ind w:firstLine="720"/>
        <w:jc w:val="center"/>
        <w:rPr>
          <w:sz w:val="16"/>
          <w:szCs w:val="16"/>
        </w:rPr>
      </w:pPr>
      <w:r w:rsidRPr="00772E7F">
        <w:rPr>
          <w:b/>
          <w:sz w:val="16"/>
          <w:szCs w:val="16"/>
        </w:rPr>
        <w:t>10. Плановый фонд месячного денежного содержания должностных лиц и муниципальных служащих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Плановый фонд месячного денежного содержания должностного лица и муниципальных служащих подразделяется </w:t>
      </w:r>
      <w:proofErr w:type="gramStart"/>
      <w:r w:rsidRPr="00772E7F">
        <w:rPr>
          <w:sz w:val="16"/>
          <w:szCs w:val="16"/>
        </w:rPr>
        <w:t>на</w:t>
      </w:r>
      <w:proofErr w:type="gramEnd"/>
      <w:r w:rsidRPr="00772E7F">
        <w:rPr>
          <w:sz w:val="16"/>
          <w:szCs w:val="16"/>
        </w:rPr>
        <w:t xml:space="preserve">: 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фонд  гарантированных выплат, который включает в себя: должностной оклад должностного лица и муниципальных служащих в соответствии с замещаемой им должностью, ежемесячную надбавку к должностному окладу за выслугу лет, </w:t>
      </w:r>
      <w:r w:rsidRPr="00772E7F">
        <w:rPr>
          <w:sz w:val="16"/>
          <w:szCs w:val="16"/>
          <w:shd w:val="clear" w:color="auto" w:fill="FFFFFF"/>
        </w:rPr>
        <w:t xml:space="preserve">муниципальному служащему ежемесячную надбавку к должностному окладу за </w:t>
      </w:r>
      <w:r w:rsidRPr="00772E7F">
        <w:rPr>
          <w:rFonts w:cs="Calibri"/>
          <w:sz w:val="16"/>
          <w:szCs w:val="16"/>
          <w:shd w:val="clear" w:color="auto" w:fill="FFFFFF"/>
        </w:rPr>
        <w:t xml:space="preserve">классный чин, </w:t>
      </w:r>
      <w:r w:rsidRPr="00772E7F">
        <w:rPr>
          <w:sz w:val="16"/>
          <w:szCs w:val="16"/>
        </w:rPr>
        <w:t>ежемесячной надбавки к должностному окладу за особые условия  работы (муниципальной службы)</w:t>
      </w:r>
      <w:r w:rsidRPr="00772E7F">
        <w:rPr>
          <w:rFonts w:cs="Calibri"/>
          <w:sz w:val="16"/>
          <w:szCs w:val="16"/>
          <w:shd w:val="clear" w:color="auto" w:fill="FFFFFF"/>
        </w:rPr>
        <w:t>;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плановый месячный фонд стимулирования, который состоит из ежемесячного денежного поощрения.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1"/>
        <w:widowControl w:val="0"/>
        <w:numPr>
          <w:ilvl w:val="0"/>
          <w:numId w:val="7"/>
        </w:numPr>
        <w:shd w:val="clear" w:color="auto" w:fill="FFFFFF"/>
        <w:tabs>
          <w:tab w:val="left" w:pos="0"/>
        </w:tabs>
        <w:autoSpaceDE w:val="0"/>
        <w:spacing w:before="67"/>
        <w:ind w:right="3"/>
        <w:jc w:val="center"/>
        <w:rPr>
          <w:sz w:val="16"/>
          <w:szCs w:val="16"/>
        </w:rPr>
      </w:pPr>
      <w:bookmarkStart w:id="12" w:name="sub_101010"/>
      <w:r w:rsidRPr="00772E7F">
        <w:rPr>
          <w:sz w:val="16"/>
          <w:szCs w:val="16"/>
        </w:rPr>
        <w:lastRenderedPageBreak/>
        <w:t>11. Порядок формирования фонда стимулирования</w:t>
      </w:r>
    </w:p>
    <w:p w:rsidR="006E071C" w:rsidRPr="00772E7F" w:rsidRDefault="006E071C" w:rsidP="006E071C">
      <w:pPr>
        <w:rPr>
          <w:sz w:val="16"/>
          <w:szCs w:val="16"/>
        </w:rPr>
      </w:pPr>
    </w:p>
    <w:bookmarkEnd w:id="12"/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  <w:proofErr w:type="gramStart"/>
      <w:r w:rsidRPr="00772E7F">
        <w:rPr>
          <w:sz w:val="16"/>
          <w:szCs w:val="16"/>
        </w:rPr>
        <w:t xml:space="preserve">Порядок формирования фонда стимулирования органов местного самоуправления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и условия выплаты должностному лицу и муниципальному служащему ежемесячной надбавки к должностному окладу за особые условия работы, особые условия муниципальной службы, ежемесячного денежного поощрения, ежеквартальной премии по результатам работы с учетом выполнения основных показателей социально-экономического развития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устанавливается согласно решения Совета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от 28.12.2017 г</w:t>
      </w:r>
      <w:proofErr w:type="gramEnd"/>
      <w:r w:rsidRPr="00772E7F">
        <w:rPr>
          <w:sz w:val="16"/>
          <w:szCs w:val="16"/>
        </w:rPr>
        <w:t>. №44 «Об утверждении Положения</w:t>
      </w:r>
      <w:r w:rsidRPr="00772E7F">
        <w:rPr>
          <w:b/>
          <w:sz w:val="16"/>
          <w:szCs w:val="16"/>
        </w:rPr>
        <w:t xml:space="preserve"> </w:t>
      </w:r>
      <w:r w:rsidRPr="00772E7F">
        <w:rPr>
          <w:sz w:val="16"/>
          <w:szCs w:val="16"/>
        </w:rPr>
        <w:t xml:space="preserve">о порядке формирования фонда стимулирования,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поселения».                                                        </w:t>
      </w: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                 </w:t>
      </w:r>
    </w:p>
    <w:p w:rsidR="006E071C" w:rsidRPr="00772E7F" w:rsidRDefault="006E071C" w:rsidP="006E071C">
      <w:pPr>
        <w:ind w:firstLine="720"/>
        <w:jc w:val="right"/>
        <w:rPr>
          <w:rStyle w:val="ac"/>
          <w:b w:val="0"/>
          <w:bCs w:val="0"/>
          <w:sz w:val="16"/>
          <w:szCs w:val="16"/>
        </w:rPr>
      </w:pPr>
      <w:r w:rsidRPr="00772E7F">
        <w:rPr>
          <w:sz w:val="16"/>
          <w:szCs w:val="16"/>
        </w:rPr>
        <w:t xml:space="preserve">                                                                                                                       Приложение 1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к Положению о размерах и условиях 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>оплаты труда муниципального служащего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</w:t>
      </w:r>
      <w:proofErr w:type="spellStart"/>
      <w:r w:rsidRPr="00772E7F">
        <w:rPr>
          <w:rStyle w:val="ac"/>
          <w:b w:val="0"/>
          <w:bCs w:val="0"/>
          <w:sz w:val="16"/>
          <w:szCs w:val="16"/>
        </w:rPr>
        <w:t>Сургодьского</w:t>
      </w:r>
      <w:proofErr w:type="spellEnd"/>
      <w:r w:rsidRPr="00772E7F">
        <w:rPr>
          <w:rStyle w:val="ac"/>
          <w:b w:val="0"/>
          <w:bCs w:val="0"/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jc w:val="right"/>
        <w:rPr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   </w:t>
      </w:r>
      <w:r w:rsidRPr="00772E7F">
        <w:rPr>
          <w:rStyle w:val="ac"/>
          <w:b w:val="0"/>
          <w:sz w:val="16"/>
          <w:szCs w:val="16"/>
        </w:rPr>
        <w:t xml:space="preserve">                                                                                                                                  от 29.11.2019г. №31</w:t>
      </w:r>
    </w:p>
    <w:p w:rsidR="006E071C" w:rsidRPr="00772E7F" w:rsidRDefault="006E071C" w:rsidP="006E071C">
      <w:pPr>
        <w:jc w:val="center"/>
        <w:rPr>
          <w:sz w:val="16"/>
          <w:szCs w:val="16"/>
        </w:rPr>
      </w:pP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 xml:space="preserve">Перечень должностей муниципальной службы в администрации 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 </w:t>
      </w: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</w:t>
      </w:r>
    </w:p>
    <w:p w:rsidR="006E071C" w:rsidRPr="00772E7F" w:rsidRDefault="006E071C" w:rsidP="006E071C">
      <w:pPr>
        <w:ind w:firstLine="540"/>
        <w:jc w:val="both"/>
        <w:rPr>
          <w:sz w:val="16"/>
          <w:szCs w:val="16"/>
        </w:rPr>
      </w:pPr>
    </w:p>
    <w:p w:rsidR="006E071C" w:rsidRPr="00772E7F" w:rsidRDefault="006E071C" w:rsidP="006E071C">
      <w:pPr>
        <w:jc w:val="center"/>
        <w:rPr>
          <w:sz w:val="16"/>
          <w:szCs w:val="16"/>
        </w:rPr>
      </w:pPr>
      <w:r w:rsidRPr="00772E7F">
        <w:rPr>
          <w:sz w:val="16"/>
          <w:szCs w:val="16"/>
        </w:rPr>
        <w:t>Высшая группа должностей</w:t>
      </w:r>
    </w:p>
    <w:p w:rsidR="006E071C" w:rsidRPr="00772E7F" w:rsidRDefault="006E071C" w:rsidP="006E071C">
      <w:pPr>
        <w:ind w:firstLine="540"/>
        <w:jc w:val="center"/>
        <w:rPr>
          <w:sz w:val="16"/>
          <w:szCs w:val="16"/>
        </w:rPr>
      </w:pPr>
      <w:r w:rsidRPr="00772E7F">
        <w:rPr>
          <w:sz w:val="16"/>
          <w:szCs w:val="16"/>
        </w:rPr>
        <w:t>Заместитель главы</w:t>
      </w:r>
    </w:p>
    <w:p w:rsidR="006E071C" w:rsidRPr="00772E7F" w:rsidRDefault="006E071C" w:rsidP="006E071C">
      <w:pPr>
        <w:ind w:firstLine="540"/>
        <w:jc w:val="both"/>
        <w:rPr>
          <w:sz w:val="16"/>
          <w:szCs w:val="16"/>
        </w:rPr>
      </w:pPr>
    </w:p>
    <w:p w:rsidR="006E071C" w:rsidRPr="00772E7F" w:rsidRDefault="006E071C" w:rsidP="006E071C">
      <w:pPr>
        <w:ind w:firstLine="540"/>
        <w:jc w:val="center"/>
        <w:rPr>
          <w:sz w:val="16"/>
          <w:szCs w:val="16"/>
        </w:rPr>
      </w:pPr>
      <w:r w:rsidRPr="00772E7F">
        <w:rPr>
          <w:sz w:val="16"/>
          <w:szCs w:val="16"/>
        </w:rPr>
        <w:t>Старшая группа должностей</w:t>
      </w:r>
    </w:p>
    <w:p w:rsidR="006E071C" w:rsidRPr="00772E7F" w:rsidRDefault="006E071C" w:rsidP="006E071C">
      <w:pPr>
        <w:ind w:firstLine="540"/>
        <w:jc w:val="center"/>
        <w:rPr>
          <w:sz w:val="16"/>
          <w:szCs w:val="16"/>
        </w:rPr>
      </w:pPr>
    </w:p>
    <w:p w:rsidR="006E071C" w:rsidRPr="00772E7F" w:rsidRDefault="006E071C" w:rsidP="006E071C">
      <w:pPr>
        <w:ind w:firstLine="540"/>
        <w:jc w:val="center"/>
        <w:rPr>
          <w:sz w:val="16"/>
          <w:szCs w:val="16"/>
        </w:rPr>
      </w:pPr>
      <w:r w:rsidRPr="00772E7F">
        <w:rPr>
          <w:sz w:val="16"/>
          <w:szCs w:val="16"/>
        </w:rPr>
        <w:t>Ведущий специалист</w:t>
      </w:r>
    </w:p>
    <w:p w:rsidR="006E071C" w:rsidRPr="00772E7F" w:rsidRDefault="006E071C" w:rsidP="006E071C">
      <w:pPr>
        <w:ind w:firstLine="540"/>
        <w:jc w:val="both"/>
        <w:rPr>
          <w:sz w:val="16"/>
          <w:szCs w:val="16"/>
        </w:rPr>
      </w:pP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>Приложение №2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к Положению о размерах и условиях 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оплаты труда муниципального служащего 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sz w:val="16"/>
          <w:szCs w:val="16"/>
        </w:rPr>
      </w:pPr>
      <w:proofErr w:type="spellStart"/>
      <w:r w:rsidRPr="00772E7F">
        <w:rPr>
          <w:rStyle w:val="ac"/>
          <w:b w:val="0"/>
          <w:bCs w:val="0"/>
          <w:color w:val="000000"/>
          <w:sz w:val="16"/>
          <w:szCs w:val="16"/>
        </w:rPr>
        <w:t>Сургодьского</w:t>
      </w:r>
      <w:proofErr w:type="spellEnd"/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ind w:left="4820"/>
        <w:jc w:val="right"/>
        <w:rPr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>от 29.11.2019г.№31</w:t>
      </w:r>
    </w:p>
    <w:p w:rsidR="006E071C" w:rsidRPr="00772E7F" w:rsidRDefault="006E071C" w:rsidP="006E071C">
      <w:pPr>
        <w:jc w:val="center"/>
        <w:rPr>
          <w:sz w:val="16"/>
          <w:szCs w:val="16"/>
        </w:rPr>
      </w:pPr>
      <w:r w:rsidRPr="00772E7F">
        <w:rPr>
          <w:b/>
          <w:bCs/>
          <w:sz w:val="16"/>
          <w:szCs w:val="16"/>
        </w:rPr>
        <w:t xml:space="preserve">Размеры должностных окладов должностных лиц и муниципальных служащих   </w:t>
      </w:r>
      <w:r w:rsidR="00772E7F">
        <w:rPr>
          <w:b/>
          <w:bCs/>
          <w:sz w:val="16"/>
          <w:szCs w:val="16"/>
        </w:rPr>
        <w:t xml:space="preserve">                           </w:t>
      </w:r>
      <w:r w:rsidRPr="00772E7F">
        <w:rPr>
          <w:b/>
          <w:bCs/>
          <w:sz w:val="16"/>
          <w:szCs w:val="16"/>
        </w:rPr>
        <w:t xml:space="preserve">                                                        </w:t>
      </w:r>
      <w:proofErr w:type="spellStart"/>
      <w:r w:rsidRPr="00772E7F">
        <w:rPr>
          <w:b/>
          <w:bCs/>
          <w:sz w:val="16"/>
          <w:szCs w:val="16"/>
        </w:rPr>
        <w:t>Сургодьского</w:t>
      </w:r>
      <w:proofErr w:type="spellEnd"/>
      <w:r w:rsidRPr="00772E7F">
        <w:rPr>
          <w:b/>
          <w:bCs/>
          <w:sz w:val="16"/>
          <w:szCs w:val="16"/>
        </w:rPr>
        <w:t xml:space="preserve"> сельского поселения  </w:t>
      </w:r>
      <w:proofErr w:type="spellStart"/>
      <w:r w:rsidRPr="00772E7F">
        <w:rPr>
          <w:b/>
          <w:bCs/>
          <w:sz w:val="16"/>
          <w:szCs w:val="16"/>
        </w:rPr>
        <w:t>Торбеевского</w:t>
      </w:r>
      <w:proofErr w:type="spellEnd"/>
      <w:r w:rsidRPr="00772E7F">
        <w:rPr>
          <w:b/>
          <w:bCs/>
          <w:sz w:val="16"/>
          <w:szCs w:val="16"/>
        </w:rPr>
        <w:t xml:space="preserve"> муниципального района</w:t>
      </w:r>
      <w:r w:rsidRPr="00772E7F">
        <w:rPr>
          <w:b/>
          <w:bCs/>
          <w:sz w:val="16"/>
          <w:szCs w:val="16"/>
        </w:rPr>
        <w:br/>
      </w:r>
    </w:p>
    <w:tbl>
      <w:tblPr>
        <w:tblW w:w="0" w:type="auto"/>
        <w:tblInd w:w="-25" w:type="dxa"/>
        <w:tblLayout w:type="fixed"/>
        <w:tblLook w:val="0000"/>
      </w:tblPr>
      <w:tblGrid>
        <w:gridCol w:w="7353"/>
        <w:gridCol w:w="2004"/>
      </w:tblGrid>
      <w:tr w:rsidR="006E071C" w:rsidRPr="00772E7F" w:rsidTr="00772E7F">
        <w:tc>
          <w:tcPr>
            <w:tcW w:w="7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Наименование должностей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Размер должностного оклада (рублей в месяц)</w:t>
            </w:r>
          </w:p>
        </w:tc>
      </w:tr>
      <w:tr w:rsidR="006E071C" w:rsidRPr="00772E7F" w:rsidTr="00772E7F"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Должностные лица </w:t>
            </w:r>
            <w:proofErr w:type="spellStart"/>
            <w:r w:rsidRPr="00772E7F">
              <w:rPr>
                <w:rFonts w:ascii="Times New Roman" w:hAnsi="Times New Roman" w:cs="Times New Roman"/>
                <w:b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сельского поселения</w:t>
            </w:r>
          </w:p>
          <w:p w:rsidR="006E071C" w:rsidRPr="00772E7F" w:rsidRDefault="006E071C" w:rsidP="00772E7F">
            <w:pPr>
              <w:rPr>
                <w:sz w:val="16"/>
                <w:szCs w:val="16"/>
              </w:rPr>
            </w:pPr>
          </w:p>
        </w:tc>
      </w:tr>
      <w:tr w:rsidR="006E071C" w:rsidRPr="00772E7F" w:rsidTr="00772E7F">
        <w:trPr>
          <w:trHeight w:val="350"/>
        </w:trPr>
        <w:tc>
          <w:tcPr>
            <w:tcW w:w="7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0"/>
              <w:snapToGrid w:val="0"/>
              <w:rPr>
                <w:rFonts w:ascii="Times New Roman" w:hAnsi="Times New Roman" w:cs="Times New Roman"/>
                <w:sz w:val="16"/>
                <w:szCs w:val="16"/>
                <w:shd w:val="clear" w:color="auto" w:fill="00FF00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 xml:space="preserve">Глава </w:t>
            </w:r>
            <w:proofErr w:type="spellStart"/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3959</w:t>
            </w:r>
          </w:p>
        </w:tc>
      </w:tr>
      <w:tr w:rsidR="006E071C" w:rsidRPr="00772E7F" w:rsidTr="00772E7F">
        <w:trPr>
          <w:trHeight w:val="350"/>
        </w:trPr>
        <w:tc>
          <w:tcPr>
            <w:tcW w:w="9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b/>
                <w:sz w:val="16"/>
                <w:szCs w:val="16"/>
                <w:shd w:val="clear" w:color="auto" w:fill="00FF00"/>
              </w:rPr>
            </w:pPr>
            <w:r w:rsidRPr="00772E7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 Муниципальные должности  муниципальной службы                           </w:t>
            </w:r>
            <w:proofErr w:type="spellStart"/>
            <w:r w:rsidRPr="00772E7F">
              <w:rPr>
                <w:rFonts w:ascii="Times New Roman" w:hAnsi="Times New Roman" w:cs="Times New Roman"/>
                <w:b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сельского поселения</w:t>
            </w:r>
          </w:p>
        </w:tc>
      </w:tr>
      <w:tr w:rsidR="006E071C" w:rsidRPr="00772E7F" w:rsidTr="00772E7F">
        <w:trPr>
          <w:trHeight w:val="350"/>
        </w:trPr>
        <w:tc>
          <w:tcPr>
            <w:tcW w:w="7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0"/>
              <w:snapToGrid w:val="0"/>
              <w:rPr>
                <w:sz w:val="16"/>
                <w:szCs w:val="16"/>
                <w:shd w:val="clear" w:color="auto" w:fill="00FF00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 xml:space="preserve">Заместитель Главы </w:t>
            </w:r>
            <w:proofErr w:type="spellStart"/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  <w:shd w:val="clear" w:color="auto" w:fill="00FF00"/>
              </w:rPr>
              <w:t>3444</w:t>
            </w:r>
          </w:p>
        </w:tc>
      </w:tr>
      <w:tr w:rsidR="006E071C" w:rsidRPr="00772E7F" w:rsidTr="00772E7F">
        <w:trPr>
          <w:trHeight w:val="350"/>
        </w:trPr>
        <w:tc>
          <w:tcPr>
            <w:tcW w:w="7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0"/>
              <w:snapToGrid w:val="0"/>
              <w:rPr>
                <w:sz w:val="16"/>
                <w:szCs w:val="16"/>
                <w:shd w:val="clear" w:color="auto" w:fill="00FF00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 xml:space="preserve">Ведущий специалист </w:t>
            </w:r>
            <w:proofErr w:type="spellStart"/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rFonts w:ascii="Times New Roman" w:hAnsi="Times New Roman" w:cs="Times New Roman"/>
                <w:sz w:val="16"/>
                <w:szCs w:val="16"/>
              </w:rPr>
              <w:t xml:space="preserve"> сельского поселения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  <w:shd w:val="clear" w:color="auto" w:fill="00FF00"/>
              </w:rPr>
              <w:t>2993</w:t>
            </w:r>
          </w:p>
        </w:tc>
      </w:tr>
    </w:tbl>
    <w:p w:rsidR="006E071C" w:rsidRPr="00772E7F" w:rsidRDefault="006E071C" w:rsidP="006E071C">
      <w:pPr>
        <w:tabs>
          <w:tab w:val="left" w:pos="0"/>
        </w:tabs>
        <w:jc w:val="right"/>
        <w:rPr>
          <w:bCs/>
          <w:spacing w:val="-12"/>
          <w:sz w:val="16"/>
          <w:szCs w:val="16"/>
        </w:rPr>
      </w:pPr>
    </w:p>
    <w:p w:rsidR="006E071C" w:rsidRPr="00772E7F" w:rsidRDefault="006E071C" w:rsidP="006E071C">
      <w:pPr>
        <w:tabs>
          <w:tab w:val="left" w:pos="0"/>
        </w:tabs>
        <w:jc w:val="right"/>
        <w:rPr>
          <w:bCs/>
          <w:spacing w:val="-12"/>
          <w:sz w:val="16"/>
          <w:szCs w:val="16"/>
        </w:rPr>
      </w:pPr>
      <w:r w:rsidRPr="00772E7F">
        <w:rPr>
          <w:bCs/>
          <w:spacing w:val="-12"/>
          <w:sz w:val="16"/>
          <w:szCs w:val="16"/>
        </w:rPr>
        <w:t xml:space="preserve">                                                                                                                                     </w:t>
      </w:r>
    </w:p>
    <w:p w:rsidR="006E071C" w:rsidRPr="00772E7F" w:rsidRDefault="006E071C" w:rsidP="006E071C">
      <w:pPr>
        <w:tabs>
          <w:tab w:val="left" w:pos="0"/>
        </w:tabs>
        <w:jc w:val="right"/>
        <w:rPr>
          <w:rFonts w:cs="Calibri"/>
          <w:sz w:val="16"/>
          <w:szCs w:val="16"/>
        </w:rPr>
      </w:pPr>
      <w:r w:rsidRPr="00772E7F">
        <w:rPr>
          <w:bCs/>
          <w:spacing w:val="-12"/>
          <w:sz w:val="16"/>
          <w:szCs w:val="16"/>
        </w:rPr>
        <w:t>Приложение № 3</w:t>
      </w:r>
    </w:p>
    <w:p w:rsidR="006E071C" w:rsidRPr="00772E7F" w:rsidRDefault="006E071C" w:rsidP="006E071C">
      <w:pPr>
        <w:jc w:val="right"/>
        <w:rPr>
          <w:rStyle w:val="ac"/>
          <w:rFonts w:cs="Calibri"/>
          <w:b w:val="0"/>
          <w:bCs w:val="0"/>
          <w:color w:val="000000"/>
          <w:sz w:val="16"/>
          <w:szCs w:val="16"/>
        </w:rPr>
      </w:pPr>
      <w:r w:rsidRPr="00772E7F">
        <w:rPr>
          <w:rFonts w:cs="Calibri"/>
          <w:sz w:val="16"/>
          <w:szCs w:val="16"/>
        </w:rPr>
        <w:t xml:space="preserve">                                                          к</w:t>
      </w:r>
      <w:r w:rsidRPr="00772E7F">
        <w:rPr>
          <w:rFonts w:cs="Calibri"/>
          <w:b/>
          <w:bCs/>
          <w:color w:val="000000"/>
          <w:sz w:val="16"/>
          <w:szCs w:val="16"/>
        </w:rPr>
        <w:t xml:space="preserve"> </w:t>
      </w:r>
      <w:r w:rsidRPr="00772E7F">
        <w:rPr>
          <w:rStyle w:val="ac"/>
          <w:rFonts w:cs="Calibri"/>
          <w:b w:val="0"/>
          <w:bCs w:val="0"/>
          <w:color w:val="000000"/>
          <w:sz w:val="16"/>
          <w:szCs w:val="16"/>
        </w:rPr>
        <w:t xml:space="preserve"> Положению о размерах и условиях </w:t>
      </w:r>
    </w:p>
    <w:p w:rsidR="006E071C" w:rsidRPr="00772E7F" w:rsidRDefault="006E071C" w:rsidP="006E071C">
      <w:pPr>
        <w:jc w:val="right"/>
        <w:rPr>
          <w:rStyle w:val="ac"/>
          <w:rFonts w:cs="Calibri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rFonts w:cs="Calibri"/>
          <w:b w:val="0"/>
          <w:bCs w:val="0"/>
          <w:color w:val="000000"/>
          <w:sz w:val="16"/>
          <w:szCs w:val="16"/>
        </w:rPr>
        <w:t xml:space="preserve">                                     оплаты труда муниципального служащего</w:t>
      </w:r>
    </w:p>
    <w:p w:rsidR="006E071C" w:rsidRPr="00772E7F" w:rsidRDefault="006E071C" w:rsidP="006E071C">
      <w:pPr>
        <w:jc w:val="right"/>
        <w:rPr>
          <w:rStyle w:val="ac"/>
          <w:rFonts w:cs="Calibri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rFonts w:cs="Calibri"/>
          <w:b w:val="0"/>
          <w:bCs w:val="0"/>
          <w:color w:val="000000"/>
          <w:sz w:val="16"/>
          <w:szCs w:val="16"/>
        </w:rPr>
        <w:t xml:space="preserve"> </w:t>
      </w:r>
      <w:proofErr w:type="spellStart"/>
      <w:r w:rsidRPr="00772E7F">
        <w:rPr>
          <w:rStyle w:val="ac"/>
          <w:rFonts w:cs="Calibri"/>
          <w:b w:val="0"/>
          <w:bCs w:val="0"/>
          <w:color w:val="000000"/>
          <w:sz w:val="16"/>
          <w:szCs w:val="16"/>
        </w:rPr>
        <w:t>Сургодьского</w:t>
      </w:r>
      <w:proofErr w:type="spellEnd"/>
      <w:r w:rsidRPr="00772E7F">
        <w:rPr>
          <w:rStyle w:val="ac"/>
          <w:rFonts w:cs="Calibri"/>
          <w:b w:val="0"/>
          <w:bCs w:val="0"/>
          <w:color w:val="000000"/>
          <w:sz w:val="16"/>
          <w:szCs w:val="16"/>
        </w:rPr>
        <w:t xml:space="preserve"> сельского поселения </w:t>
      </w:r>
    </w:p>
    <w:p w:rsidR="006E071C" w:rsidRPr="00772E7F" w:rsidRDefault="006E071C" w:rsidP="006E071C">
      <w:pPr>
        <w:jc w:val="right"/>
        <w:rPr>
          <w:sz w:val="16"/>
          <w:szCs w:val="16"/>
        </w:rPr>
      </w:pPr>
      <w:r w:rsidRPr="00772E7F">
        <w:rPr>
          <w:rStyle w:val="ac"/>
          <w:rFonts w:cs="Calibri"/>
          <w:b w:val="0"/>
          <w:bCs w:val="0"/>
          <w:color w:val="000000"/>
          <w:sz w:val="16"/>
          <w:szCs w:val="16"/>
        </w:rPr>
        <w:t xml:space="preserve">   </w:t>
      </w:r>
      <w:r w:rsidRPr="00772E7F">
        <w:rPr>
          <w:rStyle w:val="ac"/>
          <w:b w:val="0"/>
          <w:sz w:val="16"/>
          <w:szCs w:val="16"/>
        </w:rPr>
        <w:t xml:space="preserve">                                                                                                                                     от 29.11.2019г.№31</w:t>
      </w:r>
    </w:p>
    <w:p w:rsidR="006E071C" w:rsidRPr="00772E7F" w:rsidRDefault="006E071C" w:rsidP="006E071C">
      <w:pPr>
        <w:rPr>
          <w:sz w:val="16"/>
          <w:szCs w:val="16"/>
        </w:rPr>
      </w:pPr>
    </w:p>
    <w:p w:rsidR="006E071C" w:rsidRPr="00772E7F" w:rsidRDefault="006E071C" w:rsidP="006E071C">
      <w:pPr>
        <w:pStyle w:val="1"/>
        <w:widowControl w:val="0"/>
        <w:shd w:val="clear" w:color="auto" w:fill="FFFFFF"/>
        <w:tabs>
          <w:tab w:val="left" w:pos="0"/>
        </w:tabs>
        <w:autoSpaceDE w:val="0"/>
        <w:spacing w:before="67"/>
        <w:ind w:right="3" w:firstLine="0"/>
        <w:jc w:val="center"/>
        <w:rPr>
          <w:rFonts w:cs="Calibri"/>
          <w:sz w:val="16"/>
          <w:szCs w:val="16"/>
        </w:rPr>
      </w:pPr>
      <w:r w:rsidRPr="00772E7F">
        <w:rPr>
          <w:sz w:val="16"/>
          <w:szCs w:val="16"/>
        </w:rPr>
        <w:t>Размеры ежемесячной надбавки к должностному окладу муниципального</w:t>
      </w:r>
      <w:r w:rsidRPr="00772E7F">
        <w:rPr>
          <w:sz w:val="16"/>
          <w:szCs w:val="16"/>
        </w:rPr>
        <w:br/>
        <w:t>служащего за классный чин</w:t>
      </w:r>
    </w:p>
    <w:p w:rsidR="006E071C" w:rsidRPr="00772E7F" w:rsidRDefault="006E071C" w:rsidP="006E071C">
      <w:pPr>
        <w:ind w:firstLine="720"/>
        <w:jc w:val="center"/>
        <w:rPr>
          <w:rFonts w:cs="Calibri"/>
          <w:sz w:val="16"/>
          <w:szCs w:val="16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5924"/>
        <w:gridCol w:w="3290"/>
      </w:tblGrid>
      <w:tr w:rsidR="006E071C" w:rsidRPr="00772E7F" w:rsidTr="00772E7F">
        <w:tc>
          <w:tcPr>
            <w:tcW w:w="5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both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Классные чины, присваиваемые в соответствии с Законом РМ от 14.06.2011г</w:t>
            </w:r>
            <w:r w:rsidRPr="00772E7F">
              <w:rPr>
                <w:rFonts w:cs="Calibri"/>
                <w:b/>
                <w:sz w:val="16"/>
                <w:szCs w:val="16"/>
              </w:rPr>
              <w:t>.</w:t>
            </w:r>
            <w:r w:rsidRPr="00772E7F">
              <w:rPr>
                <w:rFonts w:cs="Calibri"/>
                <w:sz w:val="16"/>
                <w:szCs w:val="16"/>
              </w:rPr>
              <w:t xml:space="preserve"> №21-З «О порядке присвоения и сохранения классных чинов муниципальных служащих в РМ»  </w:t>
            </w:r>
          </w:p>
        </w:tc>
        <w:tc>
          <w:tcPr>
            <w:tcW w:w="32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both"/>
              <w:rPr>
                <w:rFonts w:cs="Calibri"/>
                <w:b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Размер ежемесячной надбавки за классный чин (в процентах от должностного оклада)</w:t>
            </w:r>
          </w:p>
        </w:tc>
      </w:tr>
      <w:tr w:rsidR="006E071C" w:rsidRPr="00772E7F" w:rsidTr="00772E7F">
        <w:tc>
          <w:tcPr>
            <w:tcW w:w="92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Высшая группа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both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Действительный муниципальный советник 1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55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Действительный муниципальный советник 2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54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Действительный муниципальный советник 3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53</w:t>
            </w:r>
          </w:p>
        </w:tc>
      </w:tr>
      <w:tr w:rsidR="006E071C" w:rsidRPr="00772E7F" w:rsidTr="00772E7F">
        <w:tc>
          <w:tcPr>
            <w:tcW w:w="92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Главная группа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Муниципальный советник 1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51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Муниципальный советник 2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50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Муниципальный советник  3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49</w:t>
            </w:r>
          </w:p>
        </w:tc>
      </w:tr>
      <w:tr w:rsidR="006E071C" w:rsidRPr="00772E7F" w:rsidTr="00772E7F">
        <w:tc>
          <w:tcPr>
            <w:tcW w:w="92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Ведущая группа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both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Советник муниципальной службы 1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47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Советник муниципальной службы 2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45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Советник муниципальной службы 3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43</w:t>
            </w:r>
          </w:p>
        </w:tc>
      </w:tr>
      <w:tr w:rsidR="006E071C" w:rsidRPr="00772E7F" w:rsidTr="00772E7F">
        <w:tc>
          <w:tcPr>
            <w:tcW w:w="921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Старшая группа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both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Референт  муниципальной службы 1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41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Референт муниципальной службы 2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0"/>
              <w:jc w:val="center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39</w:t>
            </w:r>
          </w:p>
        </w:tc>
      </w:tr>
      <w:tr w:rsidR="006E071C" w:rsidRPr="00772E7F" w:rsidTr="00772E7F">
        <w:tc>
          <w:tcPr>
            <w:tcW w:w="592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snapToGrid w:val="0"/>
              <w:rPr>
                <w:rFonts w:cs="Calibri"/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Референт муниципальной службы 3 класса</w:t>
            </w:r>
          </w:p>
        </w:tc>
        <w:tc>
          <w:tcPr>
            <w:tcW w:w="32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1"/>
              <w:snapToGrid w:val="0"/>
              <w:ind w:left="742" w:hanging="742"/>
              <w:jc w:val="center"/>
              <w:rPr>
                <w:sz w:val="16"/>
                <w:szCs w:val="16"/>
              </w:rPr>
            </w:pPr>
            <w:r w:rsidRPr="00772E7F">
              <w:rPr>
                <w:rFonts w:cs="Calibri"/>
                <w:sz w:val="16"/>
                <w:szCs w:val="16"/>
              </w:rPr>
              <w:t>37</w:t>
            </w:r>
          </w:p>
        </w:tc>
      </w:tr>
    </w:tbl>
    <w:p w:rsidR="006E071C" w:rsidRPr="00772E7F" w:rsidRDefault="006E071C" w:rsidP="006E071C">
      <w:pPr>
        <w:pStyle w:val="af1"/>
        <w:ind w:left="1080"/>
        <w:jc w:val="both"/>
        <w:rPr>
          <w:sz w:val="16"/>
          <w:szCs w:val="16"/>
        </w:rPr>
      </w:pP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lastRenderedPageBreak/>
        <w:t>Приложение №4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к Положению о размерах и условиях 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оплаты труда муниципального служащего 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proofErr w:type="spellStart"/>
      <w:r w:rsidRPr="00772E7F">
        <w:rPr>
          <w:rStyle w:val="ac"/>
          <w:b w:val="0"/>
          <w:bCs w:val="0"/>
          <w:sz w:val="16"/>
          <w:szCs w:val="16"/>
        </w:rPr>
        <w:t>Сургодьского</w:t>
      </w:r>
      <w:proofErr w:type="spellEnd"/>
      <w:r w:rsidRPr="00772E7F">
        <w:rPr>
          <w:rStyle w:val="ac"/>
          <w:b w:val="0"/>
          <w:bCs w:val="0"/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jc w:val="right"/>
        <w:rPr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       </w:t>
      </w:r>
      <w:r w:rsidRPr="00772E7F">
        <w:rPr>
          <w:rStyle w:val="ac"/>
          <w:b w:val="0"/>
          <w:sz w:val="16"/>
          <w:szCs w:val="16"/>
        </w:rPr>
        <w:t xml:space="preserve">                                                                                                                               от 29.11.2019г.№31</w:t>
      </w:r>
    </w:p>
    <w:p w:rsidR="006E071C" w:rsidRPr="00772E7F" w:rsidRDefault="006E071C" w:rsidP="006E071C">
      <w:pPr>
        <w:pStyle w:val="1"/>
        <w:widowControl w:val="0"/>
        <w:shd w:val="clear" w:color="auto" w:fill="FFFFFF"/>
        <w:tabs>
          <w:tab w:val="left" w:pos="0"/>
        </w:tabs>
        <w:autoSpaceDE w:val="0"/>
        <w:spacing w:before="67"/>
        <w:ind w:right="3" w:firstLine="0"/>
        <w:jc w:val="center"/>
        <w:rPr>
          <w:sz w:val="16"/>
          <w:szCs w:val="16"/>
        </w:rPr>
      </w:pPr>
      <w:r w:rsidRPr="00772E7F">
        <w:rPr>
          <w:sz w:val="16"/>
          <w:szCs w:val="16"/>
        </w:rPr>
        <w:t>Размеры</w:t>
      </w:r>
      <w:r w:rsidRPr="00772E7F">
        <w:rPr>
          <w:sz w:val="16"/>
          <w:szCs w:val="16"/>
        </w:rPr>
        <w:br/>
        <w:t>ежемесячной надбавки к должностному окладу муниципальных служащих за особые условия</w:t>
      </w:r>
      <w:r w:rsidR="00772E7F">
        <w:rPr>
          <w:sz w:val="16"/>
          <w:szCs w:val="16"/>
        </w:rPr>
        <w:t xml:space="preserve"> </w:t>
      </w:r>
      <w:r w:rsidRPr="00772E7F">
        <w:rPr>
          <w:sz w:val="16"/>
          <w:szCs w:val="16"/>
        </w:rPr>
        <w:t>муниципальной службы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tbl>
      <w:tblPr>
        <w:tblW w:w="9347" w:type="dxa"/>
        <w:tblInd w:w="-25" w:type="dxa"/>
        <w:tblLayout w:type="fixed"/>
        <w:tblLook w:val="0000"/>
      </w:tblPr>
      <w:tblGrid>
        <w:gridCol w:w="4054"/>
        <w:gridCol w:w="5293"/>
      </w:tblGrid>
      <w:tr w:rsidR="006E071C" w:rsidRPr="00772E7F" w:rsidTr="00772E7F"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Наименование должностей</w:t>
            </w:r>
          </w:p>
        </w:tc>
        <w:tc>
          <w:tcPr>
            <w:tcW w:w="5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  <w:shd w:val="clear" w:color="auto" w:fill="00FF00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Размеры ежемесячной надбавки к должностному окладу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6E071C" w:rsidRPr="00772E7F" w:rsidTr="00772E7F">
        <w:tc>
          <w:tcPr>
            <w:tcW w:w="40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rPr>
                <w:rFonts w:ascii="Times New Roman" w:hAnsi="Times New Roman" w:cs="Times New Roman"/>
                <w:sz w:val="16"/>
                <w:szCs w:val="16"/>
                <w:shd w:val="clear" w:color="auto" w:fill="00FF00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  <w:shd w:val="clear" w:color="auto" w:fill="00FF00"/>
              </w:rPr>
              <w:t>Глава сельского поселения</w:t>
            </w:r>
          </w:p>
        </w:tc>
        <w:tc>
          <w:tcPr>
            <w:tcW w:w="5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  <w:shd w:val="clear" w:color="auto" w:fill="00FF00"/>
              </w:rPr>
              <w:t>150</w:t>
            </w:r>
          </w:p>
        </w:tc>
      </w:tr>
      <w:tr w:rsidR="006E071C" w:rsidRPr="00772E7F" w:rsidTr="00772E7F">
        <w:tc>
          <w:tcPr>
            <w:tcW w:w="405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Муниципальные служащие</w:t>
            </w:r>
          </w:p>
        </w:tc>
        <w:tc>
          <w:tcPr>
            <w:tcW w:w="52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p w:rsidR="006E071C" w:rsidRPr="00772E7F" w:rsidRDefault="006E071C" w:rsidP="006E071C">
      <w:pPr>
        <w:tabs>
          <w:tab w:val="left" w:pos="5670"/>
        </w:tabs>
        <w:ind w:firstLine="698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sz w:val="16"/>
          <w:szCs w:val="16"/>
        </w:rPr>
        <w:t xml:space="preserve">                   </w:t>
      </w:r>
      <w:r w:rsidRPr="00772E7F">
        <w:rPr>
          <w:rStyle w:val="ac"/>
          <w:b w:val="0"/>
          <w:bCs w:val="0"/>
          <w:color w:val="000000"/>
          <w:sz w:val="16"/>
          <w:szCs w:val="16"/>
        </w:rPr>
        <w:t>Приложение №5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bCs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к Положению о размерах и условиях 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color w:val="00000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оплаты труда и муниципального служащего </w:t>
      </w:r>
    </w:p>
    <w:p w:rsidR="006E071C" w:rsidRPr="00772E7F" w:rsidRDefault="006E071C" w:rsidP="006E071C">
      <w:pPr>
        <w:ind w:left="4820"/>
        <w:jc w:val="right"/>
        <w:rPr>
          <w:rStyle w:val="ac"/>
          <w:b w:val="0"/>
          <w:sz w:val="16"/>
          <w:szCs w:val="16"/>
        </w:rPr>
      </w:pPr>
      <w:proofErr w:type="spellStart"/>
      <w:r w:rsidRPr="00772E7F">
        <w:rPr>
          <w:rStyle w:val="ac"/>
          <w:b w:val="0"/>
          <w:color w:val="000000"/>
          <w:sz w:val="16"/>
          <w:szCs w:val="16"/>
        </w:rPr>
        <w:t>Сургодьского</w:t>
      </w:r>
      <w:proofErr w:type="spellEnd"/>
      <w:r w:rsidRPr="00772E7F">
        <w:rPr>
          <w:rStyle w:val="ac"/>
          <w:b w:val="0"/>
          <w:color w:val="000000"/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jc w:val="right"/>
        <w:rPr>
          <w:sz w:val="16"/>
          <w:szCs w:val="16"/>
        </w:rPr>
      </w:pPr>
      <w:r w:rsidRPr="00772E7F">
        <w:rPr>
          <w:rStyle w:val="ac"/>
          <w:b w:val="0"/>
          <w:sz w:val="16"/>
          <w:szCs w:val="16"/>
        </w:rPr>
        <w:t xml:space="preserve">                                                                                                                                    от 29.12.2019г.№31</w:t>
      </w:r>
    </w:p>
    <w:p w:rsidR="006E071C" w:rsidRPr="00772E7F" w:rsidRDefault="006E071C" w:rsidP="006E071C">
      <w:pPr>
        <w:tabs>
          <w:tab w:val="left" w:pos="5812"/>
        </w:tabs>
        <w:jc w:val="right"/>
        <w:rPr>
          <w:rStyle w:val="ac"/>
          <w:b w:val="0"/>
          <w:sz w:val="16"/>
          <w:szCs w:val="16"/>
        </w:rPr>
      </w:pPr>
      <w:r w:rsidRPr="00772E7F">
        <w:rPr>
          <w:rStyle w:val="ac"/>
          <w:b w:val="0"/>
          <w:bCs w:val="0"/>
          <w:color w:val="000000"/>
          <w:sz w:val="16"/>
          <w:szCs w:val="16"/>
        </w:rPr>
        <w:t xml:space="preserve">                                                                               </w:t>
      </w:r>
    </w:p>
    <w:p w:rsidR="006E071C" w:rsidRPr="00772E7F" w:rsidRDefault="006E071C" w:rsidP="006E071C">
      <w:pPr>
        <w:pStyle w:val="1"/>
        <w:widowControl w:val="0"/>
        <w:shd w:val="clear" w:color="auto" w:fill="FFFFFF"/>
        <w:tabs>
          <w:tab w:val="left" w:pos="0"/>
        </w:tabs>
        <w:autoSpaceDE w:val="0"/>
        <w:spacing w:before="67"/>
        <w:ind w:right="3" w:firstLine="0"/>
        <w:jc w:val="center"/>
        <w:rPr>
          <w:sz w:val="16"/>
          <w:szCs w:val="16"/>
        </w:rPr>
      </w:pPr>
      <w:r w:rsidRPr="00772E7F">
        <w:rPr>
          <w:sz w:val="16"/>
          <w:szCs w:val="16"/>
        </w:rPr>
        <w:t>Размеры</w:t>
      </w:r>
      <w:r w:rsidRPr="00772E7F">
        <w:rPr>
          <w:sz w:val="16"/>
          <w:szCs w:val="16"/>
        </w:rPr>
        <w:br/>
        <w:t>ежемесячного денежного поощрения, ежеквартальной премии</w:t>
      </w:r>
      <w:r w:rsidRPr="00772E7F">
        <w:rPr>
          <w:sz w:val="16"/>
          <w:szCs w:val="16"/>
        </w:rPr>
        <w:br/>
        <w:t xml:space="preserve">по итогам работы Главы и муниципальных служащих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pStyle w:val="1"/>
        <w:widowControl w:val="0"/>
        <w:shd w:val="clear" w:color="auto" w:fill="FFFFFF"/>
        <w:tabs>
          <w:tab w:val="left" w:pos="0"/>
        </w:tabs>
        <w:autoSpaceDE w:val="0"/>
        <w:spacing w:before="67"/>
        <w:ind w:right="3" w:firstLine="0"/>
        <w:jc w:val="center"/>
        <w:rPr>
          <w:sz w:val="16"/>
          <w:szCs w:val="16"/>
        </w:rPr>
      </w:pPr>
      <w:r w:rsidRPr="00772E7F">
        <w:rPr>
          <w:sz w:val="16"/>
          <w:szCs w:val="16"/>
        </w:rPr>
        <w:t xml:space="preserve">Раздел 1. Муниципальные должности 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tbl>
      <w:tblPr>
        <w:tblW w:w="9214" w:type="dxa"/>
        <w:tblInd w:w="108" w:type="dxa"/>
        <w:tblLayout w:type="fixed"/>
        <w:tblLook w:val="0000"/>
      </w:tblPr>
      <w:tblGrid>
        <w:gridCol w:w="3413"/>
        <w:gridCol w:w="2643"/>
        <w:gridCol w:w="3158"/>
      </w:tblGrid>
      <w:tr w:rsidR="006E071C" w:rsidRPr="00772E7F" w:rsidTr="00772E7F">
        <w:trPr>
          <w:cantSplit/>
          <w:trHeight w:hRule="exact" w:val="976"/>
        </w:trPr>
        <w:tc>
          <w:tcPr>
            <w:tcW w:w="34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Наименование должностей</w:t>
            </w:r>
          </w:p>
        </w:tc>
        <w:tc>
          <w:tcPr>
            <w:tcW w:w="5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Размеры ежемесячного денежного поощрения, ежеквартальной премии по итогам работы Главы сельского поселения</w:t>
            </w:r>
          </w:p>
        </w:tc>
      </w:tr>
      <w:tr w:rsidR="006E071C" w:rsidRPr="00772E7F" w:rsidTr="00772E7F">
        <w:trPr>
          <w:cantSplit/>
        </w:trPr>
        <w:tc>
          <w:tcPr>
            <w:tcW w:w="34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071C" w:rsidRPr="00772E7F" w:rsidRDefault="006E071C" w:rsidP="00772E7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поощрение</w:t>
            </w:r>
          </w:p>
        </w:tc>
        <w:tc>
          <w:tcPr>
            <w:tcW w:w="3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Ежеквартальная премия</w:t>
            </w:r>
          </w:p>
        </w:tc>
      </w:tr>
      <w:tr w:rsidR="006E071C" w:rsidRPr="00772E7F" w:rsidTr="00772E7F">
        <w:tc>
          <w:tcPr>
            <w:tcW w:w="3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В процентах от должностного оклада</w:t>
            </w:r>
          </w:p>
        </w:tc>
        <w:tc>
          <w:tcPr>
            <w:tcW w:w="3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В должностных окладах</w:t>
            </w:r>
          </w:p>
        </w:tc>
      </w:tr>
      <w:tr w:rsidR="006E071C" w:rsidRPr="00772E7F" w:rsidTr="00772E7F">
        <w:tc>
          <w:tcPr>
            <w:tcW w:w="341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0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 xml:space="preserve">Глава </w:t>
            </w:r>
            <w:proofErr w:type="spellStart"/>
            <w:r w:rsidRPr="00772E7F">
              <w:rPr>
                <w:rStyle w:val="ac"/>
                <w:rFonts w:ascii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>Сургодьского</w:t>
            </w:r>
            <w:proofErr w:type="spellEnd"/>
            <w:r w:rsidRPr="00772E7F">
              <w:rPr>
                <w:rStyle w:val="ac"/>
                <w:rFonts w:ascii="Times New Roman" w:hAnsi="Times New Roman" w:cs="Times New Roman"/>
                <w:b w:val="0"/>
                <w:bCs w:val="0"/>
                <w:color w:val="000000"/>
                <w:sz w:val="16"/>
                <w:szCs w:val="16"/>
              </w:rPr>
              <w:t xml:space="preserve"> сельского поселения</w:t>
            </w: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110</w:t>
            </w:r>
          </w:p>
        </w:tc>
        <w:tc>
          <w:tcPr>
            <w:tcW w:w="3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290</w:t>
            </w:r>
          </w:p>
        </w:tc>
      </w:tr>
    </w:tbl>
    <w:p w:rsidR="006E071C" w:rsidRPr="00772E7F" w:rsidRDefault="006E071C" w:rsidP="006E071C">
      <w:pPr>
        <w:pStyle w:val="1"/>
        <w:widowControl w:val="0"/>
        <w:shd w:val="clear" w:color="auto" w:fill="FFFFFF"/>
        <w:tabs>
          <w:tab w:val="left" w:pos="0"/>
        </w:tabs>
        <w:autoSpaceDE w:val="0"/>
        <w:spacing w:before="67"/>
        <w:ind w:right="3" w:firstLine="0"/>
        <w:jc w:val="center"/>
        <w:rPr>
          <w:sz w:val="16"/>
          <w:szCs w:val="16"/>
        </w:rPr>
      </w:pPr>
      <w:r w:rsidRPr="00772E7F">
        <w:rPr>
          <w:sz w:val="16"/>
          <w:szCs w:val="16"/>
        </w:rPr>
        <w:t>Раздел 2. Муниципальные должности  муниципальной службы в</w:t>
      </w:r>
      <w:r w:rsidR="00357602" w:rsidRPr="00772E7F">
        <w:rPr>
          <w:sz w:val="16"/>
          <w:szCs w:val="16"/>
        </w:rPr>
        <w:t xml:space="preserve"> </w:t>
      </w:r>
      <w:proofErr w:type="spellStart"/>
      <w:r w:rsidR="00357602" w:rsidRPr="00772E7F">
        <w:rPr>
          <w:sz w:val="16"/>
          <w:szCs w:val="16"/>
        </w:rPr>
        <w:t>Сургодьском</w:t>
      </w:r>
      <w:proofErr w:type="spellEnd"/>
      <w:r w:rsidR="00357602" w:rsidRPr="00772E7F">
        <w:rPr>
          <w:sz w:val="16"/>
          <w:szCs w:val="16"/>
        </w:rPr>
        <w:t xml:space="preserve"> сельском поселении</w:t>
      </w:r>
      <w:r w:rsidRPr="00772E7F">
        <w:rPr>
          <w:sz w:val="16"/>
          <w:szCs w:val="16"/>
        </w:rPr>
        <w:t xml:space="preserve">           </w:t>
      </w:r>
    </w:p>
    <w:p w:rsidR="006E071C" w:rsidRPr="00772E7F" w:rsidRDefault="006E071C" w:rsidP="006E071C">
      <w:pPr>
        <w:ind w:firstLine="720"/>
        <w:jc w:val="both"/>
        <w:rPr>
          <w:sz w:val="16"/>
          <w:szCs w:val="16"/>
        </w:rPr>
      </w:pPr>
    </w:p>
    <w:tbl>
      <w:tblPr>
        <w:tblW w:w="9347" w:type="dxa"/>
        <w:tblInd w:w="-25" w:type="dxa"/>
        <w:tblLayout w:type="fixed"/>
        <w:tblLook w:val="0000"/>
      </w:tblPr>
      <w:tblGrid>
        <w:gridCol w:w="3546"/>
        <w:gridCol w:w="2628"/>
        <w:gridCol w:w="3173"/>
      </w:tblGrid>
      <w:tr w:rsidR="006E071C" w:rsidRPr="00772E7F" w:rsidTr="00772E7F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Наименование должностей</w:t>
            </w:r>
          </w:p>
        </w:tc>
        <w:tc>
          <w:tcPr>
            <w:tcW w:w="58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Размеры ежемесячного денежного поощрения, ежеквартальной премии по итогам работы муниципального служащего</w:t>
            </w:r>
          </w:p>
        </w:tc>
      </w:tr>
      <w:tr w:rsidR="006E071C" w:rsidRPr="00772E7F" w:rsidTr="00772E7F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E071C" w:rsidRPr="00772E7F" w:rsidRDefault="006E071C" w:rsidP="00772E7F">
            <w:pPr>
              <w:snapToGrid w:val="0"/>
              <w:rPr>
                <w:sz w:val="16"/>
                <w:szCs w:val="16"/>
              </w:rPr>
            </w:pP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Ежемесячное денежное поощрение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Ежеквартальная премия</w:t>
            </w:r>
          </w:p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6E071C" w:rsidRPr="00772E7F" w:rsidTr="00772E7F">
        <w:tc>
          <w:tcPr>
            <w:tcW w:w="35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В процентах от должностного оклада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В должностных окладах</w:t>
            </w:r>
          </w:p>
        </w:tc>
      </w:tr>
      <w:tr w:rsidR="006E071C" w:rsidRPr="00772E7F" w:rsidTr="00772E7F">
        <w:tc>
          <w:tcPr>
            <w:tcW w:w="35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Заместитель Главы администрации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125</w:t>
            </w:r>
          </w:p>
        </w:tc>
      </w:tr>
      <w:tr w:rsidR="006E071C" w:rsidRPr="00772E7F" w:rsidTr="00772E7F">
        <w:tc>
          <w:tcPr>
            <w:tcW w:w="354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Ведущий специалист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E071C" w:rsidRPr="00772E7F" w:rsidRDefault="006E071C" w:rsidP="00772E7F">
            <w:pPr>
              <w:pStyle w:val="af"/>
              <w:snapToGri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772E7F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</w:tr>
    </w:tbl>
    <w:bookmarkEnd w:id="6"/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 xml:space="preserve">Совет депутатов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  </w:t>
      </w:r>
      <w:r w:rsidR="00357602" w:rsidRPr="00772E7F">
        <w:rPr>
          <w:b/>
          <w:sz w:val="16"/>
          <w:szCs w:val="16"/>
        </w:rPr>
        <w:t xml:space="preserve">         </w:t>
      </w:r>
      <w:r w:rsidR="00772E7F">
        <w:rPr>
          <w:b/>
          <w:sz w:val="16"/>
          <w:szCs w:val="16"/>
        </w:rPr>
        <w:t xml:space="preserve">        </w:t>
      </w:r>
      <w:r w:rsidR="00357602" w:rsidRPr="00772E7F">
        <w:rPr>
          <w:b/>
          <w:sz w:val="16"/>
          <w:szCs w:val="16"/>
        </w:rPr>
        <w:t xml:space="preserve">     </w:t>
      </w:r>
      <w:r w:rsidR="00772E7F">
        <w:rPr>
          <w:b/>
          <w:sz w:val="16"/>
          <w:szCs w:val="16"/>
        </w:rPr>
        <w:t xml:space="preserve">                     </w:t>
      </w:r>
      <w:r w:rsidR="00357602" w:rsidRPr="00772E7F">
        <w:rPr>
          <w:b/>
          <w:sz w:val="16"/>
          <w:szCs w:val="16"/>
        </w:rPr>
        <w:t xml:space="preserve">                                                                      </w:t>
      </w:r>
      <w:r w:rsidRPr="00772E7F">
        <w:rPr>
          <w:b/>
          <w:sz w:val="16"/>
          <w:szCs w:val="16"/>
        </w:rPr>
        <w:t xml:space="preserve">                                                    Республики Мордовия</w:t>
      </w:r>
    </w:p>
    <w:p w:rsidR="006E071C" w:rsidRPr="00772E7F" w:rsidRDefault="006E071C" w:rsidP="006E071C">
      <w:pPr>
        <w:rPr>
          <w:b/>
          <w:sz w:val="16"/>
          <w:szCs w:val="16"/>
        </w:rPr>
      </w:pP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Двадцать третья сессия</w:t>
      </w:r>
      <w:r w:rsidR="00772E7F">
        <w:rPr>
          <w:b/>
          <w:sz w:val="16"/>
          <w:szCs w:val="16"/>
        </w:rPr>
        <w:t xml:space="preserve"> </w:t>
      </w:r>
      <w:r w:rsidRPr="00772E7F">
        <w:rPr>
          <w:b/>
          <w:sz w:val="16"/>
          <w:szCs w:val="16"/>
        </w:rPr>
        <w:t>(первого созыва)</w:t>
      </w:r>
    </w:p>
    <w:p w:rsidR="006E071C" w:rsidRPr="00772E7F" w:rsidRDefault="006E071C" w:rsidP="006E071C">
      <w:pPr>
        <w:rPr>
          <w:b/>
          <w:sz w:val="16"/>
          <w:szCs w:val="16"/>
        </w:rPr>
      </w:pPr>
    </w:p>
    <w:p w:rsidR="006E071C" w:rsidRPr="00772E7F" w:rsidRDefault="006E071C" w:rsidP="00357602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РЕШЕНИЕ</w:t>
      </w:r>
    </w:p>
    <w:p w:rsidR="006E071C" w:rsidRPr="00772E7F" w:rsidRDefault="006E071C" w:rsidP="00357602">
      <w:pPr>
        <w:pStyle w:val="31"/>
        <w:ind w:left="0"/>
        <w:jc w:val="center"/>
        <w:rPr>
          <w:b/>
          <w:iCs/>
        </w:rPr>
      </w:pPr>
      <w:r w:rsidRPr="00772E7F">
        <w:rPr>
          <w:b/>
        </w:rPr>
        <w:t>от 29.11.2019г.№32</w:t>
      </w:r>
    </w:p>
    <w:p w:rsidR="006E071C" w:rsidRPr="00772E7F" w:rsidRDefault="006E071C" w:rsidP="006E071C">
      <w:pPr>
        <w:pStyle w:val="ConsNormal"/>
        <w:ind w:firstLine="539"/>
        <w:jc w:val="center"/>
        <w:rPr>
          <w:rFonts w:ascii="Times New Roman" w:hAnsi="Times New Roman" w:cs="Times New Roman"/>
          <w:b/>
          <w:sz w:val="16"/>
          <w:szCs w:val="16"/>
        </w:rPr>
      </w:pPr>
      <w:r w:rsidRPr="00772E7F">
        <w:rPr>
          <w:rFonts w:ascii="Times New Roman" w:hAnsi="Times New Roman" w:cs="Times New Roman"/>
          <w:b/>
          <w:sz w:val="16"/>
          <w:szCs w:val="16"/>
        </w:rPr>
        <w:t xml:space="preserve">О повышении должностных окладов в органах местного самоуправления </w:t>
      </w:r>
      <w:proofErr w:type="spellStart"/>
      <w:r w:rsidRPr="00772E7F">
        <w:rPr>
          <w:rFonts w:ascii="Times New Roman" w:hAnsi="Times New Roman" w:cs="Times New Roman"/>
          <w:b/>
          <w:sz w:val="16"/>
          <w:szCs w:val="16"/>
        </w:rPr>
        <w:t>Сургодьского</w:t>
      </w:r>
      <w:proofErr w:type="spellEnd"/>
      <w:r w:rsidRPr="00772E7F">
        <w:rPr>
          <w:rFonts w:ascii="Times New Roman" w:hAnsi="Times New Roman" w:cs="Times New Roman"/>
          <w:b/>
          <w:sz w:val="16"/>
          <w:szCs w:val="16"/>
        </w:rPr>
        <w:t xml:space="preserve"> сельского поселения </w:t>
      </w:r>
    </w:p>
    <w:p w:rsidR="006E071C" w:rsidRPr="00772E7F" w:rsidRDefault="006E071C" w:rsidP="006E071C">
      <w:pPr>
        <w:pStyle w:val="ConsNormal"/>
        <w:ind w:firstLine="539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E071C" w:rsidRPr="00772E7F" w:rsidRDefault="006E071C" w:rsidP="006E071C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772E7F">
        <w:rPr>
          <w:rFonts w:ascii="Times New Roman" w:hAnsi="Times New Roman" w:cs="Times New Roman"/>
          <w:sz w:val="16"/>
          <w:szCs w:val="16"/>
        </w:rPr>
        <w:t xml:space="preserve">Руководствуясь частью 2 статьи 53 Федерального Закона от 06 октября </w:t>
      </w:r>
      <w:smartTag w:uri="urn:schemas-microsoft-com:office:smarttags" w:element="metricconverter">
        <w:smartTagPr>
          <w:attr w:name="ProductID" w:val="2003 г"/>
        </w:smartTagPr>
        <w:r w:rsidRPr="00772E7F">
          <w:rPr>
            <w:rFonts w:ascii="Times New Roman" w:hAnsi="Times New Roman" w:cs="Times New Roman"/>
            <w:sz w:val="16"/>
            <w:szCs w:val="16"/>
          </w:rPr>
          <w:t>2003 г</w:t>
        </w:r>
      </w:smartTag>
      <w:r w:rsidRPr="00772E7F">
        <w:rPr>
          <w:rFonts w:ascii="Times New Roman" w:hAnsi="Times New Roman" w:cs="Times New Roman"/>
          <w:sz w:val="16"/>
          <w:szCs w:val="16"/>
        </w:rPr>
        <w:t xml:space="preserve"> № 131-ФЗ «Об общих принципах организации местного самоуправления в Российской Федерации», частью 2 статьи 22 Федерального закона от 02 марта 2007 года № 25-ФЗ «О муниципальной службе в Российской Федерации», Указом Главы Республики Мордовия от 7 октября 2019 года №236-УГ «О повышении должностных окладов в органах государственной власти Республики Мордовия</w:t>
      </w:r>
      <w:proofErr w:type="gramEnd"/>
      <w:r w:rsidRPr="00772E7F">
        <w:rPr>
          <w:rFonts w:ascii="Times New Roman" w:hAnsi="Times New Roman" w:cs="Times New Roman"/>
          <w:sz w:val="16"/>
          <w:szCs w:val="16"/>
        </w:rPr>
        <w:t xml:space="preserve">», Уставом </w:t>
      </w:r>
      <w:proofErr w:type="spellStart"/>
      <w:r w:rsidRPr="00772E7F">
        <w:rPr>
          <w:rFonts w:ascii="Times New Roman" w:hAnsi="Times New Roman" w:cs="Times New Roman"/>
          <w:sz w:val="16"/>
          <w:szCs w:val="16"/>
        </w:rPr>
        <w:t>Сургодьского</w:t>
      </w:r>
      <w:proofErr w:type="spellEnd"/>
      <w:r w:rsidRPr="00772E7F">
        <w:rPr>
          <w:rFonts w:ascii="Times New Roman" w:hAnsi="Times New Roman" w:cs="Times New Roman"/>
          <w:sz w:val="16"/>
          <w:szCs w:val="16"/>
        </w:rPr>
        <w:t xml:space="preserve"> сельского поселения, Совет депутатов </w:t>
      </w:r>
      <w:proofErr w:type="spellStart"/>
      <w:r w:rsidRPr="00772E7F">
        <w:rPr>
          <w:rFonts w:ascii="Times New Roman" w:hAnsi="Times New Roman" w:cs="Times New Roman"/>
          <w:sz w:val="16"/>
          <w:szCs w:val="16"/>
        </w:rPr>
        <w:t>Сургодьского</w:t>
      </w:r>
      <w:proofErr w:type="spellEnd"/>
      <w:r w:rsidRPr="00772E7F">
        <w:rPr>
          <w:rFonts w:ascii="Times New Roman" w:hAnsi="Times New Roman" w:cs="Times New Roman"/>
          <w:sz w:val="16"/>
          <w:szCs w:val="16"/>
        </w:rPr>
        <w:t xml:space="preserve"> сельского поселения решил:</w:t>
      </w:r>
    </w:p>
    <w:p w:rsidR="006E071C" w:rsidRPr="00772E7F" w:rsidRDefault="006E071C" w:rsidP="006E071C">
      <w:pPr>
        <w:pStyle w:val="ConsNormal"/>
        <w:ind w:firstLine="539"/>
        <w:jc w:val="center"/>
        <w:rPr>
          <w:rFonts w:ascii="Times New Roman" w:hAnsi="Times New Roman" w:cs="Times New Roman"/>
          <w:sz w:val="16"/>
          <w:szCs w:val="16"/>
        </w:rPr>
      </w:pPr>
    </w:p>
    <w:p w:rsidR="006E071C" w:rsidRPr="00772E7F" w:rsidRDefault="006E071C" w:rsidP="006E071C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proofErr w:type="gramStart"/>
      <w:r w:rsidRPr="00772E7F">
        <w:rPr>
          <w:rFonts w:ascii="Times New Roman" w:hAnsi="Times New Roman" w:cs="Times New Roman"/>
          <w:sz w:val="16"/>
          <w:szCs w:val="16"/>
        </w:rPr>
        <w:t xml:space="preserve">1.Повысить с 01 октября 2019 года в 1,043 раза  должностные оклады должностных лиц и муниципальных служащих  </w:t>
      </w:r>
      <w:proofErr w:type="spellStart"/>
      <w:r w:rsidRPr="00772E7F">
        <w:rPr>
          <w:rFonts w:ascii="Times New Roman" w:hAnsi="Times New Roman" w:cs="Times New Roman"/>
          <w:sz w:val="16"/>
          <w:szCs w:val="16"/>
        </w:rPr>
        <w:t>Сургодьского</w:t>
      </w:r>
      <w:proofErr w:type="spellEnd"/>
      <w:r w:rsidRPr="00772E7F">
        <w:rPr>
          <w:rFonts w:ascii="Times New Roman" w:hAnsi="Times New Roman" w:cs="Times New Roman"/>
          <w:sz w:val="16"/>
          <w:szCs w:val="16"/>
        </w:rPr>
        <w:t xml:space="preserve"> сельского поселения, установленные решением Совета депутатов  </w:t>
      </w:r>
      <w:proofErr w:type="spellStart"/>
      <w:r w:rsidRPr="00772E7F">
        <w:rPr>
          <w:rFonts w:ascii="Times New Roman" w:hAnsi="Times New Roman" w:cs="Times New Roman"/>
          <w:sz w:val="16"/>
          <w:szCs w:val="16"/>
        </w:rPr>
        <w:t>Сургодьского</w:t>
      </w:r>
      <w:proofErr w:type="spellEnd"/>
      <w:r w:rsidRPr="00772E7F">
        <w:rPr>
          <w:rFonts w:ascii="Times New Roman" w:hAnsi="Times New Roman" w:cs="Times New Roman"/>
          <w:sz w:val="16"/>
          <w:szCs w:val="16"/>
        </w:rPr>
        <w:t xml:space="preserve"> сельского поселения от 28 декабря 2016г. №19 «Об утверждении Положения о размерах и условиях оплаты труда должностных лиц и муниципальных служащих </w:t>
      </w:r>
      <w:proofErr w:type="spellStart"/>
      <w:r w:rsidRPr="00772E7F">
        <w:rPr>
          <w:rFonts w:ascii="Times New Roman" w:hAnsi="Times New Roman" w:cs="Times New Roman"/>
          <w:sz w:val="16"/>
          <w:szCs w:val="16"/>
        </w:rPr>
        <w:t>Сургодьского</w:t>
      </w:r>
      <w:proofErr w:type="spellEnd"/>
      <w:r w:rsidRPr="00772E7F">
        <w:rPr>
          <w:rFonts w:ascii="Times New Roman" w:hAnsi="Times New Roman" w:cs="Times New Roman"/>
          <w:sz w:val="16"/>
          <w:szCs w:val="16"/>
        </w:rPr>
        <w:t xml:space="preserve"> сельского поселения </w:t>
      </w:r>
      <w:proofErr w:type="spellStart"/>
      <w:r w:rsidRPr="00772E7F">
        <w:rPr>
          <w:rFonts w:ascii="Times New Roman" w:hAnsi="Times New Roman" w:cs="Times New Roman"/>
          <w:sz w:val="16"/>
          <w:szCs w:val="16"/>
        </w:rPr>
        <w:t>Торбеевского</w:t>
      </w:r>
      <w:proofErr w:type="spellEnd"/>
      <w:r w:rsidRPr="00772E7F">
        <w:rPr>
          <w:rFonts w:ascii="Times New Roman" w:hAnsi="Times New Roman" w:cs="Times New Roman"/>
          <w:sz w:val="16"/>
          <w:szCs w:val="16"/>
        </w:rPr>
        <w:t xml:space="preserve"> муниципального района Республики Мордовия». </w:t>
      </w:r>
      <w:proofErr w:type="gramEnd"/>
    </w:p>
    <w:p w:rsidR="006E071C" w:rsidRPr="00772E7F" w:rsidRDefault="006E071C" w:rsidP="006E071C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r w:rsidRPr="00772E7F">
        <w:rPr>
          <w:rFonts w:ascii="Times New Roman" w:hAnsi="Times New Roman" w:cs="Times New Roman"/>
          <w:sz w:val="16"/>
          <w:szCs w:val="16"/>
        </w:rPr>
        <w:t>2.При повышении должностных окладов указанных категорий лиц их размеры подлежат округлению до целого рубля в сторону увеличения.</w:t>
      </w:r>
    </w:p>
    <w:p w:rsidR="006E071C" w:rsidRPr="00772E7F" w:rsidRDefault="006E071C" w:rsidP="006E071C">
      <w:pPr>
        <w:pStyle w:val="ConsNormal"/>
        <w:ind w:firstLine="539"/>
        <w:jc w:val="both"/>
        <w:rPr>
          <w:rFonts w:ascii="Times New Roman" w:hAnsi="Times New Roman" w:cs="Times New Roman"/>
          <w:sz w:val="16"/>
          <w:szCs w:val="16"/>
        </w:rPr>
      </w:pPr>
      <w:r w:rsidRPr="00772E7F">
        <w:rPr>
          <w:rFonts w:ascii="Times New Roman" w:hAnsi="Times New Roman" w:cs="Times New Roman"/>
          <w:sz w:val="16"/>
          <w:szCs w:val="16"/>
        </w:rPr>
        <w:t xml:space="preserve">3.Настоящее решение вступает в силу со дня его официального опубликования в </w:t>
      </w:r>
      <w:proofErr w:type="gramStart"/>
      <w:r w:rsidRPr="00772E7F">
        <w:rPr>
          <w:rFonts w:ascii="Times New Roman" w:hAnsi="Times New Roman" w:cs="Times New Roman"/>
          <w:sz w:val="16"/>
          <w:szCs w:val="16"/>
        </w:rPr>
        <w:t>информационном</w:t>
      </w:r>
      <w:proofErr w:type="gramEnd"/>
      <w:r w:rsidRPr="00772E7F">
        <w:rPr>
          <w:rFonts w:ascii="Times New Roman" w:hAnsi="Times New Roman" w:cs="Times New Roman"/>
          <w:sz w:val="16"/>
          <w:szCs w:val="16"/>
        </w:rPr>
        <w:t xml:space="preserve"> бюллетени</w:t>
      </w:r>
      <w:r w:rsidRPr="00772E7F">
        <w:rPr>
          <w:sz w:val="16"/>
          <w:szCs w:val="16"/>
        </w:rPr>
        <w:t xml:space="preserve"> </w:t>
      </w:r>
      <w:r w:rsidRPr="00772E7F">
        <w:rPr>
          <w:rFonts w:ascii="Times New Roman" w:hAnsi="Times New Roman" w:cs="Times New Roman"/>
          <w:sz w:val="16"/>
          <w:szCs w:val="16"/>
        </w:rPr>
        <w:t xml:space="preserve">«Сельские вестник» и распространяет свое действие на правоотношения, возникшие с 01 октября 2019 года. </w:t>
      </w:r>
    </w:p>
    <w:p w:rsidR="006E071C" w:rsidRPr="00772E7F" w:rsidRDefault="006E071C" w:rsidP="006E071C">
      <w:pPr>
        <w:pStyle w:val="Web"/>
        <w:spacing w:before="0" w:after="0"/>
        <w:ind w:firstLine="284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Web"/>
        <w:spacing w:before="0" w:after="0"/>
        <w:ind w:firstLine="284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Web"/>
        <w:spacing w:before="0" w:after="0"/>
        <w:ind w:firstLine="284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Web"/>
        <w:spacing w:before="0" w:after="0"/>
        <w:ind w:firstLine="284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Глава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="00357602" w:rsidRPr="00772E7F">
        <w:rPr>
          <w:sz w:val="16"/>
          <w:szCs w:val="16"/>
        </w:rPr>
        <w:t xml:space="preserve"> </w:t>
      </w:r>
      <w:r w:rsidRPr="00772E7F">
        <w:rPr>
          <w:sz w:val="16"/>
          <w:szCs w:val="16"/>
        </w:rPr>
        <w:t xml:space="preserve">сельского поселения                                                         </w:t>
      </w:r>
      <w:proofErr w:type="spellStart"/>
      <w:r w:rsidRPr="00772E7F">
        <w:rPr>
          <w:sz w:val="16"/>
          <w:szCs w:val="16"/>
        </w:rPr>
        <w:t>Ф.Т.Эртуганов</w:t>
      </w:r>
      <w:proofErr w:type="spellEnd"/>
      <w:r w:rsidRPr="00772E7F">
        <w:rPr>
          <w:sz w:val="16"/>
          <w:szCs w:val="16"/>
        </w:rPr>
        <w:t xml:space="preserve">                                                                               </w:t>
      </w:r>
    </w:p>
    <w:p w:rsidR="00772E7F" w:rsidRDefault="00772E7F" w:rsidP="006E071C">
      <w:pPr>
        <w:jc w:val="center"/>
        <w:rPr>
          <w:b/>
          <w:sz w:val="16"/>
          <w:szCs w:val="16"/>
        </w:rPr>
      </w:pP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lastRenderedPageBreak/>
        <w:t xml:space="preserve">Совет депутатов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Республики Мордовия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Двадцать третья сессия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(первого созыва)</w:t>
      </w: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>РЕШЕНИЕ</w:t>
      </w:r>
    </w:p>
    <w:p w:rsidR="006E071C" w:rsidRPr="00772E7F" w:rsidRDefault="006E071C" w:rsidP="006E071C">
      <w:pPr>
        <w:pStyle w:val="31"/>
        <w:ind w:left="0"/>
        <w:jc w:val="center"/>
        <w:rPr>
          <w:b/>
          <w:iCs/>
        </w:rPr>
      </w:pPr>
      <w:r w:rsidRPr="00772E7F">
        <w:rPr>
          <w:b/>
        </w:rPr>
        <w:t>от 29.11.2019г. №33</w:t>
      </w:r>
    </w:p>
    <w:p w:rsidR="006E071C" w:rsidRPr="00772E7F" w:rsidRDefault="006E071C" w:rsidP="006E071C">
      <w:pPr>
        <w:tabs>
          <w:tab w:val="left" w:pos="8180"/>
        </w:tabs>
        <w:rPr>
          <w:b/>
          <w:bCs/>
          <w:sz w:val="16"/>
          <w:szCs w:val="16"/>
          <w:u w:val="single"/>
        </w:rPr>
      </w:pPr>
    </w:p>
    <w:p w:rsidR="006E071C" w:rsidRPr="00772E7F" w:rsidRDefault="006E071C" w:rsidP="006E071C">
      <w:pPr>
        <w:jc w:val="center"/>
        <w:rPr>
          <w:b/>
          <w:sz w:val="16"/>
          <w:szCs w:val="16"/>
        </w:rPr>
      </w:pPr>
      <w:r w:rsidRPr="00772E7F">
        <w:rPr>
          <w:b/>
          <w:sz w:val="16"/>
          <w:szCs w:val="16"/>
        </w:rPr>
        <w:t xml:space="preserve">О внесении изменений в Положение об оплате труда работников  по общеотраслевым должностям служащих, общеотраслевым профессиям рабочих администрации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 </w:t>
      </w:r>
      <w:proofErr w:type="spellStart"/>
      <w:r w:rsidRPr="00772E7F">
        <w:rPr>
          <w:b/>
          <w:sz w:val="16"/>
          <w:szCs w:val="16"/>
        </w:rPr>
        <w:t>Торбеевского</w:t>
      </w:r>
      <w:proofErr w:type="spellEnd"/>
      <w:r w:rsidRPr="00772E7F">
        <w:rPr>
          <w:b/>
          <w:sz w:val="16"/>
          <w:szCs w:val="16"/>
        </w:rPr>
        <w:t xml:space="preserve"> муниципального района Республики Мордовия, утвержденное решением Совета депутатов </w:t>
      </w:r>
      <w:proofErr w:type="spellStart"/>
      <w:r w:rsidRPr="00772E7F">
        <w:rPr>
          <w:b/>
          <w:sz w:val="16"/>
          <w:szCs w:val="16"/>
        </w:rPr>
        <w:t>Сургодьского</w:t>
      </w:r>
      <w:proofErr w:type="spellEnd"/>
      <w:r w:rsidRPr="00772E7F">
        <w:rPr>
          <w:b/>
          <w:sz w:val="16"/>
          <w:szCs w:val="16"/>
        </w:rPr>
        <w:t xml:space="preserve"> сельского поселения от 02.03.2009 г. №3</w:t>
      </w:r>
    </w:p>
    <w:p w:rsidR="006E071C" w:rsidRPr="00772E7F" w:rsidRDefault="006E071C" w:rsidP="006E071C">
      <w:pPr>
        <w:widowControl w:val="0"/>
        <w:jc w:val="both"/>
        <w:rPr>
          <w:b/>
          <w:sz w:val="16"/>
          <w:szCs w:val="16"/>
          <w:u w:val="single"/>
        </w:rPr>
      </w:pPr>
    </w:p>
    <w:p w:rsidR="006E071C" w:rsidRPr="00772E7F" w:rsidRDefault="006E071C" w:rsidP="006E071C">
      <w:pPr>
        <w:ind w:firstLine="708"/>
        <w:jc w:val="both"/>
        <w:rPr>
          <w:b/>
          <w:sz w:val="16"/>
          <w:szCs w:val="16"/>
        </w:rPr>
      </w:pPr>
      <w:r w:rsidRPr="00772E7F">
        <w:rPr>
          <w:sz w:val="16"/>
          <w:szCs w:val="16"/>
        </w:rPr>
        <w:t xml:space="preserve">Руководствуясь Указом Главы Республики Мордовия от 14 октября 2019 г. №242-УГ «О внесении изменений в Указ Главы Республики Мордовия от 28 октября 2008 г. №202 –УГ «Об установлении размеров базовых окладов (базовых должностных окладов), базовых ставок заработной платы работников государственных учреждений Республики Мордовия», Совет депутатов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</w:t>
      </w:r>
      <w:proofErr w:type="spellStart"/>
      <w:proofErr w:type="gramStart"/>
      <w:r w:rsidRPr="00772E7F">
        <w:rPr>
          <w:b/>
          <w:sz w:val="16"/>
          <w:szCs w:val="16"/>
        </w:rPr>
        <w:t>р</w:t>
      </w:r>
      <w:proofErr w:type="spellEnd"/>
      <w:proofErr w:type="gramEnd"/>
      <w:r w:rsidRPr="00772E7F">
        <w:rPr>
          <w:b/>
          <w:sz w:val="16"/>
          <w:szCs w:val="16"/>
        </w:rPr>
        <w:t xml:space="preserve"> е </w:t>
      </w:r>
      <w:proofErr w:type="spellStart"/>
      <w:r w:rsidRPr="00772E7F">
        <w:rPr>
          <w:b/>
          <w:sz w:val="16"/>
          <w:szCs w:val="16"/>
        </w:rPr>
        <w:t>ш</w:t>
      </w:r>
      <w:proofErr w:type="spellEnd"/>
      <w:r w:rsidRPr="00772E7F">
        <w:rPr>
          <w:b/>
          <w:sz w:val="16"/>
          <w:szCs w:val="16"/>
        </w:rPr>
        <w:t xml:space="preserve"> и л:</w:t>
      </w:r>
    </w:p>
    <w:p w:rsidR="006E071C" w:rsidRPr="00772E7F" w:rsidRDefault="006E071C" w:rsidP="006E071C">
      <w:pPr>
        <w:ind w:firstLine="708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af2"/>
        <w:ind w:firstLine="708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1.Внести в вышеуказанное решение следующие изменения:</w:t>
      </w:r>
    </w:p>
    <w:p w:rsidR="006E071C" w:rsidRPr="00772E7F" w:rsidRDefault="006E071C" w:rsidP="006E071C">
      <w:pPr>
        <w:pStyle w:val="af2"/>
        <w:ind w:firstLine="708"/>
        <w:rPr>
          <w:sz w:val="16"/>
          <w:szCs w:val="16"/>
        </w:rPr>
      </w:pPr>
      <w:r w:rsidRPr="00772E7F">
        <w:rPr>
          <w:sz w:val="16"/>
          <w:szCs w:val="16"/>
        </w:rPr>
        <w:t>1) абзац 1 пункта 1 Положения  изложить в следующей редакции:</w:t>
      </w:r>
    </w:p>
    <w:p w:rsidR="006E071C" w:rsidRPr="00772E7F" w:rsidRDefault="006E071C" w:rsidP="006E071C">
      <w:pPr>
        <w:ind w:firstLine="708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«1.Оплата труда работников, занимающих общеотраслевые должности служащих администрации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сельского поселения производится </w:t>
      </w:r>
      <w:proofErr w:type="gramStart"/>
      <w:r w:rsidRPr="00772E7F">
        <w:rPr>
          <w:sz w:val="16"/>
          <w:szCs w:val="16"/>
        </w:rPr>
        <w:t>согласно</w:t>
      </w:r>
      <w:proofErr w:type="gramEnd"/>
      <w:r w:rsidRPr="00772E7F">
        <w:rPr>
          <w:sz w:val="16"/>
          <w:szCs w:val="16"/>
        </w:rPr>
        <w:t xml:space="preserve"> базовых окладов работников по общеотраслевым должностям служащих:</w:t>
      </w:r>
    </w:p>
    <w:tbl>
      <w:tblPr>
        <w:tblW w:w="9356" w:type="dxa"/>
        <w:tblInd w:w="108" w:type="dxa"/>
        <w:tblLayout w:type="fixed"/>
        <w:tblLook w:val="04A0"/>
      </w:tblPr>
      <w:tblGrid>
        <w:gridCol w:w="1843"/>
        <w:gridCol w:w="4523"/>
        <w:gridCol w:w="2990"/>
      </w:tblGrid>
      <w:tr w:rsidR="006E071C" w:rsidRPr="00772E7F" w:rsidTr="00772E7F">
        <w:trPr>
          <w:trHeight w:val="679"/>
        </w:trPr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071C" w:rsidRPr="00772E7F" w:rsidRDefault="006E071C" w:rsidP="00772E7F">
            <w:pPr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№                                 </w:t>
            </w:r>
            <w:proofErr w:type="spellStart"/>
            <w:proofErr w:type="gramStart"/>
            <w:r w:rsidRPr="00772E7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72E7F">
              <w:rPr>
                <w:sz w:val="16"/>
                <w:szCs w:val="16"/>
              </w:rPr>
              <w:t>/</w:t>
            </w:r>
            <w:proofErr w:type="spellStart"/>
            <w:r w:rsidRPr="00772E7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4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071C" w:rsidRPr="00772E7F" w:rsidRDefault="006E071C" w:rsidP="00772E7F">
            <w:pPr>
              <w:snapToGrid w:val="0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Профессии служащих</w:t>
            </w:r>
          </w:p>
        </w:tc>
        <w:tc>
          <w:tcPr>
            <w:tcW w:w="2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71C" w:rsidRPr="00772E7F" w:rsidRDefault="006E071C" w:rsidP="00772E7F">
            <w:pPr>
              <w:snapToGrid w:val="0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Размер базового должностного оклада, руб.</w:t>
            </w:r>
          </w:p>
        </w:tc>
      </w:tr>
      <w:tr w:rsidR="006E071C" w:rsidRPr="00772E7F" w:rsidTr="00772E7F">
        <w:trPr>
          <w:trHeight w:val="350"/>
        </w:trPr>
        <w:tc>
          <w:tcPr>
            <w:tcW w:w="184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071C" w:rsidRPr="00772E7F" w:rsidRDefault="006E071C" w:rsidP="00772E7F">
            <w:pPr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452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E071C" w:rsidRPr="00772E7F" w:rsidRDefault="006E071C" w:rsidP="00772E7F">
            <w:pPr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Делопроизводитель</w:t>
            </w:r>
          </w:p>
        </w:tc>
        <w:tc>
          <w:tcPr>
            <w:tcW w:w="29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071C" w:rsidRPr="00772E7F" w:rsidRDefault="006E071C" w:rsidP="00772E7F">
            <w:pPr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2431</w:t>
            </w:r>
          </w:p>
        </w:tc>
      </w:tr>
    </w:tbl>
    <w:p w:rsidR="006E071C" w:rsidRPr="00772E7F" w:rsidRDefault="006E071C" w:rsidP="006E071C">
      <w:pPr>
        <w:pStyle w:val="af2"/>
        <w:ind w:firstLine="708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2)абзац 1 пункта 2 Положения  изложить в следующей редакции:</w:t>
      </w:r>
    </w:p>
    <w:p w:rsidR="006E071C" w:rsidRPr="00772E7F" w:rsidRDefault="006E071C" w:rsidP="006E071C">
      <w:pPr>
        <w:pStyle w:val="af2"/>
        <w:ind w:firstLine="708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«2.Оплата труда работников, осуществляющих техническое обеспечение деятельности администрации </w:t>
      </w:r>
      <w:proofErr w:type="spellStart"/>
      <w:r w:rsidRPr="00772E7F">
        <w:rPr>
          <w:sz w:val="16"/>
          <w:szCs w:val="16"/>
        </w:rPr>
        <w:t>Сургодьского</w:t>
      </w:r>
      <w:proofErr w:type="spellEnd"/>
      <w:r w:rsidRPr="00772E7F">
        <w:rPr>
          <w:sz w:val="16"/>
          <w:szCs w:val="16"/>
        </w:rPr>
        <w:t xml:space="preserve">  сельского поселения производиться </w:t>
      </w:r>
      <w:proofErr w:type="gramStart"/>
      <w:r w:rsidRPr="00772E7F">
        <w:rPr>
          <w:sz w:val="16"/>
          <w:szCs w:val="16"/>
        </w:rPr>
        <w:t>согласно</w:t>
      </w:r>
      <w:proofErr w:type="gramEnd"/>
      <w:r w:rsidRPr="00772E7F">
        <w:rPr>
          <w:sz w:val="16"/>
          <w:szCs w:val="16"/>
        </w:rPr>
        <w:t xml:space="preserve"> базовых окладов работников по общеотраслевым профессиям рабочих: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098"/>
        <w:gridCol w:w="3856"/>
        <w:gridCol w:w="3402"/>
      </w:tblGrid>
      <w:tr w:rsidR="006E071C" w:rsidRPr="00772E7F" w:rsidTr="00772E7F">
        <w:tc>
          <w:tcPr>
            <w:tcW w:w="2098" w:type="dxa"/>
          </w:tcPr>
          <w:p w:rsidR="006E071C" w:rsidRPr="00772E7F" w:rsidRDefault="006E071C" w:rsidP="00772E7F">
            <w:pPr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№</w:t>
            </w:r>
          </w:p>
          <w:p w:rsidR="006E071C" w:rsidRPr="00772E7F" w:rsidRDefault="006E071C" w:rsidP="00772E7F">
            <w:pPr>
              <w:snapToGrid w:val="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772E7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772E7F">
              <w:rPr>
                <w:sz w:val="16"/>
                <w:szCs w:val="16"/>
              </w:rPr>
              <w:t>/</w:t>
            </w:r>
            <w:proofErr w:type="spellStart"/>
            <w:r w:rsidRPr="00772E7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856" w:type="dxa"/>
          </w:tcPr>
          <w:p w:rsidR="006E071C" w:rsidRPr="00772E7F" w:rsidRDefault="006E071C" w:rsidP="00772E7F">
            <w:pPr>
              <w:snapToGrid w:val="0"/>
              <w:jc w:val="both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 xml:space="preserve">               Профессии рабочих</w:t>
            </w:r>
          </w:p>
        </w:tc>
        <w:tc>
          <w:tcPr>
            <w:tcW w:w="3402" w:type="dxa"/>
          </w:tcPr>
          <w:p w:rsidR="006E071C" w:rsidRPr="00772E7F" w:rsidRDefault="006E071C" w:rsidP="00772E7F">
            <w:pPr>
              <w:snapToGrid w:val="0"/>
              <w:jc w:val="both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Размер базового должностного оклада, руб.</w:t>
            </w:r>
          </w:p>
        </w:tc>
      </w:tr>
      <w:tr w:rsidR="006E071C" w:rsidRPr="00772E7F" w:rsidTr="00772E7F">
        <w:tc>
          <w:tcPr>
            <w:tcW w:w="2098" w:type="dxa"/>
          </w:tcPr>
          <w:p w:rsidR="006E071C" w:rsidRPr="00772E7F" w:rsidRDefault="006E071C" w:rsidP="00772E7F">
            <w:pPr>
              <w:snapToGrid w:val="0"/>
              <w:jc w:val="both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1</w:t>
            </w:r>
          </w:p>
        </w:tc>
        <w:tc>
          <w:tcPr>
            <w:tcW w:w="3856" w:type="dxa"/>
          </w:tcPr>
          <w:p w:rsidR="006E071C" w:rsidRPr="00772E7F" w:rsidRDefault="006E071C" w:rsidP="00772E7F">
            <w:pPr>
              <w:snapToGrid w:val="0"/>
              <w:jc w:val="both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Истопник</w:t>
            </w:r>
          </w:p>
        </w:tc>
        <w:tc>
          <w:tcPr>
            <w:tcW w:w="3402" w:type="dxa"/>
          </w:tcPr>
          <w:p w:rsidR="006E071C" w:rsidRPr="00772E7F" w:rsidRDefault="006E071C" w:rsidP="00772E7F">
            <w:pPr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3495</w:t>
            </w:r>
          </w:p>
        </w:tc>
      </w:tr>
      <w:tr w:rsidR="006E071C" w:rsidRPr="00772E7F" w:rsidTr="00772E7F">
        <w:tc>
          <w:tcPr>
            <w:tcW w:w="2098" w:type="dxa"/>
          </w:tcPr>
          <w:p w:rsidR="006E071C" w:rsidRPr="00772E7F" w:rsidRDefault="006E071C" w:rsidP="00772E7F">
            <w:pPr>
              <w:snapToGrid w:val="0"/>
              <w:jc w:val="both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</w:t>
            </w:r>
          </w:p>
        </w:tc>
        <w:tc>
          <w:tcPr>
            <w:tcW w:w="3856" w:type="dxa"/>
          </w:tcPr>
          <w:p w:rsidR="006E071C" w:rsidRPr="00772E7F" w:rsidRDefault="006E071C" w:rsidP="00772E7F">
            <w:pPr>
              <w:snapToGrid w:val="0"/>
              <w:jc w:val="both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Уборщица</w:t>
            </w:r>
          </w:p>
        </w:tc>
        <w:tc>
          <w:tcPr>
            <w:tcW w:w="3402" w:type="dxa"/>
          </w:tcPr>
          <w:p w:rsidR="006E071C" w:rsidRPr="00772E7F" w:rsidRDefault="006E071C" w:rsidP="00772E7F">
            <w:pPr>
              <w:snapToGrid w:val="0"/>
              <w:jc w:val="center"/>
              <w:rPr>
                <w:sz w:val="16"/>
                <w:szCs w:val="16"/>
              </w:rPr>
            </w:pPr>
            <w:r w:rsidRPr="00772E7F">
              <w:rPr>
                <w:sz w:val="16"/>
                <w:szCs w:val="16"/>
              </w:rPr>
              <w:t>2328</w:t>
            </w:r>
          </w:p>
        </w:tc>
      </w:tr>
    </w:tbl>
    <w:p w:rsidR="006E071C" w:rsidRPr="00772E7F" w:rsidRDefault="006E071C" w:rsidP="006E071C">
      <w:pPr>
        <w:pStyle w:val="af2"/>
        <w:jc w:val="both"/>
        <w:rPr>
          <w:sz w:val="16"/>
          <w:szCs w:val="16"/>
        </w:rPr>
      </w:pPr>
      <w:r w:rsidRPr="00772E7F">
        <w:rPr>
          <w:sz w:val="16"/>
          <w:szCs w:val="16"/>
        </w:rPr>
        <w:t xml:space="preserve">  </w:t>
      </w:r>
    </w:p>
    <w:p w:rsidR="006E071C" w:rsidRPr="00772E7F" w:rsidRDefault="006E071C" w:rsidP="006E071C">
      <w:pPr>
        <w:pStyle w:val="af2"/>
        <w:ind w:firstLine="708"/>
        <w:jc w:val="both"/>
        <w:rPr>
          <w:sz w:val="16"/>
          <w:szCs w:val="16"/>
        </w:rPr>
      </w:pPr>
      <w:r w:rsidRPr="00772E7F">
        <w:rPr>
          <w:sz w:val="16"/>
          <w:szCs w:val="16"/>
        </w:rPr>
        <w:t>2.Настоящее решение вступает в силу со дня его официального опубликования в информационном бюллетени «Сельские вести» и распространяет своё действие на правоотношения, возникшие с 01.10.2019г.</w:t>
      </w:r>
    </w:p>
    <w:p w:rsidR="006E071C" w:rsidRPr="00772E7F" w:rsidRDefault="006E071C" w:rsidP="006E071C">
      <w:pPr>
        <w:pStyle w:val="Web"/>
        <w:spacing w:before="0" w:after="0"/>
        <w:ind w:firstLine="284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Web"/>
        <w:spacing w:before="0" w:after="0"/>
        <w:ind w:firstLine="284"/>
        <w:jc w:val="both"/>
        <w:rPr>
          <w:sz w:val="16"/>
          <w:szCs w:val="16"/>
        </w:rPr>
      </w:pPr>
    </w:p>
    <w:p w:rsidR="006E071C" w:rsidRPr="00772E7F" w:rsidRDefault="006E071C" w:rsidP="006E071C">
      <w:pPr>
        <w:pStyle w:val="31"/>
        <w:ind w:left="0"/>
      </w:pPr>
      <w:r w:rsidRPr="00772E7F">
        <w:t xml:space="preserve">Глава </w:t>
      </w:r>
      <w:proofErr w:type="spellStart"/>
      <w:r w:rsidRPr="00772E7F">
        <w:t>Сургодьского</w:t>
      </w:r>
      <w:proofErr w:type="spellEnd"/>
      <w:r w:rsidRPr="00772E7F">
        <w:t xml:space="preserve">  сельского поселения                                                             </w:t>
      </w:r>
      <w:proofErr w:type="spellStart"/>
      <w:r w:rsidRPr="00772E7F">
        <w:t>Ф.Т.Эртуганов</w:t>
      </w:r>
      <w:proofErr w:type="spellEnd"/>
    </w:p>
    <w:p w:rsidR="006E071C" w:rsidRPr="006E071C" w:rsidRDefault="006E071C" w:rsidP="00716F52">
      <w:pPr>
        <w:pStyle w:val="ConsNormal"/>
        <w:ind w:firstLine="539"/>
        <w:jc w:val="center"/>
        <w:rPr>
          <w:b/>
          <w:sz w:val="18"/>
          <w:szCs w:val="18"/>
        </w:rPr>
      </w:pPr>
    </w:p>
    <w:tbl>
      <w:tblPr>
        <w:tblW w:w="0" w:type="auto"/>
        <w:tblInd w:w="69" w:type="dxa"/>
        <w:tblLook w:val="04A0"/>
      </w:tblPr>
      <w:tblGrid>
        <w:gridCol w:w="3149"/>
        <w:gridCol w:w="3492"/>
        <w:gridCol w:w="3144"/>
      </w:tblGrid>
      <w:tr w:rsidR="006F3322" w:rsidTr="00357602">
        <w:trPr>
          <w:trHeight w:val="806"/>
        </w:trPr>
        <w:tc>
          <w:tcPr>
            <w:tcW w:w="3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Главный редактор:</w:t>
            </w:r>
          </w:p>
          <w:p w:rsidR="006F3322" w:rsidRDefault="006F3322">
            <w:pPr>
              <w:suppressAutoHyphens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Глава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РМ   </w:t>
            </w:r>
            <w:proofErr w:type="spellStart"/>
            <w:r>
              <w:rPr>
                <w:b/>
                <w:sz w:val="18"/>
                <w:szCs w:val="18"/>
              </w:rPr>
              <w:t>Ф.Т.Эртуганов</w:t>
            </w:r>
            <w:proofErr w:type="spellEnd"/>
          </w:p>
        </w:tc>
        <w:tc>
          <w:tcPr>
            <w:tcW w:w="3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F3322" w:rsidRDefault="006F3322">
            <w:pPr>
              <w:snapToGrid w:val="0"/>
              <w:jc w:val="center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Учредители: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b/>
                <w:sz w:val="18"/>
                <w:szCs w:val="18"/>
              </w:rPr>
              <w:t>Сургодьского</w:t>
            </w:r>
            <w:proofErr w:type="spellEnd"/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сельского поселения </w:t>
            </w:r>
            <w:proofErr w:type="spellStart"/>
            <w:r>
              <w:rPr>
                <w:b/>
                <w:sz w:val="18"/>
                <w:szCs w:val="18"/>
              </w:rPr>
              <w:t>Торбеевского</w:t>
            </w:r>
            <w:proofErr w:type="spellEnd"/>
            <w:r>
              <w:rPr>
                <w:b/>
                <w:sz w:val="18"/>
                <w:szCs w:val="18"/>
              </w:rPr>
              <w:t xml:space="preserve"> района Республики Мордовия</w:t>
            </w:r>
          </w:p>
        </w:tc>
        <w:tc>
          <w:tcPr>
            <w:tcW w:w="3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F3322" w:rsidRDefault="006F3322">
            <w:pPr>
              <w:snapToGrid w:val="0"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  НАШ АДРЕС: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431042  РМ   </w:t>
            </w:r>
            <w:proofErr w:type="spellStart"/>
            <w:r>
              <w:rPr>
                <w:b/>
                <w:sz w:val="18"/>
                <w:szCs w:val="18"/>
              </w:rPr>
              <w:t>Торбеевский</w:t>
            </w:r>
            <w:proofErr w:type="spellEnd"/>
            <w:r>
              <w:rPr>
                <w:b/>
                <w:sz w:val="18"/>
                <w:szCs w:val="18"/>
              </w:rPr>
              <w:t xml:space="preserve">  район </w:t>
            </w:r>
          </w:p>
          <w:p w:rsidR="006F3322" w:rsidRDefault="006F3322">
            <w:pPr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>с</w:t>
            </w:r>
            <w:proofErr w:type="gramStart"/>
            <w:r>
              <w:rPr>
                <w:b/>
                <w:sz w:val="18"/>
                <w:szCs w:val="18"/>
              </w:rPr>
              <w:t>.С</w:t>
            </w:r>
            <w:proofErr w:type="gramEnd"/>
            <w:r>
              <w:rPr>
                <w:b/>
                <w:sz w:val="18"/>
                <w:szCs w:val="18"/>
              </w:rPr>
              <w:t>ургодь, ул.Центральная, д.1А</w:t>
            </w:r>
          </w:p>
          <w:p w:rsidR="006F3322" w:rsidRDefault="006F3322">
            <w:pPr>
              <w:suppressAutoHyphens/>
              <w:jc w:val="both"/>
              <w:rPr>
                <w:b/>
                <w:sz w:val="18"/>
                <w:szCs w:val="18"/>
                <w:lang w:eastAsia="ar-SA"/>
              </w:rPr>
            </w:pPr>
            <w:r>
              <w:rPr>
                <w:b/>
                <w:sz w:val="18"/>
                <w:szCs w:val="18"/>
              </w:rPr>
              <w:t xml:space="preserve">                  Телефон: 2-75-33;2-42-14</w:t>
            </w:r>
          </w:p>
        </w:tc>
      </w:tr>
    </w:tbl>
    <w:p w:rsidR="009721B2" w:rsidRPr="002C1C26" w:rsidRDefault="009721B2" w:rsidP="002C1C26">
      <w:pPr>
        <w:rPr>
          <w:szCs w:val="32"/>
        </w:rPr>
      </w:pPr>
    </w:p>
    <w:sectPr w:rsidR="009721B2" w:rsidRPr="002C1C26" w:rsidSect="00CF31AB">
      <w:footerReference w:type="default" r:id="rId10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FB6" w:rsidRDefault="008A0FB6" w:rsidP="0039049F">
      <w:r>
        <w:separator/>
      </w:r>
    </w:p>
  </w:endnote>
  <w:endnote w:type="continuationSeparator" w:id="0">
    <w:p w:rsidR="008A0FB6" w:rsidRDefault="008A0FB6" w:rsidP="003904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169751"/>
      <w:docPartObj>
        <w:docPartGallery w:val="Page Numbers (Bottom of Page)"/>
        <w:docPartUnique/>
      </w:docPartObj>
    </w:sdtPr>
    <w:sdtContent>
      <w:p w:rsidR="00772E7F" w:rsidRDefault="00772E7F">
        <w:pPr>
          <w:pStyle w:val="aa"/>
          <w:jc w:val="right"/>
        </w:pPr>
        <w:fldSimple w:instr=" PAGE   \* MERGEFORMAT ">
          <w:r>
            <w:rPr>
              <w:noProof/>
            </w:rPr>
            <w:t>25</w:t>
          </w:r>
        </w:fldSimple>
      </w:p>
    </w:sdtContent>
  </w:sdt>
  <w:p w:rsidR="00772E7F" w:rsidRDefault="00772E7F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FB6" w:rsidRDefault="008A0FB6" w:rsidP="0039049F">
      <w:r>
        <w:separator/>
      </w:r>
    </w:p>
  </w:footnote>
  <w:footnote w:type="continuationSeparator" w:id="0">
    <w:p w:rsidR="008A0FB6" w:rsidRDefault="008A0FB6" w:rsidP="003904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1305"/>
        </w:tabs>
        <w:ind w:left="1305" w:hanging="375"/>
      </w:pPr>
    </w:lvl>
  </w:abstractNum>
  <w:abstractNum w:abstractNumId="3">
    <w:nsid w:val="04607B84"/>
    <w:multiLevelType w:val="multilevel"/>
    <w:tmpl w:val="7FD22F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3B5C3F"/>
    <w:multiLevelType w:val="multilevel"/>
    <w:tmpl w:val="70AAC1C8"/>
    <w:lvl w:ilvl="0">
      <w:start w:val="1"/>
      <w:numFmt w:val="bullet"/>
      <w:lvlText w:val=""/>
      <w:lvlJc w:val="left"/>
      <w:pPr>
        <w:tabs>
          <w:tab w:val="num" w:pos="708"/>
        </w:tabs>
        <w:ind w:left="70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28"/>
        </w:tabs>
        <w:ind w:left="142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48"/>
        </w:tabs>
        <w:ind w:left="214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</w:abstractNum>
  <w:abstractNum w:abstractNumId="5">
    <w:nsid w:val="158424B6"/>
    <w:multiLevelType w:val="multilevel"/>
    <w:tmpl w:val="35103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ECE099F"/>
    <w:multiLevelType w:val="multilevel"/>
    <w:tmpl w:val="9D483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F7F654B"/>
    <w:multiLevelType w:val="multilevel"/>
    <w:tmpl w:val="700283EC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7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B4590"/>
    <w:rsid w:val="0000154A"/>
    <w:rsid w:val="00085252"/>
    <w:rsid w:val="000876FB"/>
    <w:rsid w:val="00127ED4"/>
    <w:rsid w:val="00127F11"/>
    <w:rsid w:val="00135DE3"/>
    <w:rsid w:val="00141023"/>
    <w:rsid w:val="001F37F5"/>
    <w:rsid w:val="0025723E"/>
    <w:rsid w:val="00280C11"/>
    <w:rsid w:val="002C1C26"/>
    <w:rsid w:val="002D07B0"/>
    <w:rsid w:val="0035394B"/>
    <w:rsid w:val="00357602"/>
    <w:rsid w:val="00385CA2"/>
    <w:rsid w:val="0039049F"/>
    <w:rsid w:val="003A55B8"/>
    <w:rsid w:val="003F6E98"/>
    <w:rsid w:val="00401DED"/>
    <w:rsid w:val="0043383D"/>
    <w:rsid w:val="00473A47"/>
    <w:rsid w:val="004C0C20"/>
    <w:rsid w:val="004E29D6"/>
    <w:rsid w:val="004E3E98"/>
    <w:rsid w:val="00522845"/>
    <w:rsid w:val="00525C66"/>
    <w:rsid w:val="0058020C"/>
    <w:rsid w:val="00674C1C"/>
    <w:rsid w:val="00677433"/>
    <w:rsid w:val="006E071C"/>
    <w:rsid w:val="006F1226"/>
    <w:rsid w:val="006F3322"/>
    <w:rsid w:val="00716F52"/>
    <w:rsid w:val="00727918"/>
    <w:rsid w:val="00772E7F"/>
    <w:rsid w:val="007B4590"/>
    <w:rsid w:val="00875562"/>
    <w:rsid w:val="008A0FB6"/>
    <w:rsid w:val="008D46AD"/>
    <w:rsid w:val="008F589E"/>
    <w:rsid w:val="00921439"/>
    <w:rsid w:val="009721B2"/>
    <w:rsid w:val="009D28B8"/>
    <w:rsid w:val="00A004F2"/>
    <w:rsid w:val="00A31E03"/>
    <w:rsid w:val="00A4488A"/>
    <w:rsid w:val="00A55197"/>
    <w:rsid w:val="00B11C62"/>
    <w:rsid w:val="00B338CD"/>
    <w:rsid w:val="00C21441"/>
    <w:rsid w:val="00C93AC0"/>
    <w:rsid w:val="00CB438D"/>
    <w:rsid w:val="00CF31AB"/>
    <w:rsid w:val="00D331BE"/>
    <w:rsid w:val="00D373BB"/>
    <w:rsid w:val="00E45834"/>
    <w:rsid w:val="00E72561"/>
    <w:rsid w:val="00E7680F"/>
    <w:rsid w:val="00E7788C"/>
    <w:rsid w:val="00EA3152"/>
    <w:rsid w:val="00ED64EA"/>
    <w:rsid w:val="00F12975"/>
    <w:rsid w:val="00F41688"/>
    <w:rsid w:val="00F81B19"/>
    <w:rsid w:val="00FB495D"/>
    <w:rsid w:val="00FC5FE0"/>
    <w:rsid w:val="00FF6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31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00154A"/>
    <w:pPr>
      <w:keepNext/>
      <w:ind w:firstLine="540"/>
      <w:jc w:val="both"/>
      <w:outlineLvl w:val="0"/>
    </w:pPr>
    <w:rPr>
      <w:b/>
      <w:bCs/>
      <w:lang w:eastAsia="en-US"/>
    </w:rPr>
  </w:style>
  <w:style w:type="paragraph" w:styleId="4">
    <w:name w:val="heading 4"/>
    <w:basedOn w:val="a"/>
    <w:next w:val="a"/>
    <w:link w:val="40"/>
    <w:semiHidden/>
    <w:unhideWhenUsed/>
    <w:qFormat/>
    <w:rsid w:val="00772E7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00154A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7B4590"/>
    <w:rPr>
      <w:strike w:val="0"/>
      <w:dstrike w:val="0"/>
      <w:color w:val="428BCA"/>
      <w:u w:val="none"/>
      <w:effect w:val="none"/>
      <w:shd w:val="clear" w:color="auto" w:fill="auto"/>
    </w:rPr>
  </w:style>
  <w:style w:type="paragraph" w:styleId="a4">
    <w:name w:val="Normal (Web)"/>
    <w:basedOn w:val="a"/>
    <w:unhideWhenUsed/>
    <w:rsid w:val="007B4590"/>
    <w:pPr>
      <w:spacing w:after="120"/>
    </w:pPr>
  </w:style>
  <w:style w:type="character" w:customStyle="1" w:styleId="hidden-xs">
    <w:name w:val="hidden-xs"/>
    <w:basedOn w:val="a0"/>
    <w:rsid w:val="00B11C62"/>
  </w:style>
  <w:style w:type="character" w:customStyle="1" w:styleId="visible-xs-inline">
    <w:name w:val="visible-xs-inline"/>
    <w:basedOn w:val="a0"/>
    <w:rsid w:val="00B11C62"/>
  </w:style>
  <w:style w:type="character" w:customStyle="1" w:styleId="r-arr">
    <w:name w:val="r-arr"/>
    <w:basedOn w:val="a0"/>
    <w:rsid w:val="00B11C62"/>
  </w:style>
  <w:style w:type="character" w:styleId="a5">
    <w:name w:val="Strong"/>
    <w:basedOn w:val="a0"/>
    <w:uiPriority w:val="22"/>
    <w:qFormat/>
    <w:rsid w:val="002D07B0"/>
    <w:rPr>
      <w:b/>
      <w:bCs/>
    </w:rPr>
  </w:style>
  <w:style w:type="paragraph" w:styleId="a6">
    <w:name w:val="Balloon Text"/>
    <w:basedOn w:val="a"/>
    <w:link w:val="a7"/>
    <w:semiHidden/>
    <w:unhideWhenUsed/>
    <w:rsid w:val="00D373B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D373BB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00154A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8"/>
      <w:szCs w:val="28"/>
      <w:lang w:eastAsia="ru-RU"/>
    </w:rPr>
  </w:style>
  <w:style w:type="paragraph" w:customStyle="1" w:styleId="ConsPlusNormal">
    <w:name w:val="ConsPlusNormal"/>
    <w:rsid w:val="0000154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31">
    <w:name w:val="Основной текст с отступом 31"/>
    <w:basedOn w:val="a"/>
    <w:rsid w:val="0000154A"/>
    <w:pPr>
      <w:suppressAutoHyphens/>
      <w:overflowPunct w:val="0"/>
      <w:autoSpaceDE w:val="0"/>
      <w:spacing w:after="120"/>
      <w:ind w:left="283"/>
    </w:pPr>
    <w:rPr>
      <w:sz w:val="16"/>
      <w:szCs w:val="16"/>
      <w:lang w:eastAsia="ar-SA"/>
    </w:rPr>
  </w:style>
  <w:style w:type="paragraph" w:styleId="a8">
    <w:name w:val="header"/>
    <w:basedOn w:val="a"/>
    <w:link w:val="a9"/>
    <w:semiHidden/>
    <w:unhideWhenUsed/>
    <w:rsid w:val="0039049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semiHidden/>
    <w:rsid w:val="003904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39049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904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CB438D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11">
    <w:name w:val="Абзац списка1"/>
    <w:basedOn w:val="a"/>
    <w:rsid w:val="00CB438D"/>
    <w:pPr>
      <w:suppressAutoHyphens/>
      <w:spacing w:after="200" w:line="276" w:lineRule="auto"/>
      <w:ind w:left="720"/>
    </w:pPr>
    <w:rPr>
      <w:rFonts w:ascii="Calibri" w:eastAsia="SimSun" w:hAnsi="Calibri" w:cs="font297"/>
      <w:sz w:val="22"/>
      <w:szCs w:val="22"/>
      <w:lang w:eastAsia="ar-SA"/>
    </w:rPr>
  </w:style>
  <w:style w:type="character" w:customStyle="1" w:styleId="ac">
    <w:name w:val="Цветовое выделение"/>
    <w:rsid w:val="006E071C"/>
    <w:rPr>
      <w:b/>
      <w:bCs/>
      <w:color w:val="000080"/>
    </w:rPr>
  </w:style>
  <w:style w:type="paragraph" w:styleId="ad">
    <w:name w:val="Title"/>
    <w:basedOn w:val="a"/>
    <w:next w:val="a"/>
    <w:link w:val="ae"/>
    <w:qFormat/>
    <w:rsid w:val="006E071C"/>
    <w:pPr>
      <w:jc w:val="center"/>
    </w:pPr>
    <w:rPr>
      <w:sz w:val="36"/>
      <w:szCs w:val="20"/>
      <w:lang w:eastAsia="ar-SA"/>
    </w:rPr>
  </w:style>
  <w:style w:type="character" w:customStyle="1" w:styleId="ae">
    <w:name w:val="Название Знак"/>
    <w:basedOn w:val="a0"/>
    <w:link w:val="ad"/>
    <w:rsid w:val="006E071C"/>
    <w:rPr>
      <w:rFonts w:ascii="Times New Roman" w:eastAsia="Times New Roman" w:hAnsi="Times New Roman" w:cs="Times New Roman"/>
      <w:sz w:val="36"/>
      <w:szCs w:val="20"/>
      <w:lang w:eastAsia="ar-SA"/>
    </w:rPr>
  </w:style>
  <w:style w:type="paragraph" w:customStyle="1" w:styleId="af">
    <w:name w:val="Нормальный (таблица)"/>
    <w:basedOn w:val="a"/>
    <w:next w:val="a"/>
    <w:rsid w:val="006E071C"/>
    <w:pPr>
      <w:widowControl w:val="0"/>
      <w:autoSpaceDE w:val="0"/>
      <w:jc w:val="both"/>
    </w:pPr>
    <w:rPr>
      <w:rFonts w:ascii="Arial" w:hAnsi="Arial" w:cs="Arial"/>
      <w:lang w:eastAsia="ar-SA"/>
    </w:rPr>
  </w:style>
  <w:style w:type="paragraph" w:customStyle="1" w:styleId="af0">
    <w:name w:val="Прижатый влево"/>
    <w:basedOn w:val="a"/>
    <w:next w:val="a"/>
    <w:rsid w:val="006E071C"/>
    <w:pPr>
      <w:widowControl w:val="0"/>
      <w:autoSpaceDE w:val="0"/>
    </w:pPr>
    <w:rPr>
      <w:rFonts w:ascii="Arial" w:hAnsi="Arial" w:cs="Arial"/>
      <w:lang w:eastAsia="ar-SA"/>
    </w:rPr>
  </w:style>
  <w:style w:type="paragraph" w:styleId="af1">
    <w:name w:val="List Paragraph"/>
    <w:basedOn w:val="a"/>
    <w:uiPriority w:val="34"/>
    <w:qFormat/>
    <w:rsid w:val="006E071C"/>
    <w:pPr>
      <w:widowControl w:val="0"/>
      <w:autoSpaceDE w:val="0"/>
      <w:ind w:left="720"/>
    </w:pPr>
    <w:rPr>
      <w:sz w:val="20"/>
      <w:szCs w:val="20"/>
      <w:lang w:eastAsia="ar-SA"/>
    </w:rPr>
  </w:style>
  <w:style w:type="paragraph" w:styleId="af2">
    <w:name w:val="No Spacing"/>
    <w:uiPriority w:val="1"/>
    <w:qFormat/>
    <w:rsid w:val="006E071C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Web">
    <w:name w:val="Îáû÷íûé (Web)"/>
    <w:basedOn w:val="a"/>
    <w:rsid w:val="006E071C"/>
    <w:pPr>
      <w:overflowPunct w:val="0"/>
      <w:autoSpaceDE w:val="0"/>
      <w:spacing w:before="100" w:after="100"/>
    </w:pPr>
    <w:rPr>
      <w:szCs w:val="20"/>
      <w:lang w:eastAsia="ar-SA"/>
    </w:rPr>
  </w:style>
  <w:style w:type="character" w:customStyle="1" w:styleId="40">
    <w:name w:val="Заголовок 4 Знак"/>
    <w:basedOn w:val="a0"/>
    <w:link w:val="4"/>
    <w:semiHidden/>
    <w:rsid w:val="00772E7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f3">
    <w:name w:val="Subtitle"/>
    <w:basedOn w:val="a"/>
    <w:link w:val="af4"/>
    <w:qFormat/>
    <w:rsid w:val="00772E7F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4">
    <w:name w:val="Подзаголовок Знак"/>
    <w:basedOn w:val="a0"/>
    <w:link w:val="af3"/>
    <w:rsid w:val="00772E7F"/>
    <w:rPr>
      <w:rFonts w:ascii="Arial" w:eastAsia="Times New Roman" w:hAnsi="Arial" w:cs="Arial"/>
      <w:sz w:val="24"/>
      <w:szCs w:val="24"/>
      <w:lang w:eastAsia="ru-RU"/>
    </w:rPr>
  </w:style>
  <w:style w:type="paragraph" w:styleId="af5">
    <w:name w:val="Body Text"/>
    <w:basedOn w:val="a"/>
    <w:link w:val="af6"/>
    <w:semiHidden/>
    <w:unhideWhenUsed/>
    <w:rsid w:val="00772E7F"/>
    <w:pPr>
      <w:suppressAutoHyphens/>
      <w:spacing w:before="120"/>
      <w:ind w:firstLine="567"/>
      <w:jc w:val="both"/>
    </w:pPr>
    <w:rPr>
      <w:szCs w:val="20"/>
      <w:lang w:eastAsia="ar-SA"/>
    </w:rPr>
  </w:style>
  <w:style w:type="character" w:customStyle="1" w:styleId="af6">
    <w:name w:val="Основной текст Знак"/>
    <w:basedOn w:val="a0"/>
    <w:link w:val="af5"/>
    <w:semiHidden/>
    <w:rsid w:val="00772E7F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f7">
    <w:name w:val="Основной текст с отступом Знак"/>
    <w:basedOn w:val="a0"/>
    <w:link w:val="af8"/>
    <w:semiHidden/>
    <w:rsid w:val="00772E7F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8">
    <w:name w:val="Body Text Indent"/>
    <w:basedOn w:val="a"/>
    <w:link w:val="af7"/>
    <w:semiHidden/>
    <w:unhideWhenUsed/>
    <w:rsid w:val="00772E7F"/>
    <w:pPr>
      <w:widowControl w:val="0"/>
      <w:suppressAutoHyphens/>
      <w:autoSpaceDE w:val="0"/>
      <w:spacing w:after="120"/>
      <w:ind w:left="283"/>
    </w:pPr>
    <w:rPr>
      <w:sz w:val="20"/>
      <w:szCs w:val="20"/>
      <w:lang w:eastAsia="ar-SA"/>
    </w:rPr>
  </w:style>
  <w:style w:type="character" w:customStyle="1" w:styleId="2">
    <w:name w:val="Основной текст 2 Знак"/>
    <w:basedOn w:val="a0"/>
    <w:link w:val="20"/>
    <w:semiHidden/>
    <w:rsid w:val="00772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"/>
    <w:semiHidden/>
    <w:unhideWhenUsed/>
    <w:rsid w:val="00772E7F"/>
    <w:pPr>
      <w:spacing w:after="120" w:line="480" w:lineRule="auto"/>
    </w:pPr>
  </w:style>
  <w:style w:type="paragraph" w:styleId="21">
    <w:name w:val="Body Text Indent 2"/>
    <w:basedOn w:val="a"/>
    <w:link w:val="22"/>
    <w:semiHidden/>
    <w:unhideWhenUsed/>
    <w:rsid w:val="00772E7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semiHidden/>
    <w:rsid w:val="00772E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9">
    <w:name w:val="Знак"/>
    <w:basedOn w:val="a"/>
    <w:rsid w:val="00772E7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12">
    <w:name w:val="Название объекта1"/>
    <w:basedOn w:val="a"/>
    <w:next w:val="a"/>
    <w:rsid w:val="00772E7F"/>
    <w:pPr>
      <w:suppressAutoHyphens/>
      <w:jc w:val="center"/>
    </w:pPr>
    <w:rPr>
      <w:sz w:val="28"/>
      <w:lang w:eastAsia="ar-SA"/>
    </w:rPr>
  </w:style>
  <w:style w:type="paragraph" w:customStyle="1" w:styleId="Web0">
    <w:name w:val="Обычный (Web)"/>
    <w:basedOn w:val="a"/>
    <w:rsid w:val="00772E7F"/>
    <w:pPr>
      <w:suppressAutoHyphens/>
      <w:spacing w:before="280" w:after="280"/>
      <w:ind w:firstLine="567"/>
    </w:pPr>
    <w:rPr>
      <w:lang w:eastAsia="ar-SA"/>
    </w:rPr>
  </w:style>
  <w:style w:type="paragraph" w:customStyle="1" w:styleId="ConsNonformat">
    <w:name w:val="ConsNonformat"/>
    <w:rsid w:val="00772E7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FR1">
    <w:name w:val="FR1"/>
    <w:rsid w:val="00772E7F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afa">
    <w:name w:val="Содержимое таблицы"/>
    <w:basedOn w:val="a"/>
    <w:rsid w:val="00772E7F"/>
    <w:pPr>
      <w:suppressLineNumbers/>
      <w:suppressAutoHyphens/>
    </w:pPr>
    <w:rPr>
      <w:sz w:val="20"/>
      <w:szCs w:val="20"/>
      <w:lang w:eastAsia="ar-SA"/>
    </w:rPr>
  </w:style>
  <w:style w:type="paragraph" w:customStyle="1" w:styleId="ListParagraph">
    <w:name w:val="List Paragraph"/>
    <w:basedOn w:val="a"/>
    <w:rsid w:val="00772E7F"/>
    <w:pPr>
      <w:suppressAutoHyphens/>
      <w:spacing w:after="200" w:line="276" w:lineRule="auto"/>
      <w:ind w:left="720"/>
    </w:pPr>
    <w:rPr>
      <w:rFonts w:ascii="Calibri" w:eastAsia="SimSun" w:hAnsi="Calibri"/>
      <w:sz w:val="22"/>
      <w:szCs w:val="22"/>
      <w:lang w:eastAsia="ar-SA"/>
    </w:rPr>
  </w:style>
  <w:style w:type="paragraph" w:customStyle="1" w:styleId="ConsPlusTitle">
    <w:name w:val="ConsPlusTitle"/>
    <w:rsid w:val="00772E7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Cell">
    <w:name w:val="ConsPlusCell"/>
    <w:rsid w:val="00772E7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1">
    <w:name w:val="s1"/>
    <w:basedOn w:val="a0"/>
    <w:rsid w:val="00772E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0053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18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68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4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90209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009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7221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59821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881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20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59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395527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1703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72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706835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0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12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0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382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82820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743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7362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972250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80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0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01677">
      <w:bodyDiv w:val="1"/>
      <w:marLeft w:val="0"/>
      <w:marRight w:val="0"/>
      <w:marTop w:val="72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1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912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573735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76761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793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80934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044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30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5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95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17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053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4735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290408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4380666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22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60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79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690088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546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0838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4268467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5129045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7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2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10173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35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0812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27511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7327863">
      <w:bodyDiv w:val="1"/>
      <w:marLeft w:val="0"/>
      <w:marRight w:val="0"/>
      <w:marTop w:val="36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170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9366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5721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830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6819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622498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94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770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92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71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1384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5617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602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54275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07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5279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2557479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328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13486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04125787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145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2063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52477924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7728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90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6769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337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493031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0835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5807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804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88197041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96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81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14503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293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963491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49858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826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8433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5996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5567878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7826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9511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8554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0423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479745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3344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5985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88755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554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8210778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7139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3747810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99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6973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03782238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2376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1852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8356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010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3067798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621857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2763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2749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5173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587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3511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4903272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1613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2582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14207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80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272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37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26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15389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3259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368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673799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0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82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84430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52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032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234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605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8575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276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026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38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3689486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50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1268705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002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4482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9867363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97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0080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45508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2119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42982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599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724195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416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10391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0981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153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908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217166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7033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0558235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9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603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6877259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01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04860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45210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7005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49020770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93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5450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10086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953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07909343">
                          <w:marLeft w:val="0"/>
                          <w:marRight w:val="0"/>
                          <w:marTop w:val="0"/>
                          <w:marBottom w:val="36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0387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4195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41535894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303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1771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422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7955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19917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3185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05201171">
                          <w:marLeft w:val="0"/>
                          <w:marRight w:val="0"/>
                          <w:marTop w:val="4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715254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349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835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1993010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8863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56650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268116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64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06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8198205">
                              <w:marLeft w:val="0"/>
                              <w:marRight w:val="0"/>
                              <w:marTop w:val="0"/>
                              <w:marBottom w:val="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7384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088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2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0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030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166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27860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1872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415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12" w:space="3" w:color="C3E8C3"/>
                                <w:left w:val="single" w:sz="12" w:space="3" w:color="C3E8C3"/>
                                <w:bottom w:val="single" w:sz="12" w:space="3" w:color="C3E8C3"/>
                                <w:right w:val="single" w:sz="12" w:space="3" w:color="C3E8C3"/>
                              </w:divBdr>
                              <w:divsChild>
                                <w:div w:id="134832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7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../../../../Documents%20and%20Settings/1/&#1056;&#1072;&#1073;&#1086;&#1095;&#1080;&#1081;%20&#1089;&#1090;&#1086;&#1083;/&#1056;&#1077;&#1096;&#1077;&#1085;&#1080;&#1103;%20&#1074;&#1090;&#1086;&#1088;&#1086;&#1081;%20&#1089;&#1077;&#1089;&#1089;&#1080;&#1080;//C:/Documents%20and%20Settings/user/&#1056;&#1072;&#1073;&#1086;&#1095;&#1080;&#1081;%20&#1089;&#1090;&#1086;&#1083;/&#1056;&#1077;&#1096;&#1077;&#1085;&#1080;&#1077;%20&#1087;&#1086;%20&#1086;&#1087;&#1083;&#1072;&#1090;&#1077;%20&#1090;&#1088;&#1091;&#1076;&#1072;%20-2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14893</Words>
  <Characters>84894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55</cp:revision>
  <cp:lastPrinted>2019-12-02T09:32:00Z</cp:lastPrinted>
  <dcterms:created xsi:type="dcterms:W3CDTF">2019-10-17T21:14:00Z</dcterms:created>
  <dcterms:modified xsi:type="dcterms:W3CDTF">2019-12-02T09:34:00Z</dcterms:modified>
</cp:coreProperties>
</file>