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1DF" w:rsidRDefault="009B11DF" w:rsidP="009B11D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  У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правлении ПФР 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) прошла экскурсия для студентов.</w:t>
      </w:r>
    </w:p>
    <w:p w:rsidR="009B11DF" w:rsidRDefault="009B11D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Двери  управления ПФР открыты для общения не только с пенсионерами, но и с любознательными студентами. Поэтому инициатива студентов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колледжа ММП провести экскурсию в ПФР не могла остаться без внимания. Студенты решили узнать об особенностях работы службы государственного учреждения, а также о структуре Пенсионного фонда и начислении пенсий в Российской Федерации. </w:t>
      </w:r>
    </w:p>
    <w:p w:rsidR="009B11DF" w:rsidRDefault="009B11D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04 декабря 2019 года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аместитель начальника управления ПФР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Людмила провела экскурсию для студентов, рассказала о том, как проходит день специалиста управления, с какими особенностями в работе приходится сталкиваться. Пенсионный фонд Российской Федерации – крупнейшая федеральная система оказания услуг, специалисты которой оказывают  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госуслуги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населению, которые включают такие социально-значимые направления, как установление и выплата пенсий, выдача сертификатов и направление средств материнского капитала, взаимодействие с работодателями и многое другое.     </w:t>
      </w:r>
    </w:p>
    <w:p w:rsidR="009B11DF" w:rsidRDefault="009B11D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Встреча прошла в доброжелательной неформальной атмосфере, гости смогли задать все интересующие их вопросы.    Студенты  отметили, что встреча оказалась для них очень полезной. Например, многие не знали о полезных гаджетах пенсионного фонда, таких как мобильное приложение ПФР, личном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кабинете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гражданина на официальном сайте ПФР и других. Также гостям объяснили, почему о будущей пенсии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тоит задумываться уже с молодого </w:t>
      </w:r>
      <w:r>
        <w:rPr>
          <w:rFonts w:ascii="Times New Roman" w:eastAsia="Times New Roman" w:hAnsi="Times New Roman" w:cs="Times New Roman"/>
          <w:sz w:val="28"/>
          <w:szCs w:val="28"/>
        </w:rPr>
        <w:t>возраста.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9B68615" wp14:editId="5A429A6F">
            <wp:extent cx="5248275" cy="3819525"/>
            <wp:effectExtent l="0" t="0" r="0" b="9525"/>
            <wp:docPr id="2" name="Рисунок 2" descr="X:\Входящая почта\Асадуллина\SDC1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SDC138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471" cy="381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1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301CAA"/>
    <w:multiLevelType w:val="multilevel"/>
    <w:tmpl w:val="DE8A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3D1FC7"/>
    <w:multiLevelType w:val="multilevel"/>
    <w:tmpl w:val="AA3C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6D8C"/>
    <w:rsid w:val="000913DD"/>
    <w:rsid w:val="000A3D70"/>
    <w:rsid w:val="000B4108"/>
    <w:rsid w:val="000E5054"/>
    <w:rsid w:val="001E000C"/>
    <w:rsid w:val="00227555"/>
    <w:rsid w:val="00304BCC"/>
    <w:rsid w:val="004020D1"/>
    <w:rsid w:val="004A12CE"/>
    <w:rsid w:val="00540860"/>
    <w:rsid w:val="005905BE"/>
    <w:rsid w:val="005E4910"/>
    <w:rsid w:val="005F752D"/>
    <w:rsid w:val="00657067"/>
    <w:rsid w:val="0076024D"/>
    <w:rsid w:val="0078764B"/>
    <w:rsid w:val="007D1957"/>
    <w:rsid w:val="007E26FA"/>
    <w:rsid w:val="00843FE8"/>
    <w:rsid w:val="0089422B"/>
    <w:rsid w:val="009A690F"/>
    <w:rsid w:val="009B11DF"/>
    <w:rsid w:val="009B348D"/>
    <w:rsid w:val="00A26B07"/>
    <w:rsid w:val="00A62437"/>
    <w:rsid w:val="00C178D2"/>
    <w:rsid w:val="00C6654D"/>
    <w:rsid w:val="00CA3D09"/>
    <w:rsid w:val="00CC50CF"/>
    <w:rsid w:val="00D2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2019-12-04T14:20:00Z</dcterms:created>
  <dcterms:modified xsi:type="dcterms:W3CDTF">2019-12-04T14:20:00Z</dcterms:modified>
</cp:coreProperties>
</file>