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82"/>
      </w:tblGrid>
      <w:tr w:rsidR="001A7374" w:rsidRPr="009677EB" w:rsidTr="00A9331B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</w:t>
            </w:r>
          </w:p>
          <w:p w:rsidR="001A7374" w:rsidRPr="009677EB" w:rsidRDefault="00DF1B8D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ВАРЖЕЛЯЙСКОГО </w:t>
            </w:r>
            <w:r w:rsidR="006645DB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СЕЛЬСКОГО</w:t>
            </w:r>
            <w:r w:rsidR="001A7374"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</w:t>
            </w:r>
          </w:p>
          <w:p w:rsidR="001A7374" w:rsidRPr="009677EB" w:rsidRDefault="00DF1B8D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ТОРБЕЕВСКОГО </w:t>
            </w:r>
            <w:r w:rsidR="001A7374"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РАЙОНА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1A7374" w:rsidRPr="009677EB" w:rsidRDefault="001A7374" w:rsidP="00A933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374" w:rsidRPr="009677EB" w:rsidRDefault="001A7374" w:rsidP="00A9331B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ПОСТАНОВЛЕНИЕ </w:t>
            </w:r>
          </w:p>
          <w:p w:rsidR="001A7374" w:rsidRPr="009677EB" w:rsidRDefault="00DF1B8D" w:rsidP="00A9331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862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 </w:t>
            </w:r>
            <w:r w:rsidR="00D83F5D">
              <w:rPr>
                <w:rFonts w:ascii="Times New Roman" w:hAnsi="Times New Roman" w:cs="Times New Roman"/>
                <w:b/>
                <w:sz w:val="28"/>
                <w:szCs w:val="28"/>
              </w:rPr>
              <w:t>декабря</w:t>
            </w:r>
            <w:r w:rsidR="001A7374"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="001A7374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D60CFC" w:rsidRPr="00D60CFC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  <w:r w:rsidR="001A7374"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D60CFC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  <w:p w:rsidR="001A7374" w:rsidRPr="009677EB" w:rsidRDefault="001A7374" w:rsidP="00A9331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7374" w:rsidRDefault="001A7374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A7374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F6288E">
        <w:rPr>
          <w:rFonts w:ascii="Times New Roman" w:hAnsi="Times New Roman" w:cs="Times New Roman"/>
          <w:sz w:val="24"/>
          <w:szCs w:val="24"/>
        </w:rPr>
        <w:t xml:space="preserve">ОТДЕЛЬНЫЕ </w:t>
      </w:r>
      <w:r w:rsidRPr="001A7374">
        <w:rPr>
          <w:rFonts w:ascii="Times New Roman" w:hAnsi="Times New Roman" w:cs="Times New Roman"/>
          <w:sz w:val="24"/>
          <w:szCs w:val="24"/>
        </w:rPr>
        <w:t>ПОСТАНОВЛЕНИ</w:t>
      </w:r>
      <w:r w:rsidR="00F6288E">
        <w:rPr>
          <w:rFonts w:ascii="Times New Roman" w:hAnsi="Times New Roman" w:cs="Times New Roman"/>
          <w:sz w:val="24"/>
          <w:szCs w:val="24"/>
        </w:rPr>
        <w:t>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DF1B8D">
        <w:rPr>
          <w:rFonts w:ascii="Times New Roman" w:hAnsi="Times New Roman" w:cs="Times New Roman"/>
          <w:sz w:val="24"/>
          <w:szCs w:val="24"/>
        </w:rPr>
        <w:t xml:space="preserve">ВАРЖЕЛЯЙСКОГО </w:t>
      </w:r>
      <w:r w:rsidR="006645DB" w:rsidRPr="006645DB">
        <w:rPr>
          <w:rFonts w:ascii="Times New Roman" w:hAnsi="Times New Roman" w:cs="Times New Roman"/>
          <w:sz w:val="24"/>
          <w:szCs w:val="24"/>
        </w:rPr>
        <w:t>СЕЛЬСКОГО</w:t>
      </w:r>
      <w:r w:rsidRPr="001A7374">
        <w:rPr>
          <w:rFonts w:ascii="Times New Roman" w:hAnsi="Times New Roman"/>
          <w:sz w:val="24"/>
          <w:szCs w:val="24"/>
        </w:rPr>
        <w:t>ПОСЕЛЕНИЯ</w:t>
      </w:r>
      <w:r w:rsidR="00D60CFC" w:rsidRPr="00D60CFC">
        <w:rPr>
          <w:rFonts w:ascii="Times New Roman" w:hAnsi="Times New Roman" w:cs="Times New Roman"/>
          <w:sz w:val="24"/>
          <w:szCs w:val="24"/>
        </w:rPr>
        <w:t>ТОРБЕЕВСКОГО</w:t>
      </w:r>
      <w:r w:rsidRPr="001A7374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</w:t>
      </w:r>
    </w:p>
    <w:p w:rsid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7374" w:rsidRP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37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1A7374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1A7374">
        <w:rPr>
          <w:rFonts w:ascii="Times New Roman" w:hAnsi="Times New Roman" w:cs="Times New Roman"/>
          <w:sz w:val="28"/>
          <w:szCs w:val="28"/>
        </w:rPr>
        <w:t xml:space="preserve"> Бюдж</w:t>
      </w:r>
      <w:bookmarkStart w:id="0" w:name="_GoBack"/>
      <w:bookmarkEnd w:id="0"/>
      <w:r w:rsidRPr="001A7374">
        <w:rPr>
          <w:rFonts w:ascii="Times New Roman" w:hAnsi="Times New Roman" w:cs="Times New Roman"/>
          <w:sz w:val="28"/>
          <w:szCs w:val="28"/>
        </w:rPr>
        <w:t xml:space="preserve">етного кодекса Российской Федерации, администрация </w:t>
      </w:r>
      <w:r w:rsidR="00DF1B8D">
        <w:rPr>
          <w:rFonts w:ascii="Times New Roman" w:hAnsi="Times New Roman" w:cs="Times New Roman"/>
          <w:sz w:val="28"/>
          <w:szCs w:val="28"/>
        </w:rPr>
        <w:t>Варжеляйского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DF1B8D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1A7374">
        <w:rPr>
          <w:rFonts w:ascii="Times New Roman" w:hAnsi="Times New Roman" w:cs="Times New Roman"/>
          <w:sz w:val="28"/>
          <w:szCs w:val="28"/>
        </w:rPr>
        <w:t>муниципального района постановляет</w:t>
      </w:r>
      <w:r w:rsidRPr="001A7374">
        <w:rPr>
          <w:rFonts w:ascii="Times New Roman" w:hAnsi="Times New Roman" w:cs="Times New Roman"/>
          <w:b/>
          <w:sz w:val="28"/>
          <w:szCs w:val="28"/>
        </w:rPr>
        <w:t>:</w:t>
      </w:r>
    </w:p>
    <w:p w:rsidR="001A7374" w:rsidRPr="001A7374" w:rsidRDefault="001A7374" w:rsidP="001A737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5" w:rsidRPr="00DE7FD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4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1A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Внести </w:t>
      </w:r>
      <w:r w:rsidR="001A7374" w:rsidRPr="001A7374">
        <w:rPr>
          <w:rFonts w:ascii="Times New Roman" w:hAnsi="Times New Roman" w:cs="Times New Roman"/>
          <w:sz w:val="28"/>
          <w:szCs w:val="28"/>
        </w:rPr>
        <w:t>изменения в постановление администрации</w:t>
      </w:r>
      <w:r w:rsidR="00DF1B8D">
        <w:rPr>
          <w:rFonts w:ascii="Times New Roman" w:hAnsi="Times New Roman" w:cs="Times New Roman"/>
          <w:sz w:val="28"/>
          <w:szCs w:val="28"/>
        </w:rPr>
        <w:t>Варжеляйского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1A7374" w:rsidRPr="001A7374">
        <w:rPr>
          <w:rFonts w:ascii="Times New Roman" w:hAnsi="Times New Roman"/>
          <w:sz w:val="28"/>
          <w:szCs w:val="28"/>
        </w:rPr>
        <w:t>поселения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 от 2</w:t>
      </w:r>
      <w:r w:rsidR="003A6C54">
        <w:rPr>
          <w:rFonts w:ascii="Times New Roman" w:hAnsi="Times New Roman" w:cs="Times New Roman"/>
          <w:sz w:val="28"/>
          <w:szCs w:val="28"/>
        </w:rPr>
        <w:t>8</w:t>
      </w:r>
      <w:r w:rsidR="00FB3F32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1A7374" w:rsidRPr="001A7374">
        <w:rPr>
          <w:rFonts w:ascii="Times New Roman" w:hAnsi="Times New Roman" w:cs="Times New Roman"/>
          <w:sz w:val="28"/>
          <w:szCs w:val="28"/>
        </w:rPr>
        <w:t>2018 №</w:t>
      </w:r>
      <w:r w:rsidR="00CC6E0A">
        <w:rPr>
          <w:rFonts w:ascii="Times New Roman" w:hAnsi="Times New Roman" w:cs="Times New Roman"/>
          <w:sz w:val="28"/>
          <w:szCs w:val="28"/>
        </w:rPr>
        <w:t>28</w:t>
      </w:r>
      <w:r w:rsidR="00682EC5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1A7374" w:rsidRPr="001A7374">
        <w:rPr>
          <w:rFonts w:ascii="Times New Roman" w:hAnsi="Times New Roman" w:cs="Times New Roman"/>
          <w:sz w:val="28"/>
          <w:szCs w:val="28"/>
        </w:rPr>
        <w:t>Порядк</w:t>
      </w:r>
      <w:r w:rsidR="00682EC5">
        <w:rPr>
          <w:rFonts w:ascii="Times New Roman" w:hAnsi="Times New Roman" w:cs="Times New Roman"/>
          <w:sz w:val="28"/>
          <w:szCs w:val="28"/>
        </w:rPr>
        <w:t>а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бюджета</w:t>
      </w:r>
      <w:r w:rsidR="00DF1B8D">
        <w:rPr>
          <w:rFonts w:ascii="Times New Roman" w:hAnsi="Times New Roman" w:cs="Times New Roman"/>
          <w:sz w:val="28"/>
          <w:szCs w:val="28"/>
        </w:rPr>
        <w:t>Варжеляйского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F6288E"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DF1B8D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F6288E" w:rsidRPr="001A73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F6288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81C70" w:rsidRPr="00DE7FD5">
        <w:rPr>
          <w:rFonts w:ascii="Times New Roman" w:hAnsi="Times New Roman" w:cs="Times New Roman"/>
          <w:sz w:val="28"/>
          <w:szCs w:val="28"/>
        </w:rPr>
        <w:t>(с измен</w:t>
      </w:r>
      <w:r w:rsidR="00CC6E0A">
        <w:rPr>
          <w:rFonts w:ascii="Times New Roman" w:hAnsi="Times New Roman" w:cs="Times New Roman"/>
          <w:sz w:val="28"/>
          <w:szCs w:val="28"/>
        </w:rPr>
        <w:t>ениями, внесенным</w:t>
      </w:r>
      <w:r w:rsidR="00A34AA5">
        <w:rPr>
          <w:rFonts w:ascii="Times New Roman" w:hAnsi="Times New Roman" w:cs="Times New Roman"/>
          <w:sz w:val="28"/>
          <w:szCs w:val="28"/>
        </w:rPr>
        <w:t>и</w:t>
      </w:r>
      <w:r w:rsidR="00CC6E0A">
        <w:rPr>
          <w:rFonts w:ascii="Times New Roman" w:hAnsi="Times New Roman" w:cs="Times New Roman"/>
          <w:sz w:val="28"/>
          <w:szCs w:val="28"/>
        </w:rPr>
        <w:t xml:space="preserve"> постановлениями</w:t>
      </w:r>
      <w:r w:rsidR="00E81C70" w:rsidRPr="001A7374">
        <w:rPr>
          <w:rFonts w:ascii="Times New Roman" w:hAnsi="Times New Roman" w:cs="Times New Roman"/>
          <w:sz w:val="28"/>
          <w:szCs w:val="28"/>
        </w:rPr>
        <w:t>администраци</w:t>
      </w:r>
      <w:r w:rsidR="00E81C70">
        <w:rPr>
          <w:rFonts w:ascii="Times New Roman" w:hAnsi="Times New Roman" w:cs="Times New Roman"/>
          <w:sz w:val="28"/>
          <w:szCs w:val="28"/>
        </w:rPr>
        <w:t>и</w:t>
      </w:r>
      <w:r w:rsidR="00DF1B8D">
        <w:rPr>
          <w:rFonts w:ascii="Times New Roman" w:hAnsi="Times New Roman" w:cs="Times New Roman"/>
          <w:sz w:val="28"/>
          <w:szCs w:val="28"/>
        </w:rPr>
        <w:t>Варжеляйского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E81C70"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DF1B8D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E81C70" w:rsidRPr="001A73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81C7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 от </w:t>
      </w:r>
      <w:r w:rsidR="00CC6E0A">
        <w:rPr>
          <w:rFonts w:ascii="Times New Roman" w:hAnsi="Times New Roman" w:cs="Times New Roman"/>
          <w:sz w:val="28"/>
          <w:szCs w:val="28"/>
        </w:rPr>
        <w:t>17</w:t>
      </w:r>
      <w:r w:rsidR="003A6C54">
        <w:rPr>
          <w:rFonts w:ascii="Times New Roman" w:hAnsi="Times New Roman" w:cs="Times New Roman"/>
          <w:sz w:val="28"/>
          <w:szCs w:val="28"/>
        </w:rPr>
        <w:t>мая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201</w:t>
      </w:r>
      <w:r w:rsidR="00DE7FD5" w:rsidRPr="00DE7FD5">
        <w:rPr>
          <w:rFonts w:ascii="Times New Roman" w:hAnsi="Times New Roman" w:cs="Times New Roman"/>
          <w:sz w:val="28"/>
          <w:szCs w:val="28"/>
        </w:rPr>
        <w:t>9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г. № </w:t>
      </w:r>
      <w:r w:rsidR="003A6C54">
        <w:rPr>
          <w:rFonts w:ascii="Times New Roman" w:hAnsi="Times New Roman" w:cs="Times New Roman"/>
          <w:sz w:val="28"/>
          <w:szCs w:val="28"/>
        </w:rPr>
        <w:t>1</w:t>
      </w:r>
      <w:r w:rsidR="00CC6E0A">
        <w:rPr>
          <w:rFonts w:ascii="Times New Roman" w:hAnsi="Times New Roman" w:cs="Times New Roman"/>
          <w:sz w:val="28"/>
          <w:szCs w:val="28"/>
        </w:rPr>
        <w:t>1, от 24.06.2019 г. №13</w:t>
      </w:r>
      <w:r w:rsidR="00DE7FD5" w:rsidRPr="00DE7FD5">
        <w:rPr>
          <w:rFonts w:ascii="Times New Roman" w:hAnsi="Times New Roman" w:cs="Times New Roman"/>
          <w:sz w:val="28"/>
          <w:szCs w:val="28"/>
        </w:rPr>
        <w:t>)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, </w:t>
      </w:r>
      <w:r w:rsidRPr="00DE7FD5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83F5D" w:rsidRPr="00D11388" w:rsidRDefault="00D83F5D" w:rsidP="00D83F5D">
      <w:pPr>
        <w:pStyle w:val="11"/>
        <w:numPr>
          <w:ilvl w:val="0"/>
          <w:numId w:val="1"/>
        </w:numPr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 xml:space="preserve">часть четвертую пункта 13 Порядка учета бюджетных и денежных обязательств получателей средств бюджета </w:t>
      </w:r>
      <w:r w:rsidR="00DF1B8D">
        <w:rPr>
          <w:sz w:val="28"/>
          <w:szCs w:val="28"/>
        </w:rPr>
        <w:t>Варжеляйского</w:t>
      </w:r>
      <w:r w:rsidR="006645DB">
        <w:rPr>
          <w:sz w:val="28"/>
          <w:szCs w:val="28"/>
        </w:rPr>
        <w:t xml:space="preserve">сельского </w:t>
      </w:r>
      <w:r w:rsidR="00F6288E" w:rsidRPr="001A7374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="00F6288E" w:rsidRPr="001A7374">
        <w:rPr>
          <w:sz w:val="28"/>
          <w:szCs w:val="28"/>
        </w:rPr>
        <w:t>муниципального района</w:t>
      </w:r>
      <w:r w:rsidR="00F6288E">
        <w:rPr>
          <w:sz w:val="28"/>
          <w:szCs w:val="28"/>
        </w:rPr>
        <w:t xml:space="preserve"> Республики Мордовия</w:t>
      </w:r>
      <w:r w:rsidRPr="00D11388">
        <w:rPr>
          <w:sz w:val="28"/>
          <w:szCs w:val="28"/>
        </w:rPr>
        <w:t xml:space="preserve"> изложить в следующей редакции:</w:t>
      </w:r>
    </w:p>
    <w:p w:rsidR="00D83F5D" w:rsidRDefault="00D83F5D" w:rsidP="00D83F5D">
      <w:pPr>
        <w:pStyle w:val="11"/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</w:t>
      </w:r>
      <w:r>
        <w:rPr>
          <w:sz w:val="28"/>
          <w:szCs w:val="28"/>
        </w:rPr>
        <w:t xml:space="preserve">  1</w:t>
      </w:r>
      <w:r w:rsidRPr="00D11388">
        <w:rPr>
          <w:sz w:val="28"/>
          <w:szCs w:val="28"/>
        </w:rPr>
        <w:t xml:space="preserve"> - 9 графы 2 Перечня, на предмет соблюдения запрета на финансовое обеспечение за счет средств </w:t>
      </w:r>
      <w:r w:rsidR="0085029B">
        <w:rPr>
          <w:sz w:val="28"/>
          <w:szCs w:val="28"/>
        </w:rPr>
        <w:t>местного</w:t>
      </w:r>
      <w:r w:rsidRPr="00D11388">
        <w:rPr>
          <w:sz w:val="28"/>
          <w:szCs w:val="28"/>
        </w:rPr>
        <w:t xml:space="preserve"> бюджета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DE7FD5" w:rsidRDefault="00DE7FD5" w:rsidP="00DE7FD5">
      <w:pPr>
        <w:pStyle w:val="11"/>
        <w:shd w:val="clear" w:color="auto" w:fill="auto"/>
        <w:spacing w:before="0" w:after="0" w:line="317" w:lineRule="exact"/>
        <w:ind w:right="2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11388">
        <w:rPr>
          <w:sz w:val="28"/>
          <w:szCs w:val="28"/>
        </w:rPr>
        <w:t>Внести в п</w:t>
      </w:r>
      <w:r>
        <w:rPr>
          <w:sz w:val="28"/>
          <w:szCs w:val="28"/>
        </w:rPr>
        <w:t>остановление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="00DF1B8D">
        <w:rPr>
          <w:sz w:val="28"/>
          <w:szCs w:val="28"/>
        </w:rPr>
        <w:t>Варжеляйского</w:t>
      </w:r>
      <w:r w:rsidR="006645DB">
        <w:rPr>
          <w:sz w:val="28"/>
          <w:szCs w:val="28"/>
        </w:rPr>
        <w:t xml:space="preserve">сельского </w:t>
      </w:r>
      <w:r w:rsidRPr="001A7374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Pr="001A7374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E7FD5">
        <w:rPr>
          <w:sz w:val="28"/>
          <w:szCs w:val="28"/>
        </w:rPr>
        <w:t xml:space="preserve">  от </w:t>
      </w:r>
      <w:r>
        <w:rPr>
          <w:sz w:val="28"/>
          <w:szCs w:val="28"/>
        </w:rPr>
        <w:t>2</w:t>
      </w:r>
      <w:r w:rsidR="003A6C54">
        <w:rPr>
          <w:sz w:val="28"/>
          <w:szCs w:val="28"/>
        </w:rPr>
        <w:t>8</w:t>
      </w:r>
      <w:r>
        <w:rPr>
          <w:sz w:val="28"/>
          <w:szCs w:val="28"/>
        </w:rPr>
        <w:t>декабря</w:t>
      </w:r>
      <w:r w:rsidRPr="00DE7FD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DE7FD5">
        <w:rPr>
          <w:sz w:val="28"/>
          <w:szCs w:val="28"/>
        </w:rPr>
        <w:t xml:space="preserve"> г. № </w:t>
      </w:r>
      <w:r w:rsidR="00CC6E0A">
        <w:rPr>
          <w:sz w:val="28"/>
          <w:szCs w:val="28"/>
        </w:rPr>
        <w:t>27</w:t>
      </w:r>
      <w:r w:rsidRPr="00D11388">
        <w:rPr>
          <w:sz w:val="28"/>
          <w:szCs w:val="28"/>
        </w:rPr>
        <w:t xml:space="preserve"> «Об утверждении Порядка санкционирования оплатыденежных обязательств получателей средств </w:t>
      </w:r>
      <w:r>
        <w:rPr>
          <w:sz w:val="28"/>
          <w:szCs w:val="28"/>
        </w:rPr>
        <w:lastRenderedPageBreak/>
        <w:t>бюджета</w:t>
      </w:r>
      <w:r w:rsidR="00DF1B8D">
        <w:rPr>
          <w:sz w:val="28"/>
          <w:szCs w:val="28"/>
        </w:rPr>
        <w:t>Варжеляйского</w:t>
      </w:r>
      <w:r w:rsidR="006645DB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>
        <w:rPr>
          <w:sz w:val="28"/>
          <w:szCs w:val="28"/>
        </w:rPr>
        <w:t>муниципального района Республики Мордовия</w:t>
      </w:r>
      <w:r w:rsidRPr="00D11388">
        <w:rPr>
          <w:sz w:val="28"/>
          <w:szCs w:val="28"/>
        </w:rPr>
        <w:t xml:space="preserve"> и администраторов источников финансирования дефицита</w:t>
      </w:r>
      <w:r w:rsidR="00DF1B8D">
        <w:rPr>
          <w:sz w:val="28"/>
          <w:szCs w:val="28"/>
        </w:rPr>
        <w:t>Варжеляйского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="00F6288E">
        <w:rPr>
          <w:sz w:val="28"/>
          <w:szCs w:val="28"/>
        </w:rPr>
        <w:t>муниципального района Республики Мордовия</w:t>
      </w:r>
      <w:r w:rsidR="00A34AA5">
        <w:rPr>
          <w:sz w:val="28"/>
          <w:szCs w:val="28"/>
        </w:rPr>
        <w:t>» (с изменениями, внесенным</w:t>
      </w:r>
      <w:r w:rsidRPr="00D11388">
        <w:rPr>
          <w:sz w:val="28"/>
          <w:szCs w:val="28"/>
        </w:rPr>
        <w:t xml:space="preserve"> п</w:t>
      </w:r>
      <w:r>
        <w:rPr>
          <w:sz w:val="28"/>
          <w:szCs w:val="28"/>
        </w:rPr>
        <w:t>остановление</w:t>
      </w:r>
      <w:r w:rsidR="00F6288E">
        <w:rPr>
          <w:sz w:val="28"/>
          <w:szCs w:val="28"/>
        </w:rPr>
        <w:t>м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="00DF1B8D">
        <w:rPr>
          <w:sz w:val="28"/>
          <w:szCs w:val="28"/>
        </w:rPr>
        <w:t>Варжеляйского</w:t>
      </w:r>
      <w:r w:rsidR="006645DB">
        <w:rPr>
          <w:sz w:val="28"/>
          <w:szCs w:val="28"/>
        </w:rPr>
        <w:t xml:space="preserve">сельского </w:t>
      </w:r>
      <w:r w:rsidRPr="001A7374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Pr="001A7374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E7FD5">
        <w:rPr>
          <w:sz w:val="28"/>
          <w:szCs w:val="28"/>
        </w:rPr>
        <w:t xml:space="preserve">  от </w:t>
      </w:r>
      <w:r w:rsidR="00A34AA5">
        <w:rPr>
          <w:sz w:val="28"/>
          <w:szCs w:val="28"/>
        </w:rPr>
        <w:t>29</w:t>
      </w:r>
      <w:r>
        <w:rPr>
          <w:sz w:val="28"/>
          <w:szCs w:val="28"/>
        </w:rPr>
        <w:t>апреля</w:t>
      </w:r>
      <w:r w:rsidRPr="00DE7FD5">
        <w:rPr>
          <w:sz w:val="28"/>
          <w:szCs w:val="28"/>
        </w:rPr>
        <w:t xml:space="preserve"> 2019 г. № </w:t>
      </w:r>
      <w:r w:rsidR="00A34AA5">
        <w:rPr>
          <w:sz w:val="28"/>
          <w:szCs w:val="28"/>
        </w:rPr>
        <w:t>10</w:t>
      </w:r>
      <w:r w:rsidRPr="00D11388">
        <w:rPr>
          <w:sz w:val="28"/>
          <w:szCs w:val="28"/>
        </w:rPr>
        <w:t>) следующие изменения:</w:t>
      </w:r>
    </w:p>
    <w:p w:rsidR="00DE7FD5" w:rsidRPr="00D11388" w:rsidRDefault="00DE7FD5" w:rsidP="00DE7FD5">
      <w:pPr>
        <w:pStyle w:val="11"/>
        <w:numPr>
          <w:ilvl w:val="0"/>
          <w:numId w:val="3"/>
        </w:numPr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 xml:space="preserve">абзац четвертый части первой пункта 11 Порядка санкционирования оплаты денежных обязательств получателей средств </w:t>
      </w:r>
      <w:r w:rsidR="00F6288E">
        <w:rPr>
          <w:sz w:val="28"/>
          <w:szCs w:val="28"/>
        </w:rPr>
        <w:t>бюджета</w:t>
      </w:r>
      <w:r w:rsidR="00DF1B8D">
        <w:rPr>
          <w:sz w:val="28"/>
          <w:szCs w:val="28"/>
        </w:rPr>
        <w:t>Варжеляйского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="00F6288E">
        <w:rPr>
          <w:sz w:val="28"/>
          <w:szCs w:val="28"/>
        </w:rPr>
        <w:t>муниципального района Республики Мордовия</w:t>
      </w:r>
      <w:r w:rsidRPr="00D11388">
        <w:rPr>
          <w:sz w:val="28"/>
          <w:szCs w:val="28"/>
        </w:rPr>
        <w:t xml:space="preserve">и администраторов источников финансирования дефицита </w:t>
      </w:r>
      <w:r w:rsidR="00F6288E">
        <w:rPr>
          <w:sz w:val="28"/>
          <w:szCs w:val="28"/>
        </w:rPr>
        <w:t xml:space="preserve">бюджета </w:t>
      </w:r>
      <w:r w:rsidR="00DF1B8D">
        <w:rPr>
          <w:sz w:val="28"/>
          <w:szCs w:val="28"/>
        </w:rPr>
        <w:t>Варжеляйского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="00F6288E">
        <w:rPr>
          <w:sz w:val="28"/>
          <w:szCs w:val="28"/>
        </w:rPr>
        <w:t>муниципального района Республики Мордовия</w:t>
      </w:r>
      <w:r w:rsidRPr="00D11388">
        <w:rPr>
          <w:sz w:val="28"/>
          <w:szCs w:val="28"/>
        </w:rPr>
        <w:t>изложить в следующей редакции:</w:t>
      </w:r>
    </w:p>
    <w:p w:rsidR="008F6821" w:rsidRDefault="00DE7FD5" w:rsidP="00F6288E">
      <w:pPr>
        <w:pStyle w:val="11"/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  <w:highlight w:val="yellow"/>
        </w:rPr>
      </w:pPr>
      <w:r w:rsidRPr="00D11388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№1268.».</w:t>
      </w:r>
    </w:p>
    <w:p w:rsidR="00576DB0" w:rsidRPr="00576DB0" w:rsidRDefault="00E33F69" w:rsidP="001A7374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A7374" w:rsidRPr="00576DB0">
        <w:rPr>
          <w:rFonts w:ascii="Times New Roman" w:hAnsi="Times New Roman" w:cs="Times New Roman"/>
          <w:sz w:val="28"/>
          <w:szCs w:val="28"/>
        </w:rPr>
        <w:t>.</w:t>
      </w:r>
      <w:r w:rsidR="00576DB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A7374" w:rsidRPr="00576DB0">
        <w:rPr>
          <w:rFonts w:ascii="Times New Roman" w:hAnsi="Times New Roman" w:cs="Times New Roman"/>
          <w:sz w:val="28"/>
          <w:szCs w:val="28"/>
        </w:rPr>
        <w:t xml:space="preserve">Постановление  вступает в силу 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 дня его 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подписания,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распространя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действие на правоотношения, возникшие с 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4декабря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года. </w:t>
      </w:r>
    </w:p>
    <w:p w:rsidR="00E33F69" w:rsidRDefault="00E33F69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2311" w:rsidRDefault="00832311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024A7" w:rsidRDefault="000024A7" w:rsidP="00A34A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24A7" w:rsidRDefault="000024A7" w:rsidP="00A34A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6C54" w:rsidRDefault="00A34AA5" w:rsidP="00A34A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DF1B8D">
        <w:rPr>
          <w:rFonts w:ascii="Times New Roman" w:hAnsi="Times New Roman" w:cs="Times New Roman"/>
          <w:sz w:val="28"/>
          <w:szCs w:val="28"/>
        </w:rPr>
        <w:t>Варжеляйского</w:t>
      </w:r>
    </w:p>
    <w:p w:rsidR="00FB3F32" w:rsidRDefault="006645DB" w:rsidP="00A34A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</w:t>
      </w:r>
      <w:r w:rsidR="000024A7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4AA5" w:rsidRPr="00A34AA5">
        <w:rPr>
          <w:rFonts w:ascii="Times New Roman" w:hAnsi="Times New Roman" w:cs="Times New Roman"/>
          <w:sz w:val="28"/>
          <w:szCs w:val="28"/>
        </w:rPr>
        <w:t>В.В. Иванов</w:t>
      </w:r>
    </w:p>
    <w:p w:rsidR="006645DB" w:rsidRPr="00F708C9" w:rsidRDefault="006645DB" w:rsidP="006645DB">
      <w:pPr>
        <w:rPr>
          <w:snapToGrid w:val="0"/>
          <w:sz w:val="28"/>
          <w:szCs w:val="28"/>
        </w:rPr>
      </w:pPr>
    </w:p>
    <w:p w:rsidR="001A7374" w:rsidRPr="008F6821" w:rsidRDefault="001A7374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7374" w:rsidRPr="008F6821" w:rsidRDefault="001A7374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7374" w:rsidRPr="009677EB" w:rsidRDefault="001A7374" w:rsidP="001A737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42A5" w:rsidRDefault="00A242A5" w:rsidP="00A242A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42A5" w:rsidSect="006645DB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350" w:rsidRDefault="00C57350" w:rsidP="008F6821">
      <w:pPr>
        <w:spacing w:after="0" w:line="240" w:lineRule="auto"/>
      </w:pPr>
      <w:r>
        <w:separator/>
      </w:r>
    </w:p>
  </w:endnote>
  <w:endnote w:type="continuationSeparator" w:id="1">
    <w:p w:rsidR="00C57350" w:rsidRDefault="00C57350" w:rsidP="008F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1561"/>
    </w:sdtPr>
    <w:sdtContent>
      <w:p w:rsidR="008F6821" w:rsidRDefault="0016442B">
        <w:pPr>
          <w:pStyle w:val="a7"/>
          <w:jc w:val="right"/>
        </w:pPr>
        <w:r>
          <w:fldChar w:fldCharType="begin"/>
        </w:r>
        <w:r w:rsidR="00B50CF4">
          <w:instrText xml:space="preserve"> PAGE   \* MERGEFORMAT </w:instrText>
        </w:r>
        <w:r>
          <w:fldChar w:fldCharType="separate"/>
        </w:r>
        <w:r w:rsidR="00C573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6821" w:rsidRDefault="008F682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350" w:rsidRDefault="00C57350" w:rsidP="008F6821">
      <w:pPr>
        <w:spacing w:after="0" w:line="240" w:lineRule="auto"/>
      </w:pPr>
      <w:r>
        <w:separator/>
      </w:r>
    </w:p>
  </w:footnote>
  <w:footnote w:type="continuationSeparator" w:id="1">
    <w:p w:rsidR="00C57350" w:rsidRDefault="00C57350" w:rsidP="008F6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56253"/>
    <w:multiLevelType w:val="multilevel"/>
    <w:tmpl w:val="0A9A3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863365"/>
    <w:rsid w:val="000024A7"/>
    <w:rsid w:val="00077C28"/>
    <w:rsid w:val="00083267"/>
    <w:rsid w:val="000B12C2"/>
    <w:rsid w:val="000B6E4E"/>
    <w:rsid w:val="000C36E7"/>
    <w:rsid w:val="0016442B"/>
    <w:rsid w:val="00167387"/>
    <w:rsid w:val="001968A4"/>
    <w:rsid w:val="001A7374"/>
    <w:rsid w:val="001C6E80"/>
    <w:rsid w:val="00240D9D"/>
    <w:rsid w:val="00241FCC"/>
    <w:rsid w:val="00301FD7"/>
    <w:rsid w:val="00306E30"/>
    <w:rsid w:val="0033797D"/>
    <w:rsid w:val="0036572D"/>
    <w:rsid w:val="003A6C54"/>
    <w:rsid w:val="00406C76"/>
    <w:rsid w:val="00411172"/>
    <w:rsid w:val="00422E19"/>
    <w:rsid w:val="00466019"/>
    <w:rsid w:val="004E1980"/>
    <w:rsid w:val="0051573F"/>
    <w:rsid w:val="00524F44"/>
    <w:rsid w:val="00542F8A"/>
    <w:rsid w:val="00562D9E"/>
    <w:rsid w:val="00576DB0"/>
    <w:rsid w:val="005806F4"/>
    <w:rsid w:val="005F5AD2"/>
    <w:rsid w:val="00615D24"/>
    <w:rsid w:val="00646842"/>
    <w:rsid w:val="006645DB"/>
    <w:rsid w:val="00682EC5"/>
    <w:rsid w:val="00686EFC"/>
    <w:rsid w:val="006E0B72"/>
    <w:rsid w:val="00731952"/>
    <w:rsid w:val="00832311"/>
    <w:rsid w:val="0085029B"/>
    <w:rsid w:val="008628EB"/>
    <w:rsid w:val="00863365"/>
    <w:rsid w:val="0086732C"/>
    <w:rsid w:val="00875D0C"/>
    <w:rsid w:val="008C09B6"/>
    <w:rsid w:val="008F6821"/>
    <w:rsid w:val="009B5BBF"/>
    <w:rsid w:val="009D5068"/>
    <w:rsid w:val="009D648B"/>
    <w:rsid w:val="00A216F9"/>
    <w:rsid w:val="00A242A5"/>
    <w:rsid w:val="00A27F40"/>
    <w:rsid w:val="00A34AA5"/>
    <w:rsid w:val="00AE4D61"/>
    <w:rsid w:val="00B50CF4"/>
    <w:rsid w:val="00B51460"/>
    <w:rsid w:val="00BD4554"/>
    <w:rsid w:val="00BD78F5"/>
    <w:rsid w:val="00BF0099"/>
    <w:rsid w:val="00C57350"/>
    <w:rsid w:val="00CC6E0A"/>
    <w:rsid w:val="00D45256"/>
    <w:rsid w:val="00D60CFC"/>
    <w:rsid w:val="00D83F5D"/>
    <w:rsid w:val="00DB4696"/>
    <w:rsid w:val="00DE7FD5"/>
    <w:rsid w:val="00DF1B8D"/>
    <w:rsid w:val="00E06123"/>
    <w:rsid w:val="00E17EA9"/>
    <w:rsid w:val="00E33F69"/>
    <w:rsid w:val="00E80217"/>
    <w:rsid w:val="00E81C70"/>
    <w:rsid w:val="00F6288E"/>
    <w:rsid w:val="00F86C91"/>
    <w:rsid w:val="00F974E9"/>
    <w:rsid w:val="00FB3F32"/>
    <w:rsid w:val="00FC23B5"/>
    <w:rsid w:val="00FE01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C76"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8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ECB31281443523EA2F87C12FD6AD603048002E6C39D01A208A08A23EEA4D0DF4D1988950ECa4U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Варжеляй</cp:lastModifiedBy>
  <cp:revision>4</cp:revision>
  <cp:lastPrinted>2019-12-30T07:25:00Z</cp:lastPrinted>
  <dcterms:created xsi:type="dcterms:W3CDTF">2019-12-30T07:34:00Z</dcterms:created>
  <dcterms:modified xsi:type="dcterms:W3CDTF">2020-01-14T11:14:00Z</dcterms:modified>
</cp:coreProperties>
</file>