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E61" w:rsidRDefault="009A6E61" w:rsidP="009A6E61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9A6E61" w:rsidRDefault="009A6E61" w:rsidP="009A6E6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19.09.2019 №  31</w:t>
      </w:r>
    </w:p>
    <w:p w:rsidR="009A6E61" w:rsidRDefault="009A6E61" w:rsidP="009A6E61">
      <w:pPr>
        <w:rPr>
          <w:rStyle w:val="a4"/>
          <w:b w:val="0"/>
          <w:bCs w:val="0"/>
          <w:sz w:val="24"/>
          <w:szCs w:val="24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9A6E61" w:rsidRDefault="009A6E61" w:rsidP="009A6E61">
      <w:pPr>
        <w:jc w:val="both"/>
      </w:pPr>
    </w:p>
    <w:p w:rsidR="0050204A" w:rsidRDefault="0050204A" w:rsidP="0050204A">
      <w:pPr>
        <w:spacing w:line="360" w:lineRule="auto"/>
      </w:pPr>
    </w:p>
    <w:p w:rsidR="0050204A" w:rsidRDefault="0050204A" w:rsidP="0050204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50204A" w:rsidRDefault="0050204A" w:rsidP="0050204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50204A" w:rsidRDefault="0050204A" w:rsidP="0050204A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50204A" w:rsidRDefault="0050204A" w:rsidP="005020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Тридцать четвертая   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50204A" w:rsidRDefault="0050204A" w:rsidP="005020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50204A" w:rsidRDefault="0050204A" w:rsidP="005020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04A" w:rsidRDefault="0050204A" w:rsidP="0050204A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50204A" w:rsidRDefault="0050204A" w:rsidP="0050204A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18  сентября  2019 г.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№ 29</w:t>
      </w:r>
    </w:p>
    <w:p w:rsidR="0050204A" w:rsidRDefault="0050204A" w:rsidP="0050204A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0204A" w:rsidRDefault="0050204A" w:rsidP="0050204A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2501,8 тыс. рублей, расходам в сумме 2523,1 тыс. рублей, с превышением расходов над доходами в сумме 23,3 тыс. рублей.</w:t>
      </w: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4,5,8,9 изложить в новой редакции (приложения прилагаются к решению). </w:t>
      </w: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Решение вступает в силу со дня его официального опубликования. </w:t>
      </w: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50204A" w:rsidRDefault="0050204A" w:rsidP="0050204A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В.В.Иванов</w:t>
      </w:r>
    </w:p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tbl>
      <w:tblPr>
        <w:tblW w:w="112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166"/>
        <w:gridCol w:w="2943"/>
        <w:gridCol w:w="80"/>
        <w:gridCol w:w="602"/>
        <w:gridCol w:w="17"/>
        <w:gridCol w:w="401"/>
        <w:gridCol w:w="302"/>
        <w:gridCol w:w="905"/>
        <w:gridCol w:w="804"/>
      </w:tblGrid>
      <w:tr w:rsidR="0050204A" w:rsidTr="0050204A">
        <w:trPr>
          <w:gridAfter w:val="5"/>
          <w:wAfter w:w="2429" w:type="dxa"/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1548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gridAfter w:val="5"/>
          <w:wAfter w:w="2429" w:type="dxa"/>
          <w:trHeight w:val="1190"/>
        </w:trPr>
        <w:tc>
          <w:tcPr>
            <w:tcW w:w="87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</w:tbl>
    <w:p w:rsidR="0050204A" w:rsidRDefault="0050204A" w:rsidP="0050204A"/>
    <w:p w:rsidR="0050204A" w:rsidRDefault="0050204A" w:rsidP="0050204A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167"/>
        <w:gridCol w:w="533"/>
        <w:gridCol w:w="284"/>
        <w:gridCol w:w="396"/>
        <w:gridCol w:w="401"/>
        <w:gridCol w:w="1046"/>
        <w:gridCol w:w="567"/>
        <w:gridCol w:w="708"/>
      </w:tblGrid>
      <w:tr w:rsidR="0050204A" w:rsidTr="0050204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1 094,7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463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181,4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50204A" w:rsidTr="0050204A">
        <w:trPr>
          <w:trHeight w:val="76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836,7</w:t>
            </w:r>
          </w:p>
        </w:tc>
      </w:tr>
      <w:tr w:rsidR="0050204A" w:rsidTr="0050204A">
        <w:trPr>
          <w:trHeight w:val="5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836,5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809,2</w:t>
            </w:r>
          </w:p>
        </w:tc>
      </w:tr>
      <w:tr w:rsidR="0050204A" w:rsidTr="0050204A">
        <w:trPr>
          <w:trHeight w:val="60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0204A" w:rsidTr="0050204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0204A" w:rsidTr="0050204A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330,5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50204A" w:rsidTr="0050204A">
        <w:trPr>
          <w:trHeight w:val="5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50204A" w:rsidTr="0050204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0204A" w:rsidTr="0050204A">
        <w:trPr>
          <w:trHeight w:val="47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0204A" w:rsidTr="0050204A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0204A" w:rsidTr="0050204A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</w:tr>
      <w:tr w:rsidR="0050204A" w:rsidTr="0050204A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50204A" w:rsidTr="0050204A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0204A" w:rsidTr="0050204A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199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14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0204A" w:rsidTr="0050204A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0204A" w:rsidTr="0050204A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3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04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0204A" w:rsidTr="0050204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0204A" w:rsidTr="0050204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50204A" w:rsidRDefault="0050204A" w:rsidP="0050204A"/>
    <w:p w:rsidR="0050204A" w:rsidRDefault="0050204A" w:rsidP="0050204A"/>
    <w:p w:rsidR="0050204A" w:rsidRDefault="0050204A" w:rsidP="0050204A"/>
    <w:p w:rsidR="0050204A" w:rsidRDefault="0050204A" w:rsidP="0050204A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50204A" w:rsidTr="0050204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0204A" w:rsidTr="0050204A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1 094,7</w:t>
            </w:r>
          </w:p>
        </w:tc>
      </w:tr>
      <w:tr w:rsidR="0050204A" w:rsidTr="0050204A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181,4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50204A" w:rsidTr="0050204A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836,7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836,5</w:t>
            </w:r>
          </w:p>
        </w:tc>
      </w:tr>
      <w:tr w:rsidR="0050204A" w:rsidTr="0050204A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809,2</w:t>
            </w:r>
          </w:p>
        </w:tc>
      </w:tr>
      <w:tr w:rsidR="0050204A" w:rsidTr="0050204A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0204A" w:rsidTr="0050204A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330,5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50204A" w:rsidTr="0050204A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50204A" w:rsidTr="0050204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0204A" w:rsidTr="0050204A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499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35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0204A" w:rsidTr="0050204A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0204A" w:rsidTr="0050204A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0204A" w:rsidTr="0050204A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0204A" w:rsidTr="0050204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50204A" w:rsidTr="0050204A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50204A" w:rsidTr="0050204A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0204A" w:rsidTr="0050204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50204A" w:rsidRDefault="0050204A" w:rsidP="0050204A"/>
    <w:p w:rsidR="0050204A" w:rsidRDefault="0050204A" w:rsidP="0050204A"/>
    <w:p w:rsidR="0050204A" w:rsidRDefault="0050204A" w:rsidP="0050204A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456"/>
        <w:gridCol w:w="80"/>
        <w:gridCol w:w="368"/>
        <w:gridCol w:w="9"/>
        <w:gridCol w:w="416"/>
        <w:gridCol w:w="666"/>
        <w:gridCol w:w="1319"/>
      </w:tblGrid>
      <w:tr w:rsidR="0050204A" w:rsidTr="0050204A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9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823"/>
        </w:trPr>
        <w:tc>
          <w:tcPr>
            <w:tcW w:w="896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2021 ГОДОВ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48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50204A" w:rsidTr="0050204A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50204A" w:rsidTr="0050204A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1 089,5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926,5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0204A" w:rsidTr="0050204A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0204A" w:rsidTr="0050204A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0204A" w:rsidTr="0050204A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50204A" w:rsidTr="0050204A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836,6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618,2</w:t>
            </w:r>
          </w:p>
        </w:tc>
      </w:tr>
      <w:tr w:rsidR="0050204A" w:rsidTr="0050204A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0204A" w:rsidTr="0050204A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0204A" w:rsidTr="0050204A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0204A" w:rsidTr="0050204A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50204A" w:rsidTr="0050204A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50204A" w:rsidTr="0050204A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50204A" w:rsidTr="0050204A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50204A" w:rsidTr="0050204A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0204A" w:rsidTr="0050204A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0204A" w:rsidTr="0050204A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50204A" w:rsidTr="0050204A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50204A" w:rsidTr="0050204A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0204A" w:rsidTr="0050204A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0204A" w:rsidTr="0050204A"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0204A" w:rsidTr="0050204A"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0204A" w:rsidTr="0050204A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50204A" w:rsidTr="0050204A">
        <w:trPr>
          <w:trHeight w:val="35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34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22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586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439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0204A" w:rsidTr="0050204A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1 341,4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50204A" w:rsidTr="0050204A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1 341,4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0204A" w:rsidTr="0050204A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0204A" w:rsidTr="0050204A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50204A" w:rsidTr="0050204A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0204A" w:rsidTr="0050204A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50204A" w:rsidTr="0050204A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204A" w:rsidTr="0050204A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204A" w:rsidTr="0050204A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50204A" w:rsidTr="0050204A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204A" w:rsidTr="0050204A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204A" w:rsidTr="0050204A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204A" w:rsidTr="0050204A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204A" w:rsidTr="0050204A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50204A" w:rsidTr="0050204A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50204A" w:rsidTr="0050204A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0204A" w:rsidTr="0050204A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0204A" w:rsidTr="0050204A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0204A" w:rsidTr="0050204A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50204A" w:rsidTr="0050204A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0204A" w:rsidTr="0050204A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50204A" w:rsidTr="0050204A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50204A" w:rsidTr="0050204A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0204A" w:rsidTr="0050204A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0204A" w:rsidTr="0050204A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0204A" w:rsidTr="0050204A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0204A" w:rsidTr="0050204A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0204A" w:rsidTr="0050204A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50204A" w:rsidTr="0050204A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0204A" w:rsidTr="0050204A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0204A" w:rsidTr="0050204A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0204A" w:rsidTr="0050204A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0204A" w:rsidTr="0050204A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50204A" w:rsidTr="0050204A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50204A" w:rsidTr="0050204A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50204A" w:rsidTr="0050204A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204A" w:rsidRDefault="005020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50204A" w:rsidRDefault="0050204A" w:rsidP="0050204A"/>
    <w:p w:rsidR="009A6E61" w:rsidRDefault="009A6E61" w:rsidP="009A6E61">
      <w:pPr>
        <w:shd w:val="clear" w:color="auto" w:fill="FAFAFA"/>
        <w:spacing w:after="300" w:line="375" w:lineRule="atLeast"/>
        <w:outlineLvl w:val="1"/>
        <w:rPr>
          <w:color w:val="000000"/>
          <w:sz w:val="24"/>
          <w:szCs w:val="24"/>
        </w:rPr>
      </w:pPr>
    </w:p>
    <w:p w:rsidR="008A459E" w:rsidRDefault="008A459E" w:rsidP="008A459E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 ВАРЖЕЛЯЙСКОГО СЕЛЬСКОГО  ПОСЕЛЕНИЯ     ТОРБЕЕВСКОГО МУНИЦИПАЛЬНОГО РАЙОНА</w:t>
      </w:r>
    </w:p>
    <w:p w:rsidR="008A459E" w:rsidRDefault="008A459E" w:rsidP="008A45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A459E" w:rsidRDefault="008A459E" w:rsidP="008A459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седьмая  сессия </w:t>
      </w:r>
    </w:p>
    <w:p w:rsidR="008A459E" w:rsidRDefault="008A459E" w:rsidP="008A459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(второго созыва)</w:t>
      </w:r>
    </w:p>
    <w:p w:rsidR="008A459E" w:rsidRDefault="008A459E" w:rsidP="008A459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A459E" w:rsidRDefault="008A459E" w:rsidP="008A459E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От  «18» сентября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 30</w:t>
      </w:r>
    </w:p>
    <w:p w:rsidR="008A459E" w:rsidRDefault="008A459E" w:rsidP="008A459E">
      <w:pPr>
        <w:rPr>
          <w:sz w:val="24"/>
          <w:szCs w:val="24"/>
        </w:rPr>
      </w:pPr>
      <w:r>
        <w:t xml:space="preserve">    </w:t>
      </w:r>
    </w:p>
    <w:p w:rsidR="008A459E" w:rsidRDefault="008A459E" w:rsidP="008A459E">
      <w:pPr>
        <w:rPr>
          <w:sz w:val="28"/>
          <w:szCs w:val="28"/>
        </w:rPr>
      </w:pPr>
      <w:r>
        <w:rPr>
          <w:sz w:val="28"/>
          <w:szCs w:val="28"/>
        </w:rPr>
        <w:t xml:space="preserve">«О премировании  Главу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8A459E" w:rsidRDefault="008A459E" w:rsidP="008A459E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                    « В соответствии со статьей 8.1 Закона Республики Мордовия от 08.06.2007 №  48-3 «О регулировании отношений в сфере муниципальной  службы»,  руководствуясь решением  Совета 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</w:t>
      </w:r>
      <w:proofErr w:type="gramStart"/>
      <w:r>
        <w:rPr>
          <w:color w:val="000000"/>
          <w:spacing w:val="-7"/>
          <w:sz w:val="28"/>
          <w:szCs w:val="28"/>
        </w:rPr>
        <w:t xml:space="preserve"> Р</w:t>
      </w:r>
      <w:proofErr w:type="gramEnd"/>
      <w:r>
        <w:rPr>
          <w:color w:val="000000"/>
          <w:spacing w:val="-7"/>
          <w:sz w:val="28"/>
          <w:szCs w:val="28"/>
        </w:rPr>
        <w:t xml:space="preserve">уководствуясь  решением Совета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от 28.05.2013 года  № 7 «Об утверждении Положения о размерах и условиях оплаты труда должностных лиц и муниципальных служащих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7"/>
          <w:sz w:val="28"/>
          <w:szCs w:val="28"/>
        </w:rPr>
        <w:t>Торбеевского</w:t>
      </w:r>
      <w:proofErr w:type="spellEnd"/>
      <w:r>
        <w:rPr>
          <w:color w:val="000000"/>
          <w:spacing w:val="-7"/>
          <w:sz w:val="28"/>
          <w:szCs w:val="28"/>
        </w:rPr>
        <w:t xml:space="preserve"> муниципального района Республики Мордовия», за выполнение особо важного и сложного задания  по формированию прогноза социально-экономических показателей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за  второй квартал 2019года</w:t>
      </w:r>
    </w:p>
    <w:p w:rsidR="008A459E" w:rsidRDefault="008A459E" w:rsidP="008A459E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1. Выплатить премию  муниципальным служащим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размере одного планового фонда месячного денежного содержания.</w:t>
      </w:r>
    </w:p>
    <w:p w:rsidR="008A459E" w:rsidRDefault="008A459E" w:rsidP="008A459E">
      <w:pPr>
        <w:pStyle w:val="p1"/>
        <w:rPr>
          <w:sz w:val="28"/>
          <w:szCs w:val="28"/>
        </w:rPr>
      </w:pPr>
      <w:r>
        <w:rPr>
          <w:sz w:val="28"/>
          <w:szCs w:val="28"/>
        </w:rPr>
        <w:t>2.Источником покрытия указанных расходов определить раздел 01 подр.04 ЦСР  01026510041150121  Вр.121 КОСГУ 211 «Оплата труда», раздел 01 подр.04 ЦСР  01026510041150121  КОСГУ 213 «Начисление на оплату труда».</w:t>
      </w:r>
    </w:p>
    <w:p w:rsidR="008A459E" w:rsidRDefault="008A459E" w:rsidP="008A459E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распоряжение возложить на главного бухгалтера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Фирсову Елену Сергеевну</w:t>
      </w:r>
    </w:p>
    <w:p w:rsidR="008A459E" w:rsidRDefault="008A459E" w:rsidP="008A459E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 xml:space="preserve">лавы по работе в Совете </w:t>
      </w:r>
    </w:p>
    <w:p w:rsidR="008A459E" w:rsidRDefault="008A459E" w:rsidP="008A459E">
      <w:pPr>
        <w:rPr>
          <w:sz w:val="28"/>
          <w:szCs w:val="24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  <w:szCs w:val="24"/>
        </w:rPr>
        <w:t xml:space="preserve"> </w:t>
      </w:r>
      <w:r>
        <w:rPr>
          <w:sz w:val="28"/>
        </w:rPr>
        <w:t xml:space="preserve">сельского поселения:                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8A459E" w:rsidRDefault="008A459E" w:rsidP="008A459E"/>
    <w:p w:rsidR="009A6E61" w:rsidRDefault="009A6E61" w:rsidP="009A6E61">
      <w:pPr>
        <w:shd w:val="clear" w:color="auto" w:fill="FAFAFA"/>
        <w:spacing w:after="300" w:line="375" w:lineRule="atLeast"/>
        <w:jc w:val="center"/>
        <w:outlineLvl w:val="1"/>
        <w:rPr>
          <w:color w:val="666666"/>
          <w:sz w:val="24"/>
          <w:szCs w:val="24"/>
        </w:rPr>
      </w:pPr>
    </w:p>
    <w:p w:rsidR="009A6E61" w:rsidRDefault="009A6E61" w:rsidP="009A6E61">
      <w:pPr>
        <w:shd w:val="clear" w:color="auto" w:fill="FAFAFA"/>
        <w:spacing w:after="300" w:line="375" w:lineRule="atLeast"/>
        <w:jc w:val="center"/>
        <w:outlineLvl w:val="1"/>
        <w:rPr>
          <w:color w:val="666666"/>
          <w:sz w:val="24"/>
          <w:szCs w:val="24"/>
        </w:rPr>
      </w:pPr>
    </w:p>
    <w:p w:rsidR="009A6E61" w:rsidRDefault="009A6E61" w:rsidP="009A6E61">
      <w:pPr>
        <w:shd w:val="clear" w:color="auto" w:fill="FAFAFA"/>
        <w:spacing w:after="300" w:line="375" w:lineRule="atLeast"/>
        <w:jc w:val="center"/>
        <w:outlineLvl w:val="1"/>
        <w:rPr>
          <w:color w:val="666666"/>
          <w:sz w:val="24"/>
          <w:szCs w:val="24"/>
        </w:rPr>
      </w:pPr>
    </w:p>
    <w:p w:rsidR="009A6E61" w:rsidRDefault="009A6E61" w:rsidP="009A6E61">
      <w:pPr>
        <w:rPr>
          <w:rFonts w:eastAsia="Calibri"/>
          <w:lang w:eastAsia="en-US"/>
        </w:rPr>
      </w:pPr>
    </w:p>
    <w:p w:rsidR="009A6E61" w:rsidRDefault="009A6E61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8A459E" w:rsidRDefault="008A459E" w:rsidP="009A6E61">
      <w:pPr>
        <w:jc w:val="both"/>
        <w:rPr>
          <w:rFonts w:eastAsia="Times New Roman"/>
        </w:rPr>
      </w:pPr>
    </w:p>
    <w:p w:rsidR="009A6E61" w:rsidRDefault="009A6E61" w:rsidP="009A6E61">
      <w:pPr>
        <w:jc w:val="both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9A6E61" w:rsidTr="009A6E61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E61" w:rsidRDefault="009A6E6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A6E61" w:rsidRDefault="009A6E6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9A6E61" w:rsidRDefault="009A6E6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E61" w:rsidRDefault="009A6E6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A6E61" w:rsidRDefault="009A6E6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E61" w:rsidRDefault="009A6E6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A6E61" w:rsidRDefault="009A6E6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9A6E61" w:rsidRDefault="009A6E61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9A6E61" w:rsidRDefault="009A6E6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9A6E61" w:rsidRDefault="009A6E61" w:rsidP="009A6E61">
      <w:pPr>
        <w:tabs>
          <w:tab w:val="left" w:pos="938"/>
        </w:tabs>
        <w:rPr>
          <w:sz w:val="24"/>
          <w:szCs w:val="24"/>
        </w:rPr>
      </w:pPr>
    </w:p>
    <w:p w:rsidR="009A6E61" w:rsidRDefault="009A6E61" w:rsidP="009A6E61">
      <w:pPr>
        <w:jc w:val="both"/>
      </w:pPr>
    </w:p>
    <w:p w:rsidR="00B35E52" w:rsidRDefault="00B35E52"/>
    <w:sectPr w:rsidR="00B35E52" w:rsidSect="004E5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9A6E61"/>
    <w:rsid w:val="004E5851"/>
    <w:rsid w:val="0050204A"/>
    <w:rsid w:val="008A459E"/>
    <w:rsid w:val="009A6E61"/>
    <w:rsid w:val="00B35E52"/>
    <w:rsid w:val="00E0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9A6E6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02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204A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50204A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1">
    <w:name w:val="p1"/>
    <w:basedOn w:val="a"/>
    <w:rsid w:val="008A4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7507</Words>
  <Characters>42795</Characters>
  <Application>Microsoft Office Word</Application>
  <DocSecurity>0</DocSecurity>
  <Lines>356</Lines>
  <Paragraphs>100</Paragraphs>
  <ScaleCrop>false</ScaleCrop>
  <Company>Grizli777</Company>
  <LinksUpToDate>false</LinksUpToDate>
  <CharactersWithSpaces>50202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2019-11-14T08:16:00Z</cp:lastPrinted>
  <dcterms:created xsi:type="dcterms:W3CDTF">2019-11-14T08:12:00Z</dcterms:created>
  <dcterms:modified xsi:type="dcterms:W3CDTF">2019-11-14T08:17:00Z</dcterms:modified>
</cp:coreProperties>
</file>