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7E" w:rsidRDefault="0078737E" w:rsidP="0078737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78737E" w:rsidRDefault="0078737E" w:rsidP="0078737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 11.12.2019 №  43</w:t>
      </w:r>
    </w:p>
    <w:p w:rsidR="0078737E" w:rsidRDefault="0078737E" w:rsidP="0078737E">
      <w:pPr>
        <w:rPr>
          <w:bCs/>
          <w:sz w:val="28"/>
          <w:szCs w:val="28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320709" w:rsidRDefault="00320709" w:rsidP="00320709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20709" w:rsidRDefault="00320709" w:rsidP="00320709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СОВЕТ ДЕПУТАТОВ ВАРЖЕЛЯЙСКОГО СЕЛЬСКОГО ПОСЕЛЕНИЯ </w:t>
      </w:r>
    </w:p>
    <w:p w:rsidR="00320709" w:rsidRDefault="00320709" w:rsidP="00320709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ТОРБЕЕВСКОГО МУНИЦИПАЛЬНОГО РАЙОНА</w:t>
      </w:r>
    </w:p>
    <w:p w:rsidR="00320709" w:rsidRDefault="00320709" w:rsidP="00320709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320709" w:rsidRDefault="00320709" w:rsidP="00320709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СОРОК ВТОРАЯ СЕССИЯ </w:t>
      </w:r>
    </w:p>
    <w:p w:rsidR="00320709" w:rsidRDefault="00320709" w:rsidP="00320709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(второго созыва)</w:t>
      </w:r>
    </w:p>
    <w:p w:rsidR="00320709" w:rsidRDefault="00320709" w:rsidP="00320709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320709" w:rsidRDefault="00320709" w:rsidP="00320709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10 декабря 2019 № 43</w:t>
      </w:r>
    </w:p>
    <w:p w:rsidR="00320709" w:rsidRDefault="00320709" w:rsidP="0032070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Об утверждении Положения 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320709" w:rsidRDefault="00320709" w:rsidP="0032070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320709" w:rsidRDefault="00320709" w:rsidP="003207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2003 г. № 131- ФЗ «Об общих принципах организации местного самоуправления в Российской Федерации» статьей 12-1 Закона Республики Мордовия от 08 июня 2007 г.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утвержденное решением Совета депутатов от -01.10.2019 №31 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End"/>
    </w:p>
    <w:p w:rsidR="00320709" w:rsidRDefault="00320709" w:rsidP="003207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320709" w:rsidRDefault="00320709" w:rsidP="00320709">
      <w:pPr>
        <w:pStyle w:val="s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 прилагаемое Положение </w:t>
      </w: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</w:t>
      </w:r>
      <w:r>
        <w:rPr>
          <w:color w:val="000000"/>
          <w:sz w:val="28"/>
          <w:szCs w:val="28"/>
        </w:rPr>
        <w:lastRenderedPageBreak/>
        <w:t>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>
        <w:rPr>
          <w:color w:val="000000"/>
          <w:sz w:val="28"/>
          <w:szCs w:val="28"/>
        </w:rPr>
        <w:t xml:space="preserve"> сведений является несущественным</w:t>
      </w:r>
    </w:p>
    <w:p w:rsidR="00320709" w:rsidRDefault="00320709" w:rsidP="00320709">
      <w:pPr>
        <w:pStyle w:val="ConsNormal"/>
        <w:numPr>
          <w:ilvl w:val="0"/>
          <w:numId w:val="2"/>
        </w:numPr>
        <w:tabs>
          <w:tab w:val="num" w:pos="284"/>
        </w:tabs>
        <w:ind w:right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320709" w:rsidRDefault="00320709" w:rsidP="00320709">
      <w:pPr>
        <w:pStyle w:val="s1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320709" w:rsidRDefault="00320709" w:rsidP="0032070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232F" w:rsidRDefault="0017232F" w:rsidP="0017232F">
      <w:pPr>
        <w:pStyle w:val="a7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Глава Варжеляйского</w:t>
      </w:r>
    </w:p>
    <w:p w:rsidR="0017232F" w:rsidRPr="003A3E6F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сельского поселения:                                        В.В.Иванов</w:t>
      </w:r>
    </w:p>
    <w:p w:rsidR="0017232F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</w:p>
    <w:p w:rsidR="00320709" w:rsidRDefault="00320709" w:rsidP="00320709">
      <w:pPr>
        <w:rPr>
          <w:rFonts w:ascii="Times New Roman" w:hAnsi="Times New Roman" w:cs="Times New Roman"/>
          <w:sz w:val="28"/>
          <w:szCs w:val="28"/>
        </w:rPr>
      </w:pPr>
    </w:p>
    <w:p w:rsidR="00320709" w:rsidRDefault="00320709" w:rsidP="00320709">
      <w:pPr>
        <w:rPr>
          <w:rFonts w:ascii="Times New Roman" w:hAnsi="Times New Roman" w:cs="Times New Roman"/>
          <w:sz w:val="28"/>
          <w:szCs w:val="28"/>
        </w:rPr>
      </w:pPr>
    </w:p>
    <w:p w:rsidR="00320709" w:rsidRDefault="00320709" w:rsidP="0032070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5211" w:type="dxa"/>
        <w:tblLook w:val="04A0"/>
      </w:tblPr>
      <w:tblGrid>
        <w:gridCol w:w="4395"/>
      </w:tblGrid>
      <w:tr w:rsidR="00320709" w:rsidTr="00320709">
        <w:tc>
          <w:tcPr>
            <w:tcW w:w="4395" w:type="dxa"/>
            <w:hideMark/>
          </w:tcPr>
          <w:p w:rsidR="00320709" w:rsidRDefault="0032070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Утверждено </w:t>
            </w:r>
          </w:p>
          <w:p w:rsidR="00320709" w:rsidRDefault="0032070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320709" w:rsidRDefault="0032070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320709" w:rsidRDefault="0032070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01.10.. 2019 г. № 43</w:t>
            </w:r>
          </w:p>
        </w:tc>
      </w:tr>
    </w:tbl>
    <w:p w:rsidR="00320709" w:rsidRDefault="00320709" w:rsidP="0032070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20709" w:rsidRDefault="00320709" w:rsidP="0032070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320709" w:rsidRDefault="00320709" w:rsidP="0032070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320709" w:rsidRDefault="00320709" w:rsidP="00320709">
      <w:pPr>
        <w:pStyle w:val="s1"/>
        <w:spacing w:before="0" w:beforeAutospacing="0" w:after="0" w:afterAutospacing="0"/>
        <w:rPr>
          <w:color w:val="000000"/>
        </w:rPr>
      </w:pP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Меры ответственности, 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>
        <w:rPr>
          <w:color w:val="000000"/>
          <w:sz w:val="28"/>
          <w:szCs w:val="28"/>
        </w:rPr>
        <w:t xml:space="preserve">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sz w:val="28"/>
          <w:szCs w:val="28"/>
        </w:rPr>
        <w:t xml:space="preserve"> 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>
        <w:rPr>
          <w:color w:val="000000"/>
          <w:sz w:val="28"/>
          <w:szCs w:val="28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Лицо, исполняющее полномочия председателя Совета депутатов,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320709" w:rsidRDefault="00320709" w:rsidP="0032070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320709" w:rsidRDefault="00320709" w:rsidP="0032070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320709" w:rsidRDefault="00320709" w:rsidP="00320709">
      <w:pPr>
        <w:pStyle w:val="s1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320709" w:rsidRDefault="00320709" w:rsidP="0032070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bookmarkStart w:id="0" w:name="sub_7419"/>
      <w:r>
        <w:rPr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320709" w:rsidRDefault="00320709" w:rsidP="0032070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 регламентом Совета депутатов.</w:t>
      </w:r>
    </w:p>
    <w:p w:rsidR="00320709" w:rsidRDefault="00320709" w:rsidP="0032070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320709" w:rsidRDefault="00320709" w:rsidP="00320709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320709" w:rsidRDefault="00320709" w:rsidP="00320709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320709" w:rsidRDefault="00320709" w:rsidP="00320709">
      <w:pPr>
        <w:pStyle w:val="s1"/>
        <w:numPr>
          <w:ilvl w:val="0"/>
          <w:numId w:val="3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320709" w:rsidRDefault="00320709" w:rsidP="00320709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20709" w:rsidRDefault="00320709" w:rsidP="00320709">
      <w:pPr>
        <w:tabs>
          <w:tab w:val="left" w:pos="1418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320709" w:rsidRDefault="00320709" w:rsidP="00320709">
      <w:pPr>
        <w:pStyle w:val="a4"/>
        <w:numPr>
          <w:ilvl w:val="0"/>
          <w:numId w:val="3"/>
        </w:numPr>
        <w:tabs>
          <w:tab w:val="left" w:pos="1418"/>
        </w:tabs>
        <w:autoSpaceDE w:val="0"/>
        <w:autoSpaceDN w:val="0"/>
        <w:adjustRightInd w:val="0"/>
        <w:spacing w:after="0"/>
        <w:ind w:left="0" w:firstLine="709"/>
        <w:jc w:val="both"/>
        <w:rPr>
          <w:sz w:val="28"/>
          <w:szCs w:val="28"/>
        </w:rPr>
      </w:pPr>
      <w:bookmarkStart w:id="4" w:name="sub_74114"/>
      <w:bookmarkEnd w:id="3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320709" w:rsidRDefault="00320709" w:rsidP="00320709"/>
    <w:p w:rsidR="00320709" w:rsidRDefault="00320709" w:rsidP="0032070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20709" w:rsidRDefault="00320709" w:rsidP="00320709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20709" w:rsidRDefault="00320709" w:rsidP="0032070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7232F" w:rsidRDefault="0017232F" w:rsidP="0017232F">
      <w:pPr>
        <w:pStyle w:val="a7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ВАРЖЕЛЯЙСКОГО СЕЛЬСКОГО ПОСЕЛЕНИЯ</w:t>
      </w:r>
    </w:p>
    <w:p w:rsidR="0017232F" w:rsidRDefault="0017232F" w:rsidP="0017232F">
      <w:pPr>
        <w:pStyle w:val="a7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17232F" w:rsidRDefault="0017232F" w:rsidP="0017232F">
      <w:pPr>
        <w:pStyle w:val="a7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7232F" w:rsidRDefault="0017232F" w:rsidP="0017232F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ind w:left="432" w:hanging="432"/>
        <w:rPr>
          <w:bCs/>
          <w:sz w:val="28"/>
        </w:rPr>
      </w:pPr>
    </w:p>
    <w:p w:rsidR="0017232F" w:rsidRDefault="0017232F" w:rsidP="0017232F">
      <w:pPr>
        <w:pStyle w:val="a7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ВТОРАЯ СЕССИЯ</w:t>
      </w:r>
    </w:p>
    <w:p w:rsidR="0017232F" w:rsidRDefault="0017232F" w:rsidP="0017232F">
      <w:pPr>
        <w:pStyle w:val="a7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17232F" w:rsidRPr="003053EC" w:rsidRDefault="0017232F" w:rsidP="0017232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autoSpaceDN w:val="0"/>
        <w:snapToGrid w:val="0"/>
        <w:spacing w:line="252" w:lineRule="auto"/>
        <w:ind w:left="432" w:hanging="432"/>
        <w:jc w:val="center"/>
        <w:rPr>
          <w:b/>
          <w:sz w:val="28"/>
          <w:szCs w:val="20"/>
        </w:rPr>
      </w:pPr>
    </w:p>
    <w:p w:rsidR="0017232F" w:rsidRPr="00976E5D" w:rsidRDefault="0017232F" w:rsidP="0017232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autoSpaceDN w:val="0"/>
        <w:snapToGrid w:val="0"/>
        <w:spacing w:line="252" w:lineRule="auto"/>
        <w:ind w:left="432" w:hanging="432"/>
        <w:jc w:val="center"/>
        <w:rPr>
          <w:b/>
          <w:sz w:val="28"/>
          <w:szCs w:val="20"/>
        </w:rPr>
      </w:pPr>
      <w:r w:rsidRPr="00976E5D">
        <w:rPr>
          <w:b/>
          <w:sz w:val="28"/>
          <w:szCs w:val="28"/>
        </w:rPr>
        <w:t>РЕШЕНИЕ</w:t>
      </w:r>
    </w:p>
    <w:p w:rsidR="0017232F" w:rsidRPr="00620E21" w:rsidRDefault="0017232F" w:rsidP="0017232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autoSpaceDN w:val="0"/>
        <w:snapToGrid w:val="0"/>
        <w:spacing w:line="252" w:lineRule="auto"/>
        <w:ind w:left="432" w:hanging="432"/>
        <w:jc w:val="center"/>
        <w:rPr>
          <w:b/>
          <w:sz w:val="28"/>
          <w:szCs w:val="20"/>
        </w:rPr>
      </w:pPr>
      <w:r w:rsidRPr="00976E5D">
        <w:rPr>
          <w:b/>
          <w:sz w:val="28"/>
        </w:rPr>
        <w:t xml:space="preserve">от  </w:t>
      </w:r>
      <w:r>
        <w:rPr>
          <w:b/>
          <w:sz w:val="28"/>
        </w:rPr>
        <w:t xml:space="preserve">10 декабря  </w:t>
      </w:r>
      <w:r>
        <w:rPr>
          <w:b/>
          <w:sz w:val="28"/>
          <w:szCs w:val="28"/>
        </w:rPr>
        <w:t>2019</w:t>
      </w:r>
      <w:r w:rsidRPr="00976E5D">
        <w:rPr>
          <w:b/>
          <w:sz w:val="28"/>
          <w:szCs w:val="28"/>
        </w:rPr>
        <w:t xml:space="preserve"> г. </w:t>
      </w:r>
      <w:r w:rsidRPr="00976E5D">
        <w:rPr>
          <w:b/>
          <w:sz w:val="28"/>
        </w:rPr>
        <w:t xml:space="preserve"> №</w:t>
      </w:r>
      <w:r>
        <w:rPr>
          <w:b/>
          <w:sz w:val="28"/>
        </w:rPr>
        <w:t>44</w:t>
      </w:r>
    </w:p>
    <w:p w:rsidR="0017232F" w:rsidRDefault="0017232F" w:rsidP="0017232F">
      <w:pPr>
        <w:pStyle w:val="ConsPlusTitle"/>
        <w:numPr>
          <w:ilvl w:val="0"/>
          <w:numId w:val="1"/>
        </w:numPr>
        <w:tabs>
          <w:tab w:val="clear" w:pos="0"/>
          <w:tab w:val="num" w:pos="432"/>
        </w:tabs>
        <w:ind w:left="432" w:hanging="432"/>
        <w:jc w:val="center"/>
      </w:pPr>
    </w:p>
    <w:p w:rsidR="0017232F" w:rsidRPr="00976E5D" w:rsidRDefault="0017232F" w:rsidP="0017232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autoSpaceDN w:val="0"/>
        <w:snapToGrid w:val="0"/>
        <w:spacing w:line="252" w:lineRule="auto"/>
        <w:ind w:left="432" w:hanging="432"/>
        <w:jc w:val="center"/>
        <w:rPr>
          <w:b/>
          <w:sz w:val="28"/>
          <w:szCs w:val="20"/>
        </w:rPr>
      </w:pPr>
      <w:r>
        <w:rPr>
          <w:b/>
          <w:sz w:val="28"/>
        </w:rPr>
        <w:t xml:space="preserve">О внесение изменений в  </w:t>
      </w:r>
      <w:r>
        <w:rPr>
          <w:b/>
          <w:sz w:val="28"/>
          <w:szCs w:val="28"/>
        </w:rPr>
        <w:t xml:space="preserve">Положение о публичных слушаниях, утвержденное </w:t>
      </w:r>
      <w:r w:rsidRPr="00976E5D">
        <w:rPr>
          <w:b/>
          <w:sz w:val="28"/>
        </w:rPr>
        <w:t xml:space="preserve"> </w:t>
      </w:r>
      <w:r>
        <w:rPr>
          <w:b/>
          <w:sz w:val="28"/>
        </w:rPr>
        <w:t xml:space="preserve">решением  </w:t>
      </w:r>
      <w:proofErr w:type="spellStart"/>
      <w:r>
        <w:rPr>
          <w:b/>
          <w:sz w:val="28"/>
        </w:rPr>
        <w:t>Варжеляйского</w:t>
      </w:r>
      <w:proofErr w:type="spellEnd"/>
      <w:r>
        <w:rPr>
          <w:b/>
          <w:sz w:val="28"/>
        </w:rPr>
        <w:t xml:space="preserve"> сельского Совета</w:t>
      </w:r>
      <w:r w:rsidRPr="00976E5D">
        <w:rPr>
          <w:b/>
          <w:sz w:val="28"/>
        </w:rPr>
        <w:t xml:space="preserve"> </w:t>
      </w:r>
      <w:r>
        <w:rPr>
          <w:b/>
          <w:sz w:val="28"/>
        </w:rPr>
        <w:t xml:space="preserve"> №11 от 18.11.2005 г.</w:t>
      </w:r>
    </w:p>
    <w:p w:rsidR="0017232F" w:rsidRDefault="0017232F" w:rsidP="0017232F">
      <w:pPr>
        <w:pStyle w:val="ConsPlusNormal"/>
        <w:jc w:val="center"/>
      </w:pPr>
    </w:p>
    <w:p w:rsidR="0017232F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  <w:r w:rsidRPr="00976E5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со статьей 28 </w:t>
      </w:r>
      <w:r w:rsidRPr="003A3E6F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от 06.03.2003г. </w:t>
      </w:r>
      <w:r w:rsidRPr="003A3E6F">
        <w:rPr>
          <w:sz w:val="28"/>
          <w:szCs w:val="28"/>
        </w:rPr>
        <w:t xml:space="preserve"> №131-ФЗ</w:t>
      </w:r>
      <w:r>
        <w:rPr>
          <w:sz w:val="28"/>
          <w:szCs w:val="28"/>
        </w:rPr>
        <w:t xml:space="preserve"> </w:t>
      </w:r>
      <w:r w:rsidRPr="00331DE8">
        <w:rPr>
          <w:sz w:val="28"/>
          <w:szCs w:val="28"/>
        </w:rPr>
        <w:t xml:space="preserve">« 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статьей 5.1. Градостроительного Кодекса Российской Федерации, </w:t>
      </w:r>
      <w:r w:rsidRPr="00976E5D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 w:rsidRPr="00976E5D">
        <w:rPr>
          <w:sz w:val="28"/>
          <w:szCs w:val="28"/>
        </w:rPr>
        <w:t xml:space="preserve"> сельского поселения решил:</w:t>
      </w:r>
    </w:p>
    <w:p w:rsidR="0017232F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</w:p>
    <w:p w:rsidR="0017232F" w:rsidRDefault="0017232F" w:rsidP="0017232F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>1.В</w:t>
      </w:r>
      <w:r w:rsidRPr="008D59CF">
        <w:rPr>
          <w:sz w:val="28"/>
        </w:rPr>
        <w:t>нес</w:t>
      </w:r>
      <w:r>
        <w:rPr>
          <w:sz w:val="28"/>
        </w:rPr>
        <w:t xml:space="preserve">ти </w:t>
      </w:r>
      <w:r w:rsidRPr="008D59CF">
        <w:rPr>
          <w:sz w:val="28"/>
        </w:rPr>
        <w:t xml:space="preserve">в  </w:t>
      </w:r>
      <w:r w:rsidRPr="008D59CF">
        <w:rPr>
          <w:sz w:val="28"/>
          <w:szCs w:val="28"/>
        </w:rPr>
        <w:t xml:space="preserve">Положение о публичных слушаниях, утвержденное </w:t>
      </w:r>
      <w:r w:rsidRPr="008D59CF">
        <w:rPr>
          <w:sz w:val="28"/>
        </w:rPr>
        <w:t xml:space="preserve"> решением  </w:t>
      </w:r>
      <w:proofErr w:type="spellStart"/>
      <w:r>
        <w:rPr>
          <w:sz w:val="28"/>
        </w:rPr>
        <w:t>Варжеляйского</w:t>
      </w:r>
      <w:proofErr w:type="spellEnd"/>
      <w:r w:rsidRPr="008D59CF">
        <w:rPr>
          <w:sz w:val="28"/>
        </w:rPr>
        <w:t xml:space="preserve"> сельского Совета </w:t>
      </w:r>
      <w:r>
        <w:rPr>
          <w:sz w:val="28"/>
        </w:rPr>
        <w:t>№11 от 18</w:t>
      </w:r>
      <w:r w:rsidRPr="008D59CF">
        <w:rPr>
          <w:sz w:val="28"/>
        </w:rPr>
        <w:t>.11.2005 г.</w:t>
      </w:r>
      <w:r>
        <w:rPr>
          <w:sz w:val="28"/>
        </w:rPr>
        <w:t>, следующие изменения:</w:t>
      </w:r>
    </w:p>
    <w:p w:rsidR="0017232F" w:rsidRDefault="0017232F" w:rsidP="0017232F">
      <w:pPr>
        <w:pStyle w:val="ConsPlusNormal"/>
        <w:ind w:firstLine="540"/>
        <w:jc w:val="both"/>
        <w:rPr>
          <w:sz w:val="28"/>
        </w:rPr>
      </w:pPr>
      <w:r>
        <w:rPr>
          <w:sz w:val="28"/>
        </w:rPr>
        <w:t>- абзац 1 пункта 1.5. изложить в следующей редакции:</w:t>
      </w:r>
    </w:p>
    <w:p w:rsidR="0017232F" w:rsidRPr="0081786E" w:rsidRDefault="0017232F" w:rsidP="0017232F">
      <w:pPr>
        <w:pStyle w:val="a7"/>
        <w:rPr>
          <w:rFonts w:ascii="Times New Roman" w:hAnsi="Times New Roman"/>
          <w:color w:val="000000"/>
          <w:sz w:val="28"/>
          <w:szCs w:val="28"/>
        </w:rPr>
      </w:pPr>
      <w:r w:rsidRPr="0081786E">
        <w:rPr>
          <w:rFonts w:ascii="Times New Roman" w:hAnsi="Times New Roman"/>
          <w:sz w:val="28"/>
          <w:szCs w:val="28"/>
        </w:rPr>
        <w:t>«1.5. На публичные слушания выносятся:</w:t>
      </w:r>
      <w:r w:rsidRPr="0081786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proofErr w:type="gramStart"/>
      <w:r w:rsidRPr="0081786E">
        <w:rPr>
          <w:rFonts w:ascii="Times New Roman" w:hAnsi="Times New Roman"/>
          <w:sz w:val="28"/>
          <w:szCs w:val="28"/>
        </w:rPr>
        <w:t>1)  проект устава муниципального образования, а также проект муниципального правового акта о внесении изменений и дополнений в данный устав, кроме случаев, когда изменения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 w:rsidRPr="0081786E">
        <w:rPr>
          <w:rFonts w:ascii="Times New Roman" w:hAnsi="Times New Roman"/>
          <w:sz w:val="28"/>
          <w:szCs w:val="28"/>
        </w:rPr>
        <w:t>2) проект местного бюджета и отчет о его исполнении;</w:t>
      </w:r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 w:rsidRPr="0081786E">
        <w:rPr>
          <w:rFonts w:ascii="Times New Roman" w:hAnsi="Times New Roman"/>
          <w:color w:val="2D2D2D"/>
          <w:sz w:val="28"/>
          <w:szCs w:val="28"/>
        </w:rPr>
        <w:t>3)прое</w:t>
      </w:r>
      <w:proofErr w:type="gramStart"/>
      <w:r w:rsidRPr="0081786E">
        <w:rPr>
          <w:rFonts w:ascii="Times New Roman" w:hAnsi="Times New Roman"/>
          <w:color w:val="2D2D2D"/>
          <w:sz w:val="28"/>
          <w:szCs w:val="28"/>
        </w:rPr>
        <w:t>кт стр</w:t>
      </w:r>
      <w:proofErr w:type="gramEnd"/>
      <w:r w:rsidRPr="0081786E">
        <w:rPr>
          <w:rFonts w:ascii="Times New Roman" w:hAnsi="Times New Roman"/>
          <w:color w:val="2D2D2D"/>
          <w:sz w:val="28"/>
          <w:szCs w:val="28"/>
        </w:rPr>
        <w:t>атегии социально-экономического развития муниципального образования;</w:t>
      </w:r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 w:rsidRPr="0081786E">
        <w:rPr>
          <w:rFonts w:ascii="Times New Roman" w:hAnsi="Times New Roman"/>
          <w:sz w:val="28"/>
          <w:szCs w:val="28"/>
        </w:rPr>
        <w:t>4) вопросы о преобразовании муниципального образования, за исключением случаев, если в соответствии со статьей 13 Федерального закона от 06.03.2003г.  №131-ФЗ « Об общих принципах организации местного самоуправления в Российской Федерации» для преобразования муниципального</w:t>
      </w:r>
      <w:r w:rsidRPr="0081786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1786E">
        <w:rPr>
          <w:rFonts w:ascii="Times New Roman" w:hAnsi="Times New Roman"/>
          <w:sz w:val="28"/>
          <w:szCs w:val="28"/>
        </w:rPr>
        <w:t>образования требуется получение согласия населения муниципального образования, выраженного путем голосования, либо на сходах граждан.</w:t>
      </w:r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proofErr w:type="gramStart"/>
      <w:r w:rsidRPr="0081786E">
        <w:rPr>
          <w:rFonts w:ascii="Times New Roman" w:hAnsi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81786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1786E">
        <w:rPr>
          <w:rFonts w:ascii="Times New Roman" w:hAnsi="Times New Roman"/>
          <w:sz w:val="28"/>
          <w:szCs w:val="28"/>
        </w:rPr>
        <w:t xml:space="preserve">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 в соответствии с уставом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81786E">
        <w:rPr>
          <w:rFonts w:ascii="Times New Roman" w:hAnsi="Times New Roman"/>
          <w:sz w:val="28"/>
          <w:szCs w:val="28"/>
        </w:rPr>
        <w:t xml:space="preserve"> сельского поселения  и (или)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81786E">
        <w:rPr>
          <w:rFonts w:ascii="Times New Roman" w:hAnsi="Times New Roman"/>
          <w:sz w:val="28"/>
          <w:szCs w:val="28"/>
        </w:rPr>
        <w:t xml:space="preserve"> сельского поселения и с учетом положений  Градостроительного Кодекса Российской Федерации проводятся общественные обсуждения или публичные слушания, за исключением случаев, предусмотренных Градостроительным Кодексом Российской Федерации</w:t>
      </w:r>
      <w:proofErr w:type="gramEnd"/>
      <w:r w:rsidRPr="0081786E">
        <w:rPr>
          <w:rFonts w:ascii="Times New Roman" w:hAnsi="Times New Roman"/>
          <w:sz w:val="28"/>
          <w:szCs w:val="28"/>
        </w:rPr>
        <w:t xml:space="preserve"> и другими федеральными законами</w:t>
      </w:r>
      <w:proofErr w:type="gramStart"/>
      <w:r w:rsidRPr="0081786E">
        <w:rPr>
          <w:rFonts w:ascii="Times New Roman" w:hAnsi="Times New Roman"/>
          <w:sz w:val="28"/>
          <w:szCs w:val="28"/>
        </w:rPr>
        <w:t>.».</w:t>
      </w:r>
      <w:proofErr w:type="gramEnd"/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 w:rsidRPr="0081786E">
        <w:rPr>
          <w:rFonts w:ascii="Times New Roman" w:hAnsi="Times New Roman"/>
          <w:sz w:val="28"/>
          <w:szCs w:val="28"/>
        </w:rPr>
        <w:t xml:space="preserve"> 2. Настоящее решение вступает в силу с момента его опубликования в информационно</w:t>
      </w:r>
      <w:r>
        <w:rPr>
          <w:rFonts w:ascii="Times New Roman" w:hAnsi="Times New Roman"/>
          <w:sz w:val="28"/>
          <w:szCs w:val="28"/>
        </w:rPr>
        <w:t xml:space="preserve">м бюллетене « 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</w:t>
      </w:r>
      <w:r w:rsidRPr="0081786E">
        <w:rPr>
          <w:rFonts w:ascii="Times New Roman" w:hAnsi="Times New Roman"/>
          <w:sz w:val="28"/>
          <w:szCs w:val="28"/>
        </w:rPr>
        <w:t>».</w:t>
      </w:r>
    </w:p>
    <w:p w:rsidR="0017232F" w:rsidRPr="0081786E" w:rsidRDefault="0017232F" w:rsidP="0017232F">
      <w:pPr>
        <w:pStyle w:val="a7"/>
        <w:rPr>
          <w:rFonts w:ascii="Times New Roman" w:hAnsi="Times New Roman"/>
          <w:sz w:val="28"/>
          <w:szCs w:val="28"/>
        </w:rPr>
      </w:pPr>
    </w:p>
    <w:p w:rsidR="0017232F" w:rsidRPr="003A3E6F" w:rsidRDefault="0017232F" w:rsidP="0017232F">
      <w:pPr>
        <w:pStyle w:val="a7"/>
        <w:rPr>
          <w:rFonts w:ascii="Times New Roman" w:hAnsi="Times New Roman"/>
        </w:rPr>
      </w:pPr>
    </w:p>
    <w:p w:rsidR="0017232F" w:rsidRDefault="0017232F" w:rsidP="0017232F">
      <w:pPr>
        <w:pStyle w:val="a7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7232F" w:rsidRDefault="0017232F" w:rsidP="0017232F">
      <w:pPr>
        <w:pStyle w:val="a7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7232F" w:rsidRDefault="0017232F" w:rsidP="0017232F">
      <w:pPr>
        <w:pStyle w:val="a7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Глава Варжеляйского</w:t>
      </w:r>
    </w:p>
    <w:p w:rsidR="0017232F" w:rsidRPr="003A3E6F" w:rsidRDefault="0017232F" w:rsidP="0017232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сельского поселения:                                        В.В.Иванов</w:t>
      </w:r>
    </w:p>
    <w:p w:rsidR="0017232F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</w:p>
    <w:p w:rsidR="0017232F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</w:p>
    <w:p w:rsidR="0017232F" w:rsidRPr="00976E5D" w:rsidRDefault="0017232F" w:rsidP="0017232F">
      <w:pPr>
        <w:pStyle w:val="ConsPlusNormal"/>
        <w:ind w:firstLine="540"/>
        <w:jc w:val="both"/>
        <w:rPr>
          <w:sz w:val="28"/>
          <w:szCs w:val="28"/>
        </w:rPr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17232F" w:rsidRDefault="0017232F" w:rsidP="0017232F">
      <w:pPr>
        <w:pStyle w:val="ConsPlusNormal"/>
        <w:jc w:val="both"/>
      </w:pPr>
    </w:p>
    <w:p w:rsidR="00DD5B70" w:rsidRPr="00BE11F6" w:rsidRDefault="00DD5B70" w:rsidP="00DD5B70">
      <w:pPr>
        <w:pStyle w:val="a7"/>
        <w:rPr>
          <w:b/>
        </w:rPr>
      </w:pPr>
      <w:r>
        <w:rPr>
          <w:b/>
        </w:rPr>
        <w:t xml:space="preserve">        СОВЕТ ДЕПУТАТОВ ВАРЖЕЛЯЙСКОГО</w:t>
      </w:r>
      <w:r w:rsidRPr="00BE11F6">
        <w:rPr>
          <w:b/>
        </w:rPr>
        <w:t xml:space="preserve"> СЕЛЬСКОГО ПОСЕЛЕНИЯ</w:t>
      </w:r>
      <w:r>
        <w:rPr>
          <w:b/>
        </w:rPr>
        <w:t xml:space="preserve"> </w:t>
      </w:r>
      <w:r w:rsidRPr="00BE11F6">
        <w:rPr>
          <w:b/>
        </w:rPr>
        <w:t>ТОРБЕЕВСКОГО МУНИЦИПАЛЬНОГО РАЙОНА</w:t>
      </w:r>
    </w:p>
    <w:p w:rsidR="00DD5B70" w:rsidRPr="00BE11F6" w:rsidRDefault="00DD5B70" w:rsidP="00DD5B70">
      <w:pPr>
        <w:pStyle w:val="a7"/>
        <w:jc w:val="center"/>
        <w:rPr>
          <w:b/>
        </w:rPr>
      </w:pPr>
      <w:r w:rsidRPr="00BE11F6">
        <w:rPr>
          <w:b/>
        </w:rPr>
        <w:t>РЕСПУБЛИКИ МОРДОВИЯ</w:t>
      </w:r>
    </w:p>
    <w:p w:rsidR="00DD5B70" w:rsidRDefault="00DD5B70" w:rsidP="00DD5B70">
      <w:pPr>
        <w:jc w:val="center"/>
        <w:rPr>
          <w:b/>
          <w:sz w:val="28"/>
          <w:szCs w:val="28"/>
        </w:rPr>
      </w:pPr>
    </w:p>
    <w:p w:rsidR="00DD5B70" w:rsidRPr="000D50A6" w:rsidRDefault="00DD5B70" w:rsidP="00DD5B70">
      <w:pPr>
        <w:pStyle w:val="a7"/>
        <w:jc w:val="center"/>
        <w:rPr>
          <w:b/>
        </w:rPr>
      </w:pPr>
      <w:r>
        <w:rPr>
          <w:b/>
        </w:rPr>
        <w:t>СОРОК ВТОРАЯ</w:t>
      </w:r>
      <w:r w:rsidRPr="000D50A6">
        <w:rPr>
          <w:b/>
        </w:rPr>
        <w:t xml:space="preserve"> СЕССИЯ</w:t>
      </w:r>
    </w:p>
    <w:p w:rsidR="00DD5B70" w:rsidRPr="000D50A6" w:rsidRDefault="00DD5B70" w:rsidP="00DD5B70">
      <w:pPr>
        <w:pStyle w:val="a7"/>
        <w:jc w:val="center"/>
        <w:rPr>
          <w:b/>
        </w:rPr>
      </w:pPr>
      <w:r w:rsidRPr="000D50A6">
        <w:rPr>
          <w:b/>
        </w:rPr>
        <w:t>(третьего созыва)</w:t>
      </w:r>
    </w:p>
    <w:p w:rsidR="00DD5B70" w:rsidRPr="00081D8C" w:rsidRDefault="00DD5B70" w:rsidP="00DD5B70">
      <w:pPr>
        <w:jc w:val="center"/>
        <w:rPr>
          <w:b/>
          <w:sz w:val="28"/>
          <w:szCs w:val="28"/>
        </w:rPr>
      </w:pPr>
    </w:p>
    <w:p w:rsidR="00DD5B70" w:rsidRPr="000D50A6" w:rsidRDefault="00DD5B70" w:rsidP="00DD5B70">
      <w:pPr>
        <w:pStyle w:val="a7"/>
        <w:jc w:val="center"/>
        <w:rPr>
          <w:b/>
        </w:rPr>
      </w:pPr>
      <w:r w:rsidRPr="000D50A6">
        <w:rPr>
          <w:b/>
        </w:rPr>
        <w:t>РЕШЕНИЕ</w:t>
      </w:r>
    </w:p>
    <w:p w:rsidR="00DD5B70" w:rsidRPr="000D50A6" w:rsidRDefault="00DD5B70" w:rsidP="00DD5B70">
      <w:pPr>
        <w:pStyle w:val="a7"/>
        <w:jc w:val="center"/>
        <w:rPr>
          <w:b/>
          <w:iCs/>
        </w:rPr>
      </w:pPr>
      <w:r>
        <w:rPr>
          <w:b/>
        </w:rPr>
        <w:t>о</w:t>
      </w:r>
      <w:r w:rsidRPr="000D50A6">
        <w:rPr>
          <w:b/>
        </w:rPr>
        <w:t>т</w:t>
      </w:r>
      <w:r>
        <w:rPr>
          <w:b/>
        </w:rPr>
        <w:t xml:space="preserve"> 10 декабря</w:t>
      </w:r>
      <w:r w:rsidRPr="000D50A6">
        <w:rPr>
          <w:b/>
        </w:rPr>
        <w:t xml:space="preserve"> 2019 г. №</w:t>
      </w:r>
      <w:r>
        <w:rPr>
          <w:b/>
        </w:rPr>
        <w:t>45</w:t>
      </w:r>
    </w:p>
    <w:p w:rsidR="00DD5B70" w:rsidRPr="00F26D6F" w:rsidRDefault="00DD5B70" w:rsidP="00DD5B70">
      <w:pPr>
        <w:pStyle w:val="a7"/>
        <w:jc w:val="center"/>
        <w:rPr>
          <w:b/>
        </w:rPr>
      </w:pPr>
    </w:p>
    <w:p w:rsidR="00DD5B70" w:rsidRPr="00F26D6F" w:rsidRDefault="00DD5B70" w:rsidP="00DD5B70">
      <w:pPr>
        <w:autoSpaceDE w:val="0"/>
        <w:autoSpaceDN w:val="0"/>
        <w:adjustRightInd w:val="0"/>
        <w:ind w:left="142"/>
        <w:rPr>
          <w:rFonts w:ascii="Times New Roman" w:eastAsia="Times New Roman" w:hAnsi="Times New Roman"/>
          <w:b/>
          <w:sz w:val="28"/>
          <w:szCs w:val="28"/>
        </w:rPr>
      </w:pPr>
      <w:r w:rsidRPr="00DF5AF9">
        <w:rPr>
          <w:rFonts w:ascii="Times New Roman" w:hAnsi="Times New Roman"/>
          <w:b/>
          <w:sz w:val="28"/>
          <w:szCs w:val="28"/>
        </w:rPr>
        <w:t xml:space="preserve">    </w:t>
      </w:r>
      <w:r w:rsidRPr="00F26D6F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Pr="00F26D6F">
        <w:rPr>
          <w:rFonts w:ascii="Times New Roman" w:hAnsi="Times New Roman"/>
          <w:b/>
          <w:spacing w:val="-1"/>
          <w:sz w:val="28"/>
          <w:szCs w:val="28"/>
        </w:rPr>
        <w:t>Порядка разработки прогнозного плана (программы) приватизации муниципального имущества</w:t>
      </w:r>
      <w:r w:rsidRPr="00F26D6F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сельского поселения</w:t>
      </w:r>
    </w:p>
    <w:p w:rsidR="00DD5B70" w:rsidRDefault="00DD5B70" w:rsidP="00DD5B70">
      <w:pPr>
        <w:pStyle w:val="a7"/>
        <w:rPr>
          <w:b/>
        </w:rPr>
      </w:pPr>
    </w:p>
    <w:p w:rsidR="00DD5B70" w:rsidRDefault="00DD5B70" w:rsidP="00DD5B70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4E02C1">
        <w:rPr>
          <w:rFonts w:ascii="Times New Roman" w:hAnsi="Times New Roman"/>
          <w:sz w:val="28"/>
          <w:szCs w:val="28"/>
          <w:lang w:eastAsia="ar-SA"/>
        </w:rPr>
        <w:t xml:space="preserve">В соответствии со статьей 10 </w:t>
      </w:r>
      <w:r w:rsidRPr="004E02C1">
        <w:rPr>
          <w:rFonts w:ascii="Times New Roman" w:hAnsi="Times New Roman"/>
          <w:sz w:val="28"/>
          <w:szCs w:val="28"/>
        </w:rPr>
        <w:t xml:space="preserve"> Федерального закона от 21 декабря 2001 года </w:t>
      </w:r>
    </w:p>
    <w:p w:rsidR="00DD5B70" w:rsidRDefault="00DD5B70" w:rsidP="00DD5B70">
      <w:pPr>
        <w:rPr>
          <w:rFonts w:ascii="Times New Roman" w:hAnsi="Times New Roman"/>
          <w:sz w:val="28"/>
          <w:szCs w:val="28"/>
          <w:lang w:eastAsia="ar-SA"/>
        </w:rPr>
      </w:pPr>
      <w:r w:rsidRPr="004E02C1">
        <w:rPr>
          <w:rFonts w:ascii="Times New Roman" w:hAnsi="Times New Roman"/>
          <w:sz w:val="28"/>
          <w:szCs w:val="28"/>
        </w:rPr>
        <w:t xml:space="preserve">№ 178-ФЗ «О приватизации государственного и муниципального имущества», </w:t>
      </w:r>
      <w:r>
        <w:rPr>
          <w:rFonts w:ascii="Times New Roman" w:hAnsi="Times New Roman"/>
          <w:sz w:val="28"/>
          <w:szCs w:val="28"/>
        </w:rPr>
        <w:t xml:space="preserve">п.7 ч.4 ст.30 </w:t>
      </w:r>
      <w:r w:rsidRPr="004E02C1">
        <w:rPr>
          <w:rFonts w:ascii="Times New Roman" w:hAnsi="Times New Roman"/>
          <w:spacing w:val="-1"/>
          <w:sz w:val="28"/>
          <w:szCs w:val="28"/>
          <w:lang w:eastAsia="ar-SA"/>
        </w:rPr>
        <w:t>Устав</w:t>
      </w:r>
      <w:r>
        <w:rPr>
          <w:rFonts w:ascii="Times New Roman" w:hAnsi="Times New Roman"/>
          <w:spacing w:val="-1"/>
          <w:sz w:val="28"/>
          <w:szCs w:val="28"/>
          <w:lang w:eastAsia="ar-SA"/>
        </w:rPr>
        <w:t>а</w:t>
      </w:r>
      <w:r w:rsidRPr="004E02C1">
        <w:rPr>
          <w:rFonts w:ascii="Times New Roman" w:hAnsi="Times New Roman"/>
          <w:spacing w:val="-1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spacing w:val="-1"/>
          <w:sz w:val="28"/>
          <w:szCs w:val="28"/>
          <w:lang w:eastAsia="ar-SA"/>
        </w:rPr>
        <w:t>Варжеляйского</w:t>
      </w:r>
      <w:proofErr w:type="spellEnd"/>
      <w:r w:rsidRPr="004E02C1">
        <w:rPr>
          <w:rFonts w:ascii="Times New Roman" w:hAnsi="Times New Roman"/>
          <w:spacing w:val="-1"/>
          <w:sz w:val="28"/>
          <w:szCs w:val="28"/>
          <w:lang w:eastAsia="ar-SA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  <w:lang w:eastAsia="ar-SA"/>
        </w:rPr>
        <w:t>,</w:t>
      </w:r>
      <w:r w:rsidRPr="00E045B1">
        <w:rPr>
          <w:rFonts w:ascii="Times New Roman" w:hAnsi="Times New Roman"/>
          <w:b/>
          <w:sz w:val="28"/>
          <w:szCs w:val="28"/>
        </w:rPr>
        <w:t xml:space="preserve"> </w:t>
      </w:r>
      <w:r w:rsidRPr="0082621A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27.12.2013 г. №27</w:t>
      </w:r>
      <w:r w:rsidRPr="0082621A">
        <w:rPr>
          <w:rFonts w:ascii="Times New Roman" w:hAnsi="Times New Roman"/>
          <w:sz w:val="28"/>
          <w:szCs w:val="28"/>
        </w:rPr>
        <w:t xml:space="preserve"> « Об утверждении Порядка владения, пользования и распоряжения имуществом, находящимся 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82621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spacing w:val="-1"/>
          <w:sz w:val="28"/>
          <w:szCs w:val="28"/>
          <w:lang w:eastAsia="ar-SA"/>
        </w:rPr>
        <w:t xml:space="preserve"> Совет депутатов </w:t>
      </w:r>
      <w:proofErr w:type="spellStart"/>
      <w:r>
        <w:rPr>
          <w:rFonts w:ascii="Times New Roman" w:hAnsi="Times New Roman"/>
          <w:spacing w:val="-1"/>
          <w:sz w:val="28"/>
          <w:szCs w:val="28"/>
          <w:lang w:eastAsia="ar-SA"/>
        </w:rPr>
        <w:t>Варжеляйского</w:t>
      </w:r>
      <w:proofErr w:type="spellEnd"/>
      <w:r>
        <w:rPr>
          <w:rFonts w:ascii="Times New Roman" w:hAnsi="Times New Roman"/>
          <w:spacing w:val="-1"/>
          <w:sz w:val="28"/>
          <w:szCs w:val="28"/>
          <w:lang w:eastAsia="ar-SA"/>
        </w:rPr>
        <w:t xml:space="preserve"> сельского поселения решил: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D5B70" w:rsidRDefault="00DD5B70" w:rsidP="00DD5B7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1. Утвердить Порядок разработки прогнозного плана (программы) приватизации муниципального имущества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согласно приложению. </w:t>
      </w:r>
    </w:p>
    <w:p w:rsidR="00DD5B70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proofErr w:type="spellStart"/>
      <w:r>
        <w:rPr>
          <w:rFonts w:ascii="Times New Roman" w:hAnsi="Times New Roman"/>
          <w:sz w:val="28"/>
          <w:szCs w:val="28"/>
        </w:rPr>
        <w:t>Варжеляйские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вести».</w:t>
      </w:r>
    </w:p>
    <w:p w:rsidR="00DD5B70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5B70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5B70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</w:p>
    <w:p w:rsidR="00DD5B70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поселения:                             В.В.Иванов</w:t>
      </w:r>
    </w:p>
    <w:p w:rsidR="00DD5B70" w:rsidRDefault="00DD5B70" w:rsidP="00DD5B70">
      <w:pPr>
        <w:pStyle w:val="a8"/>
        <w:rPr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B70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</w:p>
    <w:p w:rsidR="00DD5B70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</w:p>
    <w:p w:rsidR="00DD5B70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</w:p>
    <w:p w:rsidR="00DD5B70" w:rsidRPr="001B1998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УТВЕРЖДЕН</w:t>
      </w:r>
    </w:p>
    <w:p w:rsidR="00DD5B70" w:rsidRPr="001B1998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решением Совета депутатов </w:t>
      </w:r>
    </w:p>
    <w:p w:rsidR="00DD5B70" w:rsidRPr="001B1998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 w:rsidRPr="001B1998">
        <w:rPr>
          <w:b w:val="0"/>
          <w:sz w:val="28"/>
          <w:szCs w:val="28"/>
        </w:rPr>
        <w:t xml:space="preserve"> сельского поселения </w:t>
      </w:r>
    </w:p>
    <w:p w:rsidR="00DD5B70" w:rsidRPr="001B1998" w:rsidRDefault="00DD5B70" w:rsidP="00DD5B70">
      <w:pPr>
        <w:pStyle w:val="ConsPlusTitle"/>
        <w:widowControl/>
        <w:jc w:val="right"/>
        <w:rPr>
          <w:b w:val="0"/>
          <w:sz w:val="28"/>
          <w:szCs w:val="28"/>
        </w:rPr>
      </w:pPr>
      <w:r w:rsidRPr="001B1998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 xml:space="preserve"> 10.12.</w:t>
      </w:r>
      <w:r w:rsidRPr="001B1998">
        <w:rPr>
          <w:b w:val="0"/>
          <w:sz w:val="28"/>
          <w:szCs w:val="28"/>
        </w:rPr>
        <w:t xml:space="preserve"> 2019 г. №</w:t>
      </w:r>
      <w:r>
        <w:rPr>
          <w:b w:val="0"/>
          <w:sz w:val="28"/>
          <w:szCs w:val="28"/>
        </w:rPr>
        <w:t>45</w:t>
      </w:r>
      <w:r w:rsidRPr="001B1998">
        <w:rPr>
          <w:b w:val="0"/>
          <w:sz w:val="28"/>
          <w:szCs w:val="28"/>
        </w:rPr>
        <w:t xml:space="preserve"> </w:t>
      </w:r>
    </w:p>
    <w:p w:rsidR="00DD5B70" w:rsidRDefault="00DD5B70" w:rsidP="00DD5B70">
      <w:pPr>
        <w:pStyle w:val="ConsPlusTitle"/>
        <w:widowControl/>
        <w:jc w:val="center"/>
        <w:rPr>
          <w:sz w:val="28"/>
          <w:szCs w:val="28"/>
        </w:rPr>
      </w:pPr>
    </w:p>
    <w:p w:rsidR="00DD5B70" w:rsidRPr="009B723E" w:rsidRDefault="00DD5B70" w:rsidP="00DD5B70">
      <w:pPr>
        <w:pStyle w:val="ConsPlusTitle"/>
        <w:widowControl/>
        <w:jc w:val="center"/>
        <w:rPr>
          <w:sz w:val="28"/>
          <w:szCs w:val="28"/>
        </w:rPr>
      </w:pPr>
      <w:r w:rsidRPr="009B723E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Pr="009B723E">
        <w:rPr>
          <w:sz w:val="28"/>
          <w:szCs w:val="28"/>
        </w:rPr>
        <w:t>Р</w:t>
      </w:r>
      <w:r>
        <w:rPr>
          <w:sz w:val="28"/>
          <w:szCs w:val="28"/>
        </w:rPr>
        <w:t>ЯДОК</w:t>
      </w:r>
    </w:p>
    <w:p w:rsidR="00DD5B70" w:rsidRDefault="00DD5B70" w:rsidP="00DD5B70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РАЗРАБОТКИ ПРОГНОЗНОГО ПЛАНА (ПРОГРАММЫ) ПРИВАТИЗАЦИИ МУНИЦИПАЛЬНОГО ИМУЩЕСТВА ВАРЖЕЛЯЙСКОГО СЕЛЬСКОГО ПОСЕЛЕНИЯ </w:t>
      </w:r>
    </w:p>
    <w:p w:rsidR="00DD5B70" w:rsidRPr="009B723E" w:rsidRDefault="00DD5B70" w:rsidP="00DD5B70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DD5B70" w:rsidRPr="009B723E" w:rsidRDefault="00DD5B70" w:rsidP="00DD5B70">
      <w:pPr>
        <w:pStyle w:val="ConsPlusNormal"/>
        <w:ind w:firstLine="540"/>
        <w:jc w:val="both"/>
        <w:rPr>
          <w:sz w:val="28"/>
          <w:szCs w:val="28"/>
        </w:rPr>
      </w:pPr>
      <w:r w:rsidRPr="009B723E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Настоящий </w:t>
      </w:r>
      <w:r w:rsidRPr="009B723E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Pr="009B723E">
        <w:rPr>
          <w:sz w:val="28"/>
          <w:szCs w:val="28"/>
        </w:rPr>
        <w:t>р</w:t>
      </w:r>
      <w:r>
        <w:rPr>
          <w:sz w:val="28"/>
          <w:szCs w:val="28"/>
        </w:rPr>
        <w:t>ядок</w:t>
      </w:r>
      <w:r w:rsidRPr="009B723E">
        <w:rPr>
          <w:sz w:val="28"/>
          <w:szCs w:val="28"/>
        </w:rPr>
        <w:t xml:space="preserve"> определя</w:t>
      </w:r>
      <w:r>
        <w:rPr>
          <w:sz w:val="28"/>
          <w:szCs w:val="28"/>
        </w:rPr>
        <w:t>е</w:t>
      </w:r>
      <w:r w:rsidRPr="009B723E">
        <w:rPr>
          <w:sz w:val="28"/>
          <w:szCs w:val="28"/>
        </w:rPr>
        <w:t xml:space="preserve">т структуру, содержание, порядок и сроки разработки прогнозного плана (программы) приватизации муниципального имущества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</w:t>
      </w:r>
      <w:r w:rsidRPr="009B723E">
        <w:rPr>
          <w:sz w:val="28"/>
          <w:szCs w:val="28"/>
        </w:rPr>
        <w:t xml:space="preserve"> поселения (далее - </w:t>
      </w:r>
      <w:r>
        <w:rPr>
          <w:sz w:val="28"/>
          <w:szCs w:val="28"/>
        </w:rPr>
        <w:t>Прогнозный</w:t>
      </w:r>
      <w:r w:rsidRPr="009B723E">
        <w:rPr>
          <w:sz w:val="28"/>
          <w:szCs w:val="28"/>
        </w:rPr>
        <w:t xml:space="preserve"> план приватизации) на очередной финансовый год.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B723E">
        <w:rPr>
          <w:rFonts w:ascii="Times New Roman" w:hAnsi="Times New Roman"/>
          <w:sz w:val="28"/>
          <w:szCs w:val="28"/>
        </w:rPr>
        <w:t>. Под приватизацией муниципального имущества понимается возмездное отчуждение имущества в собственность юридических и (или) физических лиц.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B723E">
        <w:rPr>
          <w:rFonts w:ascii="Times New Roman" w:hAnsi="Times New Roman"/>
          <w:sz w:val="28"/>
          <w:szCs w:val="28"/>
        </w:rPr>
        <w:t xml:space="preserve">. Под муниципальным имуществом, подлежащим приватизации, понимается имущество и иные виды объектов гражданских прав, принадлежащие </w:t>
      </w:r>
      <w:proofErr w:type="spellStart"/>
      <w:r>
        <w:rPr>
          <w:rFonts w:ascii="Times New Roman" w:hAnsi="Times New Roman"/>
          <w:sz w:val="28"/>
          <w:szCs w:val="28"/>
        </w:rPr>
        <w:t>Варжеляйскому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сельскому</w:t>
      </w:r>
      <w:r w:rsidRPr="009B723E">
        <w:rPr>
          <w:rFonts w:ascii="Times New Roman" w:hAnsi="Times New Roman"/>
          <w:sz w:val="28"/>
          <w:szCs w:val="28"/>
        </w:rPr>
        <w:t xml:space="preserve"> поселению на праве собственности.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B723E">
        <w:rPr>
          <w:rFonts w:ascii="Times New Roman" w:hAnsi="Times New Roman"/>
          <w:sz w:val="28"/>
          <w:szCs w:val="28"/>
        </w:rPr>
        <w:t xml:space="preserve">. Средства платежа за приватизируемое муниципальное имущество – валюта Российской Федерации.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9B723E">
        <w:rPr>
          <w:rFonts w:ascii="Times New Roman" w:hAnsi="Times New Roman"/>
          <w:sz w:val="28"/>
          <w:szCs w:val="28"/>
        </w:rPr>
        <w:t>. В П</w:t>
      </w:r>
      <w:r>
        <w:rPr>
          <w:rFonts w:ascii="Times New Roman" w:hAnsi="Times New Roman"/>
          <w:sz w:val="28"/>
          <w:szCs w:val="28"/>
        </w:rPr>
        <w:t>о</w:t>
      </w:r>
      <w:r w:rsidRPr="009B723E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ядке</w:t>
      </w:r>
      <w:r w:rsidRPr="009B723E">
        <w:rPr>
          <w:rFonts w:ascii="Times New Roman" w:hAnsi="Times New Roman"/>
          <w:sz w:val="28"/>
          <w:szCs w:val="28"/>
        </w:rPr>
        <w:t xml:space="preserve"> используются следующие понятия: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  «отчетный год» - год, предшествующий текущему году;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«текущий год» - год, в котором осуществляется разработка документов и материалов в соответствии с настоящим П</w:t>
      </w:r>
      <w:r>
        <w:rPr>
          <w:rFonts w:ascii="Times New Roman" w:hAnsi="Times New Roman"/>
          <w:sz w:val="28"/>
          <w:szCs w:val="28"/>
        </w:rPr>
        <w:t>о</w:t>
      </w:r>
      <w:r w:rsidRPr="009B723E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ядком</w:t>
      </w:r>
      <w:r w:rsidRPr="009B723E">
        <w:rPr>
          <w:rFonts w:ascii="Times New Roman" w:hAnsi="Times New Roman"/>
          <w:sz w:val="28"/>
          <w:szCs w:val="28"/>
        </w:rPr>
        <w:t>;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- «очередной финансовый год» - период, на который утверждается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приватизации.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9B723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приватизации разрабатывается и утверждается на очередной финансовый год.</w:t>
      </w:r>
    </w:p>
    <w:p w:rsidR="00DD5B70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9B723E">
        <w:rPr>
          <w:rFonts w:ascii="Times New Roman" w:hAnsi="Times New Roman"/>
          <w:sz w:val="28"/>
          <w:szCs w:val="28"/>
        </w:rPr>
        <w:t xml:space="preserve">. Разработка проекта Прогнозного плана приватизации на очередной финансовый год осуществляется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в  соответствии с программами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на очередной финансовый год и с учетом параметров бюджета на очередной финансовый год.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9B723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приватизации состоит из двух разделов.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Первый раздел Прогнозного плана приватизации содержит основные направления и задачи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(далее – муниципальное имущество) на очередной финансовый год, количественные характеристики муниципального имущества, подлежащего приватизации, а также прогноз объемов поступлений в бюджет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поселения, при продаже объектов муниципального имущества.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Во втором разделе Прогнозного плана приватизации указываются характеристика муниципального имущества, подлежащего приватизации, и предполагаемые сроки его приватизации.</w:t>
      </w:r>
    </w:p>
    <w:p w:rsidR="00DD5B70" w:rsidRPr="009B723E" w:rsidRDefault="00DD5B70" w:rsidP="00DD5B7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9B723E">
        <w:rPr>
          <w:rFonts w:ascii="Times New Roman" w:hAnsi="Times New Roman"/>
          <w:sz w:val="28"/>
          <w:szCs w:val="28"/>
        </w:rPr>
        <w:t xml:space="preserve">.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ежегодно, не позднее 1 марта текущего года, вносит на рассмотрение в Совет </w:t>
      </w:r>
      <w:r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отчет о выполнении Прогнозного плана приватизации за отчетный год по форме, согласно приложению</w:t>
      </w:r>
      <w:r>
        <w:rPr>
          <w:rFonts w:ascii="Times New Roman" w:hAnsi="Times New Roman"/>
          <w:sz w:val="28"/>
          <w:szCs w:val="28"/>
        </w:rPr>
        <w:t xml:space="preserve"> 1</w:t>
      </w:r>
      <w:r w:rsidRPr="009B723E">
        <w:rPr>
          <w:rFonts w:ascii="Times New Roman" w:hAnsi="Times New Roman"/>
          <w:sz w:val="28"/>
          <w:szCs w:val="28"/>
        </w:rPr>
        <w:t>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9B723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723E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723E">
        <w:rPr>
          <w:rFonts w:ascii="Times New Roman" w:hAnsi="Times New Roman"/>
          <w:sz w:val="28"/>
          <w:szCs w:val="28"/>
        </w:rPr>
        <w:t xml:space="preserve">не позднее 1 </w:t>
      </w:r>
      <w:r>
        <w:rPr>
          <w:rFonts w:ascii="Times New Roman" w:hAnsi="Times New Roman"/>
          <w:sz w:val="28"/>
          <w:szCs w:val="28"/>
        </w:rPr>
        <w:t>ноя</w:t>
      </w:r>
      <w:r w:rsidRPr="009B723E">
        <w:rPr>
          <w:rFonts w:ascii="Times New Roman" w:hAnsi="Times New Roman"/>
          <w:sz w:val="28"/>
          <w:szCs w:val="28"/>
        </w:rPr>
        <w:t>бря текущего года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B723E">
        <w:rPr>
          <w:rFonts w:ascii="Times New Roman" w:hAnsi="Times New Roman"/>
          <w:sz w:val="28"/>
          <w:szCs w:val="28"/>
        </w:rPr>
        <w:t>формир</w:t>
      </w:r>
      <w:r>
        <w:rPr>
          <w:rFonts w:ascii="Times New Roman" w:hAnsi="Times New Roman"/>
          <w:sz w:val="28"/>
          <w:szCs w:val="28"/>
        </w:rPr>
        <w:t xml:space="preserve">ует </w:t>
      </w:r>
      <w:r w:rsidRPr="009B72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приватизации на очередной финансовый год.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9B723E">
        <w:rPr>
          <w:rFonts w:ascii="Times New Roman" w:hAnsi="Times New Roman"/>
          <w:sz w:val="28"/>
          <w:szCs w:val="28"/>
        </w:rPr>
        <w:t xml:space="preserve">. 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вносит проект </w:t>
      </w:r>
      <w:r>
        <w:rPr>
          <w:rFonts w:ascii="Times New Roman" w:hAnsi="Times New Roman"/>
          <w:sz w:val="28"/>
          <w:szCs w:val="28"/>
        </w:rPr>
        <w:t>п</w:t>
      </w:r>
      <w:r w:rsidRPr="009B723E">
        <w:rPr>
          <w:rFonts w:ascii="Times New Roman" w:hAnsi="Times New Roman"/>
          <w:sz w:val="28"/>
          <w:szCs w:val="28"/>
        </w:rPr>
        <w:t>рогнозного плана приватизации муниципального имущества на утверждение в Совет</w:t>
      </w:r>
      <w:r>
        <w:rPr>
          <w:rFonts w:ascii="Times New Roman" w:hAnsi="Times New Roman"/>
          <w:sz w:val="28"/>
          <w:szCs w:val="28"/>
        </w:rPr>
        <w:t xml:space="preserve"> депутатов</w:t>
      </w:r>
      <w:r w:rsidRPr="009B723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не позднее 15 ноября</w:t>
      </w:r>
      <w:r w:rsidRPr="009B723E">
        <w:rPr>
          <w:rFonts w:ascii="Times New Roman" w:hAnsi="Times New Roman"/>
          <w:sz w:val="28"/>
          <w:szCs w:val="28"/>
        </w:rPr>
        <w:t xml:space="preserve"> текущего года. 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9B723E">
        <w:rPr>
          <w:rFonts w:ascii="Times New Roman" w:hAnsi="Times New Roman"/>
          <w:sz w:val="28"/>
          <w:szCs w:val="28"/>
        </w:rPr>
        <w:t xml:space="preserve">. Утвержденный Советом </w:t>
      </w:r>
      <w:r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передается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не позднее пяти дней с момента утверждения.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9B723E">
        <w:rPr>
          <w:rFonts w:ascii="Times New Roman" w:hAnsi="Times New Roman"/>
          <w:sz w:val="28"/>
          <w:szCs w:val="28"/>
        </w:rPr>
        <w:t xml:space="preserve">. Решение Совета </w:t>
      </w:r>
      <w:r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9B723E">
        <w:rPr>
          <w:rFonts w:ascii="Times New Roman" w:hAnsi="Times New Roman"/>
          <w:sz w:val="28"/>
          <w:szCs w:val="28"/>
        </w:rPr>
        <w:t xml:space="preserve">рогнозного плана приватизации вступает в силу со дня его официального опубликования.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</w:t>
      </w:r>
      <w:r w:rsidRPr="009B723E">
        <w:rPr>
          <w:rFonts w:ascii="Times New Roman" w:hAnsi="Times New Roman"/>
          <w:sz w:val="28"/>
          <w:szCs w:val="28"/>
        </w:rPr>
        <w:t xml:space="preserve">. Внесение при необходимости изменений в утвержденный </w:t>
      </w:r>
      <w:r>
        <w:rPr>
          <w:rFonts w:ascii="Times New Roman" w:hAnsi="Times New Roman"/>
          <w:sz w:val="28"/>
          <w:szCs w:val="28"/>
        </w:rPr>
        <w:t>прогнозный</w:t>
      </w:r>
      <w:r w:rsidRPr="009B723E">
        <w:rPr>
          <w:rFonts w:ascii="Times New Roman" w:hAnsi="Times New Roman"/>
          <w:sz w:val="28"/>
          <w:szCs w:val="28"/>
        </w:rPr>
        <w:t xml:space="preserve"> план приватизации осуществляется в течение планового периода, но не позднее 1 ноября текущего года, в порядке, установленном настоящими </w:t>
      </w:r>
      <w:r>
        <w:rPr>
          <w:rFonts w:ascii="Times New Roman" w:hAnsi="Times New Roman"/>
          <w:sz w:val="28"/>
          <w:szCs w:val="28"/>
        </w:rPr>
        <w:t>п</w:t>
      </w:r>
      <w:r w:rsidRPr="009B723E">
        <w:rPr>
          <w:rFonts w:ascii="Times New Roman" w:hAnsi="Times New Roman"/>
          <w:sz w:val="28"/>
          <w:szCs w:val="28"/>
        </w:rPr>
        <w:t xml:space="preserve">равилами для его разработки и утверждения.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9B723E">
        <w:rPr>
          <w:rFonts w:ascii="Times New Roman" w:hAnsi="Times New Roman"/>
          <w:sz w:val="28"/>
          <w:szCs w:val="28"/>
        </w:rPr>
        <w:t xml:space="preserve">. В случае признания продажи имущества несостоявшейся, </w:t>
      </w:r>
      <w:r>
        <w:rPr>
          <w:rFonts w:ascii="Times New Roman" w:hAnsi="Times New Roman"/>
          <w:sz w:val="28"/>
          <w:szCs w:val="28"/>
        </w:rPr>
        <w:t>а</w:t>
      </w:r>
      <w:r w:rsidRPr="009B723E">
        <w:rPr>
          <w:rFonts w:ascii="Times New Roman" w:hAnsi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в месячный срок при</w:t>
      </w:r>
      <w:r>
        <w:rPr>
          <w:rFonts w:ascii="Times New Roman" w:hAnsi="Times New Roman"/>
          <w:sz w:val="28"/>
          <w:szCs w:val="28"/>
        </w:rPr>
        <w:t>нимает</w:t>
      </w:r>
      <w:r w:rsidRPr="009B723E">
        <w:rPr>
          <w:rFonts w:ascii="Times New Roman" w:hAnsi="Times New Roman"/>
          <w:sz w:val="28"/>
          <w:szCs w:val="28"/>
        </w:rPr>
        <w:t xml:space="preserve"> одно из следующих решений: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о продаже имущества ранее установленным способом;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об изменении способа приватизации;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об отмене ранее принятого решения об условиях приватизации.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В отсутствие такого решения продажа имущества запрещается.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9B723E">
        <w:rPr>
          <w:rFonts w:ascii="Times New Roman" w:hAnsi="Times New Roman"/>
          <w:sz w:val="28"/>
          <w:szCs w:val="28"/>
        </w:rPr>
        <w:t xml:space="preserve">. Предложения об отмене либо изменений решений об условиях приватизации вносятся </w:t>
      </w:r>
      <w:r>
        <w:rPr>
          <w:rFonts w:ascii="Times New Roman" w:hAnsi="Times New Roman"/>
          <w:sz w:val="28"/>
          <w:szCs w:val="28"/>
        </w:rPr>
        <w:t>а</w:t>
      </w:r>
      <w:r w:rsidRPr="009B723E">
        <w:rPr>
          <w:rFonts w:ascii="Times New Roman" w:hAnsi="Times New Roman"/>
          <w:sz w:val="28"/>
          <w:szCs w:val="28"/>
        </w:rPr>
        <w:t xml:space="preserve">дминистрацией в Совет </w:t>
      </w:r>
      <w:r>
        <w:rPr>
          <w:rFonts w:ascii="Times New Roman" w:hAnsi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в месячный срок со дня признания продажи имущества несостоявшейся. 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Pr="009B723E">
        <w:rPr>
          <w:rFonts w:ascii="Times New Roman" w:hAnsi="Times New Roman"/>
          <w:sz w:val="28"/>
          <w:szCs w:val="28"/>
        </w:rPr>
        <w:t xml:space="preserve">. В целях подготовки муниципального имущества к приватизации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B723E">
        <w:rPr>
          <w:rFonts w:ascii="Times New Roman" w:hAnsi="Times New Roman"/>
          <w:sz w:val="28"/>
          <w:szCs w:val="28"/>
        </w:rPr>
        <w:t xml:space="preserve"> осуществляет следующие мероприятия: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оценка объектов муниципального имущества, в том числе земельных участков, для определения их рыночной стоимости и установления начальной цены;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подготовка объектов муниципального имущества к приватизации, в том числе привлечение специалистов, исследование рынка в целях повышения эффективности процессов приватизации;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- подготовка земельных участков (под объектами недвижимости), находящихся в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поселения, к приватизации, в том числе проведение кадастровых работ для постановки земельных участков на кадастровый учет;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- государственная регистрация прав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 на объекты недвижимого имущества (при необходимости);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- проведение работ, связанных с инвентаризацией, оформлением технической документации на объекты недвижимого муниципального имущества; </w:t>
      </w:r>
    </w:p>
    <w:p w:rsidR="00DD5B70" w:rsidRPr="009B723E" w:rsidRDefault="00DD5B70" w:rsidP="00DD5B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- публикация информационных сообщений о продаже и результатах сделок приватизации объектов муниципального имущества в официальном печатном издании, определенном </w:t>
      </w:r>
      <w:r>
        <w:rPr>
          <w:rFonts w:ascii="Times New Roman" w:hAnsi="Times New Roman"/>
          <w:sz w:val="28"/>
          <w:szCs w:val="28"/>
        </w:rPr>
        <w:t>а</w:t>
      </w:r>
      <w:r w:rsidRPr="009B723E">
        <w:rPr>
          <w:rFonts w:ascii="Times New Roman" w:hAnsi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B723E">
        <w:rPr>
          <w:rFonts w:ascii="Times New Roman" w:hAnsi="Times New Roman"/>
          <w:sz w:val="28"/>
          <w:szCs w:val="28"/>
        </w:rPr>
        <w:t xml:space="preserve"> поселения;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>- иные мероприятия, необходимые на организацию и проведение приватизации муниципального имущества.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23E">
        <w:rPr>
          <w:rFonts w:ascii="Times New Roman" w:hAnsi="Times New Roman"/>
          <w:sz w:val="28"/>
          <w:szCs w:val="28"/>
        </w:rPr>
        <w:t xml:space="preserve">Расходование средств на организацию и проведение приватизации муниципального имущества в текущем году осуществляется в пределах бюджетных ассигнований, предусмотренных </w:t>
      </w:r>
      <w:r>
        <w:rPr>
          <w:rFonts w:ascii="Times New Roman" w:hAnsi="Times New Roman"/>
          <w:sz w:val="28"/>
          <w:szCs w:val="28"/>
        </w:rPr>
        <w:t>а</w:t>
      </w:r>
      <w:r w:rsidRPr="009B723E">
        <w:rPr>
          <w:rFonts w:ascii="Times New Roman" w:hAnsi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B723E">
        <w:rPr>
          <w:rFonts w:ascii="Times New Roman" w:hAnsi="Times New Roman"/>
          <w:sz w:val="28"/>
          <w:szCs w:val="28"/>
        </w:rPr>
        <w:t xml:space="preserve"> поселения на текущий год, по вышеуказанным видам затрат.</w:t>
      </w:r>
    </w:p>
    <w:p w:rsidR="00DD5B70" w:rsidRPr="009B723E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Pr="009B723E">
        <w:rPr>
          <w:rFonts w:ascii="Times New Roman" w:hAnsi="Times New Roman"/>
          <w:sz w:val="28"/>
          <w:szCs w:val="28"/>
        </w:rPr>
        <w:t xml:space="preserve">. Денежные средства, полученные от продажи муниципального имущества, зачисляются в бюджет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B723E">
        <w:rPr>
          <w:rFonts w:ascii="Times New Roman" w:hAnsi="Times New Roman"/>
          <w:sz w:val="28"/>
          <w:szCs w:val="28"/>
        </w:rPr>
        <w:t xml:space="preserve"> поселения в полном объеме. </w:t>
      </w:r>
    </w:p>
    <w:p w:rsidR="00DD5B70" w:rsidRPr="00506AEA" w:rsidRDefault="00DD5B70" w:rsidP="00DD5B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6AEA">
        <w:rPr>
          <w:rFonts w:ascii="Times New Roman" w:hAnsi="Times New Roman"/>
          <w:sz w:val="28"/>
          <w:szCs w:val="28"/>
        </w:rPr>
        <w:t xml:space="preserve">19. </w:t>
      </w:r>
      <w:proofErr w:type="gramStart"/>
      <w:r w:rsidRPr="00506AEA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506AEA">
        <w:rPr>
          <w:rFonts w:ascii="Times New Roman" w:hAnsi="Times New Roman"/>
          <w:sz w:val="28"/>
          <w:szCs w:val="28"/>
        </w:rPr>
        <w:t xml:space="preserve"> своевременностью перечисления полученных от продажи муниципального имущества денежных средств осуществляется бухгалтерией администрации </w:t>
      </w:r>
      <w:proofErr w:type="spellStart"/>
      <w:r w:rsidRPr="00506AEA">
        <w:rPr>
          <w:rFonts w:ascii="Times New Roman" w:hAnsi="Times New Roman"/>
          <w:sz w:val="28"/>
          <w:szCs w:val="28"/>
        </w:rPr>
        <w:t>Варжеляйского</w:t>
      </w:r>
      <w:proofErr w:type="spellEnd"/>
      <w:r w:rsidRPr="00506AEA"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DD5B70" w:rsidRPr="00506AEA" w:rsidRDefault="00DD5B70" w:rsidP="00DD5B70">
      <w:pPr>
        <w:pStyle w:val="a7"/>
        <w:rPr>
          <w:sz w:val="28"/>
        </w:rPr>
      </w:pPr>
      <w:r w:rsidRPr="00506AEA">
        <w:rPr>
          <w:sz w:val="28"/>
        </w:rPr>
        <w:t>20.Прогнозный план (программа) приватизации муниципального имущества, а также решения об условиях приватизации муниципального имущества подлежат опубликованию в установленном порядке в средствах массовой информации,  на официальном сайте администрации не менее чем за тридцать дней до дня осуществления продажи указанного имущества.</w:t>
      </w:r>
    </w:p>
    <w:p w:rsidR="00DD5B70" w:rsidRPr="00506AEA" w:rsidRDefault="00DD5B70" w:rsidP="00DD5B70">
      <w:pPr>
        <w:pStyle w:val="a7"/>
        <w:rPr>
          <w:sz w:val="28"/>
        </w:rPr>
      </w:pPr>
      <w:r w:rsidRPr="00506AEA">
        <w:rPr>
          <w:sz w:val="28"/>
        </w:rPr>
        <w:t>21.Информация о результатах сделок приватизации муниципального имущества подлежит опубликованию в вышеуказанных средствах массовой информации в месячный срок со дня совершения указанных сделок.</w:t>
      </w:r>
    </w:p>
    <w:p w:rsidR="00DD5B70" w:rsidRPr="00506AEA" w:rsidRDefault="00DD5B70" w:rsidP="00DD5B70">
      <w:pPr>
        <w:pStyle w:val="a7"/>
        <w:rPr>
          <w:sz w:val="28"/>
        </w:rPr>
      </w:pPr>
      <w:r w:rsidRPr="00506AEA">
        <w:rPr>
          <w:sz w:val="28"/>
        </w:rPr>
        <w:t>22.Обязательному опубликованию в информационном сообщении о продаже муниципального имущества подлежат сведения, предусмотренные ст. 15 Федерального закона от 21.12.2001 N 178-ФЗ "О приватизации государственного и муниципального имущества".</w:t>
      </w:r>
    </w:p>
    <w:p w:rsidR="00DD5B70" w:rsidRPr="00506AEA" w:rsidRDefault="00DD5B70" w:rsidP="00DD5B70">
      <w:pPr>
        <w:pStyle w:val="a7"/>
        <w:rPr>
          <w:sz w:val="28"/>
        </w:rPr>
      </w:pPr>
      <w:r w:rsidRPr="00506AEA">
        <w:rPr>
          <w:sz w:val="28"/>
        </w:rPr>
        <w:t>23.Со дня приема заявок лицо, желающее приобрести муниципальное имущество (претендент), имеет право предварительного ознакомления с информацией о подлежащем приватизации имуществе.</w:t>
      </w:r>
    </w:p>
    <w:p w:rsidR="00DD5B70" w:rsidRPr="00506AEA" w:rsidRDefault="00DD5B70" w:rsidP="00DD5B70">
      <w:pPr>
        <w:pStyle w:val="a7"/>
        <w:rPr>
          <w:sz w:val="28"/>
        </w:rPr>
      </w:pPr>
      <w:r w:rsidRPr="00506AEA">
        <w:rPr>
          <w:sz w:val="28"/>
        </w:rPr>
        <w:t>24.Вопросы, не урегулированные настоящим Порядком, регулируются в соответствии с действующим законодательством.</w:t>
      </w:r>
    </w:p>
    <w:p w:rsidR="00DD5B70" w:rsidRPr="004E02C1" w:rsidRDefault="00DD5B70" w:rsidP="00DD5B70">
      <w:pPr>
        <w:pStyle w:val="a7"/>
      </w:pPr>
    </w:p>
    <w:p w:rsidR="00DD5B70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right"/>
        <w:rPr>
          <w:rFonts w:ascii="Times New Roman" w:hAnsi="Times New Roman"/>
          <w:bCs/>
          <w:sz w:val="28"/>
          <w:szCs w:val="28"/>
        </w:rPr>
      </w:pPr>
    </w:p>
    <w:p w:rsidR="00DD5B70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right"/>
        <w:rPr>
          <w:rFonts w:ascii="Times New Roman" w:hAnsi="Times New Roman"/>
          <w:bCs/>
          <w:sz w:val="28"/>
          <w:szCs w:val="28"/>
        </w:rPr>
      </w:pPr>
    </w:p>
    <w:p w:rsidR="00DD5B70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right"/>
        <w:rPr>
          <w:rFonts w:ascii="Times New Roman" w:hAnsi="Times New Roman"/>
          <w:bCs/>
          <w:sz w:val="28"/>
          <w:szCs w:val="28"/>
        </w:rPr>
      </w:pPr>
      <w:r w:rsidRPr="005761A9"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1 </w:t>
      </w:r>
    </w:p>
    <w:p w:rsidR="00DD5B70" w:rsidRPr="005761A9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Порядку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BCB">
        <w:rPr>
          <w:rFonts w:ascii="Times New Roman" w:hAnsi="Times New Roman"/>
          <w:b/>
          <w:bCs/>
          <w:sz w:val="28"/>
          <w:szCs w:val="28"/>
        </w:rPr>
        <w:t>ОТЧЕТ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BCB">
        <w:rPr>
          <w:rFonts w:ascii="Times New Roman" w:hAnsi="Times New Roman"/>
          <w:b/>
          <w:bCs/>
          <w:sz w:val="28"/>
          <w:szCs w:val="28"/>
        </w:rPr>
        <w:t>о выполнении плана (программы) приватизации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BCB">
        <w:rPr>
          <w:rFonts w:ascii="Times New Roman" w:hAnsi="Times New Roman"/>
          <w:b/>
          <w:bCs/>
          <w:sz w:val="28"/>
          <w:szCs w:val="28"/>
        </w:rPr>
        <w:t xml:space="preserve">муниципального имущества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</w:t>
      </w:r>
      <w:r w:rsidRPr="004C4BCB">
        <w:rPr>
          <w:rFonts w:ascii="Times New Roman" w:hAnsi="Times New Roman"/>
          <w:b/>
          <w:bCs/>
          <w:sz w:val="28"/>
          <w:szCs w:val="28"/>
        </w:rPr>
        <w:t xml:space="preserve"> поселения 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120" w:line="20" w:lineRule="atLeast"/>
        <w:ind w:firstLine="539"/>
        <w:jc w:val="center"/>
        <w:rPr>
          <w:rFonts w:ascii="Times New Roman" w:hAnsi="Times New Roman"/>
          <w:b/>
          <w:bCs/>
          <w:sz w:val="28"/>
          <w:szCs w:val="28"/>
        </w:rPr>
      </w:pPr>
      <w:r w:rsidRPr="004C4BCB">
        <w:rPr>
          <w:rFonts w:ascii="Times New Roman" w:hAnsi="Times New Roman"/>
          <w:b/>
          <w:bCs/>
          <w:sz w:val="28"/>
          <w:szCs w:val="28"/>
        </w:rPr>
        <w:t>за 20__ год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120" w:line="20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D5B70" w:rsidRPr="004C4BCB" w:rsidRDefault="00DD5B70" w:rsidP="00DD5B70">
      <w:pPr>
        <w:widowControl w:val="0"/>
        <w:autoSpaceDE w:val="0"/>
        <w:autoSpaceDN w:val="0"/>
        <w:adjustRightInd w:val="0"/>
        <w:spacing w:after="120" w:line="20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4C4BCB">
        <w:rPr>
          <w:rFonts w:ascii="Times New Roman" w:hAnsi="Times New Roman"/>
          <w:sz w:val="28"/>
          <w:szCs w:val="28"/>
        </w:rPr>
        <w:t xml:space="preserve">Приводится общая информация о количестве объектов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4C4BCB">
        <w:rPr>
          <w:rFonts w:ascii="Times New Roman" w:hAnsi="Times New Roman"/>
          <w:sz w:val="28"/>
          <w:szCs w:val="28"/>
        </w:rPr>
        <w:t xml:space="preserve"> поселения, приватизированных в отчетном году, способах приватизации, общем количестве денежных средств, перечисленных в бюджет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4C4BCB">
        <w:rPr>
          <w:rFonts w:ascii="Times New Roman" w:hAnsi="Times New Roman"/>
          <w:sz w:val="28"/>
          <w:szCs w:val="28"/>
        </w:rPr>
        <w:t xml:space="preserve"> поселения.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bookmarkStart w:id="5" w:name="Par608"/>
      <w:bookmarkStart w:id="6" w:name="Par623"/>
      <w:bookmarkStart w:id="7" w:name="Par638"/>
      <w:bookmarkEnd w:id="5"/>
      <w:bookmarkEnd w:id="6"/>
      <w:bookmarkEnd w:id="7"/>
      <w:r>
        <w:rPr>
          <w:rFonts w:ascii="Times New Roman" w:hAnsi="Times New Roman"/>
          <w:sz w:val="28"/>
          <w:szCs w:val="28"/>
        </w:rPr>
        <w:t>1</w:t>
      </w:r>
      <w:r w:rsidRPr="004C4BCB">
        <w:rPr>
          <w:rFonts w:ascii="Times New Roman" w:hAnsi="Times New Roman"/>
          <w:sz w:val="28"/>
          <w:szCs w:val="28"/>
        </w:rPr>
        <w:t xml:space="preserve">. Приватизация </w:t>
      </w:r>
      <w:r>
        <w:rPr>
          <w:rFonts w:ascii="Times New Roman" w:hAnsi="Times New Roman"/>
          <w:sz w:val="28"/>
          <w:szCs w:val="28"/>
        </w:rPr>
        <w:t>недвижимого имущества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4C4BCB">
        <w:rPr>
          <w:rFonts w:ascii="Times New Roman" w:hAnsi="Times New Roman"/>
          <w:sz w:val="28"/>
          <w:szCs w:val="28"/>
        </w:rPr>
        <w:t xml:space="preserve">В соответствии с планом (программой) приватизации муниципального имущества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4C4BCB">
        <w:rPr>
          <w:rFonts w:ascii="Times New Roman" w:hAnsi="Times New Roman"/>
          <w:sz w:val="28"/>
          <w:szCs w:val="28"/>
        </w:rPr>
        <w:t xml:space="preserve"> поселения на 20__ год подлежит приватизации ___ </w:t>
      </w:r>
      <w:r>
        <w:rPr>
          <w:rFonts w:ascii="Times New Roman" w:hAnsi="Times New Roman"/>
          <w:sz w:val="28"/>
          <w:szCs w:val="28"/>
        </w:rPr>
        <w:t>недвижимое имущество</w:t>
      </w:r>
      <w:r w:rsidRPr="004C4BCB">
        <w:rPr>
          <w:rFonts w:ascii="Times New Roman" w:hAnsi="Times New Roman"/>
          <w:sz w:val="28"/>
          <w:szCs w:val="28"/>
        </w:rPr>
        <w:t>. Приватизировано ____  в том числе:</w:t>
      </w:r>
    </w:p>
    <w:tbl>
      <w:tblPr>
        <w:tblW w:w="964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48"/>
        <w:gridCol w:w="2053"/>
        <w:gridCol w:w="1513"/>
        <w:gridCol w:w="1297"/>
        <w:gridCol w:w="973"/>
        <w:gridCol w:w="1297"/>
        <w:gridCol w:w="1864"/>
      </w:tblGrid>
      <w:tr w:rsidR="00DD5B70" w:rsidRPr="004C4BCB" w:rsidTr="00D4192F">
        <w:trPr>
          <w:trHeight w:val="720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Местонахожде-ние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, площадь,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Способ </w:t>
            </w: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приватиза-ции</w:t>
            </w:r>
            <w:proofErr w:type="spellEnd"/>
            <w:proofErr w:type="gramEnd"/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Рыночная</w:t>
            </w:r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стоимос-ть</w:t>
            </w:r>
            <w:proofErr w:type="spellEnd"/>
            <w:r w:rsidRPr="004C4BCB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>
              <w:rPr>
                <w:rFonts w:ascii="Times New Roman" w:hAnsi="Times New Roman"/>
                <w:sz w:val="28"/>
                <w:szCs w:val="28"/>
              </w:rPr>
              <w:t>приватизации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Покупа</w:t>
            </w:r>
            <w:r w:rsidRPr="004C4BCB">
              <w:rPr>
                <w:rFonts w:ascii="Times New Roman" w:hAnsi="Times New Roman"/>
                <w:sz w:val="28"/>
                <w:szCs w:val="28"/>
              </w:rPr>
              <w:t>тель</w:t>
            </w:r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Цена сделки приватизации, руб.</w:t>
            </w:r>
          </w:p>
        </w:tc>
      </w:tr>
      <w:tr w:rsidR="00DD5B70" w:rsidRPr="004C4BCB" w:rsidTr="00D4192F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5B70" w:rsidRPr="004C4BCB" w:rsidTr="00D4192F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4C4BCB">
        <w:rPr>
          <w:rFonts w:ascii="Times New Roman" w:hAnsi="Times New Roman"/>
          <w:sz w:val="28"/>
          <w:szCs w:val="28"/>
        </w:rPr>
        <w:t>Не приватизировано, в том числе: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48"/>
        <w:gridCol w:w="2052"/>
        <w:gridCol w:w="1512"/>
        <w:gridCol w:w="1296"/>
        <w:gridCol w:w="972"/>
        <w:gridCol w:w="3159"/>
      </w:tblGrid>
      <w:tr w:rsidR="00DD5B70" w:rsidRPr="004C4BCB" w:rsidTr="00D4192F">
        <w:trPr>
          <w:trHeight w:val="720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Местонахожде-ние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, площадь,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Способ </w:t>
            </w: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приватиза-ции</w:t>
            </w:r>
            <w:proofErr w:type="spellEnd"/>
            <w:proofErr w:type="gramEnd"/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Рыноч-ная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стоимос-ть</w:t>
            </w:r>
            <w:proofErr w:type="spellEnd"/>
            <w:r w:rsidRPr="004C4BCB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>
              <w:rPr>
                <w:rFonts w:ascii="Times New Roman" w:hAnsi="Times New Roman"/>
                <w:sz w:val="28"/>
                <w:szCs w:val="28"/>
              </w:rPr>
              <w:t>приватизации</w:t>
            </w:r>
          </w:p>
        </w:tc>
        <w:tc>
          <w:tcPr>
            <w:tcW w:w="3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Причина</w:t>
            </w:r>
          </w:p>
        </w:tc>
      </w:tr>
    </w:tbl>
    <w:p w:rsidR="00DD5B70" w:rsidRDefault="00DD5B70" w:rsidP="00DD5B7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bookmarkStart w:id="8" w:name="Par653"/>
      <w:bookmarkEnd w:id="8"/>
    </w:p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4C4BCB">
        <w:rPr>
          <w:rFonts w:ascii="Times New Roman" w:hAnsi="Times New Roman"/>
          <w:sz w:val="28"/>
          <w:szCs w:val="28"/>
        </w:rPr>
        <w:t xml:space="preserve">. Приватизация </w:t>
      </w:r>
      <w:r>
        <w:rPr>
          <w:rFonts w:ascii="Times New Roman" w:hAnsi="Times New Roman"/>
          <w:sz w:val="28"/>
          <w:szCs w:val="28"/>
        </w:rPr>
        <w:t>движимого</w:t>
      </w:r>
      <w:r w:rsidRPr="004C4BCB">
        <w:rPr>
          <w:rFonts w:ascii="Times New Roman" w:hAnsi="Times New Roman"/>
          <w:sz w:val="28"/>
          <w:szCs w:val="28"/>
        </w:rPr>
        <w:t xml:space="preserve"> имущества</w:t>
      </w:r>
    </w:p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4C4BCB">
        <w:rPr>
          <w:rFonts w:ascii="Times New Roman" w:hAnsi="Times New Roman"/>
          <w:sz w:val="28"/>
          <w:szCs w:val="28"/>
        </w:rPr>
        <w:t xml:space="preserve">В соответствии с планом (программой) приватизации муниципального имущества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4C4BCB">
        <w:rPr>
          <w:rFonts w:ascii="Times New Roman" w:hAnsi="Times New Roman"/>
          <w:sz w:val="28"/>
          <w:szCs w:val="28"/>
        </w:rPr>
        <w:t xml:space="preserve"> поселения на 20__ год подлежит приватизации ____ объектов. Приватизировано ____ объектов, в том числе:</w:t>
      </w:r>
    </w:p>
    <w:tbl>
      <w:tblPr>
        <w:tblW w:w="964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48"/>
        <w:gridCol w:w="2053"/>
        <w:gridCol w:w="1513"/>
        <w:gridCol w:w="1297"/>
        <w:gridCol w:w="973"/>
        <w:gridCol w:w="1297"/>
        <w:gridCol w:w="1864"/>
      </w:tblGrid>
      <w:tr w:rsidR="00DD5B70" w:rsidRPr="004C4BCB" w:rsidTr="00D4192F">
        <w:trPr>
          <w:trHeight w:val="720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Наименование и </w:t>
            </w: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местонахожде-ние</w:t>
            </w:r>
            <w:proofErr w:type="spellEnd"/>
            <w:proofErr w:type="gramEnd"/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Способ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приватиза-ции</w:t>
            </w:r>
            <w:proofErr w:type="spellEnd"/>
            <w:proofErr w:type="gramEnd"/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Рыноч-ная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C4BCB">
              <w:rPr>
                <w:rFonts w:ascii="Times New Roman" w:hAnsi="Times New Roman"/>
                <w:sz w:val="28"/>
                <w:szCs w:val="28"/>
              </w:rPr>
              <w:t>стоимос-ть</w:t>
            </w:r>
            <w:proofErr w:type="spellEnd"/>
            <w:r w:rsidRPr="004C4BCB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Дата продажи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Покупа-тель</w:t>
            </w:r>
            <w:proofErr w:type="spellEnd"/>
            <w:proofErr w:type="gramEnd"/>
          </w:p>
        </w:tc>
        <w:tc>
          <w:tcPr>
            <w:tcW w:w="1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>Цена сделки</w:t>
            </w:r>
          </w:p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4C4BCB">
              <w:rPr>
                <w:rFonts w:ascii="Times New Roman" w:hAnsi="Times New Roman"/>
                <w:sz w:val="28"/>
                <w:szCs w:val="28"/>
              </w:rPr>
              <w:t>приватиза-ции</w:t>
            </w:r>
            <w:proofErr w:type="spellEnd"/>
            <w:proofErr w:type="gramEnd"/>
            <w:r w:rsidRPr="004C4BCB">
              <w:rPr>
                <w:rFonts w:ascii="Times New Roman" w:hAnsi="Times New Roman"/>
                <w:sz w:val="28"/>
                <w:szCs w:val="28"/>
              </w:rPr>
              <w:t>, руб.</w:t>
            </w:r>
          </w:p>
        </w:tc>
      </w:tr>
      <w:tr w:rsidR="00DD5B70" w:rsidRPr="004C4BCB" w:rsidTr="00D4192F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5B70" w:rsidRPr="004C4BCB" w:rsidTr="00D4192F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4BCB">
              <w:rPr>
                <w:rFonts w:ascii="Times New Roman" w:hAnsi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5B70" w:rsidRPr="004C4BCB" w:rsidRDefault="00DD5B70" w:rsidP="00D4192F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5B70" w:rsidRPr="004C4BCB" w:rsidRDefault="00DD5B70" w:rsidP="00DD5B70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D5B70" w:rsidRDefault="00DD5B70" w:rsidP="00DD5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06AEA" w:rsidRDefault="00506AEA" w:rsidP="00506AEA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06AEA" w:rsidRDefault="00506AEA" w:rsidP="00506AE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6AEA" w:rsidRDefault="00506AEA" w:rsidP="00506A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вторая сессия </w:t>
      </w:r>
    </w:p>
    <w:p w:rsidR="00506AEA" w:rsidRDefault="00506AEA" w:rsidP="00506AE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506AEA" w:rsidRDefault="00506AEA" w:rsidP="00506A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06AEA" w:rsidRDefault="00506AEA" w:rsidP="00506AEA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06AEA" w:rsidRDefault="00506AEA" w:rsidP="00506AE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«10 » декабря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№46</w:t>
      </w:r>
    </w:p>
    <w:p w:rsidR="00506AEA" w:rsidRDefault="00506AEA" w:rsidP="00506AE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06AEA" w:rsidRDefault="00506AEA" w:rsidP="00506AEA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06AEA" w:rsidRDefault="00506AEA" w:rsidP="00506AEA">
      <w:pPr>
        <w:rPr>
          <w:sz w:val="28"/>
          <w:szCs w:val="28"/>
        </w:rPr>
      </w:pPr>
    </w:p>
    <w:p w:rsidR="00506AEA" w:rsidRDefault="00506AEA" w:rsidP="00506AE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06AEA" w:rsidRDefault="00506AEA" w:rsidP="00506AEA">
      <w:pPr>
        <w:numPr>
          <w:ilvl w:val="0"/>
          <w:numId w:val="4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06AEA" w:rsidRDefault="00506AEA" w:rsidP="00506AEA">
      <w:pPr>
        <w:rPr>
          <w:sz w:val="28"/>
          <w:szCs w:val="28"/>
        </w:rPr>
      </w:pPr>
      <w:r>
        <w:rPr>
          <w:sz w:val="28"/>
          <w:szCs w:val="28"/>
        </w:rPr>
        <w:t>За  октябрь месяц   2019года  95%  - КБК   910 0102 6510041150121</w:t>
      </w:r>
    </w:p>
    <w:p w:rsidR="00506AEA" w:rsidRDefault="00506AEA" w:rsidP="00506AEA">
      <w:pPr>
        <w:rPr>
          <w:lang w:eastAsia="ar-SA"/>
        </w:rPr>
      </w:pPr>
    </w:p>
    <w:p w:rsidR="00506AEA" w:rsidRDefault="00506AEA" w:rsidP="00506AEA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506AEA" w:rsidRDefault="00506AEA" w:rsidP="00506AEA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полселения: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06AEA" w:rsidRDefault="00506AEA" w:rsidP="00506AEA"/>
    <w:p w:rsidR="00DD5B70" w:rsidRDefault="00DD5B70" w:rsidP="00DD5B70"/>
    <w:p w:rsidR="0017667E" w:rsidRPr="00A85F7A" w:rsidRDefault="0017667E" w:rsidP="0017667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ВАРЖЕЛЯЙСКОГО</w:t>
      </w:r>
      <w:r w:rsidRPr="00A85F7A">
        <w:rPr>
          <w:b/>
          <w:sz w:val="28"/>
          <w:szCs w:val="28"/>
        </w:rPr>
        <w:t xml:space="preserve"> СЕЛЬСКОГО ПОСЕЛЕНИЯ</w:t>
      </w:r>
    </w:p>
    <w:p w:rsidR="0017667E" w:rsidRPr="00A85F7A" w:rsidRDefault="0017667E" w:rsidP="0017667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ТОРБЕЕВСКОГО МУНИЦИПАЛЬНОГО РАЙОНА</w:t>
      </w:r>
    </w:p>
    <w:p w:rsidR="0017667E" w:rsidRPr="00A85F7A" w:rsidRDefault="0017667E" w:rsidP="0017667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РЕСПУБЛИКИ МОРДОВИЯ</w:t>
      </w:r>
    </w:p>
    <w:p w:rsidR="0017667E" w:rsidRPr="00A85F7A" w:rsidRDefault="0017667E" w:rsidP="001766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СОРОК ВТОРАЯ </w:t>
      </w:r>
      <w:r w:rsidRPr="00A85F7A">
        <w:rPr>
          <w:b/>
          <w:sz w:val="28"/>
          <w:szCs w:val="28"/>
        </w:rPr>
        <w:t>СЕССИЯ</w:t>
      </w:r>
    </w:p>
    <w:p w:rsidR="0017667E" w:rsidRDefault="0017667E" w:rsidP="0017667E">
      <w:pPr>
        <w:jc w:val="center"/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второго</w:t>
      </w:r>
      <w:r w:rsidRPr="00A85F7A">
        <w:rPr>
          <w:b/>
          <w:sz w:val="28"/>
          <w:szCs w:val="28"/>
        </w:rPr>
        <w:t xml:space="preserve"> созыва)</w:t>
      </w:r>
    </w:p>
    <w:p w:rsidR="0017667E" w:rsidRPr="00A85F7A" w:rsidRDefault="0017667E" w:rsidP="001766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7667E" w:rsidRPr="00077B93" w:rsidRDefault="0017667E" w:rsidP="0017667E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10 декабря 2019</w:t>
      </w:r>
      <w:r w:rsidRPr="006D201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ода </w:t>
      </w:r>
      <w:r w:rsidRPr="006D201A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47</w:t>
      </w:r>
    </w:p>
    <w:p w:rsidR="0017667E" w:rsidRDefault="0017667E" w:rsidP="0017667E">
      <w:pPr>
        <w:rPr>
          <w:sz w:val="28"/>
          <w:szCs w:val="28"/>
        </w:rPr>
      </w:pPr>
      <w:r>
        <w:rPr>
          <w:sz w:val="28"/>
          <w:szCs w:val="28"/>
        </w:rPr>
        <w:t xml:space="preserve">     «Об изменении решения от 11.10.2019г № 33» </w:t>
      </w:r>
    </w:p>
    <w:p w:rsidR="0017667E" w:rsidRDefault="0017667E" w:rsidP="0017667E">
      <w:pPr>
        <w:rPr>
          <w:sz w:val="28"/>
          <w:szCs w:val="28"/>
        </w:rPr>
      </w:pPr>
      <w:r>
        <w:rPr>
          <w:sz w:val="28"/>
          <w:szCs w:val="28"/>
        </w:rPr>
        <w:t>1.Пункт 2  о проведении мероприятий по сокращению штата работников отозвать</w:t>
      </w:r>
    </w:p>
    <w:p w:rsidR="0017667E" w:rsidRDefault="0017667E" w:rsidP="0017667E">
      <w:pPr>
        <w:rPr>
          <w:sz w:val="28"/>
          <w:szCs w:val="28"/>
        </w:rPr>
      </w:pPr>
      <w:r>
        <w:rPr>
          <w:sz w:val="28"/>
          <w:szCs w:val="28"/>
        </w:rPr>
        <w:t xml:space="preserve">2.Пункт 3 об увольнении сотрудника </w:t>
      </w:r>
      <w:proofErr w:type="spellStart"/>
      <w:r>
        <w:rPr>
          <w:sz w:val="28"/>
          <w:szCs w:val="28"/>
        </w:rPr>
        <w:t>Шлаеву</w:t>
      </w:r>
      <w:proofErr w:type="spellEnd"/>
      <w:r>
        <w:rPr>
          <w:sz w:val="28"/>
          <w:szCs w:val="28"/>
        </w:rPr>
        <w:t xml:space="preserve"> Г.Ф. о предстоящем увольнении по сокращению численности отозвать</w:t>
      </w:r>
    </w:p>
    <w:p w:rsidR="0017667E" w:rsidRDefault="0017667E" w:rsidP="0017667E">
      <w:pPr>
        <w:rPr>
          <w:sz w:val="28"/>
          <w:szCs w:val="28"/>
        </w:rPr>
      </w:pPr>
      <w:r>
        <w:rPr>
          <w:sz w:val="28"/>
          <w:szCs w:val="28"/>
        </w:rPr>
        <w:t xml:space="preserve">3.Функциональные обязанности делопроизводителя по воинскому учету </w:t>
      </w:r>
      <w:proofErr w:type="gramStart"/>
      <w:r>
        <w:rPr>
          <w:sz w:val="28"/>
          <w:szCs w:val="28"/>
        </w:rPr>
        <w:t>отозвать в пункте 5 включить</w:t>
      </w:r>
      <w:proofErr w:type="gramEnd"/>
      <w:r>
        <w:rPr>
          <w:sz w:val="28"/>
          <w:szCs w:val="28"/>
        </w:rPr>
        <w:t xml:space="preserve"> делопроизводитель по воинскому учету 0,4 ед.</w:t>
      </w:r>
    </w:p>
    <w:p w:rsidR="0017667E" w:rsidRDefault="0017667E" w:rsidP="0017667E">
      <w:pPr>
        <w:rPr>
          <w:sz w:val="28"/>
          <w:lang w:eastAsia="ar-SA"/>
        </w:rPr>
      </w:pPr>
      <w:r>
        <w:rPr>
          <w:sz w:val="28"/>
          <w:lang w:eastAsia="ar-SA"/>
        </w:rPr>
        <w:t xml:space="preserve">Опубликовать данное решение на официальном  сайте администрации </w:t>
      </w:r>
      <w:proofErr w:type="spellStart"/>
      <w:r>
        <w:rPr>
          <w:sz w:val="28"/>
          <w:lang w:eastAsia="ar-SA"/>
        </w:rPr>
        <w:t>Варжеляйского</w:t>
      </w:r>
      <w:proofErr w:type="spellEnd"/>
      <w:r>
        <w:rPr>
          <w:sz w:val="28"/>
          <w:lang w:eastAsia="ar-SA"/>
        </w:rPr>
        <w:t xml:space="preserve"> сельское поселения.</w:t>
      </w:r>
    </w:p>
    <w:p w:rsidR="0017667E" w:rsidRDefault="0017667E" w:rsidP="0017667E">
      <w:pPr>
        <w:rPr>
          <w:sz w:val="28"/>
          <w:lang w:eastAsia="ar-SA"/>
        </w:rPr>
      </w:pPr>
      <w:r>
        <w:rPr>
          <w:sz w:val="28"/>
          <w:lang w:eastAsia="ar-SA"/>
        </w:rPr>
        <w:t>Настоящее решение вступает в силу с момента его принятия и подлежит официальному опубликованию в газете «</w:t>
      </w:r>
      <w:proofErr w:type="spellStart"/>
      <w:r>
        <w:rPr>
          <w:sz w:val="28"/>
          <w:lang w:eastAsia="ar-SA"/>
        </w:rPr>
        <w:t>Варжеляйские</w:t>
      </w:r>
      <w:proofErr w:type="spellEnd"/>
      <w:r>
        <w:rPr>
          <w:sz w:val="28"/>
          <w:lang w:eastAsia="ar-SA"/>
        </w:rPr>
        <w:t xml:space="preserve"> вести»</w:t>
      </w:r>
    </w:p>
    <w:p w:rsidR="0017667E" w:rsidRDefault="0017667E" w:rsidP="0017667E">
      <w:pPr>
        <w:rPr>
          <w:noProof/>
          <w:sz w:val="28"/>
        </w:rPr>
      </w:pPr>
    </w:p>
    <w:p w:rsidR="0017667E" w:rsidRDefault="0017667E" w:rsidP="0017667E">
      <w:pPr>
        <w:rPr>
          <w:noProof/>
          <w:sz w:val="28"/>
        </w:rPr>
      </w:pPr>
    </w:p>
    <w:p w:rsidR="0017667E" w:rsidRDefault="0017667E" w:rsidP="0017667E">
      <w:pPr>
        <w:rPr>
          <w:noProof/>
          <w:sz w:val="28"/>
        </w:rPr>
      </w:pPr>
      <w:r>
        <w:rPr>
          <w:noProof/>
          <w:sz w:val="28"/>
        </w:rPr>
        <w:t>Глава Варжеляйского</w:t>
      </w:r>
    </w:p>
    <w:p w:rsidR="0017667E" w:rsidRDefault="0017667E" w:rsidP="0017667E">
      <w:pPr>
        <w:rPr>
          <w:sz w:val="28"/>
          <w:lang w:eastAsia="ar-SA"/>
        </w:rPr>
      </w:pPr>
      <w:r>
        <w:rPr>
          <w:noProof/>
          <w:sz w:val="28"/>
        </w:rPr>
        <w:t>сельского поселения:                               В.В.Иванов</w:t>
      </w:r>
    </w:p>
    <w:p w:rsidR="0017667E" w:rsidRDefault="0017667E" w:rsidP="0017667E">
      <w:pPr>
        <w:rPr>
          <w:sz w:val="28"/>
          <w:lang w:eastAsia="ar-SA"/>
        </w:rPr>
      </w:pPr>
    </w:p>
    <w:p w:rsidR="0017667E" w:rsidRDefault="0017667E" w:rsidP="0017667E">
      <w:pPr>
        <w:pStyle w:val="p1"/>
        <w:rPr>
          <w:sz w:val="28"/>
          <w:szCs w:val="28"/>
        </w:rPr>
      </w:pPr>
    </w:p>
    <w:p w:rsidR="0017667E" w:rsidRDefault="0017667E" w:rsidP="0017667E"/>
    <w:p w:rsidR="0093350D" w:rsidRDefault="0093350D" w:rsidP="00933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ВАРЖЕЛЯЙСКОГО СЕЛЬСКОГО ПОСЕЛЕНИЯ</w:t>
      </w:r>
    </w:p>
    <w:p w:rsidR="0093350D" w:rsidRDefault="0093350D" w:rsidP="00933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93350D" w:rsidRDefault="0093350D" w:rsidP="00933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3350D" w:rsidRDefault="0093350D" w:rsidP="0093350D">
      <w:pPr>
        <w:jc w:val="center"/>
        <w:rPr>
          <w:sz w:val="28"/>
          <w:szCs w:val="28"/>
        </w:rPr>
      </w:pPr>
    </w:p>
    <w:p w:rsidR="0093350D" w:rsidRPr="0085182E" w:rsidRDefault="0093350D" w:rsidP="00933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вторая сессия</w:t>
      </w:r>
    </w:p>
    <w:p w:rsidR="0093350D" w:rsidRPr="0085182E" w:rsidRDefault="0093350D" w:rsidP="0093350D">
      <w:pPr>
        <w:jc w:val="center"/>
        <w:rPr>
          <w:b/>
          <w:sz w:val="28"/>
          <w:szCs w:val="28"/>
        </w:rPr>
      </w:pPr>
      <w:r w:rsidRPr="008518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второго</w:t>
      </w:r>
      <w:r w:rsidRPr="0085182E">
        <w:rPr>
          <w:b/>
          <w:sz w:val="28"/>
          <w:szCs w:val="28"/>
        </w:rPr>
        <w:t xml:space="preserve"> созыва)</w:t>
      </w:r>
    </w:p>
    <w:p w:rsidR="0093350D" w:rsidRDefault="0093350D" w:rsidP="0093350D">
      <w:pPr>
        <w:jc w:val="center"/>
        <w:rPr>
          <w:b/>
          <w:sz w:val="28"/>
          <w:szCs w:val="28"/>
        </w:rPr>
      </w:pPr>
    </w:p>
    <w:p w:rsidR="0093350D" w:rsidRDefault="0093350D" w:rsidP="009335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3350D" w:rsidRPr="00E04CE5" w:rsidRDefault="0093350D" w:rsidP="0093350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от 10 декабря  2019 года №</w:t>
      </w:r>
      <w:r>
        <w:rPr>
          <w:sz w:val="28"/>
          <w:szCs w:val="28"/>
        </w:rPr>
        <w:t xml:space="preserve"> 48</w:t>
      </w:r>
    </w:p>
    <w:p w:rsidR="0093350D" w:rsidRDefault="0093350D" w:rsidP="009335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3350D" w:rsidRPr="00B56CF0" w:rsidRDefault="0093350D" w:rsidP="0093350D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B56CF0">
        <w:rPr>
          <w:rStyle w:val="aa"/>
          <w:sz w:val="28"/>
          <w:szCs w:val="28"/>
        </w:rPr>
        <w:t xml:space="preserve">О внесение изменений в решение Совета депутатов от 28.12.2018 № </w:t>
      </w:r>
      <w:r>
        <w:rPr>
          <w:rStyle w:val="aa"/>
          <w:sz w:val="28"/>
          <w:szCs w:val="28"/>
        </w:rPr>
        <w:t>81</w:t>
      </w:r>
      <w:r>
        <w:rPr>
          <w:rStyle w:val="aa"/>
          <w:b/>
          <w:sz w:val="28"/>
          <w:szCs w:val="28"/>
        </w:rPr>
        <w:t xml:space="preserve"> «</w:t>
      </w:r>
      <w:r w:rsidRPr="00B56CF0">
        <w:rPr>
          <w:rStyle w:val="aa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CC6A65">
        <w:rPr>
          <w:rStyle w:val="aa"/>
          <w:b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 w:rsidRPr="00CC6A65">
        <w:rPr>
          <w:b w:val="0"/>
          <w:sz w:val="28"/>
          <w:szCs w:val="28"/>
        </w:rPr>
        <w:t xml:space="preserve"> муниципального района органам местного самоуправления </w:t>
      </w:r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</w:t>
      </w:r>
      <w:r w:rsidRPr="00CC6A65">
        <w:rPr>
          <w:b w:val="0"/>
          <w:sz w:val="28"/>
          <w:szCs w:val="28"/>
        </w:rPr>
        <w:t>сельск</w:t>
      </w:r>
      <w:r>
        <w:rPr>
          <w:b w:val="0"/>
          <w:sz w:val="28"/>
          <w:szCs w:val="28"/>
        </w:rPr>
        <w:t>ого поселения</w:t>
      </w:r>
      <w:r w:rsidRPr="00CC6A65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 w:rsidRPr="00CC6A65">
        <w:rPr>
          <w:b w:val="0"/>
          <w:sz w:val="28"/>
          <w:szCs w:val="28"/>
        </w:rPr>
        <w:t xml:space="preserve"> муниципального района Республики Мордовия</w:t>
      </w:r>
      <w:r w:rsidRPr="00B56CF0">
        <w:rPr>
          <w:sz w:val="28"/>
          <w:szCs w:val="28"/>
        </w:rPr>
        <w:t>»</w:t>
      </w:r>
      <w:r w:rsidRPr="00B56CF0">
        <w:rPr>
          <w:b w:val="0"/>
          <w:sz w:val="28"/>
          <w:szCs w:val="28"/>
        </w:rPr>
        <w:t xml:space="preserve"> </w:t>
      </w:r>
    </w:p>
    <w:p w:rsidR="0093350D" w:rsidRPr="00B56CF0" w:rsidRDefault="0093350D" w:rsidP="0093350D">
      <w:pPr>
        <w:jc w:val="both"/>
        <w:rPr>
          <w:sz w:val="28"/>
          <w:szCs w:val="28"/>
        </w:rPr>
      </w:pPr>
    </w:p>
    <w:p w:rsidR="0093350D" w:rsidRPr="0077230B" w:rsidRDefault="0093350D" w:rsidP="0093350D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56CF0">
        <w:rPr>
          <w:b w:val="0"/>
          <w:sz w:val="28"/>
          <w:szCs w:val="28"/>
        </w:rPr>
        <w:t xml:space="preserve">С целью приведения </w:t>
      </w:r>
      <w:r w:rsidRPr="00B56CF0">
        <w:rPr>
          <w:rStyle w:val="aa"/>
          <w:sz w:val="28"/>
          <w:szCs w:val="28"/>
        </w:rPr>
        <w:t>решения Сов</w:t>
      </w:r>
      <w:r>
        <w:rPr>
          <w:rStyle w:val="aa"/>
          <w:sz w:val="28"/>
          <w:szCs w:val="28"/>
        </w:rPr>
        <w:t>ета депутатов от 28.12.2018 № 81</w:t>
      </w:r>
      <w:r w:rsidRPr="00B56CF0">
        <w:rPr>
          <w:rStyle w:val="aa"/>
          <w:sz w:val="28"/>
          <w:szCs w:val="28"/>
        </w:rPr>
        <w:t xml:space="preserve"> «О передаче осуществления части  полномочий по решению вопроса местного значения</w:t>
      </w:r>
      <w:r w:rsidRPr="00CC6A65">
        <w:rPr>
          <w:rStyle w:val="aa"/>
          <w:b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 w:rsidRPr="00CC6A65">
        <w:rPr>
          <w:b w:val="0"/>
          <w:sz w:val="28"/>
          <w:szCs w:val="28"/>
        </w:rPr>
        <w:t xml:space="preserve"> муниципального района органам местного самоуправления </w:t>
      </w:r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</w:t>
      </w:r>
      <w:r w:rsidRPr="00CC6A65">
        <w:rPr>
          <w:b w:val="0"/>
          <w:sz w:val="28"/>
          <w:szCs w:val="28"/>
        </w:rPr>
        <w:t>сельск</w:t>
      </w:r>
      <w:r>
        <w:rPr>
          <w:b w:val="0"/>
          <w:sz w:val="28"/>
          <w:szCs w:val="28"/>
        </w:rPr>
        <w:t>ого поселения</w:t>
      </w:r>
      <w:r w:rsidRPr="00CC6A65"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 w:rsidRPr="00CC6A65">
        <w:rPr>
          <w:b w:val="0"/>
          <w:sz w:val="28"/>
          <w:szCs w:val="28"/>
        </w:rPr>
        <w:t xml:space="preserve"> муниципального района Республики Мордовия</w:t>
      </w:r>
      <w:r w:rsidRPr="0077230B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в соответствии с действующим законом</w:t>
      </w:r>
      <w:r w:rsidRPr="0077230B">
        <w:rPr>
          <w:b w:val="0"/>
          <w:sz w:val="28"/>
          <w:szCs w:val="28"/>
        </w:rPr>
        <w:t xml:space="preserve">, Совет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 w:rsidRPr="0077230B">
        <w:rPr>
          <w:b w:val="0"/>
          <w:sz w:val="28"/>
          <w:szCs w:val="28"/>
        </w:rPr>
        <w:t xml:space="preserve"> сельского  поселения решил:</w:t>
      </w:r>
    </w:p>
    <w:p w:rsidR="0093350D" w:rsidRPr="0077230B" w:rsidRDefault="0093350D" w:rsidP="0093350D">
      <w:pPr>
        <w:ind w:firstLine="708"/>
        <w:jc w:val="both"/>
        <w:rPr>
          <w:sz w:val="28"/>
          <w:szCs w:val="28"/>
        </w:rPr>
      </w:pPr>
    </w:p>
    <w:p w:rsidR="0093350D" w:rsidRDefault="0093350D" w:rsidP="0093350D">
      <w:pPr>
        <w:ind w:firstLine="708"/>
        <w:jc w:val="both"/>
        <w:rPr>
          <w:sz w:val="28"/>
          <w:szCs w:val="28"/>
        </w:rPr>
      </w:pPr>
      <w:r w:rsidRPr="00601F9B">
        <w:rPr>
          <w:sz w:val="28"/>
          <w:szCs w:val="28"/>
        </w:rPr>
        <w:t xml:space="preserve">1. </w:t>
      </w:r>
      <w:bookmarkStart w:id="9" w:name="sub_2"/>
      <w:bookmarkStart w:id="10" w:name="sub_4"/>
      <w:r>
        <w:rPr>
          <w:sz w:val="28"/>
          <w:szCs w:val="28"/>
        </w:rPr>
        <w:t>Внести в вышеуказанное решение следующие изменения:</w:t>
      </w:r>
    </w:p>
    <w:p w:rsidR="0093350D" w:rsidRPr="00046812" w:rsidRDefault="0093350D" w:rsidP="0093350D">
      <w:pPr>
        <w:jc w:val="both"/>
        <w:rPr>
          <w:sz w:val="28"/>
          <w:szCs w:val="28"/>
        </w:rPr>
      </w:pPr>
      <w:r>
        <w:rPr>
          <w:sz w:val="28"/>
          <w:szCs w:val="28"/>
        </w:rPr>
        <w:t>а) абзац шестой части 1 изложить в следующей редакции:</w:t>
      </w:r>
    </w:p>
    <w:p w:rsidR="0093350D" w:rsidRDefault="0093350D" w:rsidP="0093350D">
      <w:pPr>
        <w:jc w:val="both"/>
        <w:rPr>
          <w:sz w:val="28"/>
          <w:szCs w:val="28"/>
        </w:rPr>
      </w:pPr>
      <w:r w:rsidRPr="00046812">
        <w:rPr>
          <w:sz w:val="28"/>
          <w:szCs w:val="28"/>
        </w:rPr>
        <w:t xml:space="preserve">- участие в организации деятельности по </w:t>
      </w:r>
      <w:r>
        <w:rPr>
          <w:sz w:val="28"/>
          <w:szCs w:val="28"/>
        </w:rPr>
        <w:t>накоплению</w:t>
      </w:r>
      <w:r w:rsidRPr="00046812">
        <w:rPr>
          <w:sz w:val="28"/>
          <w:szCs w:val="28"/>
        </w:rPr>
        <w:t xml:space="preserve"> (в том числе раздельному </w:t>
      </w:r>
      <w:r>
        <w:rPr>
          <w:sz w:val="28"/>
          <w:szCs w:val="28"/>
        </w:rPr>
        <w:t>накоплению</w:t>
      </w:r>
      <w:r w:rsidRPr="00046812">
        <w:rPr>
          <w:sz w:val="28"/>
          <w:szCs w:val="28"/>
        </w:rPr>
        <w:t>) и транспортированию твердых коммунальных отходов;</w:t>
      </w:r>
      <w:bookmarkEnd w:id="9"/>
      <w:bookmarkEnd w:id="10"/>
    </w:p>
    <w:p w:rsidR="0093350D" w:rsidRPr="00046812" w:rsidRDefault="0093350D" w:rsidP="0093350D">
      <w:pPr>
        <w:jc w:val="both"/>
        <w:rPr>
          <w:sz w:val="28"/>
          <w:szCs w:val="28"/>
        </w:rPr>
      </w:pPr>
      <w:r>
        <w:rPr>
          <w:sz w:val="28"/>
          <w:szCs w:val="28"/>
        </w:rPr>
        <w:t>б) в приложении 1 абзац шестой пункта 1.2 статьи 1 изложить в следующей редакции:</w:t>
      </w:r>
    </w:p>
    <w:p w:rsidR="0093350D" w:rsidRDefault="0093350D" w:rsidP="0093350D">
      <w:pPr>
        <w:jc w:val="both"/>
        <w:rPr>
          <w:sz w:val="28"/>
          <w:szCs w:val="28"/>
        </w:rPr>
      </w:pPr>
      <w:r w:rsidRPr="00046812">
        <w:rPr>
          <w:sz w:val="28"/>
          <w:szCs w:val="28"/>
        </w:rPr>
        <w:t xml:space="preserve">- участие в организации деятельности по </w:t>
      </w:r>
      <w:r>
        <w:rPr>
          <w:sz w:val="28"/>
          <w:szCs w:val="28"/>
        </w:rPr>
        <w:t>накоплению</w:t>
      </w:r>
      <w:r w:rsidRPr="00046812">
        <w:rPr>
          <w:sz w:val="28"/>
          <w:szCs w:val="28"/>
        </w:rPr>
        <w:t xml:space="preserve"> (в том числе раздельному </w:t>
      </w:r>
      <w:r>
        <w:rPr>
          <w:sz w:val="28"/>
          <w:szCs w:val="28"/>
        </w:rPr>
        <w:t>накоплению</w:t>
      </w:r>
      <w:r w:rsidRPr="00046812">
        <w:rPr>
          <w:sz w:val="28"/>
          <w:szCs w:val="28"/>
        </w:rPr>
        <w:t>) и транспортированию твердых коммунальных отходов;</w:t>
      </w:r>
    </w:p>
    <w:p w:rsidR="0093350D" w:rsidRDefault="0093350D" w:rsidP="0093350D">
      <w:pPr>
        <w:jc w:val="both"/>
        <w:rPr>
          <w:sz w:val="28"/>
          <w:szCs w:val="28"/>
        </w:rPr>
      </w:pPr>
      <w:r>
        <w:rPr>
          <w:sz w:val="28"/>
          <w:szCs w:val="28"/>
        </w:rPr>
        <w:t>в) в приложение №1 наименование трансферта «- участие в организации деятельности по сбору (в том числе раздельному сбору) и транспортированию твердых коммунальных отходов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, заменить на «- участие в организации деятельности по накоплению (в том числе раздельному накоплению) и транспортированию твердых коммунальных отходов;».</w:t>
      </w:r>
    </w:p>
    <w:p w:rsidR="0093350D" w:rsidRDefault="0093350D" w:rsidP="009335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01F9B">
        <w:rPr>
          <w:sz w:val="28"/>
          <w:szCs w:val="28"/>
        </w:rPr>
        <w:t>. Настоящее решение вступает в силу с</w:t>
      </w:r>
      <w:r>
        <w:rPr>
          <w:sz w:val="28"/>
          <w:szCs w:val="28"/>
        </w:rPr>
        <w:t>о дня его официального опубликования.</w:t>
      </w:r>
    </w:p>
    <w:p w:rsidR="0093350D" w:rsidRDefault="0093350D" w:rsidP="0093350D">
      <w:pPr>
        <w:ind w:firstLine="708"/>
        <w:jc w:val="both"/>
        <w:rPr>
          <w:sz w:val="28"/>
          <w:szCs w:val="28"/>
        </w:rPr>
      </w:pPr>
    </w:p>
    <w:p w:rsidR="0093350D" w:rsidRDefault="0093350D" w:rsidP="0093350D">
      <w:pPr>
        <w:ind w:firstLine="708"/>
        <w:jc w:val="both"/>
        <w:rPr>
          <w:sz w:val="28"/>
          <w:szCs w:val="28"/>
        </w:rPr>
      </w:pPr>
    </w:p>
    <w:p w:rsidR="0093350D" w:rsidRDefault="0093350D" w:rsidP="009335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93350D" w:rsidRPr="00B54289" w:rsidRDefault="0093350D" w:rsidP="0093350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В.В.Иванов</w:t>
      </w:r>
    </w:p>
    <w:p w:rsidR="0093350D" w:rsidRDefault="0093350D" w:rsidP="0093350D">
      <w:pPr>
        <w:ind w:firstLine="993"/>
        <w:jc w:val="center"/>
        <w:rPr>
          <w:b/>
          <w:sz w:val="28"/>
          <w:szCs w:val="28"/>
        </w:rPr>
      </w:pPr>
    </w:p>
    <w:p w:rsidR="0093350D" w:rsidRDefault="0093350D" w:rsidP="0093350D">
      <w:pPr>
        <w:ind w:firstLine="993"/>
        <w:jc w:val="right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12639" w:rsidRPr="009459A8" w:rsidTr="00D4192F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39" w:rsidRPr="009459A8" w:rsidRDefault="00912639" w:rsidP="00D4192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</w:t>
            </w:r>
            <w:proofErr w:type="spellStart"/>
            <w:r>
              <w:rPr>
                <w:sz w:val="16"/>
                <w:szCs w:val="16"/>
              </w:rPr>
              <w:t>редактор:Глава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proofErr w:type="spellStart"/>
            <w:r>
              <w:rPr>
                <w:sz w:val="16"/>
                <w:szCs w:val="16"/>
              </w:rPr>
              <w:t>В.В.Иванов</w:t>
            </w:r>
            <w:proofErr w:type="gramStart"/>
            <w:r>
              <w:rPr>
                <w:sz w:val="16"/>
                <w:szCs w:val="16"/>
              </w:rPr>
              <w:t>.Т</w:t>
            </w:r>
            <w:proofErr w:type="gramEnd"/>
            <w:r>
              <w:rPr>
                <w:sz w:val="16"/>
                <w:szCs w:val="16"/>
              </w:rPr>
              <w:t>ираж</w:t>
            </w:r>
            <w:proofErr w:type="spellEnd"/>
            <w:r>
              <w:rPr>
                <w:sz w:val="16"/>
                <w:szCs w:val="16"/>
              </w:rPr>
              <w:t>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39" w:rsidRPr="009459A8" w:rsidRDefault="00912639" w:rsidP="00D4192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</w:t>
            </w:r>
            <w:proofErr w:type="spellStart"/>
            <w:r>
              <w:rPr>
                <w:sz w:val="16"/>
                <w:szCs w:val="16"/>
              </w:rPr>
              <w:t>Учредители</w:t>
            </w:r>
            <w:proofErr w:type="gramStart"/>
            <w:r>
              <w:rPr>
                <w:sz w:val="16"/>
                <w:szCs w:val="16"/>
              </w:rPr>
              <w:t>:А</w:t>
            </w:r>
            <w:proofErr w:type="gramEnd"/>
            <w:r>
              <w:rPr>
                <w:sz w:val="16"/>
                <w:szCs w:val="16"/>
              </w:rPr>
              <w:t>дминистрация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39" w:rsidRPr="009459A8" w:rsidRDefault="00912639" w:rsidP="00D4192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НАШ  АДРЕС:431046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районс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45Телефон 2-87-45</w:t>
            </w:r>
          </w:p>
        </w:tc>
      </w:tr>
    </w:tbl>
    <w:p w:rsidR="0093350D" w:rsidRDefault="0093350D" w:rsidP="0093350D">
      <w:pPr>
        <w:ind w:firstLine="993"/>
        <w:jc w:val="right"/>
      </w:pPr>
    </w:p>
    <w:p w:rsidR="0093350D" w:rsidRDefault="0093350D" w:rsidP="0093350D"/>
    <w:p w:rsidR="00205905" w:rsidRDefault="00205905"/>
    <w:sectPr w:rsidR="00205905" w:rsidSect="00B30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A44FD0"/>
    <w:multiLevelType w:val="hybridMultilevel"/>
    <w:tmpl w:val="783E7134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8737E"/>
    <w:rsid w:val="00135097"/>
    <w:rsid w:val="0017232F"/>
    <w:rsid w:val="0017667E"/>
    <w:rsid w:val="00205905"/>
    <w:rsid w:val="00320709"/>
    <w:rsid w:val="00506AEA"/>
    <w:rsid w:val="0078737E"/>
    <w:rsid w:val="007E639D"/>
    <w:rsid w:val="00912639"/>
    <w:rsid w:val="0093350D"/>
    <w:rsid w:val="00A13FE5"/>
    <w:rsid w:val="00B14DA6"/>
    <w:rsid w:val="00B30356"/>
    <w:rsid w:val="00DD5B70"/>
    <w:rsid w:val="00E33FBA"/>
    <w:rsid w:val="00EA2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356"/>
  </w:style>
  <w:style w:type="paragraph" w:styleId="1">
    <w:name w:val="heading 1"/>
    <w:basedOn w:val="a"/>
    <w:link w:val="10"/>
    <w:qFormat/>
    <w:rsid w:val="00933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20709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320709"/>
    <w:pPr>
      <w:spacing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4"/>
    </w:rPr>
  </w:style>
  <w:style w:type="paragraph" w:customStyle="1" w:styleId="ConsNormal">
    <w:name w:val="ConsNormal"/>
    <w:rsid w:val="0032070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320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72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32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723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uiPriority w:val="99"/>
    <w:rsid w:val="001723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No Spacing"/>
    <w:uiPriority w:val="1"/>
    <w:qFormat/>
    <w:rsid w:val="0017232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FR1">
    <w:name w:val="FR1"/>
    <w:rsid w:val="0017232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ody Text"/>
    <w:basedOn w:val="a"/>
    <w:link w:val="a9"/>
    <w:unhideWhenUsed/>
    <w:rsid w:val="00DD5B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DD5B70"/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506AE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1766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93350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a">
    <w:name w:val="Гипертекстовая ссылка"/>
    <w:uiPriority w:val="99"/>
    <w:rsid w:val="0093350D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3922</Words>
  <Characters>22357</Characters>
  <Application>Microsoft Office Word</Application>
  <DocSecurity>0</DocSecurity>
  <Lines>186</Lines>
  <Paragraphs>52</Paragraphs>
  <ScaleCrop>false</ScaleCrop>
  <Company>Grizli777</Company>
  <LinksUpToDate>false</LinksUpToDate>
  <CharactersWithSpaces>26227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2020-01-14T12:44:00Z</cp:lastPrinted>
  <dcterms:created xsi:type="dcterms:W3CDTF">2020-01-14T12:36:00Z</dcterms:created>
  <dcterms:modified xsi:type="dcterms:W3CDTF">2020-01-14T12:44:00Z</dcterms:modified>
</cp:coreProperties>
</file>