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1AF3" w:rsidRDefault="003A1AF3" w:rsidP="003A1AF3">
      <w:pPr>
        <w:suppressAutoHyphens/>
        <w:spacing w:after="0" w:line="240" w:lineRule="auto"/>
        <w:jc w:val="center"/>
        <w:rPr>
          <w:rFonts w:ascii="Times New Roman" w:eastAsia="Times New Roman" w:hAnsi="Times New Roman" w:cs="Times New Roman"/>
          <w:b/>
          <w:bCs/>
          <w:sz w:val="28"/>
          <w:szCs w:val="28"/>
          <w:lang w:eastAsia="ar-SA"/>
        </w:rPr>
      </w:pPr>
      <w:bookmarkStart w:id="0" w:name="sub_10000"/>
      <w:r>
        <w:rPr>
          <w:rFonts w:ascii="Times New Roman" w:eastAsia="Times New Roman" w:hAnsi="Times New Roman" w:cs="Times New Roman"/>
          <w:b/>
          <w:bCs/>
          <w:sz w:val="28"/>
          <w:szCs w:val="28"/>
          <w:lang w:eastAsia="ar-SA"/>
        </w:rPr>
        <w:t xml:space="preserve">АДМИНИСТРАЦИЯ </w:t>
      </w:r>
    </w:p>
    <w:p w:rsidR="003A1AF3" w:rsidRDefault="003A1AF3" w:rsidP="003A1AF3">
      <w:pPr>
        <w:suppressAutoHyphens/>
        <w:spacing w:after="0" w:line="240" w:lineRule="auto"/>
        <w:jc w:val="center"/>
        <w:rPr>
          <w:rFonts w:ascii="Times New Roman" w:eastAsia="Times New Roman" w:hAnsi="Times New Roman" w:cs="Times New Roman"/>
          <w:b/>
          <w:bCs/>
          <w:sz w:val="28"/>
          <w:szCs w:val="28"/>
          <w:lang w:eastAsia="ar-SA"/>
        </w:rPr>
      </w:pPr>
      <w:r>
        <w:rPr>
          <w:rFonts w:ascii="Times New Roman" w:eastAsia="Times New Roman" w:hAnsi="Times New Roman" w:cs="Times New Roman"/>
          <w:b/>
          <w:bCs/>
          <w:sz w:val="28"/>
          <w:szCs w:val="28"/>
          <w:lang w:eastAsia="ar-SA"/>
        </w:rPr>
        <w:t>ТОРБЕЕВСКОГО МУНИЦИПАЛЬНОГО РАЙОНА</w:t>
      </w:r>
    </w:p>
    <w:p w:rsidR="003A1AF3" w:rsidRDefault="003A1AF3" w:rsidP="003A1AF3">
      <w:pPr>
        <w:widowControl w:val="0"/>
        <w:suppressAutoHyphens/>
        <w:spacing w:after="0" w:line="240" w:lineRule="auto"/>
        <w:jc w:val="center"/>
        <w:rPr>
          <w:rFonts w:ascii="Times New Roman" w:eastAsia="Times New Roman" w:hAnsi="Times New Roman" w:cs="Times New Roman"/>
          <w:b/>
          <w:sz w:val="28"/>
          <w:szCs w:val="28"/>
          <w:lang w:eastAsia="ar-SA"/>
        </w:rPr>
      </w:pPr>
      <w:r>
        <w:rPr>
          <w:rFonts w:ascii="Times New Roman" w:eastAsia="Times New Roman" w:hAnsi="Times New Roman" w:cs="Times New Roman"/>
          <w:b/>
          <w:sz w:val="28"/>
          <w:szCs w:val="28"/>
          <w:lang w:eastAsia="ar-SA"/>
        </w:rPr>
        <w:t>РЕСПУБЛИКИ МОРДОВИЯ</w:t>
      </w:r>
    </w:p>
    <w:p w:rsidR="003A1AF3" w:rsidRDefault="003A1AF3" w:rsidP="003A1AF3">
      <w:pPr>
        <w:widowControl w:val="0"/>
        <w:suppressAutoHyphens/>
        <w:spacing w:after="0" w:line="240" w:lineRule="auto"/>
        <w:jc w:val="center"/>
        <w:rPr>
          <w:rFonts w:ascii="Times New Roman" w:eastAsia="Times New Roman" w:hAnsi="Times New Roman" w:cs="Times New Roman"/>
          <w:bCs/>
          <w:sz w:val="28"/>
          <w:szCs w:val="20"/>
          <w:lang w:eastAsia="ar-SA"/>
        </w:rPr>
      </w:pPr>
    </w:p>
    <w:p w:rsidR="003A1AF3" w:rsidRDefault="003A1AF3" w:rsidP="003A1AF3">
      <w:pPr>
        <w:suppressAutoHyphens/>
        <w:spacing w:after="0" w:line="252" w:lineRule="auto"/>
        <w:jc w:val="center"/>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ПОСТАНОВЛЕНИЕ</w:t>
      </w:r>
    </w:p>
    <w:p w:rsidR="003A1AF3" w:rsidRDefault="003A1AF3" w:rsidP="003A1AF3">
      <w:pPr>
        <w:suppressAutoHyphens/>
        <w:spacing w:after="0" w:line="252" w:lineRule="auto"/>
        <w:jc w:val="center"/>
        <w:rPr>
          <w:rFonts w:ascii="Times New Roman" w:eastAsia="Times New Roman" w:hAnsi="Times New Roman" w:cs="Times New Roman"/>
          <w:bCs/>
          <w:sz w:val="28"/>
          <w:szCs w:val="28"/>
          <w:lang w:eastAsia="ar-SA"/>
        </w:rPr>
      </w:pPr>
    </w:p>
    <w:p w:rsidR="00105175" w:rsidRPr="00105175" w:rsidRDefault="00105175" w:rsidP="00105175">
      <w:pPr>
        <w:suppressAutoHyphens/>
        <w:snapToGrid w:val="0"/>
        <w:spacing w:after="0" w:line="252" w:lineRule="auto"/>
        <w:jc w:val="center"/>
        <w:rPr>
          <w:rFonts w:ascii="Times New Roman" w:eastAsia="Times New Roman" w:hAnsi="Times New Roman" w:cs="Times New Roman"/>
          <w:sz w:val="28"/>
          <w:szCs w:val="20"/>
          <w:lang w:eastAsia="ar-SA"/>
        </w:rPr>
      </w:pPr>
      <w:r w:rsidRPr="00105175">
        <w:rPr>
          <w:rFonts w:ascii="Times New Roman" w:eastAsia="Times New Roman" w:hAnsi="Times New Roman" w:cs="Times New Roman"/>
          <w:sz w:val="28"/>
          <w:szCs w:val="28"/>
          <w:u w:val="single"/>
          <w:lang w:eastAsia="ar-SA"/>
        </w:rPr>
        <w:t>«26» декабря 2019 г.</w:t>
      </w:r>
      <w:r w:rsidRPr="00105175">
        <w:rPr>
          <w:rFonts w:ascii="Times New Roman" w:eastAsia="Times New Roman" w:hAnsi="Times New Roman" w:cs="Times New Roman"/>
          <w:sz w:val="28"/>
          <w:szCs w:val="28"/>
          <w:lang w:eastAsia="ar-SA"/>
        </w:rPr>
        <w:t xml:space="preserve">                  </w:t>
      </w:r>
      <w:proofErr w:type="spellStart"/>
      <w:r w:rsidRPr="00105175">
        <w:rPr>
          <w:rFonts w:ascii="Times New Roman" w:eastAsia="Times New Roman" w:hAnsi="Times New Roman" w:cs="Times New Roman"/>
          <w:sz w:val="28"/>
          <w:szCs w:val="20"/>
          <w:lang w:eastAsia="ar-SA"/>
        </w:rPr>
        <w:t>рп</w:t>
      </w:r>
      <w:proofErr w:type="spellEnd"/>
      <w:r w:rsidRPr="00105175">
        <w:rPr>
          <w:rFonts w:ascii="Times New Roman" w:eastAsia="Times New Roman" w:hAnsi="Times New Roman" w:cs="Times New Roman"/>
          <w:sz w:val="28"/>
          <w:szCs w:val="20"/>
          <w:lang w:eastAsia="ar-SA"/>
        </w:rPr>
        <w:t xml:space="preserve"> Торбеево                                   № </w:t>
      </w:r>
      <w:r w:rsidRPr="00105175">
        <w:rPr>
          <w:rFonts w:ascii="Times New Roman" w:eastAsia="Times New Roman" w:hAnsi="Times New Roman" w:cs="Times New Roman"/>
          <w:sz w:val="28"/>
          <w:szCs w:val="20"/>
          <w:u w:val="single"/>
          <w:lang w:eastAsia="ar-SA"/>
        </w:rPr>
        <w:t>674</w:t>
      </w:r>
    </w:p>
    <w:p w:rsidR="003A1AF3" w:rsidRDefault="003A1AF3" w:rsidP="003A1AF3">
      <w:pPr>
        <w:suppressAutoHyphens/>
        <w:spacing w:after="0" w:line="240" w:lineRule="auto"/>
        <w:rPr>
          <w:rFonts w:ascii="Times New Roman" w:eastAsia="Times New Roman" w:hAnsi="Times New Roman" w:cs="Times New Roman"/>
          <w:sz w:val="28"/>
          <w:szCs w:val="28"/>
          <w:lang w:eastAsia="ar-SA"/>
        </w:rPr>
      </w:pPr>
      <w:bookmarkStart w:id="1" w:name="_GoBack"/>
      <w:bookmarkEnd w:id="1"/>
    </w:p>
    <w:p w:rsidR="008A4CFF" w:rsidRPr="008A4CFF" w:rsidRDefault="008A4CFF" w:rsidP="008A4CFF">
      <w:pPr>
        <w:suppressAutoHyphens/>
        <w:spacing w:after="0" w:line="240" w:lineRule="auto"/>
        <w:jc w:val="center"/>
        <w:rPr>
          <w:rFonts w:ascii="Times New Roman" w:hAnsi="Times New Roman" w:cs="Times New Roman"/>
          <w:sz w:val="28"/>
          <w:szCs w:val="28"/>
        </w:rPr>
      </w:pPr>
      <w:r w:rsidRPr="008A4CFF">
        <w:rPr>
          <w:rFonts w:ascii="Times New Roman" w:hAnsi="Times New Roman" w:cs="Times New Roman"/>
          <w:sz w:val="28"/>
          <w:szCs w:val="28"/>
        </w:rPr>
        <w:t>"Об утверждении Регламента администрации Торбеевского муниципального района предоставления муниципальной услуги: "Принятие на учет граждан в качестве нуждающихся в жилых помещениях"</w:t>
      </w:r>
    </w:p>
    <w:p w:rsidR="008A4CFF" w:rsidRPr="008A4CFF" w:rsidRDefault="008A4CFF" w:rsidP="008A4CFF">
      <w:pPr>
        <w:suppressAutoHyphens/>
        <w:spacing w:after="0" w:line="240" w:lineRule="auto"/>
        <w:jc w:val="both"/>
        <w:rPr>
          <w:rFonts w:ascii="Times New Roman" w:hAnsi="Times New Roman" w:cs="Times New Roman"/>
          <w:sz w:val="28"/>
          <w:szCs w:val="28"/>
        </w:rPr>
      </w:pPr>
    </w:p>
    <w:p w:rsidR="003A1AF3" w:rsidRDefault="008A4CFF" w:rsidP="008A4CFF">
      <w:pPr>
        <w:suppressAutoHyphens/>
        <w:spacing w:after="0" w:line="240" w:lineRule="auto"/>
        <w:jc w:val="both"/>
        <w:rPr>
          <w:rFonts w:ascii="Times New Roman" w:hAnsi="Times New Roman" w:cs="Times New Roman"/>
          <w:sz w:val="28"/>
          <w:szCs w:val="28"/>
        </w:rPr>
      </w:pPr>
      <w:r w:rsidRPr="008A4CFF">
        <w:rPr>
          <w:rFonts w:ascii="Times New Roman" w:hAnsi="Times New Roman" w:cs="Times New Roman"/>
          <w:sz w:val="28"/>
          <w:szCs w:val="28"/>
        </w:rPr>
        <w:t>В соответствии с пунктом 1 части 1 статьи 6 Федерального закона от 27.07.2010 N 210-ФЗ "Об организации предоставления государственных и муниципальных услуг", постановлением Администрации Торбеевского муниципального района Республики Мордовия от 23 марта 2015 г. N 254 "Об утверждении Порядка разработки и утверждения административных регламентов предоставления муниципальных услуг (исполнения муниципальных функций) администрацией Торбеевского муниципального района" и ст. 45 Устава Торбеевского муниципального района, администрация Торбеевского муниципального района</w:t>
      </w:r>
    </w:p>
    <w:p w:rsidR="008A4CFF" w:rsidRDefault="008A4CFF" w:rsidP="008A4CFF">
      <w:pPr>
        <w:suppressAutoHyphens/>
        <w:spacing w:after="0" w:line="240" w:lineRule="auto"/>
        <w:jc w:val="both"/>
        <w:rPr>
          <w:rFonts w:ascii="Times New Roman" w:eastAsia="Times New Roman" w:hAnsi="Times New Roman" w:cs="Times New Roman"/>
          <w:sz w:val="28"/>
          <w:szCs w:val="20"/>
          <w:lang w:eastAsia="ar-SA"/>
        </w:rPr>
      </w:pPr>
    </w:p>
    <w:p w:rsidR="003A1AF3" w:rsidRDefault="003A1AF3" w:rsidP="003A1AF3">
      <w:pPr>
        <w:suppressAutoHyphens/>
        <w:spacing w:after="0" w:line="240" w:lineRule="auto"/>
        <w:jc w:val="center"/>
        <w:rPr>
          <w:rFonts w:ascii="Times New Roman" w:eastAsia="Times New Roman" w:hAnsi="Times New Roman" w:cs="Times New Roman"/>
          <w:sz w:val="28"/>
          <w:szCs w:val="20"/>
          <w:lang w:eastAsia="ar-SA"/>
        </w:rPr>
      </w:pPr>
      <w:r>
        <w:rPr>
          <w:rFonts w:ascii="Times New Roman" w:eastAsia="Times New Roman" w:hAnsi="Times New Roman" w:cs="Times New Roman"/>
          <w:sz w:val="28"/>
          <w:szCs w:val="20"/>
          <w:lang w:eastAsia="ar-SA"/>
        </w:rPr>
        <w:t>ПОСТАНОВЛЯЕТ:</w:t>
      </w:r>
    </w:p>
    <w:p w:rsidR="008A4CFF" w:rsidRDefault="008A4CFF" w:rsidP="003A1AF3">
      <w:pPr>
        <w:suppressAutoHyphens/>
        <w:spacing w:after="0" w:line="240" w:lineRule="auto"/>
        <w:jc w:val="center"/>
        <w:rPr>
          <w:rFonts w:ascii="Times New Roman" w:eastAsia="Times New Roman" w:hAnsi="Times New Roman" w:cs="Times New Roman"/>
          <w:sz w:val="28"/>
          <w:szCs w:val="20"/>
          <w:lang w:eastAsia="ar-SA"/>
        </w:rPr>
      </w:pPr>
    </w:p>
    <w:p w:rsidR="00E1008E" w:rsidRPr="00E1008E" w:rsidRDefault="00E1008E" w:rsidP="00E1008E">
      <w:pPr>
        <w:suppressAutoHyphens/>
        <w:autoSpaceDE w:val="0"/>
        <w:autoSpaceDN w:val="0"/>
        <w:adjustRightInd w:val="0"/>
        <w:spacing w:after="0" w:line="240" w:lineRule="auto"/>
        <w:ind w:firstLine="720"/>
        <w:jc w:val="both"/>
        <w:rPr>
          <w:rFonts w:ascii="Times New Roman" w:eastAsia="Times New Roman" w:hAnsi="Times New Roman" w:cs="Times New Roman"/>
          <w:sz w:val="28"/>
          <w:szCs w:val="20"/>
          <w:lang w:eastAsia="ar-SA"/>
        </w:rPr>
      </w:pPr>
      <w:r w:rsidRPr="00E1008E">
        <w:rPr>
          <w:rFonts w:ascii="Times New Roman" w:eastAsia="Times New Roman" w:hAnsi="Times New Roman" w:cs="Times New Roman"/>
          <w:sz w:val="28"/>
          <w:szCs w:val="20"/>
          <w:lang w:eastAsia="ar-SA"/>
        </w:rPr>
        <w:t>1. Утвердить административный регламент Администрации Торбеевского муниципального района по предоставлению муниципальной услуги «Принятие на учет граждан в качестве нуждающихся в жилых помещениях» в Торбеевском муниципальном районе (прилагается).</w:t>
      </w:r>
    </w:p>
    <w:p w:rsidR="00E1008E" w:rsidRPr="00E1008E" w:rsidRDefault="00E1008E" w:rsidP="00E1008E">
      <w:pPr>
        <w:suppressAutoHyphens/>
        <w:autoSpaceDE w:val="0"/>
        <w:autoSpaceDN w:val="0"/>
        <w:adjustRightInd w:val="0"/>
        <w:spacing w:after="0" w:line="240" w:lineRule="auto"/>
        <w:ind w:firstLine="720"/>
        <w:jc w:val="both"/>
        <w:rPr>
          <w:rFonts w:ascii="Times New Roman" w:eastAsia="Times New Roman" w:hAnsi="Times New Roman" w:cs="Times New Roman"/>
          <w:sz w:val="28"/>
          <w:szCs w:val="20"/>
          <w:lang w:eastAsia="ar-SA"/>
        </w:rPr>
      </w:pPr>
      <w:r w:rsidRPr="00E1008E">
        <w:rPr>
          <w:rFonts w:ascii="Times New Roman" w:eastAsia="Times New Roman" w:hAnsi="Times New Roman" w:cs="Times New Roman"/>
          <w:sz w:val="28"/>
          <w:szCs w:val="20"/>
          <w:lang w:eastAsia="ar-SA"/>
        </w:rPr>
        <w:t>2. Признать утратившими силу:</w:t>
      </w:r>
    </w:p>
    <w:p w:rsidR="00E1008E" w:rsidRPr="00E1008E" w:rsidRDefault="00E1008E" w:rsidP="00E1008E">
      <w:pPr>
        <w:suppressAutoHyphens/>
        <w:autoSpaceDE w:val="0"/>
        <w:autoSpaceDN w:val="0"/>
        <w:adjustRightInd w:val="0"/>
        <w:spacing w:after="0" w:line="240" w:lineRule="auto"/>
        <w:ind w:firstLine="720"/>
        <w:jc w:val="both"/>
        <w:rPr>
          <w:rFonts w:ascii="Times New Roman" w:eastAsia="Times New Roman" w:hAnsi="Times New Roman" w:cs="Times New Roman"/>
          <w:sz w:val="28"/>
          <w:szCs w:val="20"/>
          <w:lang w:eastAsia="ar-SA"/>
        </w:rPr>
      </w:pPr>
      <w:r w:rsidRPr="00E1008E">
        <w:rPr>
          <w:rFonts w:ascii="Times New Roman" w:eastAsia="Times New Roman" w:hAnsi="Times New Roman" w:cs="Times New Roman"/>
          <w:sz w:val="28"/>
          <w:szCs w:val="20"/>
          <w:lang w:eastAsia="ar-SA"/>
        </w:rPr>
        <w:t xml:space="preserve">- </w:t>
      </w:r>
      <w:hyperlink r:id="rId6" w:history="1">
        <w:r w:rsidRPr="00E1008E">
          <w:rPr>
            <w:rStyle w:val="a6"/>
            <w:rFonts w:ascii="Times New Roman" w:eastAsia="Times New Roman" w:hAnsi="Times New Roman" w:cs="Times New Roman"/>
            <w:sz w:val="28"/>
            <w:szCs w:val="20"/>
            <w:lang w:eastAsia="ar-SA"/>
          </w:rPr>
          <w:t>постановление</w:t>
        </w:r>
      </w:hyperlink>
      <w:r w:rsidRPr="00E1008E">
        <w:rPr>
          <w:rFonts w:ascii="Times New Roman" w:eastAsia="Times New Roman" w:hAnsi="Times New Roman" w:cs="Times New Roman"/>
          <w:sz w:val="28"/>
          <w:szCs w:val="20"/>
          <w:lang w:eastAsia="ar-SA"/>
        </w:rPr>
        <w:t xml:space="preserve"> администрации Торбеевского муниципального района от </w:t>
      </w:r>
      <w:r>
        <w:rPr>
          <w:rFonts w:ascii="Times New Roman" w:eastAsia="Times New Roman" w:hAnsi="Times New Roman" w:cs="Times New Roman"/>
          <w:sz w:val="28"/>
          <w:szCs w:val="20"/>
          <w:lang w:eastAsia="ar-SA"/>
        </w:rPr>
        <w:t>23</w:t>
      </w:r>
      <w:r w:rsidRPr="00E1008E">
        <w:rPr>
          <w:rFonts w:ascii="Times New Roman" w:eastAsia="Times New Roman" w:hAnsi="Times New Roman" w:cs="Times New Roman"/>
          <w:sz w:val="28"/>
          <w:szCs w:val="20"/>
          <w:lang w:eastAsia="ar-SA"/>
        </w:rPr>
        <w:t>.1</w:t>
      </w:r>
      <w:r>
        <w:rPr>
          <w:rFonts w:ascii="Times New Roman" w:eastAsia="Times New Roman" w:hAnsi="Times New Roman" w:cs="Times New Roman"/>
          <w:sz w:val="28"/>
          <w:szCs w:val="20"/>
          <w:lang w:eastAsia="ar-SA"/>
        </w:rPr>
        <w:t>2</w:t>
      </w:r>
      <w:r w:rsidRPr="00E1008E">
        <w:rPr>
          <w:rFonts w:ascii="Times New Roman" w:eastAsia="Times New Roman" w:hAnsi="Times New Roman" w:cs="Times New Roman"/>
          <w:sz w:val="28"/>
          <w:szCs w:val="20"/>
          <w:lang w:eastAsia="ar-SA"/>
        </w:rPr>
        <w:t>.201</w:t>
      </w:r>
      <w:r>
        <w:rPr>
          <w:rFonts w:ascii="Times New Roman" w:eastAsia="Times New Roman" w:hAnsi="Times New Roman" w:cs="Times New Roman"/>
          <w:sz w:val="28"/>
          <w:szCs w:val="20"/>
          <w:lang w:eastAsia="ar-SA"/>
        </w:rPr>
        <w:t>6</w:t>
      </w:r>
      <w:r w:rsidRPr="00E1008E">
        <w:rPr>
          <w:rFonts w:ascii="Times New Roman" w:eastAsia="Times New Roman" w:hAnsi="Times New Roman" w:cs="Times New Roman"/>
          <w:sz w:val="28"/>
          <w:szCs w:val="20"/>
          <w:lang w:eastAsia="ar-SA"/>
        </w:rPr>
        <w:t xml:space="preserve"> года N </w:t>
      </w:r>
      <w:r>
        <w:rPr>
          <w:rFonts w:ascii="Times New Roman" w:eastAsia="Times New Roman" w:hAnsi="Times New Roman" w:cs="Times New Roman"/>
          <w:sz w:val="28"/>
          <w:szCs w:val="20"/>
          <w:lang w:eastAsia="ar-SA"/>
        </w:rPr>
        <w:t>922</w:t>
      </w:r>
      <w:r w:rsidRPr="00E1008E">
        <w:rPr>
          <w:rFonts w:ascii="Times New Roman" w:eastAsia="Times New Roman" w:hAnsi="Times New Roman" w:cs="Times New Roman"/>
          <w:sz w:val="28"/>
          <w:szCs w:val="20"/>
          <w:lang w:eastAsia="ar-SA"/>
        </w:rPr>
        <w:t xml:space="preserve"> "Об утверждении Регламента администрации Торбеевского муниципального района предоставления муниципальной услуги: "Принятие на учет граждан в качестве нуждающихся в жилых помещениях"в Торбеевском муниципальном районе;</w:t>
      </w:r>
    </w:p>
    <w:p w:rsidR="00E1008E" w:rsidRPr="00E1008E" w:rsidRDefault="00E1008E" w:rsidP="00E1008E">
      <w:pPr>
        <w:suppressAutoHyphens/>
        <w:autoSpaceDE w:val="0"/>
        <w:autoSpaceDN w:val="0"/>
        <w:adjustRightInd w:val="0"/>
        <w:spacing w:after="0" w:line="240" w:lineRule="auto"/>
        <w:ind w:firstLine="720"/>
        <w:jc w:val="both"/>
        <w:rPr>
          <w:rFonts w:ascii="Times New Roman" w:eastAsia="Times New Roman" w:hAnsi="Times New Roman" w:cs="Times New Roman"/>
          <w:sz w:val="28"/>
          <w:szCs w:val="20"/>
          <w:lang w:eastAsia="ar-SA"/>
        </w:rPr>
      </w:pPr>
      <w:r w:rsidRPr="00E1008E">
        <w:rPr>
          <w:rFonts w:ascii="Times New Roman" w:eastAsia="Times New Roman" w:hAnsi="Times New Roman" w:cs="Times New Roman"/>
          <w:sz w:val="28"/>
          <w:szCs w:val="20"/>
          <w:lang w:eastAsia="ar-SA"/>
        </w:rPr>
        <w:t>3. Настоящее постановление вступает в силу со дня его подписания.</w:t>
      </w:r>
    </w:p>
    <w:p w:rsidR="00E1008E" w:rsidRPr="00E1008E" w:rsidRDefault="00E1008E" w:rsidP="00E1008E">
      <w:pPr>
        <w:suppressAutoHyphens/>
        <w:autoSpaceDE w:val="0"/>
        <w:autoSpaceDN w:val="0"/>
        <w:adjustRightInd w:val="0"/>
        <w:spacing w:after="0" w:line="240" w:lineRule="auto"/>
        <w:ind w:firstLine="720"/>
        <w:jc w:val="both"/>
        <w:rPr>
          <w:rFonts w:ascii="Times New Roman" w:eastAsia="Times New Roman" w:hAnsi="Times New Roman" w:cs="Times New Roman"/>
          <w:sz w:val="28"/>
          <w:szCs w:val="20"/>
          <w:lang w:eastAsia="ar-SA"/>
        </w:rPr>
      </w:pPr>
      <w:r w:rsidRPr="00E1008E">
        <w:rPr>
          <w:rFonts w:ascii="Times New Roman" w:eastAsia="Times New Roman" w:hAnsi="Times New Roman" w:cs="Times New Roman"/>
          <w:sz w:val="28"/>
          <w:szCs w:val="20"/>
          <w:lang w:eastAsia="ar-SA"/>
        </w:rPr>
        <w:t>4. Контроль за исполнением настоящего постановления возложить на Заместителя Главы Торбеевского муниципального района по промышленности, строительству, транспорту, ЖКХ и связи.</w:t>
      </w:r>
    </w:p>
    <w:p w:rsidR="00E1008E" w:rsidRDefault="00E1008E" w:rsidP="00E1008E">
      <w:pPr>
        <w:suppressAutoHyphens/>
        <w:autoSpaceDE w:val="0"/>
        <w:autoSpaceDN w:val="0"/>
        <w:adjustRightInd w:val="0"/>
        <w:spacing w:after="0" w:line="240" w:lineRule="auto"/>
        <w:ind w:firstLine="720"/>
        <w:jc w:val="both"/>
        <w:rPr>
          <w:rFonts w:ascii="Times New Roman" w:eastAsia="Times New Roman" w:hAnsi="Times New Roman" w:cs="Times New Roman"/>
          <w:sz w:val="28"/>
          <w:szCs w:val="20"/>
          <w:lang w:eastAsia="ar-SA"/>
        </w:rPr>
      </w:pPr>
    </w:p>
    <w:p w:rsidR="002131A0" w:rsidRPr="00E1008E" w:rsidRDefault="002131A0" w:rsidP="00E1008E">
      <w:pPr>
        <w:suppressAutoHyphens/>
        <w:autoSpaceDE w:val="0"/>
        <w:autoSpaceDN w:val="0"/>
        <w:adjustRightInd w:val="0"/>
        <w:spacing w:after="0" w:line="240" w:lineRule="auto"/>
        <w:ind w:firstLine="720"/>
        <w:jc w:val="both"/>
        <w:rPr>
          <w:rFonts w:ascii="Times New Roman" w:eastAsia="Times New Roman" w:hAnsi="Times New Roman" w:cs="Times New Roman"/>
          <w:sz w:val="28"/>
          <w:szCs w:val="20"/>
          <w:lang w:eastAsia="ar-SA"/>
        </w:rPr>
      </w:pPr>
    </w:p>
    <w:tbl>
      <w:tblPr>
        <w:tblW w:w="9360" w:type="dxa"/>
        <w:tblInd w:w="55" w:type="dxa"/>
        <w:tblLayout w:type="fixed"/>
        <w:tblCellMar>
          <w:top w:w="55" w:type="dxa"/>
          <w:left w:w="55" w:type="dxa"/>
          <w:bottom w:w="55" w:type="dxa"/>
          <w:right w:w="55" w:type="dxa"/>
        </w:tblCellMar>
        <w:tblLook w:val="04A0" w:firstRow="1" w:lastRow="0" w:firstColumn="1" w:lastColumn="0" w:noHBand="0" w:noVBand="1"/>
      </w:tblPr>
      <w:tblGrid>
        <w:gridCol w:w="4999"/>
        <w:gridCol w:w="4361"/>
      </w:tblGrid>
      <w:tr w:rsidR="003A1AF3" w:rsidTr="00E1008E">
        <w:trPr>
          <w:tblHeader/>
        </w:trPr>
        <w:tc>
          <w:tcPr>
            <w:tcW w:w="4999" w:type="dxa"/>
            <w:hideMark/>
          </w:tcPr>
          <w:p w:rsidR="003A1AF3" w:rsidRDefault="003A1AF3" w:rsidP="00E1008E">
            <w:pPr>
              <w:suppressLineNumbers/>
              <w:suppressAutoHyphens/>
              <w:snapToGrid w:val="0"/>
              <w:spacing w:after="0" w:line="240" w:lineRule="auto"/>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Глава Торбеевского</w:t>
            </w:r>
          </w:p>
          <w:p w:rsidR="003A1AF3" w:rsidRDefault="003A1AF3" w:rsidP="00E1008E">
            <w:pPr>
              <w:suppressLineNumbers/>
              <w:suppressAutoHyphens/>
              <w:snapToGrid w:val="0"/>
              <w:spacing w:after="0" w:line="240" w:lineRule="auto"/>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муниципального района </w:t>
            </w:r>
          </w:p>
        </w:tc>
        <w:tc>
          <w:tcPr>
            <w:tcW w:w="4361" w:type="dxa"/>
          </w:tcPr>
          <w:p w:rsidR="003A1AF3" w:rsidRDefault="003A1AF3" w:rsidP="00E1008E">
            <w:pPr>
              <w:suppressLineNumbers/>
              <w:suppressAutoHyphens/>
              <w:snapToGrid w:val="0"/>
              <w:spacing w:after="0" w:line="240" w:lineRule="auto"/>
              <w:jc w:val="right"/>
              <w:rPr>
                <w:rFonts w:ascii="Times New Roman" w:eastAsia="Times New Roman" w:hAnsi="Times New Roman" w:cs="Times New Roman"/>
                <w:sz w:val="28"/>
                <w:szCs w:val="28"/>
                <w:lang w:eastAsia="ar-SA"/>
              </w:rPr>
            </w:pPr>
          </w:p>
          <w:p w:rsidR="003A1AF3" w:rsidRDefault="003A1AF3" w:rsidP="00E1008E">
            <w:pPr>
              <w:suppressLineNumbers/>
              <w:suppressAutoHyphens/>
              <w:spacing w:after="0" w:line="240" w:lineRule="auto"/>
              <w:jc w:val="right"/>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С.Ф. </w:t>
            </w:r>
            <w:proofErr w:type="spellStart"/>
            <w:r>
              <w:rPr>
                <w:rFonts w:ascii="Times New Roman" w:eastAsia="Times New Roman" w:hAnsi="Times New Roman" w:cs="Times New Roman"/>
                <w:sz w:val="28"/>
                <w:szCs w:val="28"/>
                <w:lang w:eastAsia="ar-SA"/>
              </w:rPr>
              <w:t>Шичкин</w:t>
            </w:r>
            <w:proofErr w:type="spellEnd"/>
          </w:p>
        </w:tc>
      </w:tr>
    </w:tbl>
    <w:p w:rsidR="00C6300E" w:rsidRDefault="00C6300E" w:rsidP="009150E8">
      <w:pPr>
        <w:widowControl w:val="0"/>
        <w:autoSpaceDE w:val="0"/>
        <w:autoSpaceDN w:val="0"/>
        <w:adjustRightInd w:val="0"/>
        <w:spacing w:before="120" w:after="120" w:line="240" w:lineRule="auto"/>
        <w:ind w:firstLine="851"/>
        <w:jc w:val="center"/>
        <w:outlineLvl w:val="0"/>
        <w:rPr>
          <w:rFonts w:ascii="Times New Roman" w:eastAsiaTheme="minorEastAsia" w:hAnsi="Times New Roman" w:cs="Times New Roman"/>
          <w:b/>
          <w:bCs/>
          <w:sz w:val="28"/>
          <w:szCs w:val="28"/>
          <w:lang w:eastAsia="ru-RU"/>
        </w:rPr>
      </w:pPr>
    </w:p>
    <w:p w:rsidR="00C6300E" w:rsidRDefault="00C6300E" w:rsidP="009150E8">
      <w:pPr>
        <w:widowControl w:val="0"/>
        <w:autoSpaceDE w:val="0"/>
        <w:autoSpaceDN w:val="0"/>
        <w:adjustRightInd w:val="0"/>
        <w:spacing w:before="120" w:after="120" w:line="240" w:lineRule="auto"/>
        <w:ind w:firstLine="851"/>
        <w:jc w:val="center"/>
        <w:outlineLvl w:val="0"/>
        <w:rPr>
          <w:rFonts w:ascii="Times New Roman" w:eastAsiaTheme="minorEastAsia" w:hAnsi="Times New Roman" w:cs="Times New Roman"/>
          <w:b/>
          <w:bCs/>
          <w:sz w:val="28"/>
          <w:szCs w:val="28"/>
          <w:lang w:eastAsia="ru-RU"/>
        </w:rPr>
      </w:pPr>
    </w:p>
    <w:p w:rsidR="009150E8" w:rsidRDefault="009150E8" w:rsidP="009150E8">
      <w:pPr>
        <w:widowControl w:val="0"/>
        <w:autoSpaceDE w:val="0"/>
        <w:autoSpaceDN w:val="0"/>
        <w:adjustRightInd w:val="0"/>
        <w:spacing w:before="120" w:after="120" w:line="240" w:lineRule="auto"/>
        <w:ind w:firstLine="851"/>
        <w:jc w:val="center"/>
        <w:outlineLvl w:val="0"/>
        <w:rPr>
          <w:rFonts w:ascii="Times New Roman" w:eastAsiaTheme="minorEastAsia" w:hAnsi="Times New Roman" w:cs="Times New Roman"/>
          <w:b/>
          <w:bCs/>
          <w:sz w:val="28"/>
          <w:szCs w:val="28"/>
          <w:lang w:eastAsia="ru-RU"/>
        </w:rPr>
      </w:pPr>
      <w:r>
        <w:rPr>
          <w:rFonts w:ascii="Times New Roman" w:eastAsiaTheme="minorEastAsia" w:hAnsi="Times New Roman" w:cs="Times New Roman"/>
          <w:b/>
          <w:bCs/>
          <w:sz w:val="28"/>
          <w:szCs w:val="28"/>
          <w:lang w:eastAsia="ru-RU"/>
        </w:rPr>
        <w:lastRenderedPageBreak/>
        <w:t>Административный регламент</w:t>
      </w:r>
      <w:r>
        <w:rPr>
          <w:rFonts w:ascii="Times New Roman" w:eastAsiaTheme="minorEastAsia" w:hAnsi="Times New Roman" w:cs="Times New Roman"/>
          <w:b/>
          <w:bCs/>
          <w:sz w:val="28"/>
          <w:szCs w:val="28"/>
          <w:lang w:eastAsia="ru-RU"/>
        </w:rPr>
        <w:br/>
        <w:t>администрации Торбеевского муниципального района предоставления муниципальной услуги "Принятие на учет граждан в качестве нуждающихся в жилых помещениях"</w:t>
      </w:r>
      <w:bookmarkEnd w:id="0"/>
    </w:p>
    <w:p w:rsidR="009150E8" w:rsidRDefault="009150E8" w:rsidP="009150E8">
      <w:pPr>
        <w:widowControl w:val="0"/>
        <w:autoSpaceDE w:val="0"/>
        <w:autoSpaceDN w:val="0"/>
        <w:adjustRightInd w:val="0"/>
        <w:spacing w:before="120" w:after="120" w:line="240" w:lineRule="auto"/>
        <w:ind w:firstLine="851"/>
        <w:jc w:val="center"/>
        <w:outlineLvl w:val="0"/>
        <w:rPr>
          <w:rFonts w:ascii="Times New Roman" w:eastAsiaTheme="minorEastAsia" w:hAnsi="Times New Roman" w:cs="Times New Roman"/>
          <w:b/>
          <w:bCs/>
          <w:sz w:val="28"/>
          <w:szCs w:val="28"/>
          <w:lang w:eastAsia="ru-RU"/>
        </w:rPr>
      </w:pPr>
      <w:bookmarkStart w:id="2" w:name="sub_100"/>
      <w:r>
        <w:rPr>
          <w:rFonts w:ascii="Times New Roman" w:eastAsiaTheme="minorEastAsia" w:hAnsi="Times New Roman" w:cs="Times New Roman"/>
          <w:b/>
          <w:bCs/>
          <w:sz w:val="28"/>
          <w:szCs w:val="28"/>
          <w:lang w:eastAsia="ru-RU"/>
        </w:rPr>
        <w:t>Раздел 1. Общие положения</w:t>
      </w:r>
      <w:bookmarkEnd w:id="2"/>
    </w:p>
    <w:p w:rsidR="009150E8" w:rsidRDefault="009150E8" w:rsidP="009150E8">
      <w:pPr>
        <w:widowControl w:val="0"/>
        <w:autoSpaceDE w:val="0"/>
        <w:autoSpaceDN w:val="0"/>
        <w:adjustRightInd w:val="0"/>
        <w:spacing w:before="120" w:after="120" w:line="240" w:lineRule="auto"/>
        <w:ind w:firstLine="851"/>
        <w:jc w:val="center"/>
        <w:outlineLvl w:val="0"/>
        <w:rPr>
          <w:rFonts w:ascii="Times New Roman" w:eastAsiaTheme="minorEastAsia" w:hAnsi="Times New Roman" w:cs="Times New Roman"/>
          <w:b/>
          <w:bCs/>
          <w:sz w:val="28"/>
          <w:szCs w:val="28"/>
          <w:lang w:eastAsia="ru-RU"/>
        </w:rPr>
      </w:pPr>
      <w:bookmarkStart w:id="3" w:name="sub_110"/>
      <w:r>
        <w:rPr>
          <w:rFonts w:ascii="Times New Roman" w:eastAsiaTheme="minorEastAsia" w:hAnsi="Times New Roman" w:cs="Times New Roman"/>
          <w:b/>
          <w:bCs/>
          <w:sz w:val="28"/>
          <w:szCs w:val="28"/>
          <w:lang w:eastAsia="ru-RU"/>
        </w:rPr>
        <w:t>Подраздел 1. Предмет регулирования регламента</w:t>
      </w:r>
      <w:bookmarkEnd w:id="3"/>
    </w:p>
    <w:p w:rsidR="009150E8" w:rsidRDefault="009150E8" w:rsidP="009150E8">
      <w:pPr>
        <w:widowControl w:val="0"/>
        <w:autoSpaceDE w:val="0"/>
        <w:autoSpaceDN w:val="0"/>
        <w:adjustRightInd w:val="0"/>
        <w:spacing w:before="120" w:after="120" w:line="240" w:lineRule="auto"/>
        <w:ind w:firstLine="851"/>
        <w:jc w:val="both"/>
        <w:rPr>
          <w:rFonts w:ascii="Times New Roman" w:eastAsiaTheme="minorEastAsia" w:hAnsi="Times New Roman" w:cs="Times New Roman"/>
          <w:sz w:val="28"/>
          <w:szCs w:val="28"/>
          <w:lang w:eastAsia="ru-RU"/>
        </w:rPr>
      </w:pPr>
      <w:bookmarkStart w:id="4" w:name="sub_111"/>
      <w:r>
        <w:rPr>
          <w:rFonts w:ascii="Times New Roman" w:eastAsiaTheme="minorEastAsia" w:hAnsi="Times New Roman" w:cs="Times New Roman"/>
          <w:sz w:val="28"/>
          <w:szCs w:val="28"/>
          <w:lang w:eastAsia="ru-RU"/>
        </w:rPr>
        <w:t>1.1. Наименование Административного регламента администрации Торбеевского муниципального района -"Принятие на учет граждан в качестве нуждающихся в жилых помещениях" (далее - Регламент).</w:t>
      </w:r>
    </w:p>
    <w:p w:rsidR="009150E8" w:rsidRDefault="009150E8" w:rsidP="009150E8">
      <w:pPr>
        <w:widowControl w:val="0"/>
        <w:autoSpaceDE w:val="0"/>
        <w:autoSpaceDN w:val="0"/>
        <w:adjustRightInd w:val="0"/>
        <w:spacing w:before="120" w:after="120" w:line="240" w:lineRule="auto"/>
        <w:ind w:firstLine="851"/>
        <w:jc w:val="both"/>
        <w:rPr>
          <w:rFonts w:ascii="Times New Roman" w:eastAsiaTheme="minorEastAsia" w:hAnsi="Times New Roman" w:cs="Times New Roman"/>
          <w:sz w:val="28"/>
          <w:szCs w:val="28"/>
          <w:lang w:eastAsia="ru-RU"/>
        </w:rPr>
      </w:pPr>
      <w:bookmarkStart w:id="5" w:name="sub_112"/>
      <w:bookmarkEnd w:id="4"/>
      <w:r>
        <w:rPr>
          <w:rFonts w:ascii="Times New Roman" w:eastAsiaTheme="minorEastAsia" w:hAnsi="Times New Roman" w:cs="Times New Roman"/>
          <w:sz w:val="28"/>
          <w:szCs w:val="28"/>
          <w:lang w:eastAsia="ru-RU"/>
        </w:rPr>
        <w:t>1.2</w:t>
      </w:r>
      <w:bookmarkEnd w:id="5"/>
      <w:r w:rsidR="00E1008E">
        <w:rPr>
          <w:rFonts w:ascii="Times New Roman" w:eastAsiaTheme="minorEastAsia" w:hAnsi="Times New Roman" w:cs="Times New Roman"/>
          <w:sz w:val="28"/>
          <w:szCs w:val="28"/>
          <w:lang w:eastAsia="ru-RU"/>
        </w:rPr>
        <w:t>.</w:t>
      </w:r>
      <w:r w:rsidR="004A76B1">
        <w:rPr>
          <w:rFonts w:ascii="Times New Roman" w:eastAsiaTheme="minorEastAsia" w:hAnsi="Times New Roman" w:cs="Times New Roman"/>
          <w:sz w:val="28"/>
          <w:szCs w:val="28"/>
          <w:lang w:eastAsia="ru-RU"/>
        </w:rPr>
        <w:t>А</w:t>
      </w:r>
      <w:r>
        <w:rPr>
          <w:rFonts w:ascii="Times New Roman" w:hAnsi="Times New Roman" w:cs="Times New Roman"/>
          <w:sz w:val="28"/>
          <w:szCs w:val="28"/>
        </w:rPr>
        <w:t>дминистративный регламент устанавливает сроки и последовательность административных процедур и административных действий Администрации Торбеевского муниципального района, порядок взаимодействия между его структурными подразделениями и должностными лицами, а также взаимодействие Администрации Торбеевского муниципального района с заявителями и иными органами и организациями при предоставлении муниципальной услуги.</w:t>
      </w:r>
    </w:p>
    <w:p w:rsidR="009150E8" w:rsidRDefault="009150E8" w:rsidP="009150E8">
      <w:pPr>
        <w:widowControl w:val="0"/>
        <w:autoSpaceDE w:val="0"/>
        <w:autoSpaceDN w:val="0"/>
        <w:adjustRightInd w:val="0"/>
        <w:spacing w:before="120" w:after="120" w:line="240" w:lineRule="auto"/>
        <w:ind w:firstLine="851"/>
        <w:jc w:val="center"/>
        <w:outlineLvl w:val="0"/>
        <w:rPr>
          <w:rFonts w:ascii="Times New Roman" w:eastAsiaTheme="minorEastAsia" w:hAnsi="Times New Roman" w:cs="Times New Roman"/>
          <w:b/>
          <w:bCs/>
          <w:sz w:val="28"/>
          <w:szCs w:val="28"/>
          <w:lang w:eastAsia="ru-RU"/>
        </w:rPr>
      </w:pPr>
      <w:bookmarkStart w:id="6" w:name="sub_120"/>
      <w:r>
        <w:rPr>
          <w:rFonts w:ascii="Times New Roman" w:eastAsiaTheme="minorEastAsia" w:hAnsi="Times New Roman" w:cs="Times New Roman"/>
          <w:b/>
          <w:bCs/>
          <w:sz w:val="28"/>
          <w:szCs w:val="28"/>
          <w:lang w:eastAsia="ru-RU"/>
        </w:rPr>
        <w:t xml:space="preserve">Подраздел 2. </w:t>
      </w:r>
      <w:r>
        <w:rPr>
          <w:rFonts w:ascii="Times New Roman" w:hAnsi="Times New Roman" w:cs="Times New Roman"/>
          <w:b/>
          <w:sz w:val="28"/>
          <w:szCs w:val="28"/>
        </w:rPr>
        <w:t>Категории заявителей</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bookmarkStart w:id="7" w:name="sub_103"/>
      <w:bookmarkEnd w:id="6"/>
      <w:r>
        <w:rPr>
          <w:rFonts w:ascii="Times New Roman" w:hAnsi="Times New Roman" w:cs="Times New Roman"/>
          <w:sz w:val="28"/>
          <w:szCs w:val="28"/>
        </w:rPr>
        <w:t>2.1. Заявителями муниципальной услуги являются граждане Российской Федерации, постоянно проживающие и зарегистрированные по месту постоянного жительства на территории Торбеевского муниципального района Республики Мордовия, а именно:</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2.1.1 категории граждан, которые в соответствии с Жилищным кодексом Российской Федерации, федеральными законами или указами Президента Российской Федерации имеют право состоять на учете в качестве нуждающихся в жилых помещениях:</w:t>
      </w:r>
      <w:bookmarkEnd w:id="7"/>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граждане, подвергшиеся радиационному воздействию вследствие катастрофы на Чернобыльской АЭС, аварии на производственном объединении "Маяк", и приравненные к ним лица;</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граждане, признанные в установленном порядке вынужденными переселенцами;</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граждане, выезжающие (выехавшие) из районов Крайнего Севера и приравненных к ним местностей;</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участники Великой Отечественной войны;</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инвалиды Великой Отечественной войны;</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военнослужащие, проходившие военную службу в воинских частях, учреждениях, военно-учебных заведениях, не входивших в состав действующей армии, в период с 22 июня 1941 года по 3 сентября 1945 года не менее шести месяцев, военнослужащие, награжденные орденами или медалями СССР за службу в указанный период, в случае выселения из занимаемых ими служебных жилых помещений;</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lastRenderedPageBreak/>
        <w:t>- лица, награжденные знаком "Жителю блокадного Ленинграда";</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лица, работавшие в период Великой Отечественной войны на объектах противовоздушной обороны, местной противовоздушной обороны, строительстве оборонительных сооружений, военно-морских баз, аэродромов и других военных объектов в пределах тыловых границ действующих фронтов, операционных зон действующих флотов, на прифронтовых участках железных и автомобильных дорог, признанных инвалидами, в случае выселения из занимаемых ими служебных жилых помещений;</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-члены семей погибших (умерших) инвалидов Великой Отечественной войны и участников Великой Отечественной войны;</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молодая семья (в том числе молодая неполная семья);</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2.1.2  категории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p w:rsidR="00D45FD9" w:rsidRDefault="00D45FD9" w:rsidP="00D45FD9">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многодетные семьи;</w:t>
      </w:r>
    </w:p>
    <w:p w:rsidR="00D45FD9" w:rsidRPr="00D45FD9" w:rsidRDefault="00D45FD9" w:rsidP="00D45FD9">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D45FD9">
        <w:rPr>
          <w:rFonts w:ascii="Times New Roman" w:hAnsi="Times New Roman" w:cs="Times New Roman"/>
          <w:sz w:val="28"/>
          <w:szCs w:val="28"/>
        </w:rPr>
        <w:t>лица, больные активными формами туберкулеза и другими заболеваниями, имеющие льготы на получение жилья в соответствии с действующим законодательством;</w:t>
      </w:r>
    </w:p>
    <w:p w:rsidR="00D45FD9" w:rsidRDefault="00D45FD9" w:rsidP="00D45FD9">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D45FD9">
        <w:rPr>
          <w:rFonts w:ascii="Times New Roman" w:hAnsi="Times New Roman" w:cs="Times New Roman"/>
          <w:sz w:val="28"/>
          <w:szCs w:val="28"/>
        </w:rPr>
        <w:t>ветераны боевых действий, признанные нуждающимися в жилых помещениях после 1 января 2005 года;</w:t>
      </w:r>
    </w:p>
    <w:p w:rsidR="00D45FD9" w:rsidRDefault="00D45FD9" w:rsidP="00D45FD9">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D45FD9">
        <w:rPr>
          <w:rFonts w:ascii="Times New Roman" w:hAnsi="Times New Roman" w:cs="Times New Roman"/>
          <w:sz w:val="28"/>
          <w:szCs w:val="28"/>
        </w:rPr>
        <w:t>работники сфер (отраслей) образования, науки, спорта, здравоохранения, культуры, социальной защиты и социального обслуживания, государственных учреждений, осуществляющих архивную деятельность;</w:t>
      </w:r>
    </w:p>
    <w:p w:rsidR="00D45FD9" w:rsidRDefault="00D45FD9" w:rsidP="00D45FD9">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D45FD9">
        <w:rPr>
          <w:rFonts w:ascii="Times New Roman" w:hAnsi="Times New Roman" w:cs="Times New Roman"/>
          <w:sz w:val="28"/>
          <w:szCs w:val="28"/>
        </w:rPr>
        <w:t>лица, у которых уничтожено или повреждено жилье в результате чрезвычайных ситуаций природного или техногенного характера;</w:t>
      </w:r>
    </w:p>
    <w:p w:rsidR="00D45FD9" w:rsidRDefault="00D45FD9" w:rsidP="00D45FD9">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D45FD9">
        <w:rPr>
          <w:rFonts w:ascii="Times New Roman" w:hAnsi="Times New Roman" w:cs="Times New Roman"/>
          <w:sz w:val="28"/>
          <w:szCs w:val="28"/>
        </w:rPr>
        <w:t>инвалиды I и II групп инвалидности от общего заболевания, с детства и семьи, имеющие детей-инвалидов, признанные нуждающимися в жилых помещениях после 1 января 2005 года;</w:t>
      </w:r>
    </w:p>
    <w:p w:rsidR="00D45FD9" w:rsidRDefault="00D45FD9" w:rsidP="00D45FD9">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D45FD9">
        <w:rPr>
          <w:rFonts w:ascii="Times New Roman" w:hAnsi="Times New Roman" w:cs="Times New Roman"/>
          <w:sz w:val="28"/>
          <w:szCs w:val="28"/>
        </w:rPr>
        <w:t>члены жилищно-строительных кооперативов, образованных в 1991 - 1992 годах;</w:t>
      </w:r>
    </w:p>
    <w:p w:rsidR="00FB6EA7" w:rsidRDefault="009150E8" w:rsidP="00FB6EA7">
      <w:pPr>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bookmarkStart w:id="8" w:name="sub_104"/>
      <w:r>
        <w:rPr>
          <w:rFonts w:ascii="Times New Roman" w:hAnsi="Times New Roman" w:cs="Times New Roman"/>
          <w:sz w:val="28"/>
          <w:szCs w:val="28"/>
        </w:rPr>
        <w:t>2.2. От имени заявителей могут выступать их законные представители при наличии надлежащим образом оформленных полномочий.</w:t>
      </w:r>
    </w:p>
    <w:p w:rsidR="00FB6EA7" w:rsidRDefault="00FB6EA7" w:rsidP="00FB6EA7">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eastAsia="Times New Roman" w:hAnsi="Times New Roman" w:cs="Times New Roman"/>
          <w:sz w:val="28"/>
          <w:szCs w:val="28"/>
          <w:lang w:eastAsia="ru-RU"/>
        </w:rPr>
        <w:t>2</w:t>
      </w:r>
      <w:r w:rsidRPr="00662CB1">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3</w:t>
      </w:r>
      <w:r w:rsidRPr="00662CB1">
        <w:rPr>
          <w:rFonts w:ascii="Times New Roman" w:eastAsia="Times New Roman" w:hAnsi="Times New Roman" w:cs="Times New Roman"/>
          <w:sz w:val="28"/>
          <w:szCs w:val="28"/>
          <w:lang w:eastAsia="ru-RU"/>
        </w:rPr>
        <w:t xml:space="preserve"> Предоставление </w:t>
      </w:r>
      <w:r>
        <w:rPr>
          <w:rFonts w:ascii="Times New Roman" w:eastAsia="Times New Roman" w:hAnsi="Times New Roman" w:cs="Times New Roman"/>
          <w:sz w:val="28"/>
          <w:szCs w:val="28"/>
          <w:lang w:eastAsia="ru-RU"/>
        </w:rPr>
        <w:t>муниципальной</w:t>
      </w:r>
      <w:r w:rsidRPr="00662CB1">
        <w:rPr>
          <w:rFonts w:ascii="Times New Roman" w:eastAsia="Times New Roman" w:hAnsi="Times New Roman" w:cs="Times New Roman"/>
          <w:sz w:val="28"/>
          <w:szCs w:val="28"/>
          <w:lang w:eastAsia="ru-RU"/>
        </w:rPr>
        <w:t xml:space="preserve"> услуги осуществляется в отношении граждан, признанных в соответствии с </w:t>
      </w:r>
      <w:hyperlink r:id="rId7" w:history="1">
        <w:r w:rsidRPr="00662CB1">
          <w:rPr>
            <w:rFonts w:ascii="Times New Roman" w:eastAsia="Times New Roman" w:hAnsi="Times New Roman" w:cs="Times New Roman"/>
            <w:color w:val="0000FF"/>
            <w:sz w:val="28"/>
            <w:szCs w:val="28"/>
            <w:u w:val="single"/>
            <w:lang w:eastAsia="ru-RU"/>
          </w:rPr>
          <w:t>Федеральным законом от 19.02.1993 N 4530-1 "О вынужденных переселенцах"</w:t>
        </w:r>
      </w:hyperlink>
      <w:r w:rsidRPr="00662CB1">
        <w:rPr>
          <w:rFonts w:ascii="Times New Roman" w:eastAsia="Times New Roman" w:hAnsi="Times New Roman" w:cs="Times New Roman"/>
          <w:sz w:val="28"/>
          <w:szCs w:val="28"/>
          <w:lang w:eastAsia="ru-RU"/>
        </w:rPr>
        <w:t xml:space="preserve"> вынужденными переселенцами, нуждающихся в жилых помещениях.</w:t>
      </w:r>
    </w:p>
    <w:bookmarkEnd w:id="8"/>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2.</w:t>
      </w:r>
      <w:r w:rsidR="00FB6EA7">
        <w:rPr>
          <w:rFonts w:ascii="Times New Roman" w:hAnsi="Times New Roman" w:cs="Times New Roman"/>
          <w:sz w:val="28"/>
          <w:szCs w:val="28"/>
        </w:rPr>
        <w:t>4</w:t>
      </w:r>
      <w:r>
        <w:rPr>
          <w:rFonts w:ascii="Times New Roman" w:hAnsi="Times New Roman" w:cs="Times New Roman"/>
          <w:sz w:val="28"/>
          <w:szCs w:val="28"/>
        </w:rPr>
        <w:t>. Не могут являться заявителями иностранные граждане, лица без гражданства, если международным договором Российской Федерации не предусмотрено иное.</w:t>
      </w:r>
    </w:p>
    <w:p w:rsidR="009150E8" w:rsidRDefault="009150E8" w:rsidP="009150E8">
      <w:pPr>
        <w:spacing w:before="120" w:after="120"/>
        <w:ind w:firstLine="851"/>
        <w:jc w:val="center"/>
        <w:rPr>
          <w:rFonts w:ascii="Times New Roman" w:hAnsi="Times New Roman" w:cs="Times New Roman"/>
          <w:b/>
          <w:bCs/>
          <w:sz w:val="28"/>
          <w:szCs w:val="28"/>
        </w:rPr>
      </w:pPr>
      <w:r>
        <w:rPr>
          <w:rFonts w:ascii="Times New Roman" w:hAnsi="Times New Roman" w:cs="Times New Roman"/>
          <w:b/>
          <w:bCs/>
          <w:sz w:val="28"/>
          <w:szCs w:val="28"/>
        </w:rPr>
        <w:lastRenderedPageBreak/>
        <w:t>Подраздел 3.  Требования к порядку информирования о предоставлении муниципальной услуги</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3.1. Информация о муниципальной услуге предоставляется</w:t>
      </w:r>
      <w:r w:rsidR="00286DC9" w:rsidRPr="00286DC9">
        <w:rPr>
          <w:rFonts w:ascii="Times New Roman" w:hAnsi="Times New Roman" w:cs="Times New Roman"/>
          <w:sz w:val="28"/>
          <w:szCs w:val="28"/>
        </w:rPr>
        <w:t xml:space="preserve">«МФЦ» </w:t>
      </w:r>
      <w:r>
        <w:rPr>
          <w:rFonts w:ascii="Times New Roman" w:hAnsi="Times New Roman" w:cs="Times New Roman"/>
          <w:sz w:val="28"/>
          <w:szCs w:val="28"/>
        </w:rPr>
        <w:t>с использованием средств телефонной связи, при личном или письменном обращении Заявителя в</w:t>
      </w:r>
      <w:r w:rsidR="00286DC9">
        <w:rPr>
          <w:rFonts w:ascii="Times New Roman" w:hAnsi="Times New Roman" w:cs="Times New Roman"/>
          <w:sz w:val="28"/>
          <w:szCs w:val="28"/>
        </w:rPr>
        <w:t xml:space="preserve"> «МФЦ»</w:t>
      </w:r>
      <w:r>
        <w:rPr>
          <w:rFonts w:ascii="Times New Roman" w:hAnsi="Times New Roman" w:cs="Times New Roman"/>
          <w:sz w:val="28"/>
          <w:szCs w:val="28"/>
        </w:rPr>
        <w:t>, а также посредством размещения в информационно-телекоммуникационных сетях общего пользования (в том числе в сети Интернет) и публикаций в средствах массовой информации.</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3.2. Место нахождения Торбеевского муниципального района Республики Мордовия: 431030, </w:t>
      </w:r>
      <w:proofErr w:type="spellStart"/>
      <w:r>
        <w:rPr>
          <w:rFonts w:ascii="Times New Roman" w:hAnsi="Times New Roman" w:cs="Times New Roman"/>
          <w:sz w:val="28"/>
          <w:szCs w:val="28"/>
        </w:rPr>
        <w:t>рп</w:t>
      </w:r>
      <w:proofErr w:type="spellEnd"/>
      <w:r>
        <w:rPr>
          <w:rFonts w:ascii="Times New Roman" w:hAnsi="Times New Roman" w:cs="Times New Roman"/>
          <w:sz w:val="28"/>
          <w:szCs w:val="28"/>
        </w:rPr>
        <w:t xml:space="preserve"> Торбеево, ул. </w:t>
      </w:r>
      <w:proofErr w:type="spellStart"/>
      <w:r>
        <w:rPr>
          <w:rFonts w:ascii="Times New Roman" w:hAnsi="Times New Roman" w:cs="Times New Roman"/>
          <w:sz w:val="28"/>
          <w:szCs w:val="28"/>
        </w:rPr>
        <w:t>К.Маркса</w:t>
      </w:r>
      <w:proofErr w:type="spellEnd"/>
      <w:r>
        <w:rPr>
          <w:rFonts w:ascii="Times New Roman" w:hAnsi="Times New Roman" w:cs="Times New Roman"/>
          <w:sz w:val="28"/>
          <w:szCs w:val="28"/>
        </w:rPr>
        <w:t>, 7б.</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тел. (83456) 2-05-85, 2-05-80.</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3.3. График работы</w:t>
      </w:r>
      <w:r w:rsidR="00944C3A">
        <w:rPr>
          <w:rFonts w:ascii="Times New Roman" w:hAnsi="Times New Roman" w:cs="Times New Roman"/>
          <w:sz w:val="28"/>
          <w:szCs w:val="28"/>
        </w:rPr>
        <w:t xml:space="preserve"> «</w:t>
      </w:r>
      <w:r w:rsidR="00286DC9">
        <w:rPr>
          <w:rFonts w:ascii="Times New Roman" w:hAnsi="Times New Roman" w:cs="Times New Roman"/>
          <w:sz w:val="28"/>
          <w:szCs w:val="28"/>
        </w:rPr>
        <w:t xml:space="preserve">МФЦ» </w:t>
      </w:r>
      <w:r>
        <w:rPr>
          <w:rFonts w:ascii="Times New Roman" w:hAnsi="Times New Roman" w:cs="Times New Roman"/>
          <w:sz w:val="28"/>
          <w:szCs w:val="28"/>
        </w:rPr>
        <w:t>Тор</w:t>
      </w:r>
      <w:r w:rsidR="003A1AF3">
        <w:rPr>
          <w:rFonts w:ascii="Times New Roman" w:hAnsi="Times New Roman" w:cs="Times New Roman"/>
          <w:sz w:val="28"/>
          <w:szCs w:val="28"/>
        </w:rPr>
        <w:t>беевского муниципального района:</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Понедельник - пятница 08.30 - 17.30</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Суббота и воскресенье выходные дни;</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Перерыв 13.00 - 14.00.</w:t>
      </w:r>
    </w:p>
    <w:p w:rsidR="009150E8" w:rsidRDefault="009150E8" w:rsidP="009150E8">
      <w:pPr>
        <w:spacing w:before="120" w:after="120" w:line="240" w:lineRule="auto"/>
        <w:ind w:firstLine="851"/>
        <w:jc w:val="both"/>
        <w:rPr>
          <w:rFonts w:ascii="Times New Roman" w:hAnsi="Times New Roman" w:cs="Times New Roman"/>
          <w:sz w:val="28"/>
          <w:szCs w:val="28"/>
        </w:rPr>
      </w:pPr>
      <w:bookmarkStart w:id="9" w:name="sub_1009"/>
      <w:r>
        <w:rPr>
          <w:rFonts w:ascii="Times New Roman" w:hAnsi="Times New Roman" w:cs="Times New Roman"/>
          <w:sz w:val="28"/>
          <w:szCs w:val="28"/>
        </w:rPr>
        <w:t>3.4. Способы получения информации о месте нахождения и графике работы,</w:t>
      </w:r>
      <w:r w:rsidR="00286DC9">
        <w:rPr>
          <w:rFonts w:ascii="Times New Roman" w:hAnsi="Times New Roman" w:cs="Times New Roman"/>
          <w:sz w:val="28"/>
          <w:szCs w:val="28"/>
        </w:rPr>
        <w:t xml:space="preserve"> «МФЦ» </w:t>
      </w:r>
      <w:r>
        <w:rPr>
          <w:rFonts w:ascii="Times New Roman" w:hAnsi="Times New Roman" w:cs="Times New Roman"/>
          <w:sz w:val="28"/>
          <w:szCs w:val="28"/>
        </w:rPr>
        <w:t>ответственного за предоставления муниципальной услуги.</w:t>
      </w:r>
    </w:p>
    <w:bookmarkEnd w:id="9"/>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Информирование о предоставлении муниципальной услуги осуществляется</w:t>
      </w:r>
      <w:r w:rsidR="00286DC9">
        <w:rPr>
          <w:rFonts w:ascii="Times New Roman" w:hAnsi="Times New Roman" w:cs="Times New Roman"/>
          <w:sz w:val="28"/>
          <w:szCs w:val="28"/>
        </w:rPr>
        <w:t xml:space="preserve"> «МФЦ» </w:t>
      </w:r>
      <w:r>
        <w:rPr>
          <w:rFonts w:ascii="Times New Roman" w:hAnsi="Times New Roman" w:cs="Times New Roman"/>
          <w:sz w:val="28"/>
          <w:szCs w:val="28"/>
        </w:rPr>
        <w:t>при личном обращении заявителя, посредством размещения информации на официальном Интернет-сайте администрации (</w:t>
      </w:r>
      <w:hyperlink r:id="rId8" w:history="1">
        <w:r>
          <w:rPr>
            <w:rStyle w:val="a5"/>
            <w:sz w:val="28"/>
            <w:szCs w:val="28"/>
          </w:rPr>
          <w:t>http:\\.</w:t>
        </w:r>
        <w:r>
          <w:rPr>
            <w:rStyle w:val="a5"/>
            <w:sz w:val="28"/>
            <w:szCs w:val="28"/>
            <w:lang w:val="en-US"/>
          </w:rPr>
          <w:t>torbeevo</w:t>
        </w:r>
        <w:r>
          <w:rPr>
            <w:rStyle w:val="a5"/>
            <w:sz w:val="28"/>
            <w:szCs w:val="28"/>
          </w:rPr>
          <w:t>.</w:t>
        </w:r>
        <w:r>
          <w:rPr>
            <w:rStyle w:val="a5"/>
            <w:sz w:val="28"/>
            <w:szCs w:val="28"/>
            <w:lang w:val="en-US"/>
          </w:rPr>
          <w:t>e</w:t>
        </w:r>
        <w:r>
          <w:rPr>
            <w:rStyle w:val="a5"/>
            <w:sz w:val="28"/>
            <w:szCs w:val="28"/>
          </w:rPr>
          <w:t>-</w:t>
        </w:r>
        <w:r>
          <w:rPr>
            <w:rStyle w:val="a5"/>
            <w:sz w:val="28"/>
            <w:szCs w:val="28"/>
            <w:lang w:val="en-US"/>
          </w:rPr>
          <w:t>mordovia</w:t>
        </w:r>
        <w:r>
          <w:rPr>
            <w:rStyle w:val="a5"/>
            <w:sz w:val="28"/>
            <w:szCs w:val="28"/>
          </w:rPr>
          <w:t>.ru</w:t>
        </w:r>
      </w:hyperlink>
      <w:r>
        <w:rPr>
          <w:rFonts w:ascii="Times New Roman" w:hAnsi="Times New Roman" w:cs="Times New Roman"/>
          <w:sz w:val="28"/>
          <w:szCs w:val="28"/>
        </w:rPr>
        <w:t>) (далее - сайт Администрации), на Едином портале государственных и муниципальных услуг (функций) (</w:t>
      </w:r>
      <w:hyperlink r:id="rId9" w:history="1">
        <w:r>
          <w:rPr>
            <w:rStyle w:val="a5"/>
            <w:sz w:val="28"/>
            <w:szCs w:val="28"/>
          </w:rPr>
          <w:t>www.gosuslugi.ru</w:t>
        </w:r>
      </w:hyperlink>
      <w:r>
        <w:rPr>
          <w:rFonts w:ascii="Times New Roman" w:hAnsi="Times New Roman" w:cs="Times New Roman"/>
          <w:sz w:val="28"/>
          <w:szCs w:val="28"/>
        </w:rPr>
        <w:t>) (далее - Портал), на информационном стенде в помещении</w:t>
      </w:r>
      <w:r w:rsidR="00286DC9">
        <w:rPr>
          <w:rFonts w:ascii="Times New Roman" w:hAnsi="Times New Roman" w:cs="Times New Roman"/>
          <w:sz w:val="28"/>
          <w:szCs w:val="28"/>
        </w:rPr>
        <w:t xml:space="preserve"> «МФЦ» </w:t>
      </w:r>
      <w:r>
        <w:rPr>
          <w:rFonts w:ascii="Times New Roman" w:hAnsi="Times New Roman" w:cs="Times New Roman"/>
          <w:sz w:val="28"/>
          <w:szCs w:val="28"/>
        </w:rPr>
        <w:t>Торбеевс</w:t>
      </w:r>
      <w:r w:rsidR="003A1AF3">
        <w:rPr>
          <w:rFonts w:ascii="Times New Roman" w:hAnsi="Times New Roman" w:cs="Times New Roman"/>
          <w:sz w:val="28"/>
          <w:szCs w:val="28"/>
        </w:rPr>
        <w:t>кого муниципального района</w:t>
      </w:r>
      <w:r>
        <w:rPr>
          <w:rFonts w:ascii="Times New Roman" w:hAnsi="Times New Roman" w:cs="Times New Roman"/>
          <w:sz w:val="28"/>
          <w:szCs w:val="28"/>
        </w:rPr>
        <w:t>, по номерам телефонов для справок.</w:t>
      </w:r>
    </w:p>
    <w:p w:rsidR="009150E8" w:rsidRDefault="009150E8" w:rsidP="009150E8">
      <w:pPr>
        <w:spacing w:before="120" w:after="120" w:line="240" w:lineRule="auto"/>
        <w:ind w:firstLine="851"/>
        <w:jc w:val="both"/>
        <w:rPr>
          <w:rFonts w:ascii="Times New Roman" w:hAnsi="Times New Roman" w:cs="Times New Roman"/>
          <w:sz w:val="28"/>
          <w:szCs w:val="28"/>
        </w:rPr>
      </w:pPr>
      <w:bookmarkStart w:id="10" w:name="sub_1010"/>
      <w:r>
        <w:rPr>
          <w:rFonts w:ascii="Times New Roman" w:hAnsi="Times New Roman" w:cs="Times New Roman"/>
          <w:sz w:val="28"/>
          <w:szCs w:val="28"/>
        </w:rPr>
        <w:t xml:space="preserve"> Справочный телефон</w:t>
      </w:r>
      <w:r w:rsidR="00286DC9">
        <w:rPr>
          <w:rFonts w:ascii="Times New Roman" w:hAnsi="Times New Roman" w:cs="Times New Roman"/>
          <w:sz w:val="28"/>
          <w:szCs w:val="28"/>
        </w:rPr>
        <w:t xml:space="preserve"> «МФЦ» </w:t>
      </w:r>
      <w:r>
        <w:rPr>
          <w:rFonts w:ascii="Times New Roman" w:hAnsi="Times New Roman" w:cs="Times New Roman"/>
          <w:sz w:val="28"/>
          <w:szCs w:val="28"/>
        </w:rPr>
        <w:t>Тор</w:t>
      </w:r>
      <w:r w:rsidR="003A1AF3">
        <w:rPr>
          <w:rFonts w:ascii="Times New Roman" w:hAnsi="Times New Roman" w:cs="Times New Roman"/>
          <w:sz w:val="28"/>
          <w:szCs w:val="28"/>
        </w:rPr>
        <w:t>беевского муниципального района</w:t>
      </w:r>
      <w:r>
        <w:rPr>
          <w:rFonts w:ascii="Times New Roman" w:hAnsi="Times New Roman" w:cs="Times New Roman"/>
          <w:sz w:val="28"/>
          <w:szCs w:val="28"/>
        </w:rPr>
        <w:t>: 8(3456) 2-05-85.</w:t>
      </w:r>
    </w:p>
    <w:p w:rsidR="009150E8" w:rsidRDefault="009150E8" w:rsidP="009150E8">
      <w:pPr>
        <w:spacing w:before="120" w:after="120" w:line="240" w:lineRule="auto"/>
        <w:ind w:firstLine="851"/>
        <w:jc w:val="both"/>
        <w:rPr>
          <w:rFonts w:ascii="Times New Roman" w:hAnsi="Times New Roman" w:cs="Times New Roman"/>
          <w:sz w:val="28"/>
          <w:szCs w:val="28"/>
        </w:rPr>
      </w:pPr>
      <w:bookmarkStart w:id="11" w:name="sub_1011"/>
      <w:bookmarkEnd w:id="10"/>
      <w:r>
        <w:rPr>
          <w:rFonts w:ascii="Times New Roman" w:hAnsi="Times New Roman" w:cs="Times New Roman"/>
          <w:sz w:val="28"/>
          <w:szCs w:val="28"/>
        </w:rPr>
        <w:t>3.5 Адрес официального сайта Администрации в сети Интернет и адрес электронной почты:</w:t>
      </w:r>
    </w:p>
    <w:bookmarkEnd w:id="11"/>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адрес официального Интернет-сайта Администрации </w:t>
      </w:r>
      <w:hyperlink r:id="rId10" w:history="1">
        <w:r>
          <w:rPr>
            <w:rStyle w:val="a5"/>
            <w:sz w:val="28"/>
            <w:szCs w:val="28"/>
          </w:rPr>
          <w:t>http:\\.</w:t>
        </w:r>
        <w:proofErr w:type="spellStart"/>
        <w:r>
          <w:rPr>
            <w:rStyle w:val="a5"/>
            <w:sz w:val="28"/>
            <w:szCs w:val="28"/>
            <w:lang w:val="en-US"/>
          </w:rPr>
          <w:t>torbeevo</w:t>
        </w:r>
        <w:proofErr w:type="spellEnd"/>
        <w:r>
          <w:rPr>
            <w:rStyle w:val="a5"/>
            <w:sz w:val="28"/>
            <w:szCs w:val="28"/>
          </w:rPr>
          <w:t>.</w:t>
        </w:r>
        <w:r>
          <w:rPr>
            <w:rStyle w:val="a5"/>
            <w:sz w:val="28"/>
            <w:szCs w:val="28"/>
            <w:lang w:val="en-US"/>
          </w:rPr>
          <w:t>e</w:t>
        </w:r>
        <w:r>
          <w:rPr>
            <w:rStyle w:val="a5"/>
            <w:sz w:val="28"/>
            <w:szCs w:val="28"/>
          </w:rPr>
          <w:t>-</w:t>
        </w:r>
        <w:proofErr w:type="spellStart"/>
        <w:r>
          <w:rPr>
            <w:rStyle w:val="a5"/>
            <w:sz w:val="28"/>
            <w:szCs w:val="28"/>
            <w:lang w:val="en-US"/>
          </w:rPr>
          <w:t>mordovia</w:t>
        </w:r>
        <w:proofErr w:type="spellEnd"/>
        <w:r>
          <w:rPr>
            <w:rStyle w:val="a5"/>
            <w:sz w:val="28"/>
            <w:szCs w:val="28"/>
          </w:rPr>
          <w:t>.</w:t>
        </w:r>
        <w:proofErr w:type="spellStart"/>
        <w:r>
          <w:rPr>
            <w:rStyle w:val="a5"/>
            <w:sz w:val="28"/>
            <w:szCs w:val="28"/>
          </w:rPr>
          <w:t>ru</w:t>
        </w:r>
        <w:proofErr w:type="spellEnd"/>
      </w:hyperlink>
      <w:r>
        <w:rPr>
          <w:rFonts w:ascii="Times New Roman" w:hAnsi="Times New Roman" w:cs="Times New Roman"/>
          <w:sz w:val="28"/>
          <w:szCs w:val="28"/>
        </w:rPr>
        <w:t>;</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региональный портал государственных и муниципальных услуг Республики Мордовия: </w:t>
      </w:r>
      <w:hyperlink r:id="rId11" w:history="1">
        <w:r>
          <w:rPr>
            <w:rStyle w:val="a5"/>
            <w:sz w:val="28"/>
            <w:szCs w:val="28"/>
          </w:rPr>
          <w:t>http://gosuslugi.e-mordovia.ru</w:t>
        </w:r>
      </w:hyperlink>
      <w:r>
        <w:rPr>
          <w:rFonts w:ascii="Times New Roman" w:hAnsi="Times New Roman" w:cs="Times New Roman"/>
          <w:sz w:val="28"/>
          <w:szCs w:val="28"/>
        </w:rPr>
        <w:t>;</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электронный адрес для направления в</w:t>
      </w:r>
      <w:r w:rsidR="00286DC9">
        <w:rPr>
          <w:rFonts w:ascii="Times New Roman" w:hAnsi="Times New Roman" w:cs="Times New Roman"/>
          <w:sz w:val="28"/>
          <w:szCs w:val="28"/>
        </w:rPr>
        <w:t xml:space="preserve"> «МФЦ» </w:t>
      </w:r>
      <w:r>
        <w:rPr>
          <w:rFonts w:ascii="Times New Roman" w:hAnsi="Times New Roman" w:cs="Times New Roman"/>
          <w:sz w:val="28"/>
          <w:szCs w:val="28"/>
        </w:rPr>
        <w:t xml:space="preserve">электронных обращений по вопросам предоставления муниципальной услуги </w:t>
      </w:r>
      <w:proofErr w:type="spellStart"/>
      <w:r>
        <w:rPr>
          <w:rFonts w:ascii="Times New Roman" w:hAnsi="Times New Roman" w:cs="Times New Roman"/>
          <w:sz w:val="28"/>
          <w:szCs w:val="28"/>
          <w:lang w:val="en-US"/>
        </w:rPr>
        <w:t>torbeevomfc</w:t>
      </w:r>
      <w:proofErr w:type="spellEnd"/>
      <w:r>
        <w:rPr>
          <w:rFonts w:ascii="Times New Roman" w:hAnsi="Times New Roman" w:cs="Times New Roman"/>
          <w:sz w:val="28"/>
          <w:szCs w:val="28"/>
        </w:rPr>
        <w:t>@</w:t>
      </w:r>
      <w:proofErr w:type="spellStart"/>
      <w:r>
        <w:rPr>
          <w:rFonts w:ascii="Times New Roman" w:hAnsi="Times New Roman" w:cs="Times New Roman"/>
          <w:sz w:val="28"/>
          <w:szCs w:val="28"/>
          <w:lang w:val="en-US"/>
        </w:rPr>
        <w:t>gmail</w:t>
      </w:r>
      <w:proofErr w:type="spellEnd"/>
      <w:r>
        <w:rPr>
          <w:rFonts w:ascii="Times New Roman" w:hAnsi="Times New Roman" w:cs="Times New Roman"/>
          <w:sz w:val="28"/>
          <w:szCs w:val="28"/>
        </w:rPr>
        <w:t>.</w:t>
      </w:r>
      <w:r>
        <w:rPr>
          <w:rFonts w:ascii="Times New Roman" w:hAnsi="Times New Roman" w:cs="Times New Roman"/>
          <w:sz w:val="28"/>
          <w:szCs w:val="28"/>
          <w:lang w:val="en-US"/>
        </w:rPr>
        <w:t>com</w:t>
      </w:r>
      <w:r>
        <w:rPr>
          <w:rFonts w:ascii="Times New Roman" w:hAnsi="Times New Roman" w:cs="Times New Roman"/>
          <w:sz w:val="28"/>
          <w:szCs w:val="28"/>
        </w:rPr>
        <w:t>;</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на Едином портале государственных и муниципальных услуг (функций) </w:t>
      </w:r>
      <w:hyperlink r:id="rId12" w:history="1">
        <w:r>
          <w:rPr>
            <w:rStyle w:val="a5"/>
            <w:sz w:val="28"/>
            <w:szCs w:val="28"/>
          </w:rPr>
          <w:t>www.gosuslugi.ru</w:t>
        </w:r>
      </w:hyperlink>
      <w:r>
        <w:rPr>
          <w:rFonts w:ascii="Times New Roman" w:hAnsi="Times New Roman" w:cs="Times New Roman"/>
          <w:sz w:val="28"/>
          <w:szCs w:val="28"/>
        </w:rPr>
        <w:t>.</w:t>
      </w:r>
    </w:p>
    <w:p w:rsidR="009150E8" w:rsidRDefault="009150E8" w:rsidP="009150E8">
      <w:pPr>
        <w:spacing w:before="120" w:after="120" w:line="240" w:lineRule="auto"/>
        <w:ind w:firstLine="851"/>
        <w:jc w:val="both"/>
        <w:rPr>
          <w:rFonts w:ascii="Times New Roman" w:hAnsi="Times New Roman" w:cs="Times New Roman"/>
          <w:sz w:val="28"/>
          <w:szCs w:val="28"/>
        </w:rPr>
      </w:pPr>
      <w:bookmarkStart w:id="12" w:name="sub_1012"/>
      <w:r>
        <w:rPr>
          <w:rFonts w:ascii="Times New Roman" w:hAnsi="Times New Roman" w:cs="Times New Roman"/>
          <w:sz w:val="28"/>
          <w:szCs w:val="28"/>
        </w:rPr>
        <w:t>3.6 Порядок получения информации заявителями по вопросам предоставления муниципальной услуги.</w:t>
      </w:r>
    </w:p>
    <w:bookmarkEnd w:id="12"/>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lastRenderedPageBreak/>
        <w:t>Информация по вопросам предоставления муниципальной услуги доводится до заявителя следующими способами:</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путем использования услуг почтовой связи;</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путем размещения на официальном Интернет-сайте Администрации </w:t>
      </w:r>
      <w:hyperlink r:id="rId13" w:history="1">
        <w:r>
          <w:rPr>
            <w:rStyle w:val="a5"/>
            <w:sz w:val="28"/>
            <w:szCs w:val="28"/>
          </w:rPr>
          <w:t>http:\\.</w:t>
        </w:r>
        <w:proofErr w:type="spellStart"/>
        <w:r>
          <w:rPr>
            <w:rStyle w:val="a5"/>
            <w:sz w:val="28"/>
            <w:szCs w:val="28"/>
            <w:lang w:val="en-US"/>
          </w:rPr>
          <w:t>torbeevo</w:t>
        </w:r>
        <w:proofErr w:type="spellEnd"/>
        <w:r>
          <w:rPr>
            <w:rStyle w:val="a5"/>
            <w:sz w:val="28"/>
            <w:szCs w:val="28"/>
          </w:rPr>
          <w:t>.</w:t>
        </w:r>
        <w:r>
          <w:rPr>
            <w:rStyle w:val="a5"/>
            <w:sz w:val="28"/>
            <w:szCs w:val="28"/>
            <w:lang w:val="en-US"/>
          </w:rPr>
          <w:t>e</w:t>
        </w:r>
        <w:r>
          <w:rPr>
            <w:rStyle w:val="a5"/>
            <w:sz w:val="28"/>
            <w:szCs w:val="28"/>
          </w:rPr>
          <w:t>-</w:t>
        </w:r>
        <w:proofErr w:type="spellStart"/>
        <w:r>
          <w:rPr>
            <w:rStyle w:val="a5"/>
            <w:sz w:val="28"/>
            <w:szCs w:val="28"/>
            <w:lang w:val="en-US"/>
          </w:rPr>
          <w:t>mordovia</w:t>
        </w:r>
        <w:proofErr w:type="spellEnd"/>
        <w:r>
          <w:rPr>
            <w:rStyle w:val="a5"/>
            <w:sz w:val="28"/>
            <w:szCs w:val="28"/>
          </w:rPr>
          <w:t>.</w:t>
        </w:r>
        <w:proofErr w:type="spellStart"/>
        <w:r>
          <w:rPr>
            <w:rStyle w:val="a5"/>
            <w:sz w:val="28"/>
            <w:szCs w:val="28"/>
          </w:rPr>
          <w:t>ru</w:t>
        </w:r>
        <w:proofErr w:type="spellEnd"/>
      </w:hyperlink>
      <w:r>
        <w:rPr>
          <w:rFonts w:ascii="Times New Roman" w:hAnsi="Times New Roman" w:cs="Times New Roman"/>
          <w:sz w:val="28"/>
          <w:szCs w:val="28"/>
        </w:rPr>
        <w:t>;</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путем размещения на Едином портале муниципальных услуг (функций) </w:t>
      </w:r>
      <w:hyperlink r:id="rId14" w:history="1">
        <w:r>
          <w:rPr>
            <w:rStyle w:val="a5"/>
            <w:sz w:val="28"/>
            <w:szCs w:val="28"/>
          </w:rPr>
          <w:t>www.gosuslugi.ru</w:t>
        </w:r>
      </w:hyperlink>
      <w:r>
        <w:rPr>
          <w:rFonts w:ascii="Times New Roman" w:hAnsi="Times New Roman" w:cs="Times New Roman"/>
          <w:sz w:val="28"/>
          <w:szCs w:val="28"/>
        </w:rPr>
        <w:t>.</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3.7 Порядок, форма и место размещения информации, которая является необходимой и обязательной для предоставления муниципальной услуги.</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Порядок предоставления муниципальной услуги доводится до получателей муниципальной услуги следующими способами:</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при личном обращении заявителя в</w:t>
      </w:r>
      <w:r w:rsidR="00286DC9">
        <w:rPr>
          <w:rFonts w:ascii="Times New Roman" w:hAnsi="Times New Roman" w:cs="Times New Roman"/>
          <w:sz w:val="28"/>
          <w:szCs w:val="28"/>
        </w:rPr>
        <w:t xml:space="preserve"> «МФЦ» </w:t>
      </w:r>
      <w:r>
        <w:rPr>
          <w:rFonts w:ascii="Times New Roman" w:hAnsi="Times New Roman" w:cs="Times New Roman"/>
          <w:sz w:val="28"/>
          <w:szCs w:val="28"/>
        </w:rPr>
        <w:t>(ул. К.Маркса, д. 7б);</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путем размещения на информационном стенде в помещении</w:t>
      </w:r>
      <w:r w:rsidR="00286DC9">
        <w:rPr>
          <w:rFonts w:ascii="Times New Roman" w:hAnsi="Times New Roman" w:cs="Times New Roman"/>
          <w:sz w:val="28"/>
          <w:szCs w:val="28"/>
        </w:rPr>
        <w:t xml:space="preserve"> «МФЦ» </w:t>
      </w:r>
      <w:r>
        <w:rPr>
          <w:rFonts w:ascii="Times New Roman" w:hAnsi="Times New Roman" w:cs="Times New Roman"/>
          <w:sz w:val="28"/>
          <w:szCs w:val="28"/>
        </w:rPr>
        <w:t>(ул. К.Маркса, д. 7б);</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посредством размещения на официальном Интернет-сайте Администрации </w:t>
      </w:r>
      <w:hyperlink r:id="rId15" w:history="1">
        <w:r>
          <w:rPr>
            <w:rStyle w:val="a5"/>
            <w:sz w:val="28"/>
            <w:szCs w:val="28"/>
          </w:rPr>
          <w:t>http:\\.</w:t>
        </w:r>
        <w:proofErr w:type="spellStart"/>
        <w:r>
          <w:rPr>
            <w:rStyle w:val="a5"/>
            <w:sz w:val="28"/>
            <w:szCs w:val="28"/>
            <w:lang w:val="en-US"/>
          </w:rPr>
          <w:t>torbeevo</w:t>
        </w:r>
        <w:proofErr w:type="spellEnd"/>
        <w:r>
          <w:rPr>
            <w:rStyle w:val="a5"/>
            <w:sz w:val="28"/>
            <w:szCs w:val="28"/>
          </w:rPr>
          <w:t>.</w:t>
        </w:r>
        <w:r>
          <w:rPr>
            <w:rStyle w:val="a5"/>
            <w:sz w:val="28"/>
            <w:szCs w:val="28"/>
            <w:lang w:val="en-US"/>
          </w:rPr>
          <w:t>e</w:t>
        </w:r>
        <w:r>
          <w:rPr>
            <w:rStyle w:val="a5"/>
            <w:sz w:val="28"/>
            <w:szCs w:val="28"/>
          </w:rPr>
          <w:t>-</w:t>
        </w:r>
        <w:proofErr w:type="spellStart"/>
        <w:r>
          <w:rPr>
            <w:rStyle w:val="a5"/>
            <w:sz w:val="28"/>
            <w:szCs w:val="28"/>
            <w:lang w:val="en-US"/>
          </w:rPr>
          <w:t>mordovia</w:t>
        </w:r>
        <w:proofErr w:type="spellEnd"/>
        <w:r>
          <w:rPr>
            <w:rStyle w:val="a5"/>
            <w:sz w:val="28"/>
            <w:szCs w:val="28"/>
          </w:rPr>
          <w:t>.</w:t>
        </w:r>
        <w:proofErr w:type="spellStart"/>
        <w:r>
          <w:rPr>
            <w:rStyle w:val="a5"/>
            <w:sz w:val="28"/>
            <w:szCs w:val="28"/>
          </w:rPr>
          <w:t>ru</w:t>
        </w:r>
        <w:proofErr w:type="spellEnd"/>
      </w:hyperlink>
      <w:r>
        <w:rPr>
          <w:rFonts w:ascii="Times New Roman" w:hAnsi="Times New Roman" w:cs="Times New Roman"/>
          <w:sz w:val="28"/>
          <w:szCs w:val="28"/>
        </w:rPr>
        <w:t>;</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посредством размещения в сети Интернет на Едином портале государственных услуг и муниципальных услуг (функций) </w:t>
      </w:r>
      <w:hyperlink r:id="rId16" w:history="1">
        <w:r>
          <w:rPr>
            <w:rStyle w:val="a5"/>
            <w:sz w:val="28"/>
            <w:szCs w:val="28"/>
          </w:rPr>
          <w:t>www.gosuslugi.ru</w:t>
        </w:r>
      </w:hyperlink>
      <w:r>
        <w:rPr>
          <w:rFonts w:ascii="Times New Roman" w:hAnsi="Times New Roman" w:cs="Times New Roman"/>
          <w:sz w:val="28"/>
          <w:szCs w:val="28"/>
        </w:rPr>
        <w:t>;</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посредством размещения в средствах массовой информации.</w:t>
      </w:r>
    </w:p>
    <w:p w:rsidR="009150E8" w:rsidRDefault="009150E8" w:rsidP="009150E8">
      <w:pPr>
        <w:spacing w:before="120" w:after="120" w:line="240" w:lineRule="auto"/>
        <w:ind w:firstLine="851"/>
        <w:jc w:val="both"/>
        <w:rPr>
          <w:rFonts w:ascii="Times New Roman" w:hAnsi="Times New Roman" w:cs="Times New Roman"/>
          <w:sz w:val="28"/>
          <w:szCs w:val="28"/>
        </w:rPr>
      </w:pPr>
      <w:bookmarkStart w:id="13" w:name="sub_1014"/>
      <w:r>
        <w:rPr>
          <w:rFonts w:ascii="Times New Roman" w:hAnsi="Times New Roman" w:cs="Times New Roman"/>
          <w:sz w:val="28"/>
          <w:szCs w:val="28"/>
        </w:rPr>
        <w:t>3.8. На информационных стендах в</w:t>
      </w:r>
      <w:r w:rsidR="00286DC9">
        <w:rPr>
          <w:rFonts w:ascii="Times New Roman" w:hAnsi="Times New Roman" w:cs="Times New Roman"/>
          <w:sz w:val="28"/>
          <w:szCs w:val="28"/>
        </w:rPr>
        <w:t xml:space="preserve"> «МФЦ» </w:t>
      </w:r>
      <w:r>
        <w:rPr>
          <w:rFonts w:ascii="Times New Roman" w:hAnsi="Times New Roman" w:cs="Times New Roman"/>
          <w:sz w:val="28"/>
          <w:szCs w:val="28"/>
        </w:rPr>
        <w:t>содержится следующая информация:</w:t>
      </w:r>
    </w:p>
    <w:bookmarkEnd w:id="13"/>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месторасположение, почтовый адрес, график (режим) работы, номера телефонов, адрес электронной почты</w:t>
      </w:r>
      <w:r w:rsidR="00286DC9">
        <w:rPr>
          <w:rFonts w:ascii="Times New Roman" w:hAnsi="Times New Roman" w:cs="Times New Roman"/>
          <w:sz w:val="28"/>
          <w:szCs w:val="28"/>
        </w:rPr>
        <w:t xml:space="preserve"> «МФЦ»</w:t>
      </w:r>
      <w:r>
        <w:rPr>
          <w:rFonts w:ascii="Times New Roman" w:hAnsi="Times New Roman" w:cs="Times New Roman"/>
          <w:sz w:val="28"/>
          <w:szCs w:val="28"/>
        </w:rPr>
        <w:t>;</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процедура предоставления муниципальной услуги;</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-перечень документов, необходимых для предоставления муниципальной услуги;</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перечень вышестоящих органов и должностных лиц, куда может быть подана жалоба на действие, бездействие органа и должностного лица ответственного за предоставление муниципальной услуги.</w:t>
      </w:r>
    </w:p>
    <w:p w:rsidR="009150E8" w:rsidRDefault="009150E8" w:rsidP="009150E8">
      <w:pPr>
        <w:spacing w:before="120" w:after="120" w:line="240" w:lineRule="auto"/>
        <w:ind w:firstLine="851"/>
        <w:jc w:val="both"/>
        <w:rPr>
          <w:rFonts w:ascii="Times New Roman" w:hAnsi="Times New Roman" w:cs="Times New Roman"/>
          <w:sz w:val="28"/>
          <w:szCs w:val="28"/>
        </w:rPr>
      </w:pPr>
      <w:bookmarkStart w:id="14" w:name="sub_1015"/>
      <w:r>
        <w:rPr>
          <w:rFonts w:ascii="Times New Roman" w:hAnsi="Times New Roman" w:cs="Times New Roman"/>
          <w:sz w:val="28"/>
          <w:szCs w:val="28"/>
        </w:rPr>
        <w:t>3.9. Консультации предоставляются специалистами</w:t>
      </w:r>
      <w:r w:rsidR="00286DC9">
        <w:rPr>
          <w:rFonts w:ascii="Times New Roman" w:hAnsi="Times New Roman" w:cs="Times New Roman"/>
          <w:sz w:val="28"/>
          <w:szCs w:val="28"/>
        </w:rPr>
        <w:t xml:space="preserve"> «МФЦ» </w:t>
      </w:r>
      <w:r>
        <w:rPr>
          <w:rFonts w:ascii="Times New Roman" w:hAnsi="Times New Roman" w:cs="Times New Roman"/>
          <w:sz w:val="28"/>
          <w:szCs w:val="28"/>
        </w:rPr>
        <w:t>при личном или письменном обращении заинтересованных лиц, посредством устного консультирования, телефонной связи или электронной почты.</w:t>
      </w:r>
    </w:p>
    <w:p w:rsidR="009150E8" w:rsidRDefault="009150E8" w:rsidP="009150E8">
      <w:pPr>
        <w:spacing w:before="120" w:after="120" w:line="240" w:lineRule="auto"/>
        <w:ind w:firstLine="851"/>
        <w:jc w:val="both"/>
        <w:rPr>
          <w:rFonts w:ascii="Times New Roman" w:hAnsi="Times New Roman" w:cs="Times New Roman"/>
          <w:sz w:val="28"/>
          <w:szCs w:val="28"/>
        </w:rPr>
      </w:pPr>
      <w:bookmarkStart w:id="15" w:name="sub_1016"/>
      <w:bookmarkEnd w:id="14"/>
      <w:r>
        <w:rPr>
          <w:rFonts w:ascii="Times New Roman" w:hAnsi="Times New Roman" w:cs="Times New Roman"/>
          <w:sz w:val="28"/>
          <w:szCs w:val="28"/>
        </w:rPr>
        <w:t>3.10.  Консультации предоставляются по следующим вопросам:</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bookmarkStart w:id="16" w:name="sub_1017"/>
      <w:bookmarkEnd w:id="15"/>
      <w:r>
        <w:rPr>
          <w:rFonts w:ascii="Times New Roman" w:hAnsi="Times New Roman" w:cs="Times New Roman"/>
          <w:sz w:val="28"/>
          <w:szCs w:val="28"/>
        </w:rPr>
        <w:t>1) требования к оформлению заявления;</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2) перечень необходимых документов;</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3) время, место приема и выдачи документов;</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4) срок предоставления муниципальной услуги;</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lastRenderedPageBreak/>
        <w:t>5) правовые акты, регулирующие предоставление муниципальной услуги;</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6) порядок обжалования решений, действий (бездействия) должностных лиц, муниципальных служащих Администрации, принимаемых и осуществляемых в ходе предоставления муниципальной услуги.</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3.11 Консультирование заинтересованных лиц о порядке предоставления муниципальной услуги проводится в рабочее время.</w:t>
      </w:r>
    </w:p>
    <w:bookmarkEnd w:id="16"/>
    <w:p w:rsidR="009150E8" w:rsidRDefault="009150E8" w:rsidP="00224152">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3.12. Специалист</w:t>
      </w:r>
      <w:r w:rsidR="00286DC9">
        <w:rPr>
          <w:rFonts w:ascii="Times New Roman" w:hAnsi="Times New Roman" w:cs="Times New Roman"/>
          <w:sz w:val="28"/>
          <w:szCs w:val="28"/>
        </w:rPr>
        <w:t xml:space="preserve"> «МФЦ»</w:t>
      </w:r>
      <w:r>
        <w:rPr>
          <w:rFonts w:ascii="Times New Roman" w:hAnsi="Times New Roman" w:cs="Times New Roman"/>
          <w:sz w:val="28"/>
          <w:szCs w:val="28"/>
        </w:rPr>
        <w:t>, осуществляющий индивидуальное устное консультирование, должен принять все необходимые меры для дачи полного и оперативного ответа на поставленные вопросы, в том числе с привлечением других специалистов. Время ожидания в очереди заинтересованного лица при индивидуальном устном консультировании не может превышать 15 минут.</w:t>
      </w:r>
    </w:p>
    <w:p w:rsidR="009150E8" w:rsidRDefault="009150E8" w:rsidP="00224152">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Индивидуальное устное консультирование каждого заинтересованного лица специалист</w:t>
      </w:r>
      <w:r w:rsidR="00286DC9">
        <w:rPr>
          <w:rFonts w:ascii="Times New Roman" w:hAnsi="Times New Roman" w:cs="Times New Roman"/>
          <w:sz w:val="28"/>
          <w:szCs w:val="28"/>
        </w:rPr>
        <w:t xml:space="preserve"> «МФЦ» </w:t>
      </w:r>
      <w:r>
        <w:rPr>
          <w:rFonts w:ascii="Times New Roman" w:hAnsi="Times New Roman" w:cs="Times New Roman"/>
          <w:sz w:val="28"/>
          <w:szCs w:val="28"/>
        </w:rPr>
        <w:t>осуществляет не более 15 минут.</w:t>
      </w:r>
    </w:p>
    <w:p w:rsidR="009150E8" w:rsidRDefault="009150E8" w:rsidP="00224152">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В случае, если для подготовки ответа требуется более пр</w:t>
      </w:r>
      <w:r w:rsidR="004171F5">
        <w:rPr>
          <w:rFonts w:ascii="Times New Roman" w:hAnsi="Times New Roman" w:cs="Times New Roman"/>
          <w:sz w:val="28"/>
          <w:szCs w:val="28"/>
        </w:rPr>
        <w:t>одолжительное время, специалист</w:t>
      </w:r>
      <w:r w:rsidR="00286DC9">
        <w:rPr>
          <w:rFonts w:ascii="Times New Roman" w:hAnsi="Times New Roman" w:cs="Times New Roman"/>
          <w:sz w:val="28"/>
          <w:szCs w:val="28"/>
        </w:rPr>
        <w:t xml:space="preserve"> «МФЦ»</w:t>
      </w:r>
      <w:r>
        <w:rPr>
          <w:rFonts w:ascii="Times New Roman" w:hAnsi="Times New Roman" w:cs="Times New Roman"/>
          <w:sz w:val="28"/>
          <w:szCs w:val="28"/>
        </w:rPr>
        <w:t>, осуществляющий индивидуальное устное консультирование, может предложить заинтересованным лицам обратиться за необходимой информацией в письменном виде либо назначить другое удобное для заинтересованных лиц время для устного консультирования.</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3.13. Звонки граждан принимаются в соответствии с графиком работы</w:t>
      </w:r>
      <w:r w:rsidR="00286DC9">
        <w:rPr>
          <w:rFonts w:ascii="Times New Roman" w:hAnsi="Times New Roman" w:cs="Times New Roman"/>
          <w:sz w:val="28"/>
          <w:szCs w:val="28"/>
        </w:rPr>
        <w:t xml:space="preserve"> «МФЦ»</w:t>
      </w:r>
      <w:r>
        <w:rPr>
          <w:rFonts w:ascii="Times New Roman" w:hAnsi="Times New Roman" w:cs="Times New Roman"/>
          <w:sz w:val="28"/>
          <w:szCs w:val="28"/>
        </w:rPr>
        <w:t>.</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При ответах на телефонные звонки специалист</w:t>
      </w:r>
      <w:r w:rsidR="00286DC9">
        <w:rPr>
          <w:rFonts w:ascii="Times New Roman" w:hAnsi="Times New Roman" w:cs="Times New Roman"/>
          <w:sz w:val="28"/>
          <w:szCs w:val="28"/>
        </w:rPr>
        <w:t xml:space="preserve"> «МФЦ»</w:t>
      </w:r>
      <w:r>
        <w:rPr>
          <w:rFonts w:ascii="Times New Roman" w:hAnsi="Times New Roman" w:cs="Times New Roman"/>
          <w:sz w:val="28"/>
          <w:szCs w:val="28"/>
        </w:rPr>
        <w:t>, осуществляющий информирование и консультирование, сняв трубку, должен назвать фамилию, имя, отчество, занимаемую должность и наименование учреждения. Во время разговора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Время разговора не должно превышать 10 минут.</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При невозможности специалиста</w:t>
      </w:r>
      <w:r w:rsidR="00286DC9">
        <w:rPr>
          <w:rFonts w:ascii="Times New Roman" w:hAnsi="Times New Roman" w:cs="Times New Roman"/>
          <w:sz w:val="28"/>
          <w:szCs w:val="28"/>
        </w:rPr>
        <w:t xml:space="preserve"> «МФЦ»</w:t>
      </w:r>
      <w:r>
        <w:rPr>
          <w:rFonts w:ascii="Times New Roman" w:hAnsi="Times New Roman" w:cs="Times New Roman"/>
          <w:sz w:val="28"/>
          <w:szCs w:val="28"/>
        </w:rPr>
        <w:t>, принявшего звонок, самостоятельно ответить на поставленные вопросы, телефонный звонок должен быть переадресован (переведен) на другого специалиста или же обратившемуся гражданину должен быть сообщен телефонный номер, по которому можно получить необходимую информацию.</w:t>
      </w:r>
    </w:p>
    <w:p w:rsidR="009150E8" w:rsidRDefault="009150E8" w:rsidP="009150E8">
      <w:pPr>
        <w:spacing w:before="120" w:after="120" w:line="240" w:lineRule="auto"/>
        <w:ind w:firstLine="851"/>
        <w:jc w:val="both"/>
        <w:rPr>
          <w:rFonts w:ascii="Times New Roman" w:hAnsi="Times New Roman" w:cs="Times New Roman"/>
          <w:sz w:val="28"/>
          <w:szCs w:val="28"/>
        </w:rPr>
      </w:pPr>
      <w:bookmarkStart w:id="17" w:name="sub_1018"/>
      <w:r>
        <w:rPr>
          <w:rFonts w:ascii="Times New Roman" w:hAnsi="Times New Roman" w:cs="Times New Roman"/>
          <w:sz w:val="28"/>
          <w:szCs w:val="28"/>
        </w:rPr>
        <w:t>3.14. В случае поступления от гражданина запроса на получение письменной консультации</w:t>
      </w:r>
      <w:r w:rsidR="00286DC9">
        <w:rPr>
          <w:rFonts w:ascii="Times New Roman" w:hAnsi="Times New Roman" w:cs="Times New Roman"/>
          <w:sz w:val="28"/>
          <w:szCs w:val="28"/>
        </w:rPr>
        <w:t xml:space="preserve"> «МФЦ» </w:t>
      </w:r>
      <w:r>
        <w:rPr>
          <w:rFonts w:ascii="Times New Roman" w:hAnsi="Times New Roman" w:cs="Times New Roman"/>
          <w:sz w:val="28"/>
          <w:szCs w:val="28"/>
        </w:rPr>
        <w:t>обязан ответить на него в течение 10 дней со дня поступления запроса.</w:t>
      </w:r>
    </w:p>
    <w:bookmarkEnd w:id="17"/>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Ответы на письменные обращения направляются в письменном виде и должны содержать: ответы на поставленные вопросы, фамилию, инициалы и номер телефона исполнителя. Ответ подписывается директором</w:t>
      </w:r>
      <w:r w:rsidR="00286DC9">
        <w:rPr>
          <w:rFonts w:ascii="Times New Roman" w:hAnsi="Times New Roman" w:cs="Times New Roman"/>
          <w:sz w:val="28"/>
          <w:szCs w:val="28"/>
        </w:rPr>
        <w:t xml:space="preserve"> «МФЦ»</w:t>
      </w:r>
      <w:r>
        <w:rPr>
          <w:rFonts w:ascii="Times New Roman" w:hAnsi="Times New Roman" w:cs="Times New Roman"/>
          <w:sz w:val="28"/>
          <w:szCs w:val="28"/>
        </w:rPr>
        <w:t>.</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lastRenderedPageBreak/>
        <w:t>3.15. Прием и консультирование граждан по вопросам связанным с предоставлением муниципальной услуги, осуществляется в</w:t>
      </w:r>
      <w:r w:rsidR="00286DC9">
        <w:rPr>
          <w:rFonts w:ascii="Times New Roman" w:hAnsi="Times New Roman" w:cs="Times New Roman"/>
          <w:sz w:val="28"/>
          <w:szCs w:val="28"/>
        </w:rPr>
        <w:t xml:space="preserve"> «МФЦ» </w:t>
      </w:r>
      <w:r>
        <w:rPr>
          <w:rFonts w:ascii="Times New Roman" w:hAnsi="Times New Roman" w:cs="Times New Roman"/>
          <w:sz w:val="28"/>
          <w:szCs w:val="28"/>
        </w:rPr>
        <w:t xml:space="preserve">по адресу: РМ, Торбеевский район, </w:t>
      </w:r>
      <w:proofErr w:type="spellStart"/>
      <w:r>
        <w:rPr>
          <w:rFonts w:ascii="Times New Roman" w:hAnsi="Times New Roman" w:cs="Times New Roman"/>
          <w:sz w:val="28"/>
          <w:szCs w:val="28"/>
        </w:rPr>
        <w:t>р.п</w:t>
      </w:r>
      <w:proofErr w:type="spellEnd"/>
      <w:r>
        <w:rPr>
          <w:rFonts w:ascii="Times New Roman" w:hAnsi="Times New Roman" w:cs="Times New Roman"/>
          <w:sz w:val="28"/>
          <w:szCs w:val="28"/>
        </w:rPr>
        <w:t>. Торбеево, ул. К.Маркса, д. 7б</w:t>
      </w:r>
      <w:r>
        <w:rPr>
          <w:rFonts w:ascii="Times New Roman" w:hAnsi="Times New Roman" w:cs="Times New Roman"/>
          <w:sz w:val="28"/>
          <w:szCs w:val="28"/>
          <w:u w:val="single"/>
        </w:rPr>
        <w:t>,</w:t>
      </w:r>
      <w:r>
        <w:rPr>
          <w:rFonts w:ascii="Times New Roman" w:hAnsi="Times New Roman" w:cs="Times New Roman"/>
          <w:sz w:val="28"/>
          <w:szCs w:val="28"/>
        </w:rPr>
        <w:t xml:space="preserve"> в соответствии со следующим графиком:</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понедельник-пятница с 8.30 до 17.30 ч.,</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перерыв на обед с 13.00 до 14.00 часов;</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суббота, воскресенье выходной день.</w:t>
      </w:r>
      <w:bookmarkStart w:id="18" w:name="sub_230"/>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3.16. Помещения, в которых предоставляется государственная услуга, зал ожидания, места для заполнения запросов о предоставлении муниципальной услуги, информационные стенды с образцами их заполнения и перечнем документов, необходимых для предоставления муниципальной услуги, должны соответствовать принципу доступности для инвалидов в соответствии с </w:t>
      </w:r>
      <w:hyperlink r:id="rId17" w:history="1">
        <w:r>
          <w:rPr>
            <w:rStyle w:val="a6"/>
            <w:rFonts w:ascii="Times New Roman" w:hAnsi="Times New Roman" w:cs="Times New Roman"/>
            <w:color w:val="auto"/>
            <w:sz w:val="28"/>
            <w:szCs w:val="28"/>
            <w:u w:val="none"/>
          </w:rPr>
          <w:t>законодательством</w:t>
        </w:r>
      </w:hyperlink>
      <w:r>
        <w:rPr>
          <w:rFonts w:ascii="Times New Roman" w:hAnsi="Times New Roman" w:cs="Times New Roman"/>
          <w:sz w:val="28"/>
          <w:szCs w:val="28"/>
        </w:rPr>
        <w:t xml:space="preserve"> Российской Федерации о социальной защите инвалидов.</w:t>
      </w:r>
    </w:p>
    <w:p w:rsidR="009150E8" w:rsidRDefault="009150E8" w:rsidP="009150E8">
      <w:pPr>
        <w:widowControl w:val="0"/>
        <w:autoSpaceDE w:val="0"/>
        <w:autoSpaceDN w:val="0"/>
        <w:adjustRightInd w:val="0"/>
        <w:spacing w:before="120" w:after="120" w:line="240" w:lineRule="auto"/>
        <w:ind w:firstLine="851"/>
        <w:jc w:val="center"/>
        <w:outlineLvl w:val="0"/>
        <w:rPr>
          <w:rFonts w:ascii="Times New Roman" w:eastAsiaTheme="minorEastAsia" w:hAnsi="Times New Roman" w:cs="Times New Roman"/>
          <w:b/>
          <w:bCs/>
          <w:sz w:val="28"/>
          <w:szCs w:val="28"/>
          <w:lang w:eastAsia="ru-RU"/>
        </w:rPr>
      </w:pPr>
      <w:bookmarkStart w:id="19" w:name="sub_200"/>
      <w:bookmarkEnd w:id="18"/>
      <w:r>
        <w:rPr>
          <w:rFonts w:ascii="Times New Roman" w:eastAsiaTheme="minorEastAsia" w:hAnsi="Times New Roman" w:cs="Times New Roman"/>
          <w:b/>
          <w:bCs/>
          <w:sz w:val="28"/>
          <w:szCs w:val="28"/>
          <w:lang w:eastAsia="ru-RU"/>
        </w:rPr>
        <w:t>Раздел 2. Стандарт предоставления муниципальной услуги</w:t>
      </w:r>
      <w:bookmarkEnd w:id="19"/>
    </w:p>
    <w:p w:rsidR="009150E8" w:rsidRDefault="009150E8" w:rsidP="009150E8">
      <w:pPr>
        <w:widowControl w:val="0"/>
        <w:autoSpaceDE w:val="0"/>
        <w:autoSpaceDN w:val="0"/>
        <w:adjustRightInd w:val="0"/>
        <w:spacing w:before="120" w:after="120" w:line="240" w:lineRule="auto"/>
        <w:ind w:firstLine="851"/>
        <w:jc w:val="center"/>
        <w:outlineLvl w:val="0"/>
        <w:rPr>
          <w:rFonts w:ascii="Times New Roman" w:hAnsi="Times New Roman" w:cs="Times New Roman"/>
          <w:b/>
          <w:bCs/>
          <w:sz w:val="28"/>
          <w:szCs w:val="28"/>
        </w:rPr>
      </w:pPr>
      <w:bookmarkStart w:id="20" w:name="sub_210"/>
      <w:r>
        <w:rPr>
          <w:rFonts w:ascii="Times New Roman" w:eastAsiaTheme="minorEastAsia" w:hAnsi="Times New Roman" w:cs="Times New Roman"/>
          <w:b/>
          <w:bCs/>
          <w:sz w:val="28"/>
          <w:szCs w:val="28"/>
          <w:lang w:eastAsia="ru-RU"/>
        </w:rPr>
        <w:t xml:space="preserve">Подраздел 1. </w:t>
      </w:r>
      <w:r>
        <w:rPr>
          <w:rFonts w:ascii="Times New Roman" w:hAnsi="Times New Roman" w:cs="Times New Roman"/>
          <w:b/>
          <w:bCs/>
          <w:sz w:val="28"/>
          <w:szCs w:val="28"/>
        </w:rPr>
        <w:t>Наименование муниципальной услуги.</w:t>
      </w:r>
    </w:p>
    <w:p w:rsidR="009150E8" w:rsidRDefault="009150E8" w:rsidP="009150E8">
      <w:pPr>
        <w:widowControl w:val="0"/>
        <w:autoSpaceDE w:val="0"/>
        <w:autoSpaceDN w:val="0"/>
        <w:adjustRightInd w:val="0"/>
        <w:spacing w:before="120" w:after="120" w:line="240" w:lineRule="auto"/>
        <w:ind w:firstLine="851"/>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1.1. Наименование </w:t>
      </w:r>
      <w:r>
        <w:rPr>
          <w:rFonts w:ascii="Times New Roman" w:hAnsi="Times New Roman" w:cs="Times New Roman"/>
          <w:sz w:val="28"/>
          <w:szCs w:val="28"/>
        </w:rPr>
        <w:t>муниципальной</w:t>
      </w:r>
      <w:r>
        <w:rPr>
          <w:rFonts w:ascii="Times New Roman" w:eastAsiaTheme="minorEastAsia" w:hAnsi="Times New Roman" w:cs="Times New Roman"/>
          <w:sz w:val="28"/>
          <w:szCs w:val="28"/>
          <w:lang w:eastAsia="ru-RU"/>
        </w:rPr>
        <w:t xml:space="preserve"> услуги – "Принятие на учет граждан в качестве нуждающихся в жилых помещениях" (далее - </w:t>
      </w:r>
      <w:r>
        <w:rPr>
          <w:rFonts w:ascii="Times New Roman" w:hAnsi="Times New Roman" w:cs="Times New Roman"/>
          <w:sz w:val="28"/>
          <w:szCs w:val="28"/>
        </w:rPr>
        <w:t>государствен</w:t>
      </w:r>
      <w:r>
        <w:rPr>
          <w:rFonts w:ascii="Times New Roman" w:eastAsiaTheme="minorEastAsia" w:hAnsi="Times New Roman" w:cs="Times New Roman"/>
          <w:sz w:val="28"/>
          <w:szCs w:val="28"/>
          <w:lang w:eastAsia="ru-RU"/>
        </w:rPr>
        <w:t>ная услуга).</w:t>
      </w:r>
    </w:p>
    <w:p w:rsidR="009150E8" w:rsidRDefault="009150E8" w:rsidP="009150E8">
      <w:pPr>
        <w:widowControl w:val="0"/>
        <w:autoSpaceDE w:val="0"/>
        <w:autoSpaceDN w:val="0"/>
        <w:adjustRightInd w:val="0"/>
        <w:spacing w:before="120" w:after="120" w:line="240" w:lineRule="auto"/>
        <w:ind w:firstLine="851"/>
        <w:jc w:val="both"/>
        <w:rPr>
          <w:rFonts w:ascii="Times New Roman" w:eastAsiaTheme="minorEastAsia" w:hAnsi="Times New Roman" w:cs="Times New Roman"/>
          <w:sz w:val="28"/>
          <w:szCs w:val="28"/>
          <w:lang w:eastAsia="ru-RU"/>
        </w:rPr>
      </w:pPr>
      <w:bookmarkStart w:id="21" w:name="sub_1007"/>
      <w:bookmarkEnd w:id="20"/>
      <w:r>
        <w:rPr>
          <w:rFonts w:ascii="Times New Roman" w:eastAsiaTheme="minorEastAsia" w:hAnsi="Times New Roman" w:cs="Times New Roman"/>
          <w:sz w:val="28"/>
          <w:szCs w:val="28"/>
          <w:lang w:eastAsia="ru-RU"/>
        </w:rPr>
        <w:t xml:space="preserve">1.2. Принятие на учет граждан в качестве нуждающихся в жилых помещениях осуществляется по основаниям, предусмотренным </w:t>
      </w:r>
      <w:hyperlink r:id="rId18" w:history="1">
        <w:r>
          <w:rPr>
            <w:rStyle w:val="a6"/>
            <w:rFonts w:ascii="Times New Roman" w:eastAsiaTheme="minorEastAsia" w:hAnsi="Times New Roman" w:cs="Times New Roman"/>
            <w:color w:val="auto"/>
            <w:sz w:val="28"/>
            <w:szCs w:val="28"/>
            <w:u w:val="none"/>
            <w:lang w:eastAsia="ru-RU"/>
          </w:rPr>
          <w:t>статьей 51</w:t>
        </w:r>
      </w:hyperlink>
      <w:r>
        <w:rPr>
          <w:rFonts w:ascii="Times New Roman" w:eastAsiaTheme="minorEastAsia" w:hAnsi="Times New Roman" w:cs="Times New Roman"/>
          <w:sz w:val="28"/>
          <w:szCs w:val="28"/>
          <w:lang w:eastAsia="ru-RU"/>
        </w:rPr>
        <w:t xml:space="preserve"> Жилищного кодекса Российской Федерации, и (или) в отношении иных (кроме малоимущих) категорий граждан по основаниям, предусмотренным федеральным законом, указом Президента Российской Федерации или законом Республики Мордовия.</w:t>
      </w:r>
    </w:p>
    <w:p w:rsidR="009150E8" w:rsidRDefault="009150E8" w:rsidP="009150E8">
      <w:pPr>
        <w:widowControl w:val="0"/>
        <w:autoSpaceDE w:val="0"/>
        <w:autoSpaceDN w:val="0"/>
        <w:adjustRightInd w:val="0"/>
        <w:spacing w:before="120" w:after="120" w:line="240" w:lineRule="auto"/>
        <w:ind w:firstLine="851"/>
        <w:jc w:val="both"/>
        <w:rPr>
          <w:rFonts w:ascii="Times New Roman" w:eastAsiaTheme="minorEastAsia" w:hAnsi="Times New Roman" w:cs="Times New Roman"/>
          <w:sz w:val="28"/>
          <w:szCs w:val="28"/>
          <w:lang w:eastAsia="ru-RU"/>
        </w:rPr>
      </w:pPr>
      <w:bookmarkStart w:id="22" w:name="sub_1008"/>
      <w:bookmarkEnd w:id="21"/>
      <w:r>
        <w:rPr>
          <w:rFonts w:ascii="Times New Roman" w:eastAsiaTheme="minorEastAsia" w:hAnsi="Times New Roman" w:cs="Times New Roman"/>
          <w:sz w:val="28"/>
          <w:szCs w:val="28"/>
          <w:lang w:eastAsia="ru-RU"/>
        </w:rPr>
        <w:t xml:space="preserve">1.3. Срок предоставления </w:t>
      </w:r>
      <w:r>
        <w:rPr>
          <w:rFonts w:ascii="Times New Roman" w:hAnsi="Times New Roman" w:cs="Times New Roman"/>
          <w:sz w:val="28"/>
          <w:szCs w:val="28"/>
        </w:rPr>
        <w:t>муниципальной</w:t>
      </w:r>
      <w:r>
        <w:rPr>
          <w:rFonts w:ascii="Times New Roman" w:eastAsiaTheme="minorEastAsia" w:hAnsi="Times New Roman" w:cs="Times New Roman"/>
          <w:sz w:val="28"/>
          <w:szCs w:val="28"/>
          <w:lang w:eastAsia="ru-RU"/>
        </w:rPr>
        <w:t xml:space="preserve"> услуги составляет 30 рабочих дней со дня регистрации заявления о принятии на учет и всех необходимых документов. В случае представления гражданином заявления о принятии на учет через многофункциональный центр, срок принятия решения о принятии на учет или об отказе в принятии на учет исчисляется со дня передачи многофункциональным центром такого заявления в орган, осуществляющий принятие на учет.</w:t>
      </w:r>
    </w:p>
    <w:bookmarkEnd w:id="22"/>
    <w:p w:rsidR="009150E8" w:rsidRDefault="009150E8" w:rsidP="009150E8">
      <w:pPr>
        <w:pStyle w:val="1"/>
        <w:spacing w:before="120" w:after="120"/>
        <w:ind w:firstLine="851"/>
        <w:rPr>
          <w:rFonts w:ascii="Times New Roman" w:hAnsi="Times New Roman" w:cs="Times New Roman"/>
          <w:sz w:val="28"/>
          <w:szCs w:val="28"/>
        </w:rPr>
      </w:pPr>
      <w:r>
        <w:rPr>
          <w:rFonts w:ascii="Times New Roman" w:hAnsi="Times New Roman" w:cs="Times New Roman"/>
          <w:sz w:val="28"/>
          <w:szCs w:val="28"/>
        </w:rPr>
        <w:t>Подраздел 2. Наименование органа местного самоуправления, предоставляющего государственную услугу</w:t>
      </w:r>
    </w:p>
    <w:p w:rsidR="009150E8" w:rsidRDefault="009150E8" w:rsidP="004171F5">
      <w:pPr>
        <w:autoSpaceDE w:val="0"/>
        <w:autoSpaceDN w:val="0"/>
        <w:adjustRightInd w:val="0"/>
        <w:spacing w:before="120" w:after="120" w:line="240" w:lineRule="auto"/>
        <w:ind w:firstLine="851"/>
        <w:jc w:val="both"/>
        <w:rPr>
          <w:rFonts w:ascii="Times New Roman" w:hAnsi="Times New Roman" w:cs="Times New Roman"/>
          <w:sz w:val="28"/>
          <w:szCs w:val="28"/>
        </w:rPr>
      </w:pPr>
      <w:bookmarkStart w:id="23" w:name="sub_208"/>
      <w:r>
        <w:rPr>
          <w:rFonts w:ascii="Times New Roman" w:hAnsi="Times New Roman" w:cs="Times New Roman"/>
          <w:sz w:val="28"/>
          <w:szCs w:val="28"/>
        </w:rPr>
        <w:t>2.1. Предоставление муниципальной услуги осуществляется Администрацией Торбеевского муниципального района (далее - Администрация) в части принятия решений о принятии (об отказе в принятии) на учет граждан в качестве нуждающихся в жилых помещениях.</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2.2.</w:t>
      </w:r>
      <w:r w:rsidR="00286DC9">
        <w:rPr>
          <w:rFonts w:ascii="Times New Roman" w:eastAsia="Times New Roman" w:hAnsi="Times New Roman" w:cs="Times New Roman"/>
          <w:sz w:val="28"/>
          <w:szCs w:val="28"/>
          <w:lang w:eastAsia="ru-RU"/>
        </w:rPr>
        <w:t xml:space="preserve"> «МФЦ» </w:t>
      </w:r>
      <w:r>
        <w:rPr>
          <w:rFonts w:ascii="Times New Roman" w:eastAsia="Times New Roman" w:hAnsi="Times New Roman" w:cs="Times New Roman"/>
          <w:sz w:val="28"/>
          <w:szCs w:val="28"/>
          <w:lang w:eastAsia="ru-RU"/>
        </w:rPr>
        <w:t xml:space="preserve">осуществляет функции информирования и консультирования граждан о порядке предоставления </w:t>
      </w:r>
      <w:r>
        <w:rPr>
          <w:rFonts w:ascii="Times New Roman" w:hAnsi="Times New Roman" w:cs="Times New Roman"/>
          <w:sz w:val="28"/>
          <w:szCs w:val="28"/>
        </w:rPr>
        <w:t>муниципальной</w:t>
      </w:r>
      <w:r>
        <w:rPr>
          <w:rFonts w:ascii="Times New Roman" w:eastAsia="Times New Roman" w:hAnsi="Times New Roman" w:cs="Times New Roman"/>
          <w:sz w:val="28"/>
          <w:szCs w:val="28"/>
          <w:lang w:eastAsia="ru-RU"/>
        </w:rPr>
        <w:t xml:space="preserve"> услуги, приема от заявителей документов, необходимых для получения </w:t>
      </w:r>
      <w:r>
        <w:rPr>
          <w:rFonts w:ascii="Times New Roman" w:eastAsia="Times New Roman" w:hAnsi="Times New Roman" w:cs="Times New Roman"/>
          <w:sz w:val="28"/>
          <w:szCs w:val="28"/>
          <w:lang w:eastAsia="ru-RU"/>
        </w:rPr>
        <w:lastRenderedPageBreak/>
        <w:t xml:space="preserve">услуги, первичной их обработки, контроля за сроками прохождения документов, а также выдачи заявителям документов Администрации по итогам предоставления </w:t>
      </w:r>
      <w:r>
        <w:rPr>
          <w:rFonts w:ascii="Times New Roman" w:hAnsi="Times New Roman" w:cs="Times New Roman"/>
          <w:sz w:val="28"/>
          <w:szCs w:val="28"/>
        </w:rPr>
        <w:t>муниципальной</w:t>
      </w:r>
      <w:r>
        <w:rPr>
          <w:rFonts w:ascii="Times New Roman" w:eastAsia="Times New Roman" w:hAnsi="Times New Roman" w:cs="Times New Roman"/>
          <w:sz w:val="28"/>
          <w:szCs w:val="28"/>
          <w:lang w:eastAsia="ru-RU"/>
        </w:rPr>
        <w:t xml:space="preserve"> услуги.</w:t>
      </w:r>
    </w:p>
    <w:bookmarkEnd w:id="23"/>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2.3. При предоставлении муниципальной услуги осуществляется взаимодействие с:</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Управлением Федеральной службы муниципальной регистрации, кадастра и картографии по Республике Мордовия;</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w:t>
      </w:r>
      <w:r w:rsidR="00090EFE">
        <w:rPr>
          <w:rFonts w:ascii="Times New Roman" w:hAnsi="Times New Roman" w:cs="Times New Roman"/>
          <w:sz w:val="28"/>
          <w:szCs w:val="28"/>
        </w:rPr>
        <w:t xml:space="preserve"> ГБУ </w:t>
      </w:r>
      <w:r w:rsidR="00286DC9">
        <w:rPr>
          <w:rFonts w:ascii="Times New Roman" w:hAnsi="Times New Roman" w:cs="Times New Roman"/>
          <w:sz w:val="28"/>
          <w:szCs w:val="28"/>
        </w:rPr>
        <w:t>«МФЦ»</w:t>
      </w:r>
      <w:r>
        <w:rPr>
          <w:rFonts w:ascii="Times New Roman" w:hAnsi="Times New Roman" w:cs="Times New Roman"/>
          <w:sz w:val="28"/>
          <w:szCs w:val="28"/>
        </w:rPr>
        <w:t>;</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-Администрациями сельских поселений Торбеевского муниципального района.</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Подраздел 3. Результат предоставления муниципальной услуги</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3.1.Результатом предоставления муниципальной услуги являются:</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решение о принятии на учет граждан в качестве нуждающихся в жилых помещениях;</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решение об отказе в принятии на учет граждан в качестве нуждающихся в жилых помещениях.</w:t>
      </w:r>
    </w:p>
    <w:p w:rsidR="009150E8" w:rsidRDefault="009150E8" w:rsidP="009150E8">
      <w:pPr>
        <w:widowControl w:val="0"/>
        <w:autoSpaceDE w:val="0"/>
        <w:autoSpaceDN w:val="0"/>
        <w:adjustRightInd w:val="0"/>
        <w:spacing w:before="120" w:after="120" w:line="240" w:lineRule="auto"/>
        <w:ind w:firstLine="851"/>
        <w:jc w:val="center"/>
        <w:outlineLvl w:val="0"/>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Подраздел 4. Срок предоставления муниципальной услуги</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4.1. Максимальный срок предоставления муниципальной услуги составляет 30 рабочих дней со дня представления документов, обязанность по представлению которых возложена на заявителя, в Администрацию Торбеевского муниципального района.</w:t>
      </w:r>
    </w:p>
    <w:p w:rsidR="009150E8" w:rsidRDefault="009150E8" w:rsidP="009150E8">
      <w:pPr>
        <w:autoSpaceDE w:val="0"/>
        <w:autoSpaceDN w:val="0"/>
        <w:adjustRightInd w:val="0"/>
        <w:spacing w:before="120" w:after="120" w:line="240" w:lineRule="auto"/>
        <w:ind w:firstLine="851"/>
        <w:jc w:val="center"/>
        <w:outlineLvl w:val="0"/>
        <w:rPr>
          <w:rFonts w:ascii="Times New Roman" w:hAnsi="Times New Roman" w:cs="Times New Roman"/>
          <w:b/>
          <w:bCs/>
          <w:sz w:val="28"/>
          <w:szCs w:val="28"/>
        </w:rPr>
      </w:pPr>
      <w:r>
        <w:rPr>
          <w:rFonts w:ascii="Times New Roman" w:hAnsi="Times New Roman" w:cs="Times New Roman"/>
          <w:b/>
          <w:bCs/>
          <w:sz w:val="28"/>
          <w:szCs w:val="28"/>
        </w:rPr>
        <w:t xml:space="preserve">Подраздел 5. </w:t>
      </w:r>
      <w:r>
        <w:rPr>
          <w:rFonts w:ascii="Times New Roman" w:eastAsia="Times New Roman" w:hAnsi="Times New Roman" w:cs="Times New Roman"/>
          <w:b/>
          <w:sz w:val="28"/>
          <w:szCs w:val="28"/>
          <w:lang w:eastAsia="ru-RU"/>
        </w:rPr>
        <w:t>Нормативно-правовое регулирование предоставления муниципальной услуги</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5.1. Правовыми основаниями для предоставления муниципальной услуги являются:</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hyperlink r:id="rId19" w:history="1">
        <w:r>
          <w:rPr>
            <w:rStyle w:val="a6"/>
            <w:rFonts w:ascii="Times New Roman" w:hAnsi="Times New Roman" w:cs="Times New Roman"/>
            <w:color w:val="auto"/>
            <w:sz w:val="28"/>
            <w:szCs w:val="28"/>
            <w:u w:val="none"/>
          </w:rPr>
          <w:t>Конституция</w:t>
        </w:r>
      </w:hyperlink>
      <w:r>
        <w:rPr>
          <w:rFonts w:ascii="Times New Roman" w:hAnsi="Times New Roman" w:cs="Times New Roman"/>
          <w:sz w:val="28"/>
          <w:szCs w:val="28"/>
        </w:rPr>
        <w:t xml:space="preserve"> Российской Федерации, принятой 12 декабря 1993 года (опубликована в "Российской газете" от 25 декабря 1993 года N 237);</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hyperlink r:id="rId20" w:history="1">
        <w:r>
          <w:rPr>
            <w:rStyle w:val="a6"/>
            <w:rFonts w:ascii="Times New Roman" w:hAnsi="Times New Roman" w:cs="Times New Roman"/>
            <w:color w:val="auto"/>
            <w:sz w:val="28"/>
            <w:szCs w:val="28"/>
            <w:u w:val="none"/>
          </w:rPr>
          <w:t>Жилищный кодекс</w:t>
        </w:r>
      </w:hyperlink>
      <w:r>
        <w:rPr>
          <w:rFonts w:ascii="Times New Roman" w:hAnsi="Times New Roman" w:cs="Times New Roman"/>
          <w:sz w:val="28"/>
          <w:szCs w:val="28"/>
        </w:rPr>
        <w:t xml:space="preserve"> Российской Федерации от 29 декабря 2004 года N 189-ФЗ (опубликован в "Российской газете" от 12 января 2005 года N 1);</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hyperlink r:id="rId21" w:history="1">
        <w:r>
          <w:rPr>
            <w:rStyle w:val="a6"/>
            <w:rFonts w:ascii="Times New Roman" w:hAnsi="Times New Roman" w:cs="Times New Roman"/>
            <w:color w:val="auto"/>
            <w:sz w:val="28"/>
            <w:szCs w:val="28"/>
            <w:u w:val="none"/>
          </w:rPr>
          <w:t>Федеральный закон</w:t>
        </w:r>
      </w:hyperlink>
      <w:r>
        <w:rPr>
          <w:rFonts w:ascii="Times New Roman" w:hAnsi="Times New Roman" w:cs="Times New Roman"/>
          <w:sz w:val="28"/>
          <w:szCs w:val="28"/>
        </w:rPr>
        <w:t xml:space="preserve"> от 27 июля 2010 г. N 210-ФЗ "Об организации предоставления государственных и государственных услуги" (опубликован в "Российской газете" от 30 июля 2010 года N 168);</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hyperlink r:id="rId22" w:history="1">
        <w:r>
          <w:rPr>
            <w:rStyle w:val="a6"/>
            <w:rFonts w:ascii="Times New Roman" w:hAnsi="Times New Roman" w:cs="Times New Roman"/>
            <w:color w:val="auto"/>
            <w:sz w:val="28"/>
            <w:szCs w:val="28"/>
            <w:u w:val="none"/>
          </w:rPr>
          <w:t>Федеральный закон</w:t>
        </w:r>
      </w:hyperlink>
      <w:r>
        <w:rPr>
          <w:rFonts w:ascii="Times New Roman" w:hAnsi="Times New Roman" w:cs="Times New Roman"/>
          <w:sz w:val="28"/>
          <w:szCs w:val="28"/>
        </w:rPr>
        <w:t xml:space="preserve"> от 6 октября 2003 г. N 131-ФЗ "Об общих принципах организации местного самоуправления в Российской Федерации" (опубликован в "Российской газете" от 8 октября 2003 г. N 202, "Парламентской газете" от 8 октября 2003 г. N 186, в Собрании законодательства Российской Федерации от 6 октября 2003 г. N 40 ст. 3822);</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hyperlink r:id="rId23" w:history="1">
        <w:r>
          <w:rPr>
            <w:rStyle w:val="a6"/>
            <w:rFonts w:ascii="Times New Roman" w:eastAsiaTheme="minorEastAsia" w:hAnsi="Times New Roman" w:cs="Times New Roman"/>
            <w:color w:val="auto"/>
            <w:sz w:val="28"/>
            <w:szCs w:val="28"/>
            <w:u w:val="none"/>
            <w:lang w:eastAsia="ru-RU"/>
          </w:rPr>
          <w:t>Федеральным законом</w:t>
        </w:r>
      </w:hyperlink>
      <w:r>
        <w:rPr>
          <w:rFonts w:ascii="Times New Roman" w:eastAsiaTheme="minorEastAsia" w:hAnsi="Times New Roman" w:cs="Times New Roman"/>
          <w:sz w:val="28"/>
          <w:szCs w:val="28"/>
          <w:lang w:eastAsia="ru-RU"/>
        </w:rPr>
        <w:t xml:space="preserve"> от 02.05.2006 г. N 59-ФЗ "О порядке рассмотрения обращения граждан Российской Федерации" ("Парламентская </w:t>
      </w:r>
      <w:r>
        <w:rPr>
          <w:rFonts w:ascii="Times New Roman" w:eastAsiaTheme="minorEastAsia" w:hAnsi="Times New Roman" w:cs="Times New Roman"/>
          <w:sz w:val="28"/>
          <w:szCs w:val="28"/>
          <w:lang w:eastAsia="ru-RU"/>
        </w:rPr>
        <w:lastRenderedPageBreak/>
        <w:t>газета" от 11.05.2006 г. N 70-71, "Российская газета" от 5.05.2006 г. N 95, "Собрание законодательства Российской Федерации" от 8.05.2006 г. N 19 ст. 2060);</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hyperlink r:id="rId24" w:history="1">
        <w:r>
          <w:rPr>
            <w:rStyle w:val="a6"/>
            <w:rFonts w:ascii="Times New Roman" w:hAnsi="Times New Roman" w:cs="Times New Roman"/>
            <w:color w:val="auto"/>
            <w:sz w:val="28"/>
            <w:szCs w:val="28"/>
            <w:u w:val="none"/>
          </w:rPr>
          <w:t>Конституция</w:t>
        </w:r>
      </w:hyperlink>
      <w:r>
        <w:rPr>
          <w:rFonts w:ascii="Times New Roman" w:hAnsi="Times New Roman" w:cs="Times New Roman"/>
          <w:sz w:val="28"/>
          <w:szCs w:val="28"/>
        </w:rPr>
        <w:t xml:space="preserve"> Республики Мордовия от 21 сентября 1995 года (опубликована в газете "Республика Мордовия" от 22 сентября 1995 года);</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hyperlink r:id="rId25" w:history="1">
        <w:r>
          <w:rPr>
            <w:rStyle w:val="a6"/>
            <w:rFonts w:ascii="Times New Roman" w:hAnsi="Times New Roman" w:cs="Times New Roman"/>
            <w:color w:val="auto"/>
            <w:sz w:val="28"/>
            <w:szCs w:val="28"/>
            <w:u w:val="none"/>
          </w:rPr>
          <w:t>Закон</w:t>
        </w:r>
      </w:hyperlink>
      <w:r>
        <w:rPr>
          <w:rFonts w:ascii="Times New Roman" w:hAnsi="Times New Roman" w:cs="Times New Roman"/>
          <w:sz w:val="28"/>
          <w:szCs w:val="28"/>
        </w:rPr>
        <w:t xml:space="preserve"> Республики Мордовия от 1 июля 2005 года N 57-З "О правовом регулировании жилищных отношений в Республике Мордовия" (опубликован в газете "Известия Мордовии" от 5 июля 2005 года N 94 (23.351)-13);</w:t>
      </w:r>
    </w:p>
    <w:p w:rsidR="00C6300E" w:rsidRDefault="00C6300E"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hyperlink r:id="rId26" w:history="1">
        <w:r>
          <w:rPr>
            <w:rStyle w:val="a6"/>
            <w:rFonts w:ascii="Times New Roman" w:hAnsi="Times New Roman" w:cs="Times New Roman"/>
            <w:color w:val="auto"/>
            <w:sz w:val="28"/>
            <w:szCs w:val="28"/>
            <w:u w:val="none"/>
          </w:rPr>
          <w:t>Федеральный закон</w:t>
        </w:r>
      </w:hyperlink>
      <w:hyperlink r:id="rId27" w:history="1">
        <w:r w:rsidRPr="006965C9">
          <w:rPr>
            <w:rFonts w:ascii="Times New Roman" w:hAnsi="Times New Roman" w:cs="Times New Roman"/>
            <w:sz w:val="28"/>
            <w:szCs w:val="28"/>
          </w:rPr>
          <w:t>от 19</w:t>
        </w:r>
        <w:r>
          <w:rPr>
            <w:rFonts w:ascii="Times New Roman" w:hAnsi="Times New Roman" w:cs="Times New Roman"/>
            <w:sz w:val="28"/>
            <w:szCs w:val="28"/>
          </w:rPr>
          <w:t xml:space="preserve"> февраля </w:t>
        </w:r>
        <w:r w:rsidRPr="006965C9">
          <w:rPr>
            <w:rFonts w:ascii="Times New Roman" w:hAnsi="Times New Roman" w:cs="Times New Roman"/>
            <w:sz w:val="28"/>
            <w:szCs w:val="28"/>
          </w:rPr>
          <w:t>1993г.N4530-I"О вынужденных переселенцах"</w:t>
        </w:r>
      </w:hyperlink>
      <w:r>
        <w:rPr>
          <w:rFonts w:ascii="Times New Roman" w:hAnsi="Times New Roman" w:cs="Times New Roman"/>
          <w:sz w:val="28"/>
          <w:szCs w:val="28"/>
        </w:rPr>
        <w:t>;</w:t>
      </w:r>
    </w:p>
    <w:p w:rsidR="00C6300E" w:rsidRDefault="00C6300E"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w:t>
      </w:r>
      <w:r w:rsidRPr="008A4CFF">
        <w:rPr>
          <w:rFonts w:ascii="Times New Roman" w:hAnsi="Times New Roman" w:cs="Times New Roman"/>
          <w:sz w:val="28"/>
          <w:szCs w:val="28"/>
        </w:rPr>
        <w:t>Федеральн</w:t>
      </w:r>
      <w:r>
        <w:rPr>
          <w:rFonts w:ascii="Times New Roman" w:hAnsi="Times New Roman" w:cs="Times New Roman"/>
          <w:sz w:val="28"/>
          <w:szCs w:val="28"/>
        </w:rPr>
        <w:t>ый</w:t>
      </w:r>
      <w:r w:rsidRPr="008A4CFF">
        <w:rPr>
          <w:rFonts w:ascii="Times New Roman" w:hAnsi="Times New Roman" w:cs="Times New Roman"/>
          <w:sz w:val="28"/>
          <w:szCs w:val="28"/>
        </w:rPr>
        <w:t xml:space="preserve"> закон</w:t>
      </w:r>
      <w:r>
        <w:rPr>
          <w:rFonts w:ascii="Times New Roman" w:hAnsi="Times New Roman" w:cs="Times New Roman"/>
          <w:sz w:val="28"/>
          <w:szCs w:val="28"/>
        </w:rPr>
        <w:t xml:space="preserve"> от 25 октября 2002  г. </w:t>
      </w:r>
      <w:r w:rsidRPr="008A4CFF">
        <w:rPr>
          <w:rFonts w:ascii="Times New Roman" w:hAnsi="Times New Roman" w:cs="Times New Roman"/>
          <w:sz w:val="28"/>
          <w:szCs w:val="28"/>
        </w:rPr>
        <w:t xml:space="preserve">N </w:t>
      </w:r>
      <w:r>
        <w:rPr>
          <w:rFonts w:ascii="Times New Roman" w:hAnsi="Times New Roman" w:cs="Times New Roman"/>
          <w:sz w:val="28"/>
          <w:szCs w:val="28"/>
        </w:rPr>
        <w:t>125</w:t>
      </w:r>
      <w:r w:rsidRPr="008A4CFF">
        <w:rPr>
          <w:rFonts w:ascii="Times New Roman" w:hAnsi="Times New Roman" w:cs="Times New Roman"/>
          <w:sz w:val="28"/>
          <w:szCs w:val="28"/>
        </w:rPr>
        <w:t>-ФЗ"Об</w:t>
      </w:r>
      <w:r>
        <w:rPr>
          <w:rFonts w:ascii="Times New Roman" w:hAnsi="Times New Roman" w:cs="Times New Roman"/>
          <w:sz w:val="28"/>
          <w:szCs w:val="28"/>
        </w:rPr>
        <w:t xml:space="preserve"> жилищных субсидиях гражданам, выезжающим из районов Крайнего Севера и приравненных к ним местностей</w:t>
      </w:r>
      <w:r w:rsidRPr="008A4CFF">
        <w:rPr>
          <w:rFonts w:ascii="Times New Roman" w:hAnsi="Times New Roman" w:cs="Times New Roman"/>
          <w:sz w:val="28"/>
          <w:szCs w:val="28"/>
        </w:rPr>
        <w:t>"</w:t>
      </w:r>
      <w:r>
        <w:rPr>
          <w:rFonts w:ascii="Times New Roman" w:hAnsi="Times New Roman" w:cs="Times New Roman"/>
          <w:sz w:val="28"/>
          <w:szCs w:val="28"/>
        </w:rPr>
        <w:t>;</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hyperlink r:id="rId28" w:history="1">
        <w:r>
          <w:rPr>
            <w:rStyle w:val="a6"/>
            <w:rFonts w:ascii="Times New Roman" w:hAnsi="Times New Roman" w:cs="Times New Roman"/>
            <w:color w:val="auto"/>
            <w:sz w:val="28"/>
            <w:szCs w:val="28"/>
            <w:u w:val="none"/>
          </w:rPr>
          <w:t>Устав</w:t>
        </w:r>
      </w:hyperlink>
      <w:r>
        <w:rPr>
          <w:rFonts w:ascii="Times New Roman" w:hAnsi="Times New Roman" w:cs="Times New Roman"/>
          <w:sz w:val="28"/>
          <w:szCs w:val="28"/>
        </w:rPr>
        <w:t xml:space="preserve">Торбеевского муниципального района Республики Мордовия, утвержденный </w:t>
      </w:r>
      <w:hyperlink r:id="rId29" w:history="1">
        <w:r>
          <w:rPr>
            <w:rStyle w:val="a6"/>
            <w:rFonts w:ascii="Times New Roman" w:hAnsi="Times New Roman" w:cs="Times New Roman"/>
            <w:color w:val="auto"/>
            <w:sz w:val="28"/>
            <w:szCs w:val="28"/>
            <w:u w:val="none"/>
          </w:rPr>
          <w:t>решением</w:t>
        </w:r>
      </w:hyperlink>
      <w:r>
        <w:rPr>
          <w:rFonts w:ascii="Times New Roman" w:hAnsi="Times New Roman" w:cs="Times New Roman"/>
          <w:sz w:val="28"/>
          <w:szCs w:val="28"/>
        </w:rPr>
        <w:t xml:space="preserve"> Совета депутатов Торбеевского муниципального района от 17 января 2006 года N 195.</w:t>
      </w:r>
    </w:p>
    <w:p w:rsidR="009150E8" w:rsidRDefault="009150E8" w:rsidP="009150E8">
      <w:pPr>
        <w:widowControl w:val="0"/>
        <w:autoSpaceDE w:val="0"/>
        <w:autoSpaceDN w:val="0"/>
        <w:adjustRightInd w:val="0"/>
        <w:spacing w:before="120" w:after="120" w:line="240" w:lineRule="auto"/>
        <w:ind w:firstLine="851"/>
        <w:jc w:val="center"/>
        <w:rPr>
          <w:rFonts w:ascii="Times New Roman" w:eastAsia="Times New Roman" w:hAnsi="Times New Roman" w:cs="Times New Roman"/>
          <w:b/>
          <w:bCs/>
          <w:sz w:val="28"/>
          <w:szCs w:val="28"/>
          <w:lang w:eastAsia="ru-RU"/>
        </w:rPr>
      </w:pPr>
      <w:bookmarkStart w:id="24" w:name="sub_216"/>
      <w:r>
        <w:rPr>
          <w:rFonts w:ascii="Times New Roman" w:eastAsia="Times New Roman" w:hAnsi="Times New Roman" w:cs="Times New Roman"/>
          <w:b/>
          <w:bCs/>
          <w:sz w:val="28"/>
          <w:szCs w:val="28"/>
          <w:lang w:eastAsia="ru-RU"/>
        </w:rPr>
        <w:t>Подраздел 6. Перечень документов, необходимых для предоставления муниципальной услуги</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6.1. Принятие на учет граждан в качестве нуждающихся в жилых помещениях осуществляется по основаниям, предусмотренным </w:t>
      </w:r>
      <w:hyperlink r:id="rId30" w:history="1">
        <w:r>
          <w:rPr>
            <w:rStyle w:val="a6"/>
            <w:rFonts w:ascii="Times New Roman" w:hAnsi="Times New Roman" w:cs="Times New Roman"/>
            <w:color w:val="auto"/>
            <w:sz w:val="28"/>
            <w:szCs w:val="28"/>
            <w:u w:val="none"/>
          </w:rPr>
          <w:t>статьей 51</w:t>
        </w:r>
      </w:hyperlink>
      <w:r>
        <w:rPr>
          <w:rFonts w:ascii="Times New Roman" w:hAnsi="Times New Roman" w:cs="Times New Roman"/>
          <w:sz w:val="28"/>
          <w:szCs w:val="28"/>
        </w:rPr>
        <w:t xml:space="preserve"> Жилищного кодекса Российской Федерации, и (или) в отношении иных (кроме малоимущих) категорий граждан по основаниям, предусмотренным федеральным законом, указом Президента Российской Федерации или законом Республики Мордовия.</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bookmarkStart w:id="25" w:name="sub_217"/>
      <w:bookmarkEnd w:id="24"/>
      <w:r>
        <w:rPr>
          <w:rFonts w:ascii="Times New Roman" w:hAnsi="Times New Roman" w:cs="Times New Roman"/>
          <w:sz w:val="28"/>
          <w:szCs w:val="28"/>
        </w:rPr>
        <w:t>6.2. Для принятия на учет граждан в качестве нуждающихся в жилых помещениях, граждане подают в</w:t>
      </w:r>
      <w:r w:rsidR="00286DC9">
        <w:rPr>
          <w:rFonts w:ascii="Times New Roman" w:hAnsi="Times New Roman" w:cs="Times New Roman"/>
          <w:sz w:val="28"/>
          <w:szCs w:val="28"/>
        </w:rPr>
        <w:t xml:space="preserve"> «МФЦ»</w:t>
      </w:r>
      <w:r w:rsidR="00822DA4">
        <w:rPr>
          <w:rFonts w:ascii="Times New Roman" w:hAnsi="Times New Roman" w:cs="Times New Roman"/>
          <w:sz w:val="28"/>
          <w:szCs w:val="28"/>
        </w:rPr>
        <w:t xml:space="preserve"> </w:t>
      </w:r>
      <w:r>
        <w:rPr>
          <w:rFonts w:ascii="Times New Roman" w:hAnsi="Times New Roman" w:cs="Times New Roman"/>
          <w:sz w:val="28"/>
          <w:szCs w:val="28"/>
        </w:rPr>
        <w:t xml:space="preserve">заявление о принятии на учет по форме согласно </w:t>
      </w:r>
      <w:hyperlink r:id="rId31" w:anchor="sub_1000" w:history="1">
        <w:r>
          <w:rPr>
            <w:rStyle w:val="a6"/>
            <w:rFonts w:ascii="Times New Roman" w:hAnsi="Times New Roman" w:cs="Times New Roman"/>
            <w:color w:val="auto"/>
            <w:sz w:val="28"/>
            <w:szCs w:val="28"/>
            <w:u w:val="none"/>
          </w:rPr>
          <w:t>Приложения 1</w:t>
        </w:r>
      </w:hyperlink>
      <w:r>
        <w:rPr>
          <w:rFonts w:ascii="Times New Roman" w:hAnsi="Times New Roman" w:cs="Times New Roman"/>
          <w:sz w:val="28"/>
          <w:szCs w:val="28"/>
        </w:rPr>
        <w:t xml:space="preserve"> к настоящему Административному регламенту.</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bookmarkStart w:id="26" w:name="sub_218"/>
      <w:bookmarkEnd w:id="25"/>
      <w:r>
        <w:rPr>
          <w:rFonts w:ascii="Times New Roman" w:hAnsi="Times New Roman" w:cs="Times New Roman"/>
          <w:sz w:val="28"/>
          <w:szCs w:val="28"/>
        </w:rPr>
        <w:t>6.3. С заявлением о принятии на учет представляются следующие документы:</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bookmarkStart w:id="27" w:name="sub_8021"/>
      <w:bookmarkEnd w:id="26"/>
      <w:r>
        <w:rPr>
          <w:rFonts w:ascii="Times New Roman" w:hAnsi="Times New Roman" w:cs="Times New Roman"/>
          <w:sz w:val="28"/>
          <w:szCs w:val="28"/>
        </w:rPr>
        <w:t xml:space="preserve">1) </w:t>
      </w:r>
      <w:r w:rsidR="00594590" w:rsidRPr="00594590">
        <w:rPr>
          <w:rFonts w:ascii="Times New Roman" w:hAnsi="Times New Roman" w:cs="Times New Roman"/>
          <w:sz w:val="28"/>
          <w:szCs w:val="28"/>
        </w:rPr>
        <w:t>копии паспортов гражданина-заявителя и членов его семьи с одновременным предъявлением подлинников указанных документов;</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bookmarkStart w:id="28" w:name="sub_8022"/>
      <w:bookmarkEnd w:id="27"/>
      <w:r>
        <w:rPr>
          <w:rFonts w:ascii="Times New Roman" w:hAnsi="Times New Roman" w:cs="Times New Roman"/>
          <w:sz w:val="28"/>
          <w:szCs w:val="28"/>
        </w:rPr>
        <w:t xml:space="preserve">2) </w:t>
      </w:r>
      <w:r w:rsidR="00594590" w:rsidRPr="00594590">
        <w:rPr>
          <w:rFonts w:ascii="Times New Roman" w:hAnsi="Times New Roman" w:cs="Times New Roman"/>
          <w:sz w:val="28"/>
          <w:szCs w:val="28"/>
        </w:rPr>
        <w:t>копии документов о составе семьи гражданина-заявителя (свидетельство о рождении, свидетельство о заключении (расторжении) брака, свидетельство о перемене имени, решение об усыновлении (удочерении), решение суда о признании членом семьи нанимателя) с одновременным предъявлением подлинников указанных документов;</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bookmarkStart w:id="29" w:name="sub_8023"/>
      <w:bookmarkEnd w:id="28"/>
      <w:r>
        <w:rPr>
          <w:rFonts w:ascii="Times New Roman" w:hAnsi="Times New Roman" w:cs="Times New Roman"/>
          <w:sz w:val="28"/>
          <w:szCs w:val="28"/>
        </w:rPr>
        <w:t xml:space="preserve">3) </w:t>
      </w:r>
      <w:r w:rsidR="00594590" w:rsidRPr="00594590">
        <w:rPr>
          <w:rFonts w:ascii="Times New Roman" w:hAnsi="Times New Roman" w:cs="Times New Roman"/>
          <w:sz w:val="28"/>
          <w:szCs w:val="28"/>
        </w:rPr>
        <w:t xml:space="preserve">справка органа или организации по государственному техническому учету и (или) технической инвентаризации о наличии (отсутствии) зарегистрированного до декабря 1998 года права собственности </w:t>
      </w:r>
      <w:r w:rsidR="00594590" w:rsidRPr="00594590">
        <w:rPr>
          <w:rFonts w:ascii="Times New Roman" w:hAnsi="Times New Roman" w:cs="Times New Roman"/>
          <w:sz w:val="28"/>
          <w:szCs w:val="28"/>
        </w:rPr>
        <w:lastRenderedPageBreak/>
        <w:t>на объекты недвижимого имущества, выданная гражданину-заявителю и членам его семьи, за исключением граждан, являющихся гражданами Российской Федерации менее пяти лет;</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bookmarkStart w:id="30" w:name="sub_8024"/>
      <w:bookmarkEnd w:id="29"/>
      <w:r>
        <w:rPr>
          <w:rFonts w:ascii="Times New Roman" w:hAnsi="Times New Roman" w:cs="Times New Roman"/>
          <w:sz w:val="28"/>
          <w:szCs w:val="28"/>
        </w:rPr>
        <w:t xml:space="preserve">4) </w:t>
      </w:r>
      <w:r w:rsidR="00594590" w:rsidRPr="00594590">
        <w:rPr>
          <w:rFonts w:ascii="Times New Roman" w:hAnsi="Times New Roman" w:cs="Times New Roman"/>
          <w:sz w:val="28"/>
          <w:szCs w:val="28"/>
        </w:rPr>
        <w:t xml:space="preserve">копия кадастрового паспорта объекта недвижимости (кадастрового плана, технического паспорта, иных документов, которые содержат описание объектов недвижимости и выданы в установленном законодательством Российской Федерации порядке до дня вступления в силу </w:t>
      </w:r>
      <w:hyperlink r:id="rId32" w:history="1">
        <w:r w:rsidR="00594590" w:rsidRPr="00594590">
          <w:rPr>
            <w:rStyle w:val="a6"/>
            <w:rFonts w:ascii="Times New Roman" w:hAnsi="Times New Roman" w:cs="Times New Roman"/>
            <w:sz w:val="28"/>
            <w:szCs w:val="28"/>
          </w:rPr>
          <w:t>Федерального закона от 24 июля 2007 года N 221-ФЗ "О кадастровой деятельности"</w:t>
        </w:r>
      </w:hyperlink>
      <w:r w:rsidR="00594590" w:rsidRPr="00594590">
        <w:rPr>
          <w:rFonts w:ascii="Times New Roman" w:hAnsi="Times New Roman" w:cs="Times New Roman"/>
          <w:sz w:val="28"/>
          <w:szCs w:val="28"/>
        </w:rPr>
        <w:t xml:space="preserve"> в целях, связанных с осуществлением соответствующей государственной регистрации прав на недвижимое имущество и сделок с ним);</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bookmarkStart w:id="31" w:name="sub_8025"/>
      <w:bookmarkEnd w:id="30"/>
      <w:r>
        <w:rPr>
          <w:rFonts w:ascii="Times New Roman" w:hAnsi="Times New Roman" w:cs="Times New Roman"/>
          <w:sz w:val="28"/>
          <w:szCs w:val="28"/>
        </w:rPr>
        <w:t xml:space="preserve">5) </w:t>
      </w:r>
      <w:r w:rsidR="00594590" w:rsidRPr="00594590">
        <w:rPr>
          <w:rFonts w:ascii="Times New Roman" w:hAnsi="Times New Roman" w:cs="Times New Roman"/>
          <w:sz w:val="28"/>
          <w:szCs w:val="28"/>
        </w:rPr>
        <w:t>копии правоустанавливающих документов на занимаемые жилые помещения (свидетельство о праве собственности, договор передачи, договор социального найма, договор найма, договор мены, договор дарения, договор купли-продажи, договор пожизненного содержания, договор строительства, свидетельство о праве на наследство), права на которые не зарегистрированы в Едином государственном реестре недвижимости;</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bookmarkStart w:id="32" w:name="sub_8026"/>
      <w:bookmarkEnd w:id="31"/>
      <w:r>
        <w:rPr>
          <w:rFonts w:ascii="Times New Roman" w:hAnsi="Times New Roman" w:cs="Times New Roman"/>
          <w:sz w:val="28"/>
          <w:szCs w:val="28"/>
        </w:rPr>
        <w:t xml:space="preserve">6) </w:t>
      </w:r>
      <w:r w:rsidR="00594590" w:rsidRPr="00594590">
        <w:rPr>
          <w:rFonts w:ascii="Times New Roman" w:hAnsi="Times New Roman" w:cs="Times New Roman"/>
          <w:sz w:val="28"/>
          <w:szCs w:val="28"/>
        </w:rPr>
        <w:t>документы, содержащие сведения о месте проживания за последние 5 лет, на всех членов семьи (копия поквартирной карты или выписка из домовой (поквартирной) книги с архивными данными), за исключением граждан, являющихся гражданами Российской Федерации менее пяти лет. Граждане, являющиеся гражданами Российской Федерации менее пяти лет, представляют документы, указанные в настоящем подпункте, за период проживания в Российской Федерации;</w:t>
      </w:r>
    </w:p>
    <w:p w:rsidR="009150E8" w:rsidRDefault="00327A70" w:rsidP="009150E8">
      <w:pPr>
        <w:autoSpaceDE w:val="0"/>
        <w:autoSpaceDN w:val="0"/>
        <w:adjustRightInd w:val="0"/>
        <w:spacing w:before="120" w:after="120" w:line="240" w:lineRule="auto"/>
        <w:ind w:firstLine="851"/>
        <w:jc w:val="both"/>
        <w:rPr>
          <w:rFonts w:ascii="Times New Roman" w:hAnsi="Times New Roman" w:cs="Times New Roman"/>
          <w:sz w:val="28"/>
          <w:szCs w:val="28"/>
        </w:rPr>
      </w:pPr>
      <w:bookmarkStart w:id="33" w:name="sub_8028"/>
      <w:bookmarkEnd w:id="32"/>
      <w:r>
        <w:rPr>
          <w:rFonts w:ascii="Times New Roman" w:hAnsi="Times New Roman" w:cs="Times New Roman"/>
          <w:sz w:val="28"/>
          <w:szCs w:val="28"/>
        </w:rPr>
        <w:t>7</w:t>
      </w:r>
      <w:r w:rsidR="009150E8">
        <w:rPr>
          <w:rFonts w:ascii="Times New Roman" w:hAnsi="Times New Roman" w:cs="Times New Roman"/>
          <w:sz w:val="28"/>
          <w:szCs w:val="28"/>
        </w:rPr>
        <w:t xml:space="preserve">) </w:t>
      </w:r>
      <w:r w:rsidR="00594590" w:rsidRPr="00594590">
        <w:rPr>
          <w:rFonts w:ascii="Times New Roman" w:hAnsi="Times New Roman" w:cs="Times New Roman"/>
          <w:sz w:val="28"/>
          <w:szCs w:val="28"/>
        </w:rPr>
        <w:t xml:space="preserve">копии документов, подтверждающих в соответствии с </w:t>
      </w:r>
      <w:hyperlink r:id="rId33" w:history="1">
        <w:r w:rsidR="00594590" w:rsidRPr="00594590">
          <w:rPr>
            <w:rStyle w:val="a6"/>
            <w:rFonts w:ascii="Times New Roman" w:hAnsi="Times New Roman" w:cs="Times New Roman"/>
            <w:sz w:val="28"/>
            <w:szCs w:val="28"/>
          </w:rPr>
          <w:t>Жилищным кодексом Российской Федерации</w:t>
        </w:r>
      </w:hyperlink>
      <w:r w:rsidR="00594590" w:rsidRPr="00594590">
        <w:rPr>
          <w:rFonts w:ascii="Times New Roman" w:hAnsi="Times New Roman" w:cs="Times New Roman"/>
          <w:sz w:val="28"/>
          <w:szCs w:val="28"/>
        </w:rPr>
        <w:t>, федеральными законами или указами Президента Российской Федерации право граждан состоять на учете в качестве нуждающихся в жилых помещениях (удостоверение, справка, решение суда) (при наличии соответствующего права);</w:t>
      </w:r>
    </w:p>
    <w:p w:rsidR="00327A70" w:rsidRPr="00327A70" w:rsidRDefault="00327A70" w:rsidP="00327A70">
      <w:pPr>
        <w:autoSpaceDE w:val="0"/>
        <w:autoSpaceDN w:val="0"/>
        <w:adjustRightInd w:val="0"/>
        <w:spacing w:before="120" w:after="120" w:line="240" w:lineRule="auto"/>
        <w:ind w:firstLine="851"/>
        <w:jc w:val="both"/>
        <w:rPr>
          <w:rFonts w:ascii="Times New Roman" w:hAnsi="Times New Roman" w:cs="Times New Roman"/>
          <w:sz w:val="28"/>
          <w:szCs w:val="28"/>
        </w:rPr>
      </w:pPr>
      <w:bookmarkStart w:id="34" w:name="sub_8029"/>
      <w:bookmarkEnd w:id="33"/>
      <w:r>
        <w:rPr>
          <w:rFonts w:ascii="Times New Roman" w:hAnsi="Times New Roman" w:cs="Times New Roman"/>
          <w:sz w:val="28"/>
          <w:szCs w:val="28"/>
        </w:rPr>
        <w:t>8</w:t>
      </w:r>
      <w:r w:rsidR="009150E8">
        <w:rPr>
          <w:rFonts w:ascii="Times New Roman" w:hAnsi="Times New Roman" w:cs="Times New Roman"/>
          <w:sz w:val="28"/>
          <w:szCs w:val="28"/>
        </w:rPr>
        <w:t xml:space="preserve">) </w:t>
      </w:r>
      <w:bookmarkEnd w:id="34"/>
      <w:r w:rsidR="00594590" w:rsidRPr="00594590">
        <w:rPr>
          <w:rFonts w:ascii="Times New Roman" w:hAnsi="Times New Roman" w:cs="Times New Roman"/>
          <w:sz w:val="28"/>
          <w:szCs w:val="28"/>
        </w:rPr>
        <w:t>копии документов, подтверждающих в соответствии с законодательством Республики Мордовия право на государственную поддержку в строительстве или приобретении жилья (удостоверение, справка, решение суда, трудовой договор) (при наличии соответствующего права);</w:t>
      </w:r>
    </w:p>
    <w:p w:rsidR="00327A70" w:rsidRDefault="00327A70" w:rsidP="00327A70">
      <w:pPr>
        <w:autoSpaceDE w:val="0"/>
        <w:autoSpaceDN w:val="0"/>
        <w:adjustRightInd w:val="0"/>
        <w:spacing w:before="120" w:after="120" w:line="240" w:lineRule="auto"/>
        <w:ind w:firstLine="851"/>
        <w:jc w:val="both"/>
        <w:rPr>
          <w:rFonts w:ascii="Times New Roman" w:hAnsi="Times New Roman" w:cs="Times New Roman"/>
          <w:sz w:val="28"/>
          <w:szCs w:val="28"/>
        </w:rPr>
      </w:pPr>
      <w:r w:rsidRPr="00327A70">
        <w:rPr>
          <w:rFonts w:ascii="Times New Roman" w:hAnsi="Times New Roman" w:cs="Times New Roman"/>
          <w:sz w:val="28"/>
          <w:szCs w:val="28"/>
        </w:rPr>
        <w:t xml:space="preserve">10) </w:t>
      </w:r>
      <w:r w:rsidR="00594590" w:rsidRPr="00594590">
        <w:rPr>
          <w:rFonts w:ascii="Times New Roman" w:hAnsi="Times New Roman" w:cs="Times New Roman"/>
          <w:sz w:val="28"/>
          <w:szCs w:val="28"/>
        </w:rPr>
        <w:t xml:space="preserve">копия документа, подтверждающего, что гражданин страдает тяжелой формой хронического заболевания, при которой совместное проживание с ним в одной квартире невозможно (для подтверждения права на получение жилого помещения по договору социального найма вне очереди в соответствии с частью 2 статьи 57 </w:t>
      </w:r>
      <w:hyperlink r:id="rId34" w:history="1">
        <w:r w:rsidR="00594590" w:rsidRPr="00594590">
          <w:rPr>
            <w:rStyle w:val="a6"/>
            <w:rFonts w:ascii="Times New Roman" w:hAnsi="Times New Roman" w:cs="Times New Roman"/>
            <w:sz w:val="28"/>
            <w:szCs w:val="28"/>
          </w:rPr>
          <w:t>Жилищного кодекса Российской Федерации</w:t>
        </w:r>
      </w:hyperlink>
      <w:r w:rsidR="00594590" w:rsidRPr="00594590">
        <w:rPr>
          <w:rFonts w:ascii="Times New Roman" w:hAnsi="Times New Roman" w:cs="Times New Roman"/>
          <w:sz w:val="28"/>
          <w:szCs w:val="28"/>
        </w:rPr>
        <w:t>).</w:t>
      </w:r>
    </w:p>
    <w:p w:rsidR="009150E8" w:rsidRDefault="009150E8" w:rsidP="00327A70">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Граждане</w:t>
      </w:r>
      <w:r w:rsidR="00DA5CFB">
        <w:rPr>
          <w:rFonts w:ascii="Times New Roman" w:hAnsi="Times New Roman" w:cs="Times New Roman"/>
          <w:sz w:val="28"/>
          <w:szCs w:val="28"/>
        </w:rPr>
        <w:t xml:space="preserve"> (в том числе и граждане выехавшие из районов Крайнего Севера и приравненных к ним местностей</w:t>
      </w:r>
      <w:r w:rsidR="00DA5CFB" w:rsidRPr="008A4CFF">
        <w:rPr>
          <w:rFonts w:ascii="Times New Roman" w:hAnsi="Times New Roman" w:cs="Times New Roman"/>
          <w:sz w:val="28"/>
          <w:szCs w:val="28"/>
        </w:rPr>
        <w:t>"</w:t>
      </w:r>
      <w:r w:rsidR="00DA5CFB">
        <w:rPr>
          <w:rFonts w:ascii="Times New Roman" w:hAnsi="Times New Roman" w:cs="Times New Roman"/>
          <w:sz w:val="28"/>
          <w:szCs w:val="28"/>
        </w:rPr>
        <w:t>)</w:t>
      </w:r>
      <w:r>
        <w:rPr>
          <w:rFonts w:ascii="Times New Roman" w:hAnsi="Times New Roman" w:cs="Times New Roman"/>
          <w:sz w:val="28"/>
          <w:szCs w:val="28"/>
        </w:rPr>
        <w:t xml:space="preserve"> могут представлять документы, необходимые для принятия их на учет в качестве нуждающихся в жилых помещениях, как в подлинниках, так и в копиях, заверенных в установленном </w:t>
      </w:r>
      <w:r>
        <w:rPr>
          <w:rFonts w:ascii="Times New Roman" w:hAnsi="Times New Roman" w:cs="Times New Roman"/>
          <w:sz w:val="28"/>
          <w:szCs w:val="28"/>
        </w:rPr>
        <w:lastRenderedPageBreak/>
        <w:t xml:space="preserve">порядке органами муниципальной власти, органами местного самоуправления, организациями, выдавшими соответствующий документ, либо нотариально, за исключением документов, предусмотренных </w:t>
      </w:r>
      <w:hyperlink r:id="rId35" w:anchor="sub_21801" w:history="1">
        <w:r>
          <w:rPr>
            <w:rStyle w:val="a6"/>
            <w:rFonts w:ascii="Times New Roman" w:hAnsi="Times New Roman" w:cs="Times New Roman"/>
            <w:color w:val="auto"/>
            <w:sz w:val="28"/>
            <w:szCs w:val="28"/>
            <w:u w:val="none"/>
          </w:rPr>
          <w:t>подпунктами 1</w:t>
        </w:r>
      </w:hyperlink>
      <w:r>
        <w:rPr>
          <w:rFonts w:ascii="Times New Roman" w:hAnsi="Times New Roman" w:cs="Times New Roman"/>
          <w:sz w:val="28"/>
          <w:szCs w:val="28"/>
        </w:rPr>
        <w:t xml:space="preserve"> и </w:t>
      </w:r>
      <w:hyperlink r:id="rId36" w:anchor="sub_21802" w:history="1">
        <w:r>
          <w:rPr>
            <w:rStyle w:val="a6"/>
            <w:rFonts w:ascii="Times New Roman" w:hAnsi="Times New Roman" w:cs="Times New Roman"/>
            <w:color w:val="auto"/>
            <w:sz w:val="28"/>
            <w:szCs w:val="28"/>
            <w:u w:val="none"/>
          </w:rPr>
          <w:t>2</w:t>
        </w:r>
      </w:hyperlink>
      <w:r>
        <w:rPr>
          <w:rFonts w:ascii="Times New Roman" w:hAnsi="Times New Roman" w:cs="Times New Roman"/>
          <w:sz w:val="28"/>
          <w:szCs w:val="28"/>
        </w:rPr>
        <w:t xml:space="preserve"> настоящего пункта.</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sidRPr="00822DA4">
        <w:rPr>
          <w:rFonts w:ascii="Times New Roman" w:hAnsi="Times New Roman" w:cs="Times New Roman"/>
          <w:sz w:val="28"/>
          <w:szCs w:val="28"/>
        </w:rPr>
        <w:t>6.4.</w:t>
      </w:r>
      <w:r>
        <w:rPr>
          <w:rFonts w:ascii="Times New Roman" w:hAnsi="Times New Roman" w:cs="Times New Roman"/>
          <w:sz w:val="28"/>
          <w:szCs w:val="28"/>
        </w:rPr>
        <w:t xml:space="preserve"> Администрация в установленном порядке самостоятельно запрашивает:</w:t>
      </w:r>
    </w:p>
    <w:p w:rsidR="00327A70" w:rsidRPr="00327A70" w:rsidRDefault="00327A70" w:rsidP="00327A70">
      <w:pPr>
        <w:autoSpaceDE w:val="0"/>
        <w:autoSpaceDN w:val="0"/>
        <w:adjustRightInd w:val="0"/>
        <w:spacing w:before="120" w:after="120" w:line="240" w:lineRule="auto"/>
        <w:ind w:firstLine="851"/>
        <w:jc w:val="both"/>
        <w:rPr>
          <w:rFonts w:ascii="Times New Roman" w:hAnsi="Times New Roman" w:cs="Times New Roman"/>
          <w:sz w:val="28"/>
          <w:szCs w:val="28"/>
        </w:rPr>
      </w:pPr>
      <w:r w:rsidRPr="00327A70">
        <w:rPr>
          <w:rFonts w:ascii="Times New Roman" w:hAnsi="Times New Roman" w:cs="Times New Roman"/>
          <w:sz w:val="28"/>
          <w:szCs w:val="28"/>
        </w:rPr>
        <w:t xml:space="preserve">в органе, осуществляющем государственный кадастровый учет и государственную регистрацию прав, - выписку </w:t>
      </w:r>
      <w:r w:rsidR="00091574" w:rsidRPr="0083367A">
        <w:rPr>
          <w:rFonts w:ascii="Times New Roman" w:eastAsia="Times New Roman" w:hAnsi="Times New Roman" w:cs="Times New Roman"/>
          <w:sz w:val="28"/>
          <w:szCs w:val="28"/>
          <w:lang w:eastAsia="ru-RU"/>
        </w:rPr>
        <w:t xml:space="preserve">(выписки) </w:t>
      </w:r>
      <w:r w:rsidRPr="00327A70">
        <w:rPr>
          <w:rFonts w:ascii="Times New Roman" w:hAnsi="Times New Roman" w:cs="Times New Roman"/>
          <w:sz w:val="28"/>
          <w:szCs w:val="28"/>
        </w:rPr>
        <w:t>из Единого государственного реестра недвижимости о правах гражданина и членов его семьи на имеющиеся, имевшиеся у них объекты недвижимости на территории Российской Федерации</w:t>
      </w:r>
      <w:r w:rsidR="00091574">
        <w:rPr>
          <w:rFonts w:ascii="Times New Roman" w:hAnsi="Times New Roman" w:cs="Times New Roman"/>
          <w:sz w:val="28"/>
          <w:szCs w:val="28"/>
        </w:rPr>
        <w:t>, (в том числе и на граждан выехавших из районов Крайнего Севера и приравненных к ним местностей</w:t>
      </w:r>
      <w:r w:rsidR="00091574" w:rsidRPr="008A4CFF">
        <w:rPr>
          <w:rFonts w:ascii="Times New Roman" w:hAnsi="Times New Roman" w:cs="Times New Roman"/>
          <w:sz w:val="28"/>
          <w:szCs w:val="28"/>
        </w:rPr>
        <w:t>"</w:t>
      </w:r>
      <w:r w:rsidR="00091574">
        <w:rPr>
          <w:rFonts w:ascii="Times New Roman" w:hAnsi="Times New Roman" w:cs="Times New Roman"/>
          <w:sz w:val="28"/>
          <w:szCs w:val="28"/>
        </w:rPr>
        <w:t>);</w:t>
      </w:r>
    </w:p>
    <w:p w:rsidR="00327A70" w:rsidRPr="00327A70" w:rsidRDefault="00327A70" w:rsidP="00327A70">
      <w:pPr>
        <w:autoSpaceDE w:val="0"/>
        <w:autoSpaceDN w:val="0"/>
        <w:adjustRightInd w:val="0"/>
        <w:spacing w:before="120" w:after="120" w:line="240" w:lineRule="auto"/>
        <w:ind w:firstLine="851"/>
        <w:jc w:val="both"/>
        <w:rPr>
          <w:rFonts w:ascii="Times New Roman" w:hAnsi="Times New Roman" w:cs="Times New Roman"/>
          <w:sz w:val="28"/>
          <w:szCs w:val="28"/>
        </w:rPr>
      </w:pPr>
      <w:r w:rsidRPr="00327A70">
        <w:rPr>
          <w:rFonts w:ascii="Times New Roman" w:hAnsi="Times New Roman" w:cs="Times New Roman"/>
          <w:sz w:val="28"/>
          <w:szCs w:val="28"/>
        </w:rPr>
        <w:t>в органе местного самоуправления – копию решения о признании гражданина малоимущим;</w:t>
      </w:r>
    </w:p>
    <w:p w:rsidR="00327A70" w:rsidRPr="00327A70" w:rsidRDefault="00327A70" w:rsidP="00327A70">
      <w:pPr>
        <w:autoSpaceDE w:val="0"/>
        <w:autoSpaceDN w:val="0"/>
        <w:adjustRightInd w:val="0"/>
        <w:spacing w:before="120" w:after="120" w:line="240" w:lineRule="auto"/>
        <w:ind w:firstLine="851"/>
        <w:jc w:val="both"/>
        <w:rPr>
          <w:rFonts w:ascii="Times New Roman" w:hAnsi="Times New Roman" w:cs="Times New Roman"/>
          <w:sz w:val="28"/>
          <w:szCs w:val="28"/>
        </w:rPr>
      </w:pPr>
      <w:r w:rsidRPr="00327A70">
        <w:rPr>
          <w:rFonts w:ascii="Times New Roman" w:hAnsi="Times New Roman" w:cs="Times New Roman"/>
          <w:sz w:val="28"/>
          <w:szCs w:val="28"/>
        </w:rPr>
        <w:t>в органе, осуществляющем пенсионное обеспечение, - копию страхового свидетельства обязательного пенсионного страхования заявителя и членов его семьи или содержащиеся в нем сведения</w:t>
      </w:r>
      <w:r w:rsidR="00091574">
        <w:rPr>
          <w:rFonts w:ascii="Times New Roman" w:hAnsi="Times New Roman" w:cs="Times New Roman"/>
          <w:sz w:val="28"/>
          <w:szCs w:val="28"/>
        </w:rPr>
        <w:t>, (в том числе и на граждан выехавших из районов Крайнего Севера и приравненных к ним местностей</w:t>
      </w:r>
      <w:r w:rsidR="00091574" w:rsidRPr="008A4CFF">
        <w:rPr>
          <w:rFonts w:ascii="Times New Roman" w:hAnsi="Times New Roman" w:cs="Times New Roman"/>
          <w:sz w:val="28"/>
          <w:szCs w:val="28"/>
        </w:rPr>
        <w:t>"</w:t>
      </w:r>
      <w:r w:rsidR="00091574">
        <w:rPr>
          <w:rFonts w:ascii="Times New Roman" w:hAnsi="Times New Roman" w:cs="Times New Roman"/>
          <w:sz w:val="28"/>
          <w:szCs w:val="28"/>
        </w:rPr>
        <w:t>);</w:t>
      </w:r>
    </w:p>
    <w:p w:rsidR="00091574" w:rsidRPr="00327A70" w:rsidRDefault="00327A70" w:rsidP="00091574">
      <w:pPr>
        <w:autoSpaceDE w:val="0"/>
        <w:autoSpaceDN w:val="0"/>
        <w:adjustRightInd w:val="0"/>
        <w:spacing w:before="120" w:after="120" w:line="240" w:lineRule="auto"/>
        <w:ind w:firstLine="851"/>
        <w:jc w:val="both"/>
        <w:rPr>
          <w:rFonts w:ascii="Times New Roman" w:hAnsi="Times New Roman" w:cs="Times New Roman"/>
          <w:sz w:val="28"/>
          <w:szCs w:val="28"/>
        </w:rPr>
      </w:pPr>
      <w:r w:rsidRPr="00327A70">
        <w:rPr>
          <w:rFonts w:ascii="Times New Roman" w:hAnsi="Times New Roman" w:cs="Times New Roman"/>
          <w:sz w:val="28"/>
          <w:szCs w:val="28"/>
        </w:rPr>
        <w:t>документы, содержащие сведения о лицах, зарегистрированных совместно с заявителем по месту жительства или месту пребывания (выписку из домовой (поквартирной) книги или поквартирную карту)</w:t>
      </w:r>
      <w:r w:rsidR="00091574">
        <w:rPr>
          <w:rFonts w:ascii="Times New Roman" w:hAnsi="Times New Roman" w:cs="Times New Roman"/>
          <w:sz w:val="28"/>
          <w:szCs w:val="28"/>
        </w:rPr>
        <w:t>, (в том числе и на граждан выехавших из районов Крайнего Севера и приравненных к ним местностей</w:t>
      </w:r>
      <w:r w:rsidR="00091574" w:rsidRPr="008A4CFF">
        <w:rPr>
          <w:rFonts w:ascii="Times New Roman" w:hAnsi="Times New Roman" w:cs="Times New Roman"/>
          <w:sz w:val="28"/>
          <w:szCs w:val="28"/>
        </w:rPr>
        <w:t>"</w:t>
      </w:r>
      <w:r w:rsidR="00091574">
        <w:rPr>
          <w:rFonts w:ascii="Times New Roman" w:hAnsi="Times New Roman" w:cs="Times New Roman"/>
          <w:sz w:val="28"/>
          <w:szCs w:val="28"/>
        </w:rPr>
        <w:t>);</w:t>
      </w:r>
    </w:p>
    <w:p w:rsidR="00540E71" w:rsidRPr="00327A70" w:rsidRDefault="00091574" w:rsidP="00540E71">
      <w:pPr>
        <w:autoSpaceDE w:val="0"/>
        <w:autoSpaceDN w:val="0"/>
        <w:adjustRightInd w:val="0"/>
        <w:spacing w:before="120" w:after="120" w:line="240" w:lineRule="auto"/>
        <w:ind w:firstLine="851"/>
        <w:jc w:val="both"/>
        <w:rPr>
          <w:rFonts w:ascii="Times New Roman" w:hAnsi="Times New Roman" w:cs="Times New Roman"/>
          <w:sz w:val="28"/>
          <w:szCs w:val="28"/>
        </w:rPr>
      </w:pPr>
      <w:r w:rsidRPr="00590A58">
        <w:rPr>
          <w:rFonts w:ascii="Times New Roman" w:eastAsia="Times New Roman" w:hAnsi="Times New Roman" w:cs="Times New Roman"/>
          <w:sz w:val="28"/>
          <w:szCs w:val="28"/>
          <w:lang w:eastAsia="ru-RU"/>
        </w:rPr>
        <w:t xml:space="preserve">документ, содержащий </w:t>
      </w:r>
      <w:r w:rsidRPr="0083367A">
        <w:rPr>
          <w:rFonts w:ascii="Times New Roman" w:eastAsia="Times New Roman" w:hAnsi="Times New Roman" w:cs="Times New Roman"/>
          <w:sz w:val="28"/>
          <w:szCs w:val="28"/>
          <w:lang w:eastAsia="ru-RU"/>
        </w:rPr>
        <w:t>сведения о состоявшейся после 1 января 2015 г. регистрации</w:t>
      </w:r>
      <w:r w:rsidRPr="00590A58">
        <w:rPr>
          <w:rFonts w:ascii="Times New Roman" w:eastAsia="Times New Roman" w:hAnsi="Times New Roman" w:cs="Times New Roman"/>
          <w:sz w:val="28"/>
          <w:szCs w:val="28"/>
          <w:lang w:eastAsia="ru-RU"/>
        </w:rPr>
        <w:t xml:space="preserve"> по месту жительства в районах Крайнего Севера и приравненных к ним местностях гражданина, имеющего право на получение социальной</w:t>
      </w:r>
      <w:r>
        <w:rPr>
          <w:rFonts w:ascii="Times New Roman" w:eastAsia="Times New Roman" w:hAnsi="Times New Roman" w:cs="Times New Roman"/>
          <w:sz w:val="28"/>
          <w:szCs w:val="28"/>
          <w:lang w:eastAsia="ru-RU"/>
        </w:rPr>
        <w:t xml:space="preserve"> выплаты для приобретения жилья</w:t>
      </w:r>
      <w:r w:rsidR="00540E71">
        <w:rPr>
          <w:rFonts w:ascii="Times New Roman" w:eastAsia="Times New Roman" w:hAnsi="Times New Roman" w:cs="Times New Roman"/>
          <w:sz w:val="28"/>
          <w:szCs w:val="28"/>
          <w:lang w:eastAsia="ru-RU"/>
        </w:rPr>
        <w:t xml:space="preserve"> (только для граждан</w:t>
      </w:r>
      <w:r w:rsidR="00540E71">
        <w:rPr>
          <w:rFonts w:ascii="Times New Roman" w:hAnsi="Times New Roman" w:cs="Times New Roman"/>
          <w:sz w:val="28"/>
          <w:szCs w:val="28"/>
        </w:rPr>
        <w:t>выехавших из районов Крайнего Севера и приравненных к ним местностей</w:t>
      </w:r>
      <w:r w:rsidR="00540E71" w:rsidRPr="008A4CFF">
        <w:rPr>
          <w:rFonts w:ascii="Times New Roman" w:hAnsi="Times New Roman" w:cs="Times New Roman"/>
          <w:sz w:val="28"/>
          <w:szCs w:val="28"/>
        </w:rPr>
        <w:t>"</w:t>
      </w:r>
      <w:r w:rsidR="00540E71">
        <w:rPr>
          <w:rFonts w:ascii="Times New Roman" w:hAnsi="Times New Roman" w:cs="Times New Roman"/>
          <w:sz w:val="28"/>
          <w:szCs w:val="28"/>
        </w:rPr>
        <w:t>);</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6.5. Граждане вправе представить вышеуказанные документы самостоятельно.</w:t>
      </w:r>
    </w:p>
    <w:p w:rsidR="00B1793C" w:rsidRDefault="003F6443" w:rsidP="00B1793C">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6.6. </w:t>
      </w:r>
      <w:r w:rsidRPr="00A206A6">
        <w:rPr>
          <w:rFonts w:ascii="Times New Roman" w:eastAsia="Times New Roman" w:hAnsi="Times New Roman" w:cs="Times New Roman"/>
          <w:sz w:val="28"/>
          <w:szCs w:val="28"/>
          <w:lang w:eastAsia="ru-RU"/>
        </w:rPr>
        <w:t xml:space="preserve">В случае </w:t>
      </w:r>
      <w:r>
        <w:rPr>
          <w:rFonts w:ascii="Times New Roman" w:hAnsi="Times New Roman" w:cs="Times New Roman"/>
          <w:sz w:val="28"/>
          <w:szCs w:val="28"/>
        </w:rPr>
        <w:t xml:space="preserve">принятия </w:t>
      </w:r>
      <w:r w:rsidR="008E208D">
        <w:rPr>
          <w:rFonts w:ascii="Times New Roman" w:hAnsi="Times New Roman" w:cs="Times New Roman"/>
          <w:sz w:val="28"/>
          <w:szCs w:val="28"/>
        </w:rPr>
        <w:t>выехавши</w:t>
      </w:r>
      <w:r w:rsidR="00C46E41">
        <w:rPr>
          <w:rFonts w:ascii="Times New Roman" w:hAnsi="Times New Roman" w:cs="Times New Roman"/>
          <w:sz w:val="28"/>
          <w:szCs w:val="28"/>
        </w:rPr>
        <w:t>х</w:t>
      </w:r>
      <w:r w:rsidR="008E208D">
        <w:rPr>
          <w:rFonts w:ascii="Times New Roman" w:hAnsi="Times New Roman" w:cs="Times New Roman"/>
          <w:sz w:val="28"/>
          <w:szCs w:val="28"/>
        </w:rPr>
        <w:t xml:space="preserve"> из районов Крайнего Севера и приравненных к ним местностей </w:t>
      </w:r>
      <w:r>
        <w:rPr>
          <w:rFonts w:ascii="Times New Roman" w:hAnsi="Times New Roman" w:cs="Times New Roman"/>
          <w:sz w:val="28"/>
          <w:szCs w:val="28"/>
        </w:rPr>
        <w:t xml:space="preserve">на учет граждан в качестве нуждающихся в жилых помещениях, граждане подают в «МФЦ»заявление о принятии на учет по форме согласно </w:t>
      </w:r>
      <w:hyperlink r:id="rId37" w:anchor="sub_1000" w:history="1">
        <w:r w:rsidR="00F10EBB">
          <w:t>П</w:t>
        </w:r>
        <w:r w:rsidRPr="00C46E41">
          <w:rPr>
            <w:rFonts w:ascii="Times New Roman" w:hAnsi="Times New Roman" w:cs="Times New Roman"/>
            <w:sz w:val="28"/>
            <w:szCs w:val="28"/>
          </w:rPr>
          <w:t>риложения</w:t>
        </w:r>
        <w:r w:rsidR="00C46E41" w:rsidRPr="00C46E41">
          <w:rPr>
            <w:rFonts w:ascii="Times New Roman" w:hAnsi="Times New Roman" w:cs="Times New Roman"/>
            <w:sz w:val="28"/>
            <w:szCs w:val="28"/>
          </w:rPr>
          <w:t>9</w:t>
        </w:r>
      </w:hyperlink>
      <w:r>
        <w:rPr>
          <w:rFonts w:ascii="Times New Roman" w:hAnsi="Times New Roman" w:cs="Times New Roman"/>
          <w:sz w:val="28"/>
          <w:szCs w:val="28"/>
        </w:rPr>
        <w:t xml:space="preserve"> к настоящему Административному регламенту.</w:t>
      </w:r>
    </w:p>
    <w:p w:rsidR="00F10EBB" w:rsidRPr="00822DA4" w:rsidRDefault="003F6443" w:rsidP="00822DA4">
      <w:pPr>
        <w:autoSpaceDE w:val="0"/>
        <w:autoSpaceDN w:val="0"/>
        <w:adjustRightInd w:val="0"/>
        <w:spacing w:before="120" w:after="120" w:line="240" w:lineRule="auto"/>
        <w:ind w:firstLine="851"/>
        <w:jc w:val="both"/>
        <w:rPr>
          <w:rFonts w:ascii="Times New Roman" w:hAnsi="Times New Roman" w:cs="Times New Roman"/>
          <w:sz w:val="28"/>
          <w:szCs w:val="28"/>
        </w:rPr>
      </w:pPr>
      <w:r w:rsidRPr="00822DA4">
        <w:rPr>
          <w:rFonts w:ascii="Times New Roman" w:hAnsi="Times New Roman" w:cs="Times New Roman"/>
          <w:sz w:val="28"/>
          <w:szCs w:val="28"/>
        </w:rPr>
        <w:t>6.</w:t>
      </w:r>
      <w:r w:rsidR="00FB6EA7" w:rsidRPr="00822DA4">
        <w:rPr>
          <w:rFonts w:ascii="Times New Roman" w:hAnsi="Times New Roman" w:cs="Times New Roman"/>
          <w:sz w:val="28"/>
          <w:szCs w:val="28"/>
        </w:rPr>
        <w:t>7</w:t>
      </w:r>
      <w:r w:rsidRPr="00822DA4">
        <w:rPr>
          <w:rFonts w:ascii="Times New Roman" w:hAnsi="Times New Roman" w:cs="Times New Roman"/>
          <w:sz w:val="28"/>
          <w:szCs w:val="28"/>
        </w:rPr>
        <w:t>.</w:t>
      </w:r>
      <w:r w:rsidR="00822DA4">
        <w:rPr>
          <w:rFonts w:ascii="Times New Roman" w:hAnsi="Times New Roman" w:cs="Times New Roman"/>
          <w:sz w:val="28"/>
          <w:szCs w:val="28"/>
        </w:rPr>
        <w:t xml:space="preserve"> </w:t>
      </w:r>
      <w:r w:rsidR="00B1793C" w:rsidRPr="00822DA4">
        <w:rPr>
          <w:rFonts w:ascii="Times New Roman" w:hAnsi="Times New Roman" w:cs="Times New Roman"/>
          <w:sz w:val="28"/>
          <w:szCs w:val="28"/>
        </w:rPr>
        <w:t>П</w:t>
      </w:r>
      <w:r w:rsidRPr="00822DA4">
        <w:rPr>
          <w:rFonts w:ascii="Times New Roman" w:hAnsi="Times New Roman" w:cs="Times New Roman"/>
          <w:sz w:val="28"/>
          <w:szCs w:val="28"/>
        </w:rPr>
        <w:t xml:space="preserve">еречень документов, необходимых в соответствии с нормативными правовыми актами </w:t>
      </w:r>
      <w:r w:rsidR="00C46E41" w:rsidRPr="00822DA4">
        <w:rPr>
          <w:rFonts w:ascii="Times New Roman" w:hAnsi="Times New Roman" w:cs="Times New Roman"/>
          <w:sz w:val="28"/>
          <w:szCs w:val="28"/>
        </w:rPr>
        <w:t xml:space="preserve">гражданам, </w:t>
      </w:r>
      <w:r w:rsidR="00F10EBB">
        <w:rPr>
          <w:rFonts w:ascii="Times New Roman" w:hAnsi="Times New Roman" w:cs="Times New Roman"/>
          <w:sz w:val="28"/>
          <w:szCs w:val="28"/>
        </w:rPr>
        <w:t>выехавших</w:t>
      </w:r>
      <w:r w:rsidR="00C46E41">
        <w:rPr>
          <w:rFonts w:ascii="Times New Roman" w:hAnsi="Times New Roman" w:cs="Times New Roman"/>
          <w:sz w:val="28"/>
          <w:szCs w:val="28"/>
        </w:rPr>
        <w:t xml:space="preserve"> из районов Крайнего Севера и приравненных к ним местностей </w:t>
      </w:r>
      <w:r w:rsidRPr="00822DA4">
        <w:rPr>
          <w:rFonts w:ascii="Times New Roman" w:hAnsi="Times New Roman" w:cs="Times New Roman"/>
          <w:sz w:val="28"/>
          <w:szCs w:val="28"/>
        </w:rPr>
        <w:t xml:space="preserve">для предоставления муниципальной услуги: </w:t>
      </w:r>
    </w:p>
    <w:p w:rsidR="006F797E" w:rsidRDefault="006F797E" w:rsidP="006F797E">
      <w:pPr>
        <w:autoSpaceDE w:val="0"/>
        <w:autoSpaceDN w:val="0"/>
        <w:adjustRightInd w:val="0"/>
        <w:spacing w:before="120" w:after="120" w:line="240" w:lineRule="auto"/>
        <w:ind w:firstLine="851"/>
        <w:jc w:val="both"/>
        <w:rPr>
          <w:rFonts w:ascii="Times New Roman" w:hAnsi="Times New Roman" w:cs="Times New Roman"/>
          <w:sz w:val="28"/>
          <w:szCs w:val="28"/>
        </w:rPr>
      </w:pPr>
      <w:r w:rsidRPr="00822DA4">
        <w:rPr>
          <w:rFonts w:ascii="Times New Roman" w:hAnsi="Times New Roman" w:cs="Times New Roman"/>
          <w:sz w:val="28"/>
          <w:szCs w:val="28"/>
        </w:rPr>
        <w:lastRenderedPageBreak/>
        <w:t>6.7.1.</w:t>
      </w:r>
      <w:r>
        <w:rPr>
          <w:rFonts w:ascii="Times New Roman" w:hAnsi="Times New Roman" w:cs="Times New Roman"/>
          <w:sz w:val="28"/>
          <w:szCs w:val="28"/>
        </w:rPr>
        <w:t xml:space="preserve"> С заявлением о принятии на учет представляются следующие документы:</w:t>
      </w:r>
    </w:p>
    <w:p w:rsidR="00F10EBB" w:rsidRPr="00F10EBB" w:rsidRDefault="00F10EBB" w:rsidP="00F10EBB">
      <w:pPr>
        <w:spacing w:after="0" w:line="240" w:lineRule="auto"/>
        <w:jc w:val="both"/>
        <w:rPr>
          <w:rFonts w:ascii="Times New Roman" w:hAnsi="Times New Roman" w:cs="Times New Roman"/>
          <w:sz w:val="28"/>
          <w:szCs w:val="28"/>
        </w:rPr>
      </w:pPr>
      <w:r w:rsidRPr="00F10EBB">
        <w:rPr>
          <w:rFonts w:ascii="Times New Roman" w:hAnsi="Times New Roman" w:cs="Times New Roman"/>
          <w:sz w:val="28"/>
          <w:szCs w:val="28"/>
        </w:rPr>
        <w:t>1) документы, удостоверяющие личность гражданина-заявителя и членов его семьи;</w:t>
      </w:r>
    </w:p>
    <w:p w:rsidR="00F10EBB" w:rsidRPr="00F10EBB" w:rsidRDefault="00F10EBB" w:rsidP="00F10EBB">
      <w:pPr>
        <w:spacing w:after="0" w:line="240" w:lineRule="auto"/>
        <w:jc w:val="both"/>
        <w:rPr>
          <w:rFonts w:ascii="Times New Roman" w:hAnsi="Times New Roman" w:cs="Times New Roman"/>
          <w:sz w:val="28"/>
          <w:szCs w:val="28"/>
        </w:rPr>
      </w:pPr>
      <w:r w:rsidRPr="00F10EBB">
        <w:rPr>
          <w:rFonts w:ascii="Times New Roman" w:hAnsi="Times New Roman" w:cs="Times New Roman"/>
          <w:sz w:val="28"/>
          <w:szCs w:val="28"/>
        </w:rPr>
        <w:t>2) выписка из домовой книги и копия финансового лицевого счета;</w:t>
      </w:r>
    </w:p>
    <w:p w:rsidR="00F10EBB" w:rsidRPr="00F10EBB" w:rsidRDefault="00F10EBB" w:rsidP="00F10EBB">
      <w:pPr>
        <w:spacing w:after="0" w:line="240" w:lineRule="auto"/>
        <w:jc w:val="both"/>
        <w:rPr>
          <w:rFonts w:ascii="Times New Roman" w:hAnsi="Times New Roman" w:cs="Times New Roman"/>
          <w:sz w:val="28"/>
          <w:szCs w:val="28"/>
        </w:rPr>
      </w:pPr>
      <w:r w:rsidRPr="00F10EBB">
        <w:rPr>
          <w:rFonts w:ascii="Times New Roman" w:hAnsi="Times New Roman" w:cs="Times New Roman"/>
          <w:sz w:val="28"/>
          <w:szCs w:val="28"/>
        </w:rPr>
        <w:t>3) документы, подтверждающие факт прибытия в районы Крайнего Севера или приравненные к ним местности до 1 января 1992 г.;</w:t>
      </w:r>
    </w:p>
    <w:p w:rsidR="00F10EBB" w:rsidRPr="00F10EBB" w:rsidRDefault="00F10EBB" w:rsidP="00F10EBB">
      <w:pPr>
        <w:spacing w:after="0" w:line="240" w:lineRule="auto"/>
        <w:jc w:val="both"/>
        <w:rPr>
          <w:rFonts w:ascii="Times New Roman" w:hAnsi="Times New Roman" w:cs="Times New Roman"/>
          <w:sz w:val="28"/>
          <w:szCs w:val="28"/>
        </w:rPr>
      </w:pPr>
      <w:r w:rsidRPr="00F10EBB">
        <w:rPr>
          <w:rFonts w:ascii="Times New Roman" w:hAnsi="Times New Roman" w:cs="Times New Roman"/>
          <w:sz w:val="28"/>
          <w:szCs w:val="28"/>
        </w:rPr>
        <w:t>4) выписка из решения органа по учету граждан, имеющих право на получение жилищных субсидий в связи с переселением из районов Крайнего Севера в приравненных к ним местностей;</w:t>
      </w:r>
    </w:p>
    <w:p w:rsidR="00F10EBB" w:rsidRPr="00F10EBB" w:rsidRDefault="00F10EBB" w:rsidP="00F10EBB">
      <w:pPr>
        <w:spacing w:after="0" w:line="240" w:lineRule="auto"/>
        <w:jc w:val="both"/>
        <w:rPr>
          <w:rFonts w:ascii="Times New Roman" w:hAnsi="Times New Roman" w:cs="Times New Roman"/>
          <w:sz w:val="28"/>
          <w:szCs w:val="28"/>
        </w:rPr>
      </w:pPr>
      <w:r w:rsidRPr="00F10EBB">
        <w:rPr>
          <w:rFonts w:ascii="Times New Roman" w:hAnsi="Times New Roman" w:cs="Times New Roman"/>
          <w:sz w:val="28"/>
          <w:szCs w:val="28"/>
        </w:rPr>
        <w:t>5) копии документов, подтверждающих трудовой стаж в районах Крайнего Севера и приравненных к ним местностях (за исключением пенсионеров);</w:t>
      </w:r>
    </w:p>
    <w:p w:rsidR="00F10EBB" w:rsidRPr="00F10EBB" w:rsidRDefault="00F10EBB" w:rsidP="00F10EBB">
      <w:pPr>
        <w:spacing w:after="0" w:line="240" w:lineRule="auto"/>
        <w:jc w:val="both"/>
        <w:rPr>
          <w:rFonts w:ascii="Times New Roman" w:hAnsi="Times New Roman" w:cs="Times New Roman"/>
          <w:sz w:val="28"/>
          <w:szCs w:val="28"/>
        </w:rPr>
      </w:pPr>
      <w:r w:rsidRPr="00F10EBB">
        <w:rPr>
          <w:rFonts w:ascii="Times New Roman" w:hAnsi="Times New Roman" w:cs="Times New Roman"/>
          <w:sz w:val="28"/>
          <w:szCs w:val="28"/>
        </w:rPr>
        <w:t>6) копия пенсионного удостоверения и справка из территориального органа Пенсионного фонда Российской Федерации о продолжительности трудового стажа в районах Крайнего Севера и приравненных к ним местностях -для пенсионеров;</w:t>
      </w:r>
    </w:p>
    <w:p w:rsidR="00F10EBB" w:rsidRPr="00F10EBB" w:rsidRDefault="00F10EBB" w:rsidP="00F10EBB">
      <w:pPr>
        <w:spacing w:after="0" w:line="240" w:lineRule="auto"/>
        <w:jc w:val="both"/>
        <w:rPr>
          <w:rFonts w:ascii="Times New Roman" w:hAnsi="Times New Roman" w:cs="Times New Roman"/>
          <w:sz w:val="28"/>
          <w:szCs w:val="28"/>
        </w:rPr>
      </w:pPr>
      <w:r w:rsidRPr="00F10EBB">
        <w:rPr>
          <w:rFonts w:ascii="Times New Roman" w:hAnsi="Times New Roman" w:cs="Times New Roman"/>
          <w:sz w:val="28"/>
          <w:szCs w:val="28"/>
        </w:rPr>
        <w:t>7) справка учреждения медико-социальной экспертизы об инвалидности - для инвалидов I и II групп, а также для инвалидов с детства;</w:t>
      </w:r>
    </w:p>
    <w:p w:rsidR="00F10EBB" w:rsidRPr="00F10EBB" w:rsidRDefault="00F10EBB" w:rsidP="00F10EBB">
      <w:pPr>
        <w:spacing w:after="0" w:line="240" w:lineRule="auto"/>
        <w:jc w:val="both"/>
        <w:rPr>
          <w:rFonts w:ascii="Times New Roman" w:hAnsi="Times New Roman" w:cs="Times New Roman"/>
          <w:sz w:val="28"/>
          <w:szCs w:val="28"/>
        </w:rPr>
      </w:pPr>
      <w:r w:rsidRPr="00F10EBB">
        <w:rPr>
          <w:rFonts w:ascii="Times New Roman" w:hAnsi="Times New Roman" w:cs="Times New Roman"/>
          <w:sz w:val="28"/>
          <w:szCs w:val="28"/>
        </w:rPr>
        <w:t>8) справка органов службы занятости населения по месту постоянного проживания гражданина о признании его в установленном порядке безработным с указанием даты признания гражданина таковым - для безработных;</w:t>
      </w:r>
    </w:p>
    <w:p w:rsidR="00F10EBB" w:rsidRPr="00F10EBB" w:rsidRDefault="00F10EBB" w:rsidP="00F10EBB">
      <w:pPr>
        <w:spacing w:after="0" w:line="240" w:lineRule="auto"/>
        <w:jc w:val="both"/>
        <w:rPr>
          <w:rFonts w:ascii="Times New Roman" w:hAnsi="Times New Roman" w:cs="Times New Roman"/>
          <w:sz w:val="28"/>
          <w:szCs w:val="28"/>
        </w:rPr>
      </w:pPr>
      <w:r w:rsidRPr="00F10EBB">
        <w:rPr>
          <w:rFonts w:ascii="Times New Roman" w:hAnsi="Times New Roman" w:cs="Times New Roman"/>
          <w:sz w:val="28"/>
          <w:szCs w:val="28"/>
        </w:rPr>
        <w:t>9) копия документа, подтверждающего право на дополнительную площадь жилого помещения (в случаях, когда такое право предоставлено законодательством Российской Федерации).</w:t>
      </w:r>
    </w:p>
    <w:p w:rsidR="00822DA4" w:rsidRPr="00822DA4" w:rsidRDefault="003F6443" w:rsidP="00822DA4">
      <w:pPr>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sidRPr="00822DA4">
        <w:rPr>
          <w:rFonts w:ascii="Times New Roman" w:eastAsia="Times New Roman" w:hAnsi="Times New Roman" w:cs="Times New Roman"/>
          <w:sz w:val="28"/>
          <w:szCs w:val="28"/>
          <w:lang w:eastAsia="ru-RU"/>
        </w:rPr>
        <w:t>6.</w:t>
      </w:r>
      <w:r w:rsidR="00FB6EA7" w:rsidRPr="00822DA4">
        <w:rPr>
          <w:rFonts w:ascii="Times New Roman" w:eastAsia="Times New Roman" w:hAnsi="Times New Roman" w:cs="Times New Roman"/>
          <w:sz w:val="28"/>
          <w:szCs w:val="28"/>
          <w:lang w:eastAsia="ru-RU"/>
        </w:rPr>
        <w:t>8</w:t>
      </w:r>
      <w:r w:rsidRPr="00822DA4">
        <w:rPr>
          <w:rFonts w:ascii="Times New Roman" w:eastAsia="Times New Roman" w:hAnsi="Times New Roman" w:cs="Times New Roman"/>
          <w:sz w:val="28"/>
          <w:szCs w:val="28"/>
          <w:lang w:eastAsia="ru-RU"/>
        </w:rPr>
        <w:t>.</w:t>
      </w:r>
      <w:r w:rsidR="00822DA4" w:rsidRPr="00822DA4">
        <w:rPr>
          <w:rFonts w:ascii="Times New Roman" w:eastAsia="Times New Roman" w:hAnsi="Times New Roman" w:cs="Times New Roman"/>
          <w:sz w:val="28"/>
          <w:szCs w:val="28"/>
          <w:lang w:eastAsia="ru-RU"/>
        </w:rPr>
        <w:t xml:space="preserve"> </w:t>
      </w:r>
      <w:r w:rsidR="00B1793C" w:rsidRPr="00822DA4">
        <w:rPr>
          <w:rFonts w:ascii="Times New Roman" w:eastAsia="Times New Roman" w:hAnsi="Times New Roman" w:cs="Times New Roman"/>
          <w:sz w:val="28"/>
          <w:szCs w:val="28"/>
          <w:lang w:eastAsia="ru-RU"/>
        </w:rPr>
        <w:t>П</w:t>
      </w:r>
      <w:r w:rsidRPr="00822DA4">
        <w:rPr>
          <w:rFonts w:ascii="Times New Roman" w:eastAsia="Times New Roman" w:hAnsi="Times New Roman" w:cs="Times New Roman"/>
          <w:sz w:val="28"/>
          <w:szCs w:val="28"/>
          <w:lang w:eastAsia="ru-RU"/>
        </w:rPr>
        <w:t>еречень документов</w:t>
      </w:r>
      <w:r w:rsidR="002131A0">
        <w:rPr>
          <w:rFonts w:ascii="Times New Roman" w:eastAsia="Times New Roman" w:hAnsi="Times New Roman" w:cs="Times New Roman"/>
          <w:sz w:val="28"/>
          <w:szCs w:val="28"/>
          <w:lang w:eastAsia="ru-RU"/>
        </w:rPr>
        <w:t xml:space="preserve"> </w:t>
      </w:r>
      <w:r w:rsidR="0083367A" w:rsidRPr="00822DA4">
        <w:rPr>
          <w:rFonts w:ascii="Times New Roman" w:eastAsia="Times New Roman" w:hAnsi="Times New Roman" w:cs="Times New Roman"/>
          <w:sz w:val="28"/>
          <w:szCs w:val="28"/>
          <w:lang w:eastAsia="ru-RU"/>
        </w:rPr>
        <w:t>гражданам, выехавших из районов Крайнего Севера и приравненных к ним местностей</w:t>
      </w:r>
      <w:r w:rsidRPr="00822DA4">
        <w:rPr>
          <w:rFonts w:ascii="Times New Roman" w:eastAsia="Times New Roman" w:hAnsi="Times New Roman" w:cs="Times New Roman"/>
          <w:sz w:val="28"/>
          <w:szCs w:val="28"/>
          <w:lang w:eastAsia="ru-RU"/>
        </w:rPr>
        <w:t>, необходимых для предоставления муниципальной услуги и подлежащих представлению заявителем</w:t>
      </w:r>
      <w:r w:rsidR="006F797E" w:rsidRPr="00822DA4">
        <w:rPr>
          <w:rFonts w:ascii="Times New Roman" w:eastAsia="Times New Roman" w:hAnsi="Times New Roman" w:cs="Times New Roman"/>
          <w:sz w:val="28"/>
          <w:szCs w:val="28"/>
          <w:lang w:eastAsia="ru-RU"/>
        </w:rPr>
        <w:t>.</w:t>
      </w:r>
    </w:p>
    <w:p w:rsidR="006F797E" w:rsidRPr="00822DA4" w:rsidRDefault="006F797E" w:rsidP="00822DA4">
      <w:pPr>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sidRPr="00822DA4">
        <w:rPr>
          <w:rFonts w:ascii="Times New Roman" w:eastAsia="Times New Roman" w:hAnsi="Times New Roman" w:cs="Times New Roman"/>
          <w:sz w:val="28"/>
          <w:szCs w:val="28"/>
          <w:lang w:eastAsia="ru-RU"/>
        </w:rPr>
        <w:t>6.8.1</w:t>
      </w:r>
      <w:r w:rsidR="00822DA4" w:rsidRPr="00822DA4">
        <w:rPr>
          <w:rFonts w:ascii="Times New Roman" w:eastAsia="Times New Roman" w:hAnsi="Times New Roman" w:cs="Times New Roman"/>
          <w:sz w:val="28"/>
          <w:szCs w:val="28"/>
          <w:lang w:eastAsia="ru-RU"/>
        </w:rPr>
        <w:t>.</w:t>
      </w:r>
      <w:r w:rsidRPr="00822DA4">
        <w:rPr>
          <w:rFonts w:ascii="Times New Roman" w:eastAsia="Times New Roman" w:hAnsi="Times New Roman" w:cs="Times New Roman"/>
          <w:sz w:val="28"/>
          <w:szCs w:val="28"/>
          <w:lang w:eastAsia="ru-RU"/>
        </w:rPr>
        <w:t xml:space="preserve"> С заявлением о принятии на учет представляются следующие документы:</w:t>
      </w:r>
    </w:p>
    <w:p w:rsidR="006F797E" w:rsidRPr="00F10EBB" w:rsidRDefault="006F797E" w:rsidP="006F797E">
      <w:pPr>
        <w:spacing w:after="0" w:line="240" w:lineRule="auto"/>
        <w:jc w:val="both"/>
        <w:rPr>
          <w:rFonts w:ascii="Times New Roman" w:hAnsi="Times New Roman" w:cs="Times New Roman"/>
          <w:sz w:val="28"/>
          <w:szCs w:val="28"/>
        </w:rPr>
      </w:pPr>
      <w:r w:rsidRPr="00F10EBB">
        <w:rPr>
          <w:rFonts w:ascii="Times New Roman" w:hAnsi="Times New Roman" w:cs="Times New Roman"/>
          <w:sz w:val="28"/>
          <w:szCs w:val="28"/>
        </w:rPr>
        <w:t>1) документы, удостоверяющие личность гражданина-заявителя и членов его семьи;</w:t>
      </w:r>
    </w:p>
    <w:p w:rsidR="006F797E" w:rsidRPr="00F10EBB" w:rsidRDefault="006F797E" w:rsidP="006F797E">
      <w:pPr>
        <w:spacing w:after="0" w:line="240" w:lineRule="auto"/>
        <w:jc w:val="both"/>
        <w:rPr>
          <w:rFonts w:ascii="Times New Roman" w:hAnsi="Times New Roman" w:cs="Times New Roman"/>
          <w:sz w:val="28"/>
          <w:szCs w:val="28"/>
        </w:rPr>
      </w:pPr>
      <w:r w:rsidRPr="00F10EBB">
        <w:rPr>
          <w:rFonts w:ascii="Times New Roman" w:hAnsi="Times New Roman" w:cs="Times New Roman"/>
          <w:sz w:val="28"/>
          <w:szCs w:val="28"/>
        </w:rPr>
        <w:t>2) выписка из домовой книги и финансов</w:t>
      </w:r>
      <w:r w:rsidR="00590A58">
        <w:rPr>
          <w:rFonts w:ascii="Times New Roman" w:hAnsi="Times New Roman" w:cs="Times New Roman"/>
          <w:sz w:val="28"/>
          <w:szCs w:val="28"/>
        </w:rPr>
        <w:t>ый</w:t>
      </w:r>
      <w:r w:rsidRPr="00F10EBB">
        <w:rPr>
          <w:rFonts w:ascii="Times New Roman" w:hAnsi="Times New Roman" w:cs="Times New Roman"/>
          <w:sz w:val="28"/>
          <w:szCs w:val="28"/>
        </w:rPr>
        <w:t xml:space="preserve"> лицево</w:t>
      </w:r>
      <w:r w:rsidR="00590A58">
        <w:rPr>
          <w:rFonts w:ascii="Times New Roman" w:hAnsi="Times New Roman" w:cs="Times New Roman"/>
          <w:sz w:val="28"/>
          <w:szCs w:val="28"/>
        </w:rPr>
        <w:t>й</w:t>
      </w:r>
      <w:r w:rsidRPr="00F10EBB">
        <w:rPr>
          <w:rFonts w:ascii="Times New Roman" w:hAnsi="Times New Roman" w:cs="Times New Roman"/>
          <w:sz w:val="28"/>
          <w:szCs w:val="28"/>
        </w:rPr>
        <w:t xml:space="preserve"> счет;</w:t>
      </w:r>
    </w:p>
    <w:p w:rsidR="006F797E" w:rsidRPr="00F10EBB" w:rsidRDefault="006F797E" w:rsidP="006F797E">
      <w:pPr>
        <w:spacing w:after="0" w:line="240" w:lineRule="auto"/>
        <w:jc w:val="both"/>
        <w:rPr>
          <w:rFonts w:ascii="Times New Roman" w:hAnsi="Times New Roman" w:cs="Times New Roman"/>
          <w:sz w:val="28"/>
          <w:szCs w:val="28"/>
        </w:rPr>
      </w:pPr>
      <w:r w:rsidRPr="00F10EBB">
        <w:rPr>
          <w:rFonts w:ascii="Times New Roman" w:hAnsi="Times New Roman" w:cs="Times New Roman"/>
          <w:sz w:val="28"/>
          <w:szCs w:val="28"/>
        </w:rPr>
        <w:t>3) документы, подтверждающие факт прибытия в районы Крайнего Севера или приравненные к ним местности до 1 января 1992 г.;</w:t>
      </w:r>
    </w:p>
    <w:p w:rsidR="006F797E" w:rsidRPr="00F10EBB" w:rsidRDefault="006F797E" w:rsidP="006F797E">
      <w:pPr>
        <w:spacing w:after="0" w:line="240" w:lineRule="auto"/>
        <w:jc w:val="both"/>
        <w:rPr>
          <w:rFonts w:ascii="Times New Roman" w:hAnsi="Times New Roman" w:cs="Times New Roman"/>
          <w:sz w:val="28"/>
          <w:szCs w:val="28"/>
        </w:rPr>
      </w:pPr>
      <w:r w:rsidRPr="00F10EBB">
        <w:rPr>
          <w:rFonts w:ascii="Times New Roman" w:hAnsi="Times New Roman" w:cs="Times New Roman"/>
          <w:sz w:val="28"/>
          <w:szCs w:val="28"/>
        </w:rPr>
        <w:t>4) выписка из решения органа по учету граждан, имеющих право на получение жилищных субсидий в связи с переселением из районов Крайнего Севера в приравненных к ним местностей;</w:t>
      </w:r>
    </w:p>
    <w:p w:rsidR="006F797E" w:rsidRPr="00F10EBB" w:rsidRDefault="006F797E" w:rsidP="006F797E">
      <w:pPr>
        <w:spacing w:after="0" w:line="240" w:lineRule="auto"/>
        <w:jc w:val="both"/>
        <w:rPr>
          <w:rFonts w:ascii="Times New Roman" w:hAnsi="Times New Roman" w:cs="Times New Roman"/>
          <w:sz w:val="28"/>
          <w:szCs w:val="28"/>
        </w:rPr>
      </w:pPr>
      <w:r w:rsidRPr="00F10EBB">
        <w:rPr>
          <w:rFonts w:ascii="Times New Roman" w:hAnsi="Times New Roman" w:cs="Times New Roman"/>
          <w:sz w:val="28"/>
          <w:szCs w:val="28"/>
        </w:rPr>
        <w:t>5) копии документов, подтверждающих трудовой стаж в районах Крайнего Севера и приравненных к ним местностях (за исключением пенсионеров);</w:t>
      </w:r>
    </w:p>
    <w:p w:rsidR="006F797E" w:rsidRPr="00F10EBB" w:rsidRDefault="006F797E" w:rsidP="006F797E">
      <w:pPr>
        <w:spacing w:after="0" w:line="240" w:lineRule="auto"/>
        <w:jc w:val="both"/>
        <w:rPr>
          <w:rFonts w:ascii="Times New Roman" w:hAnsi="Times New Roman" w:cs="Times New Roman"/>
          <w:sz w:val="28"/>
          <w:szCs w:val="28"/>
        </w:rPr>
      </w:pPr>
      <w:r w:rsidRPr="00F10EBB">
        <w:rPr>
          <w:rFonts w:ascii="Times New Roman" w:hAnsi="Times New Roman" w:cs="Times New Roman"/>
          <w:sz w:val="28"/>
          <w:szCs w:val="28"/>
        </w:rPr>
        <w:t xml:space="preserve">6) копия пенсионного удостоверения и справка из территориального органа Пенсионного фонда Российской Федерации о продолжительности трудового </w:t>
      </w:r>
      <w:r w:rsidRPr="00F10EBB">
        <w:rPr>
          <w:rFonts w:ascii="Times New Roman" w:hAnsi="Times New Roman" w:cs="Times New Roman"/>
          <w:sz w:val="28"/>
          <w:szCs w:val="28"/>
        </w:rPr>
        <w:lastRenderedPageBreak/>
        <w:t>стажа в районах Крайнего Севера и приравненных к ним местностях -для пенсионеров;</w:t>
      </w:r>
    </w:p>
    <w:p w:rsidR="006F797E" w:rsidRPr="00F10EBB" w:rsidRDefault="006F797E" w:rsidP="006F797E">
      <w:pPr>
        <w:spacing w:after="0" w:line="240" w:lineRule="auto"/>
        <w:jc w:val="both"/>
        <w:rPr>
          <w:rFonts w:ascii="Times New Roman" w:hAnsi="Times New Roman" w:cs="Times New Roman"/>
          <w:sz w:val="28"/>
          <w:szCs w:val="28"/>
        </w:rPr>
      </w:pPr>
      <w:r w:rsidRPr="00F10EBB">
        <w:rPr>
          <w:rFonts w:ascii="Times New Roman" w:hAnsi="Times New Roman" w:cs="Times New Roman"/>
          <w:sz w:val="28"/>
          <w:szCs w:val="28"/>
        </w:rPr>
        <w:t>7) справка учреждения медико-социальной экспертизы об инвалидности - для инвалидов I и II групп, а также для инвалидов с детства;</w:t>
      </w:r>
    </w:p>
    <w:p w:rsidR="006F797E" w:rsidRPr="00F10EBB" w:rsidRDefault="006F797E" w:rsidP="006F797E">
      <w:pPr>
        <w:spacing w:after="0" w:line="240" w:lineRule="auto"/>
        <w:jc w:val="both"/>
        <w:rPr>
          <w:rFonts w:ascii="Times New Roman" w:hAnsi="Times New Roman" w:cs="Times New Roman"/>
          <w:sz w:val="28"/>
          <w:szCs w:val="28"/>
        </w:rPr>
      </w:pPr>
      <w:r w:rsidRPr="00F10EBB">
        <w:rPr>
          <w:rFonts w:ascii="Times New Roman" w:hAnsi="Times New Roman" w:cs="Times New Roman"/>
          <w:sz w:val="28"/>
          <w:szCs w:val="28"/>
        </w:rPr>
        <w:t>8) справка органов службы занятости населения по месту постоянного проживания гражданина о признании его в установленном порядке безработным с указанием даты признания гражданина таковым - для безработных;</w:t>
      </w:r>
    </w:p>
    <w:p w:rsidR="00F10EBB" w:rsidRDefault="006F797E" w:rsidP="006F797E">
      <w:pPr>
        <w:spacing w:after="0" w:line="240" w:lineRule="auto"/>
        <w:jc w:val="both"/>
        <w:rPr>
          <w:rFonts w:ascii="Times New Roman" w:hAnsi="Times New Roman" w:cs="Times New Roman"/>
          <w:sz w:val="28"/>
          <w:szCs w:val="28"/>
        </w:rPr>
      </w:pPr>
      <w:r w:rsidRPr="00F10EBB">
        <w:rPr>
          <w:rFonts w:ascii="Times New Roman" w:hAnsi="Times New Roman" w:cs="Times New Roman"/>
          <w:sz w:val="28"/>
          <w:szCs w:val="28"/>
        </w:rPr>
        <w:t>9) копия документа, подтверждающего право на дополнительную площадь жилого помещения (в случаях, когда такое право предоставлено законодательством Российской Федерации).</w:t>
      </w:r>
    </w:p>
    <w:p w:rsidR="00822DA4" w:rsidRDefault="008A69C4" w:rsidP="00822DA4">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6.9. </w:t>
      </w:r>
      <w:r w:rsidR="00593AD8" w:rsidRPr="008A69C4">
        <w:rPr>
          <w:rFonts w:ascii="Times New Roman" w:hAnsi="Times New Roman" w:cs="Times New Roman"/>
          <w:sz w:val="28"/>
          <w:szCs w:val="28"/>
        </w:rPr>
        <w:t xml:space="preserve">Заявление регистрируется в книге регистрации и учета граждан, имеющих право на получение социальных выплат для приобретения жилья, согласно приложению N </w:t>
      </w:r>
      <w:r w:rsidR="00593AD8">
        <w:rPr>
          <w:rFonts w:ascii="Times New Roman" w:hAnsi="Times New Roman" w:cs="Times New Roman"/>
          <w:sz w:val="28"/>
          <w:szCs w:val="28"/>
        </w:rPr>
        <w:t>10</w:t>
      </w:r>
      <w:r w:rsidR="00593AD8" w:rsidRPr="008A69C4">
        <w:rPr>
          <w:rFonts w:ascii="Times New Roman" w:hAnsi="Times New Roman" w:cs="Times New Roman"/>
          <w:sz w:val="28"/>
          <w:szCs w:val="28"/>
        </w:rPr>
        <w:t xml:space="preserve"> (далее именуется - книга регистрации и учета), к заявлению прилагаются документы в соответствии с пунктом </w:t>
      </w:r>
      <w:r w:rsidR="00593AD8">
        <w:rPr>
          <w:rFonts w:ascii="Times New Roman" w:hAnsi="Times New Roman" w:cs="Times New Roman"/>
          <w:sz w:val="28"/>
          <w:szCs w:val="28"/>
        </w:rPr>
        <w:t>6.7.</w:t>
      </w:r>
      <w:r w:rsidR="00593AD8" w:rsidRPr="008A69C4">
        <w:rPr>
          <w:rFonts w:ascii="Times New Roman" w:hAnsi="Times New Roman" w:cs="Times New Roman"/>
          <w:sz w:val="28"/>
          <w:szCs w:val="28"/>
        </w:rPr>
        <w:t xml:space="preserve"> либо пунктом</w:t>
      </w:r>
      <w:r w:rsidR="00593AD8">
        <w:rPr>
          <w:rFonts w:ascii="Times New Roman" w:hAnsi="Times New Roman" w:cs="Times New Roman"/>
          <w:sz w:val="28"/>
          <w:szCs w:val="28"/>
        </w:rPr>
        <w:t xml:space="preserve">  6.8.</w:t>
      </w:r>
      <w:r w:rsidR="00593AD8" w:rsidRPr="008A69C4">
        <w:rPr>
          <w:rFonts w:ascii="Times New Roman" w:hAnsi="Times New Roman" w:cs="Times New Roman"/>
          <w:sz w:val="28"/>
          <w:szCs w:val="28"/>
        </w:rPr>
        <w:t xml:space="preserve"> настоящего </w:t>
      </w:r>
      <w:r w:rsidR="00593AD8">
        <w:rPr>
          <w:rFonts w:ascii="Times New Roman" w:hAnsi="Times New Roman" w:cs="Times New Roman"/>
          <w:sz w:val="28"/>
          <w:szCs w:val="28"/>
        </w:rPr>
        <w:t>Регламента</w:t>
      </w:r>
      <w:r w:rsidR="00593AD8" w:rsidRPr="008A69C4">
        <w:rPr>
          <w:rFonts w:ascii="Times New Roman" w:hAnsi="Times New Roman" w:cs="Times New Roman"/>
          <w:sz w:val="28"/>
          <w:szCs w:val="28"/>
        </w:rPr>
        <w:t>.</w:t>
      </w:r>
    </w:p>
    <w:p w:rsidR="00593AD8" w:rsidRPr="008A69C4" w:rsidRDefault="00593AD8" w:rsidP="00593AD8">
      <w:pPr>
        <w:spacing w:after="0" w:line="240" w:lineRule="auto"/>
        <w:jc w:val="both"/>
        <w:rPr>
          <w:rFonts w:ascii="Times New Roman" w:hAnsi="Times New Roman" w:cs="Times New Roman"/>
          <w:sz w:val="28"/>
          <w:szCs w:val="28"/>
        </w:rPr>
      </w:pPr>
      <w:r w:rsidRPr="008A69C4">
        <w:rPr>
          <w:rFonts w:ascii="Times New Roman" w:hAnsi="Times New Roman" w:cs="Times New Roman"/>
          <w:sz w:val="28"/>
          <w:szCs w:val="28"/>
        </w:rPr>
        <w:t>Книга регистрации и учета является документом строгой отчетности. В ней не допускаются подчистки. Поправки, а также изменения, вносимые на основании документов, заверяются подписью должностного лица, на которое возложена ответственность за осуществление регистрации и ведение учета граждан, имеющих право на получение социальных выплат дл</w:t>
      </w:r>
      <w:r>
        <w:rPr>
          <w:rFonts w:ascii="Times New Roman" w:hAnsi="Times New Roman" w:cs="Times New Roman"/>
          <w:sz w:val="28"/>
          <w:szCs w:val="28"/>
        </w:rPr>
        <w:t>я приобретения жилья.</w:t>
      </w:r>
    </w:p>
    <w:p w:rsidR="00593AD8" w:rsidRDefault="00593AD8" w:rsidP="00593AD8">
      <w:pPr>
        <w:spacing w:after="0" w:line="240" w:lineRule="auto"/>
        <w:jc w:val="both"/>
        <w:rPr>
          <w:rFonts w:ascii="Times New Roman" w:hAnsi="Times New Roman" w:cs="Times New Roman"/>
          <w:sz w:val="28"/>
          <w:szCs w:val="28"/>
        </w:rPr>
      </w:pPr>
      <w:r w:rsidRPr="00255C54">
        <w:rPr>
          <w:rFonts w:ascii="Times New Roman" w:hAnsi="Times New Roman" w:cs="Times New Roman"/>
          <w:sz w:val="28"/>
          <w:szCs w:val="28"/>
        </w:rPr>
        <w:t>В книге регистрации и учета производится запись о постановке гражданина, имеющего право на получение социальной выплаты для приобретения жилья, на учет или об отказе в постановке на учет с указанием номера и даты решения</w:t>
      </w:r>
      <w:r>
        <w:rPr>
          <w:rFonts w:ascii="Times New Roman" w:hAnsi="Times New Roman" w:cs="Times New Roman"/>
          <w:sz w:val="28"/>
          <w:szCs w:val="28"/>
        </w:rPr>
        <w:t>.</w:t>
      </w:r>
    </w:p>
    <w:p w:rsidR="008A69C4" w:rsidRDefault="008A69C4" w:rsidP="00822DA4">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6.</w:t>
      </w:r>
      <w:r w:rsidRPr="008A69C4">
        <w:rPr>
          <w:rFonts w:ascii="Times New Roman" w:hAnsi="Times New Roman" w:cs="Times New Roman"/>
          <w:sz w:val="28"/>
          <w:szCs w:val="28"/>
        </w:rPr>
        <w:t xml:space="preserve">10. </w:t>
      </w:r>
      <w:r w:rsidR="00593AD8" w:rsidRPr="00B076F0">
        <w:rPr>
          <w:rFonts w:ascii="Times New Roman" w:hAnsi="Times New Roman" w:cs="Times New Roman"/>
          <w:sz w:val="28"/>
          <w:szCs w:val="28"/>
        </w:rPr>
        <w:t>На каждого гражданина, поставленного на учет, заводится учетное дело, которое содержит все документы, являющиеся основанием для постановки на учет имеющих право на получение социальных выплат для приобретения жилья. Учетному делу присваивается номер, соответствующий номеру в книге регистрации и учета</w:t>
      </w:r>
      <w:r w:rsidR="00593AD8">
        <w:rPr>
          <w:rFonts w:ascii="Times New Roman" w:hAnsi="Times New Roman" w:cs="Times New Roman"/>
          <w:sz w:val="28"/>
          <w:szCs w:val="28"/>
        </w:rPr>
        <w:t>;</w:t>
      </w:r>
    </w:p>
    <w:p w:rsidR="00593AD8" w:rsidRPr="00B076F0" w:rsidRDefault="00B076F0" w:rsidP="00822DA4">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6</w:t>
      </w:r>
      <w:r w:rsidR="00593AD8">
        <w:rPr>
          <w:rFonts w:ascii="Times New Roman" w:hAnsi="Times New Roman" w:cs="Times New Roman"/>
          <w:sz w:val="28"/>
          <w:szCs w:val="28"/>
        </w:rPr>
        <w:t>.11.</w:t>
      </w:r>
      <w:r w:rsidR="00822DA4">
        <w:rPr>
          <w:rFonts w:ascii="Times New Roman" w:hAnsi="Times New Roman" w:cs="Times New Roman"/>
          <w:sz w:val="28"/>
          <w:szCs w:val="28"/>
        </w:rPr>
        <w:t xml:space="preserve"> </w:t>
      </w:r>
      <w:r w:rsidR="00593AD8" w:rsidRPr="00B076F0">
        <w:rPr>
          <w:rFonts w:ascii="Times New Roman" w:hAnsi="Times New Roman" w:cs="Times New Roman"/>
          <w:sz w:val="28"/>
          <w:szCs w:val="28"/>
        </w:rPr>
        <w:t xml:space="preserve">Одновременно с постановкой на учет граждан, имеющих право на получение социальных выплат для приобретения жилья, формируются списки по форме согласно приложению N </w:t>
      </w:r>
      <w:r w:rsidR="00593AD8">
        <w:rPr>
          <w:rFonts w:ascii="Times New Roman" w:hAnsi="Times New Roman" w:cs="Times New Roman"/>
          <w:sz w:val="28"/>
          <w:szCs w:val="28"/>
        </w:rPr>
        <w:t>11по следующим категориям граждан;</w:t>
      </w:r>
    </w:p>
    <w:p w:rsidR="00822DA4" w:rsidRDefault="00593AD8" w:rsidP="002131A0">
      <w:pPr>
        <w:spacing w:after="0" w:line="240" w:lineRule="auto"/>
        <w:jc w:val="both"/>
        <w:rPr>
          <w:rFonts w:ascii="Times New Roman" w:hAnsi="Times New Roman" w:cs="Times New Roman"/>
          <w:sz w:val="28"/>
          <w:szCs w:val="28"/>
        </w:rPr>
      </w:pPr>
      <w:r w:rsidRPr="00B076F0">
        <w:rPr>
          <w:rFonts w:ascii="Times New Roman" w:hAnsi="Times New Roman" w:cs="Times New Roman"/>
          <w:sz w:val="28"/>
          <w:szCs w:val="28"/>
        </w:rPr>
        <w:t>а) инвалиды I и II групп, инвалиды с детства, родившиеся в районах</w:t>
      </w:r>
      <w:r w:rsidR="002131A0">
        <w:rPr>
          <w:rFonts w:ascii="Times New Roman" w:hAnsi="Times New Roman" w:cs="Times New Roman"/>
          <w:sz w:val="28"/>
          <w:szCs w:val="28"/>
        </w:rPr>
        <w:t xml:space="preserve"> </w:t>
      </w:r>
      <w:r w:rsidRPr="00B076F0">
        <w:rPr>
          <w:rFonts w:ascii="Times New Roman" w:hAnsi="Times New Roman" w:cs="Times New Roman"/>
          <w:sz w:val="28"/>
          <w:szCs w:val="28"/>
        </w:rPr>
        <w:t>Крайнего Севера и приравненных к ним местностях или за пределами указанных районов и местностей (в случае, если на дату их рождения местом жительства их матерей являлись районы Крайнего Севера и приравненные к ним местности);</w:t>
      </w:r>
    </w:p>
    <w:p w:rsidR="00593AD8" w:rsidRPr="00B076F0" w:rsidRDefault="00593AD8" w:rsidP="00445DC1">
      <w:pPr>
        <w:spacing w:after="0" w:line="240" w:lineRule="auto"/>
        <w:rPr>
          <w:rFonts w:ascii="Times New Roman" w:hAnsi="Times New Roman" w:cs="Times New Roman"/>
          <w:sz w:val="28"/>
          <w:szCs w:val="28"/>
        </w:rPr>
      </w:pPr>
      <w:r w:rsidRPr="00B076F0">
        <w:rPr>
          <w:rFonts w:ascii="Times New Roman" w:hAnsi="Times New Roman" w:cs="Times New Roman"/>
          <w:sz w:val="28"/>
          <w:szCs w:val="28"/>
        </w:rPr>
        <w:t>б) пенсионеры;</w:t>
      </w:r>
    </w:p>
    <w:p w:rsidR="00593AD8" w:rsidRPr="00B076F0" w:rsidRDefault="00593AD8" w:rsidP="00593AD8">
      <w:pPr>
        <w:spacing w:after="0" w:line="240" w:lineRule="auto"/>
        <w:jc w:val="both"/>
        <w:rPr>
          <w:rFonts w:ascii="Times New Roman" w:hAnsi="Times New Roman" w:cs="Times New Roman"/>
          <w:sz w:val="28"/>
          <w:szCs w:val="28"/>
        </w:rPr>
      </w:pPr>
      <w:r w:rsidRPr="00B076F0">
        <w:rPr>
          <w:rFonts w:ascii="Times New Roman" w:hAnsi="Times New Roman" w:cs="Times New Roman"/>
          <w:sz w:val="28"/>
          <w:szCs w:val="28"/>
        </w:rPr>
        <w:t>в) граждане, признанные в установленном порядке безработными и состоящие не менее одного года на учете в органах службы занятости населения по месту постоянного проживания в районах Крайнего Севера и приравненных к ним местностях;</w:t>
      </w:r>
    </w:p>
    <w:p w:rsidR="00822DA4" w:rsidRDefault="00593AD8" w:rsidP="00593AD8">
      <w:pPr>
        <w:spacing w:after="0" w:line="240" w:lineRule="auto"/>
        <w:rPr>
          <w:rFonts w:ascii="Times New Roman" w:hAnsi="Times New Roman" w:cs="Times New Roman"/>
          <w:sz w:val="28"/>
          <w:szCs w:val="28"/>
        </w:rPr>
      </w:pPr>
      <w:r w:rsidRPr="00B076F0">
        <w:rPr>
          <w:rFonts w:ascii="Times New Roman" w:hAnsi="Times New Roman" w:cs="Times New Roman"/>
          <w:sz w:val="28"/>
          <w:szCs w:val="28"/>
        </w:rPr>
        <w:t>г) работающие граждане;</w:t>
      </w:r>
    </w:p>
    <w:p w:rsidR="00593AD8" w:rsidRDefault="00593AD8" w:rsidP="00822DA4">
      <w:pPr>
        <w:spacing w:after="0" w:line="240" w:lineRule="auto"/>
        <w:jc w:val="both"/>
        <w:rPr>
          <w:rFonts w:ascii="Times New Roman" w:hAnsi="Times New Roman" w:cs="Times New Roman"/>
          <w:sz w:val="28"/>
          <w:szCs w:val="28"/>
        </w:rPr>
      </w:pPr>
      <w:r w:rsidRPr="00B076F0">
        <w:rPr>
          <w:rFonts w:ascii="Times New Roman" w:hAnsi="Times New Roman" w:cs="Times New Roman"/>
          <w:sz w:val="28"/>
          <w:szCs w:val="28"/>
        </w:rPr>
        <w:lastRenderedPageBreak/>
        <w:t>д) граждане, выезжающие из населенных пунктов (в том числе из городов, поселков), с полярных станций, находящихся в районах Крайнего Севера и приравненных к ним местностях и закрывающихся в соответствии с законодательством Российской Федерации на основании решений органов государственной власти субъектов Российской Федерации по согласованию с Правительством Российской Федерации.</w:t>
      </w:r>
    </w:p>
    <w:p w:rsidR="00B076F0" w:rsidRPr="00B076F0" w:rsidRDefault="00B076F0" w:rsidP="00822DA4">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6.</w:t>
      </w:r>
      <w:r w:rsidR="00593AD8">
        <w:rPr>
          <w:rFonts w:ascii="Times New Roman" w:hAnsi="Times New Roman" w:cs="Times New Roman"/>
          <w:sz w:val="28"/>
          <w:szCs w:val="28"/>
        </w:rPr>
        <w:t>12.</w:t>
      </w:r>
      <w:r w:rsidR="00593AD8" w:rsidRPr="00B076F0">
        <w:rPr>
          <w:rFonts w:ascii="Times New Roman" w:hAnsi="Times New Roman" w:cs="Times New Roman"/>
          <w:sz w:val="28"/>
          <w:szCs w:val="28"/>
        </w:rPr>
        <w:t xml:space="preserve">В случае изменения условий, на основании которых гражданин поставлен на учет в качестве имеющего право на получение социальных выплат для приобретения жилья, гражданин представляет в орган исполнительной власти субъекта Российской Федерации (орган местного самоуправления) по месту постановки на указанный учет заявление в произвольной форме с приложением документов, указанных в подпункте </w:t>
      </w:r>
      <w:r w:rsidR="00593AD8">
        <w:rPr>
          <w:rFonts w:ascii="Times New Roman" w:hAnsi="Times New Roman" w:cs="Times New Roman"/>
          <w:sz w:val="28"/>
          <w:szCs w:val="28"/>
        </w:rPr>
        <w:t>6, 7, 8</w:t>
      </w:r>
      <w:r w:rsidR="00593AD8" w:rsidRPr="00B076F0">
        <w:rPr>
          <w:rFonts w:ascii="Times New Roman" w:hAnsi="Times New Roman" w:cs="Times New Roman"/>
          <w:sz w:val="28"/>
          <w:szCs w:val="28"/>
        </w:rPr>
        <w:t xml:space="preserve"> пункта </w:t>
      </w:r>
      <w:r w:rsidR="00593AD8">
        <w:rPr>
          <w:rFonts w:ascii="Times New Roman" w:hAnsi="Times New Roman" w:cs="Times New Roman"/>
          <w:sz w:val="28"/>
          <w:szCs w:val="28"/>
        </w:rPr>
        <w:t>6.7.1.</w:t>
      </w:r>
      <w:r w:rsidR="00593AD8" w:rsidRPr="00B076F0">
        <w:rPr>
          <w:rFonts w:ascii="Times New Roman" w:hAnsi="Times New Roman" w:cs="Times New Roman"/>
          <w:sz w:val="28"/>
          <w:szCs w:val="28"/>
        </w:rPr>
        <w:t xml:space="preserve"> настоящего </w:t>
      </w:r>
      <w:r w:rsidR="00593AD8">
        <w:rPr>
          <w:rFonts w:ascii="Times New Roman" w:hAnsi="Times New Roman" w:cs="Times New Roman"/>
          <w:sz w:val="28"/>
          <w:szCs w:val="28"/>
        </w:rPr>
        <w:t>Регламента</w:t>
      </w:r>
      <w:r w:rsidR="00593AD8" w:rsidRPr="00B076F0">
        <w:rPr>
          <w:rFonts w:ascii="Times New Roman" w:hAnsi="Times New Roman" w:cs="Times New Roman"/>
          <w:sz w:val="28"/>
          <w:szCs w:val="28"/>
        </w:rPr>
        <w:t>.</w:t>
      </w:r>
    </w:p>
    <w:p w:rsidR="00B076F0" w:rsidRDefault="006A1482" w:rsidP="00822DA4">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6.</w:t>
      </w:r>
      <w:r w:rsidR="00593AD8">
        <w:rPr>
          <w:rFonts w:ascii="Times New Roman" w:hAnsi="Times New Roman" w:cs="Times New Roman"/>
          <w:sz w:val="28"/>
          <w:szCs w:val="28"/>
        </w:rPr>
        <w:t>13.</w:t>
      </w:r>
      <w:r w:rsidR="00B076F0" w:rsidRPr="00B076F0">
        <w:rPr>
          <w:rFonts w:ascii="Times New Roman" w:hAnsi="Times New Roman" w:cs="Times New Roman"/>
          <w:sz w:val="28"/>
          <w:szCs w:val="28"/>
        </w:rPr>
        <w:t xml:space="preserve"> Органы местного самоуправления, ежегодно утверждают указанные в </w:t>
      </w:r>
      <w:r w:rsidR="00B076F0">
        <w:rPr>
          <w:rFonts w:ascii="Times New Roman" w:hAnsi="Times New Roman" w:cs="Times New Roman"/>
          <w:sz w:val="28"/>
          <w:szCs w:val="28"/>
        </w:rPr>
        <w:t>под</w:t>
      </w:r>
      <w:r w:rsidR="00B076F0" w:rsidRPr="00B076F0">
        <w:rPr>
          <w:rFonts w:ascii="Times New Roman" w:hAnsi="Times New Roman" w:cs="Times New Roman"/>
          <w:sz w:val="28"/>
          <w:szCs w:val="28"/>
        </w:rPr>
        <w:t xml:space="preserve">пункте </w:t>
      </w:r>
      <w:r w:rsidR="00B076F0">
        <w:rPr>
          <w:rFonts w:ascii="Times New Roman" w:hAnsi="Times New Roman" w:cs="Times New Roman"/>
          <w:sz w:val="28"/>
          <w:szCs w:val="28"/>
        </w:rPr>
        <w:t>6.</w:t>
      </w:r>
      <w:r w:rsidR="00593AD8">
        <w:rPr>
          <w:rFonts w:ascii="Times New Roman" w:hAnsi="Times New Roman" w:cs="Times New Roman"/>
          <w:sz w:val="28"/>
          <w:szCs w:val="28"/>
        </w:rPr>
        <w:t>11</w:t>
      </w:r>
      <w:r w:rsidR="00B076F0">
        <w:rPr>
          <w:rFonts w:ascii="Times New Roman" w:hAnsi="Times New Roman" w:cs="Times New Roman"/>
          <w:sz w:val="28"/>
          <w:szCs w:val="28"/>
        </w:rPr>
        <w:t xml:space="preserve">. </w:t>
      </w:r>
      <w:r w:rsidR="00B076F0" w:rsidRPr="00B076F0">
        <w:rPr>
          <w:rFonts w:ascii="Times New Roman" w:hAnsi="Times New Roman" w:cs="Times New Roman"/>
          <w:sz w:val="28"/>
          <w:szCs w:val="28"/>
        </w:rPr>
        <w:t xml:space="preserve"> настоящего </w:t>
      </w:r>
      <w:r w:rsidR="00B076F0">
        <w:rPr>
          <w:rFonts w:ascii="Times New Roman" w:hAnsi="Times New Roman" w:cs="Times New Roman"/>
          <w:sz w:val="28"/>
          <w:szCs w:val="28"/>
        </w:rPr>
        <w:t>Регламента</w:t>
      </w:r>
      <w:r w:rsidR="00B076F0" w:rsidRPr="00B076F0">
        <w:rPr>
          <w:rFonts w:ascii="Times New Roman" w:hAnsi="Times New Roman" w:cs="Times New Roman"/>
          <w:sz w:val="28"/>
          <w:szCs w:val="28"/>
        </w:rPr>
        <w:t xml:space="preserve"> списки и до 1 февраля направляют их заверенные копии</w:t>
      </w:r>
      <w:r>
        <w:rPr>
          <w:rFonts w:ascii="Times New Roman" w:hAnsi="Times New Roman" w:cs="Times New Roman"/>
          <w:sz w:val="28"/>
          <w:szCs w:val="28"/>
        </w:rPr>
        <w:t xml:space="preserve"> в органы исполнительной власти.</w:t>
      </w:r>
    </w:p>
    <w:p w:rsidR="006A1482" w:rsidRDefault="006A1482" w:rsidP="00822DA4">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6.1</w:t>
      </w:r>
      <w:r w:rsidR="00445DC1">
        <w:rPr>
          <w:rFonts w:ascii="Times New Roman" w:hAnsi="Times New Roman" w:cs="Times New Roman"/>
          <w:sz w:val="28"/>
          <w:szCs w:val="28"/>
        </w:rPr>
        <w:t>4</w:t>
      </w:r>
      <w:r>
        <w:rPr>
          <w:rFonts w:ascii="Times New Roman" w:hAnsi="Times New Roman" w:cs="Times New Roman"/>
          <w:sz w:val="28"/>
          <w:szCs w:val="28"/>
        </w:rPr>
        <w:t>.</w:t>
      </w:r>
      <w:r w:rsidR="00B076F0" w:rsidRPr="00B076F0">
        <w:rPr>
          <w:rFonts w:ascii="Times New Roman" w:hAnsi="Times New Roman" w:cs="Times New Roman"/>
          <w:sz w:val="28"/>
          <w:szCs w:val="28"/>
        </w:rPr>
        <w:t xml:space="preserve">Очередность предоставления социальных выплат для каждой категории граждан, установленной статьей 2 </w:t>
      </w:r>
      <w:hyperlink r:id="rId38" w:history="1">
        <w:r w:rsidR="00B076F0" w:rsidRPr="00B076F0">
          <w:rPr>
            <w:rStyle w:val="a6"/>
            <w:rFonts w:ascii="Times New Roman" w:hAnsi="Times New Roman" w:cs="Times New Roman"/>
            <w:sz w:val="28"/>
            <w:szCs w:val="28"/>
          </w:rPr>
          <w:t>Федерального закона "О жилищных субсидиях гражданам, выезжающим из районов Крайнего Севера и приравненных к ним местностей"</w:t>
        </w:r>
      </w:hyperlink>
      <w:r w:rsidR="00B076F0" w:rsidRPr="00B076F0">
        <w:rPr>
          <w:rFonts w:ascii="Times New Roman" w:hAnsi="Times New Roman" w:cs="Times New Roman"/>
          <w:sz w:val="28"/>
          <w:szCs w:val="28"/>
        </w:rPr>
        <w:t xml:space="preserve">, определяется в зависимости от даты регистрации поданного заявления о постановке на учет, а в случае, когда даты совпадают, - от номера, за которым зарегистрировано заявление.В случае изменения условий, на основании которых указанные граждане были поставлены на учет, им предоставляются социальные выплаты для приобретения жилья в соответствии с изменившимися условиями (при этом очередность предоставления социальных выплат для приобретения жилья определяется с момента возникновения права на переход в другую категорию очередности, подтвержденного документами, приложенными к заявлению, представленному гражданином в соответствии с пунктом </w:t>
      </w:r>
      <w:r>
        <w:rPr>
          <w:rFonts w:ascii="Times New Roman" w:hAnsi="Times New Roman" w:cs="Times New Roman"/>
          <w:sz w:val="28"/>
          <w:szCs w:val="28"/>
        </w:rPr>
        <w:t>6.10.3.</w:t>
      </w:r>
      <w:r w:rsidR="00B076F0" w:rsidRPr="00B076F0">
        <w:rPr>
          <w:rFonts w:ascii="Times New Roman" w:hAnsi="Times New Roman" w:cs="Times New Roman"/>
          <w:sz w:val="28"/>
          <w:szCs w:val="28"/>
        </w:rPr>
        <w:t xml:space="preserve"> настоящего </w:t>
      </w:r>
      <w:r>
        <w:rPr>
          <w:rFonts w:ascii="Times New Roman" w:hAnsi="Times New Roman" w:cs="Times New Roman"/>
          <w:sz w:val="28"/>
          <w:szCs w:val="28"/>
        </w:rPr>
        <w:t>Регламента</w:t>
      </w:r>
      <w:r w:rsidR="00B076F0" w:rsidRPr="00B076F0">
        <w:rPr>
          <w:rFonts w:ascii="Times New Roman" w:hAnsi="Times New Roman" w:cs="Times New Roman"/>
          <w:sz w:val="28"/>
          <w:szCs w:val="28"/>
        </w:rPr>
        <w:t>, а при возникновении права на переход в категорию граждан, к которой гражданин относился до изменения указанных условий, исходя из первоначальной очередности для этой категории).</w:t>
      </w:r>
      <w:r w:rsidR="00B076F0" w:rsidRPr="00B076F0">
        <w:rPr>
          <w:rFonts w:ascii="Times New Roman" w:hAnsi="Times New Roman" w:cs="Times New Roman"/>
          <w:sz w:val="28"/>
          <w:szCs w:val="28"/>
        </w:rPr>
        <w:br/>
        <w:t>Очередность предоставления гражданам социальных выплат для приобретения жилья определяется в зависимости от даты регистрации поданного заявления о постановке на учет, а в случае, когда даты совпадают, - от номера, за которым зарегистрировано заявление.</w:t>
      </w:r>
    </w:p>
    <w:p w:rsidR="00B076F0" w:rsidRPr="00B076F0" w:rsidRDefault="00593AD8" w:rsidP="00822DA4">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6</w:t>
      </w:r>
      <w:r w:rsidR="00B076F0" w:rsidRPr="00B076F0">
        <w:rPr>
          <w:rFonts w:ascii="Times New Roman" w:hAnsi="Times New Roman" w:cs="Times New Roman"/>
          <w:sz w:val="28"/>
          <w:szCs w:val="28"/>
        </w:rPr>
        <w:t>.</w:t>
      </w:r>
      <w:r>
        <w:rPr>
          <w:rFonts w:ascii="Times New Roman" w:hAnsi="Times New Roman" w:cs="Times New Roman"/>
          <w:sz w:val="28"/>
          <w:szCs w:val="28"/>
        </w:rPr>
        <w:t>1</w:t>
      </w:r>
      <w:r w:rsidR="00445DC1">
        <w:rPr>
          <w:rFonts w:ascii="Times New Roman" w:hAnsi="Times New Roman" w:cs="Times New Roman"/>
          <w:sz w:val="28"/>
          <w:szCs w:val="28"/>
        </w:rPr>
        <w:t>5</w:t>
      </w:r>
      <w:r>
        <w:rPr>
          <w:rFonts w:ascii="Times New Roman" w:hAnsi="Times New Roman" w:cs="Times New Roman"/>
          <w:sz w:val="28"/>
          <w:szCs w:val="28"/>
        </w:rPr>
        <w:t>.</w:t>
      </w:r>
      <w:r w:rsidR="00B076F0" w:rsidRPr="00B076F0">
        <w:rPr>
          <w:rFonts w:ascii="Times New Roman" w:hAnsi="Times New Roman" w:cs="Times New Roman"/>
          <w:sz w:val="28"/>
          <w:szCs w:val="28"/>
        </w:rPr>
        <w:t>Граждане</w:t>
      </w:r>
      <w:r>
        <w:rPr>
          <w:rFonts w:ascii="Times New Roman" w:hAnsi="Times New Roman" w:cs="Times New Roman"/>
          <w:sz w:val="28"/>
          <w:szCs w:val="28"/>
        </w:rPr>
        <w:t>,</w:t>
      </w:r>
      <w:r w:rsidRPr="00593AD8">
        <w:rPr>
          <w:rFonts w:ascii="Times New Roman" w:hAnsi="Times New Roman" w:cs="Times New Roman"/>
          <w:sz w:val="28"/>
          <w:szCs w:val="28"/>
        </w:rPr>
        <w:t xml:space="preserve"> вые</w:t>
      </w:r>
      <w:r>
        <w:rPr>
          <w:rFonts w:ascii="Times New Roman" w:hAnsi="Times New Roman" w:cs="Times New Roman"/>
          <w:sz w:val="28"/>
          <w:szCs w:val="28"/>
        </w:rPr>
        <w:t>хавшие</w:t>
      </w:r>
      <w:r w:rsidRPr="00593AD8">
        <w:rPr>
          <w:rFonts w:ascii="Times New Roman" w:hAnsi="Times New Roman" w:cs="Times New Roman"/>
          <w:sz w:val="28"/>
          <w:szCs w:val="28"/>
        </w:rPr>
        <w:t xml:space="preserve"> из районов Крайнего Севера и приравненных к ним местностей </w:t>
      </w:r>
      <w:r w:rsidR="00B076F0" w:rsidRPr="00B076F0">
        <w:rPr>
          <w:rFonts w:ascii="Times New Roman" w:hAnsi="Times New Roman" w:cs="Times New Roman"/>
          <w:sz w:val="28"/>
          <w:szCs w:val="28"/>
        </w:rPr>
        <w:t xml:space="preserve">снимаются с учета имеющих право на получение социальных выплат для приобретения жилья в </w:t>
      </w:r>
      <w:r w:rsidR="006A1482">
        <w:rPr>
          <w:rFonts w:ascii="Times New Roman" w:hAnsi="Times New Roman" w:cs="Times New Roman"/>
          <w:sz w:val="28"/>
          <w:szCs w:val="28"/>
        </w:rPr>
        <w:t>случае:</w:t>
      </w:r>
    </w:p>
    <w:p w:rsidR="00B076F0" w:rsidRPr="00B076F0" w:rsidRDefault="00B076F0" w:rsidP="00B076F0">
      <w:pPr>
        <w:spacing w:after="0" w:line="240" w:lineRule="auto"/>
        <w:jc w:val="both"/>
        <w:rPr>
          <w:rFonts w:ascii="Times New Roman" w:hAnsi="Times New Roman" w:cs="Times New Roman"/>
          <w:sz w:val="28"/>
          <w:szCs w:val="28"/>
        </w:rPr>
      </w:pPr>
      <w:r w:rsidRPr="00B076F0">
        <w:rPr>
          <w:rFonts w:ascii="Times New Roman" w:hAnsi="Times New Roman" w:cs="Times New Roman"/>
          <w:sz w:val="28"/>
          <w:szCs w:val="28"/>
        </w:rPr>
        <w:t xml:space="preserve">а) получения социальной выплаты для приобретения жилья </w:t>
      </w:r>
      <w:r w:rsidR="006A1482">
        <w:rPr>
          <w:rFonts w:ascii="Times New Roman" w:hAnsi="Times New Roman" w:cs="Times New Roman"/>
          <w:sz w:val="28"/>
          <w:szCs w:val="28"/>
        </w:rPr>
        <w:t>заявителем или членом его семьи;</w:t>
      </w:r>
    </w:p>
    <w:p w:rsidR="00B076F0" w:rsidRPr="00B076F0" w:rsidRDefault="00B076F0" w:rsidP="00B076F0">
      <w:pPr>
        <w:spacing w:after="0" w:line="240" w:lineRule="auto"/>
        <w:jc w:val="both"/>
        <w:rPr>
          <w:rFonts w:ascii="Times New Roman" w:hAnsi="Times New Roman" w:cs="Times New Roman"/>
          <w:sz w:val="28"/>
          <w:szCs w:val="28"/>
        </w:rPr>
      </w:pPr>
      <w:r w:rsidRPr="00B076F0">
        <w:rPr>
          <w:rFonts w:ascii="Times New Roman" w:hAnsi="Times New Roman" w:cs="Times New Roman"/>
          <w:sz w:val="28"/>
          <w:szCs w:val="28"/>
        </w:rPr>
        <w:t>б) выезда в другую местность на постоянное место жительства;</w:t>
      </w:r>
    </w:p>
    <w:p w:rsidR="00B076F0" w:rsidRPr="00B076F0" w:rsidRDefault="00B076F0" w:rsidP="00B076F0">
      <w:pPr>
        <w:spacing w:after="0" w:line="240" w:lineRule="auto"/>
        <w:jc w:val="both"/>
        <w:rPr>
          <w:rFonts w:ascii="Times New Roman" w:hAnsi="Times New Roman" w:cs="Times New Roman"/>
          <w:sz w:val="28"/>
          <w:szCs w:val="28"/>
        </w:rPr>
      </w:pPr>
      <w:r w:rsidRPr="00B076F0">
        <w:rPr>
          <w:rFonts w:ascii="Times New Roman" w:hAnsi="Times New Roman" w:cs="Times New Roman"/>
          <w:sz w:val="28"/>
          <w:szCs w:val="28"/>
        </w:rPr>
        <w:t>в) выявления в представленных документах не соответствующих действительности сведений;</w:t>
      </w:r>
    </w:p>
    <w:p w:rsidR="00B076F0" w:rsidRPr="00B076F0" w:rsidRDefault="00B076F0" w:rsidP="00B076F0">
      <w:pPr>
        <w:spacing w:after="0" w:line="240" w:lineRule="auto"/>
        <w:jc w:val="both"/>
        <w:rPr>
          <w:rFonts w:ascii="Times New Roman" w:hAnsi="Times New Roman" w:cs="Times New Roman"/>
          <w:sz w:val="28"/>
          <w:szCs w:val="28"/>
        </w:rPr>
      </w:pPr>
      <w:r w:rsidRPr="00B076F0">
        <w:rPr>
          <w:rFonts w:ascii="Times New Roman" w:hAnsi="Times New Roman" w:cs="Times New Roman"/>
          <w:sz w:val="28"/>
          <w:szCs w:val="28"/>
        </w:rPr>
        <w:t>г) неправомерных действий должностных лиц при решении вопроса о постановке на учет;</w:t>
      </w:r>
    </w:p>
    <w:p w:rsidR="00822DA4" w:rsidRDefault="00B076F0" w:rsidP="00B076F0">
      <w:pPr>
        <w:spacing w:after="0" w:line="240" w:lineRule="auto"/>
        <w:jc w:val="both"/>
        <w:rPr>
          <w:rFonts w:ascii="Times New Roman" w:hAnsi="Times New Roman" w:cs="Times New Roman"/>
          <w:sz w:val="28"/>
          <w:szCs w:val="28"/>
        </w:rPr>
      </w:pPr>
      <w:r w:rsidRPr="00B076F0">
        <w:rPr>
          <w:rFonts w:ascii="Times New Roman" w:hAnsi="Times New Roman" w:cs="Times New Roman"/>
          <w:sz w:val="28"/>
          <w:szCs w:val="28"/>
        </w:rPr>
        <w:lastRenderedPageBreak/>
        <w:t>д) приобретения (строительства) жилых помещений в районах и местностях, не отнесенных к районам Крайнего Севера и приравненным к ним местностям;</w:t>
      </w:r>
    </w:p>
    <w:p w:rsidR="00B076F0" w:rsidRPr="00B076F0" w:rsidRDefault="00B076F0" w:rsidP="00B076F0">
      <w:pPr>
        <w:spacing w:after="0" w:line="240" w:lineRule="auto"/>
        <w:jc w:val="both"/>
        <w:rPr>
          <w:rFonts w:ascii="Times New Roman" w:hAnsi="Times New Roman" w:cs="Times New Roman"/>
          <w:sz w:val="28"/>
          <w:szCs w:val="28"/>
        </w:rPr>
      </w:pPr>
      <w:r w:rsidRPr="00B076F0">
        <w:rPr>
          <w:rFonts w:ascii="Times New Roman" w:hAnsi="Times New Roman" w:cs="Times New Roman"/>
          <w:sz w:val="28"/>
          <w:szCs w:val="28"/>
        </w:rPr>
        <w:t>е) их письменного отказа или совершения ими действий (бездействия), свидетельствующих об отсутствии намерения оформить документы, необходимые для предоставления им социальных выплат для приобретения жилья, в течение года после получения уведомления о принятии решения о постановке на учет имеющих право на получение социальной</w:t>
      </w:r>
      <w:r w:rsidR="006A1482">
        <w:rPr>
          <w:rFonts w:ascii="Times New Roman" w:hAnsi="Times New Roman" w:cs="Times New Roman"/>
          <w:sz w:val="28"/>
          <w:szCs w:val="28"/>
        </w:rPr>
        <w:t xml:space="preserve"> выплаты для приобретения жилья:</w:t>
      </w:r>
    </w:p>
    <w:p w:rsidR="00B076F0" w:rsidRPr="00B076F0" w:rsidRDefault="00B076F0" w:rsidP="00B076F0">
      <w:pPr>
        <w:spacing w:after="0" w:line="240" w:lineRule="auto"/>
        <w:jc w:val="both"/>
        <w:rPr>
          <w:rFonts w:ascii="Times New Roman" w:hAnsi="Times New Roman" w:cs="Times New Roman"/>
          <w:sz w:val="28"/>
          <w:szCs w:val="28"/>
        </w:rPr>
      </w:pPr>
      <w:r w:rsidRPr="00B076F0">
        <w:rPr>
          <w:rFonts w:ascii="Times New Roman" w:hAnsi="Times New Roman" w:cs="Times New Roman"/>
          <w:sz w:val="28"/>
          <w:szCs w:val="28"/>
        </w:rPr>
        <w:t>ж) подачи по месту учета заявления о снятии с учета;</w:t>
      </w:r>
    </w:p>
    <w:p w:rsidR="00822DA4" w:rsidRDefault="00B076F0" w:rsidP="00B076F0">
      <w:pPr>
        <w:spacing w:after="0" w:line="240" w:lineRule="auto"/>
        <w:jc w:val="both"/>
        <w:rPr>
          <w:rFonts w:ascii="Times New Roman" w:hAnsi="Times New Roman" w:cs="Times New Roman"/>
          <w:sz w:val="28"/>
          <w:szCs w:val="28"/>
        </w:rPr>
      </w:pPr>
      <w:r w:rsidRPr="00B076F0">
        <w:rPr>
          <w:rFonts w:ascii="Times New Roman" w:hAnsi="Times New Roman" w:cs="Times New Roman"/>
          <w:sz w:val="28"/>
          <w:szCs w:val="28"/>
        </w:rPr>
        <w:t>з) смерти (при этом право на получение социальной выплаты сохраняется за членами семьи умершего гражданина (с учетом даты постановки на учет такого гражданина и очередности ее предоставления). В этом случае получателем социальной выплаты становится один из членов семьи такого гражданина, действующий на основании нотариально заверенной доверенности на право получения социальной выплаты, выданной ему другими совершеннолетними членами семьи);</w:t>
      </w:r>
    </w:p>
    <w:p w:rsidR="00B076F0" w:rsidRDefault="00B076F0" w:rsidP="00B076F0">
      <w:pPr>
        <w:spacing w:after="0" w:line="240" w:lineRule="auto"/>
        <w:jc w:val="both"/>
        <w:rPr>
          <w:rFonts w:ascii="Times New Roman" w:hAnsi="Times New Roman" w:cs="Times New Roman"/>
          <w:sz w:val="28"/>
          <w:szCs w:val="28"/>
        </w:rPr>
      </w:pPr>
      <w:r w:rsidRPr="00B076F0">
        <w:rPr>
          <w:rFonts w:ascii="Times New Roman" w:hAnsi="Times New Roman" w:cs="Times New Roman"/>
          <w:sz w:val="28"/>
          <w:szCs w:val="28"/>
        </w:rPr>
        <w:t>и) изменения других условий, в результате чего исчезли основания для признания гражданина нуждающимся в переселении из районов Крайнего Севера и приравненных к ним местностей и имеющим право на получение социальной выплаты для приобретения жилья за счет средств федерального бюджета</w:t>
      </w:r>
      <w:r w:rsidR="006A1482">
        <w:rPr>
          <w:rFonts w:ascii="Times New Roman" w:hAnsi="Times New Roman" w:cs="Times New Roman"/>
          <w:sz w:val="28"/>
          <w:szCs w:val="28"/>
        </w:rPr>
        <w:t>;</w:t>
      </w:r>
    </w:p>
    <w:p w:rsidR="00822DA4" w:rsidRDefault="00593AD8" w:rsidP="00822DA4">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6</w:t>
      </w:r>
      <w:r w:rsidR="00B076F0" w:rsidRPr="00B076F0">
        <w:rPr>
          <w:rFonts w:ascii="Times New Roman" w:hAnsi="Times New Roman" w:cs="Times New Roman"/>
          <w:sz w:val="28"/>
          <w:szCs w:val="28"/>
        </w:rPr>
        <w:t>.</w:t>
      </w:r>
      <w:r>
        <w:rPr>
          <w:rFonts w:ascii="Times New Roman" w:hAnsi="Times New Roman" w:cs="Times New Roman"/>
          <w:sz w:val="28"/>
          <w:szCs w:val="28"/>
        </w:rPr>
        <w:t>1</w:t>
      </w:r>
      <w:r w:rsidR="00445DC1">
        <w:rPr>
          <w:rFonts w:ascii="Times New Roman" w:hAnsi="Times New Roman" w:cs="Times New Roman"/>
          <w:sz w:val="28"/>
          <w:szCs w:val="28"/>
        </w:rPr>
        <w:t>6</w:t>
      </w:r>
      <w:r>
        <w:rPr>
          <w:rFonts w:ascii="Times New Roman" w:hAnsi="Times New Roman" w:cs="Times New Roman"/>
          <w:sz w:val="28"/>
          <w:szCs w:val="28"/>
        </w:rPr>
        <w:t>.</w:t>
      </w:r>
      <w:r w:rsidR="00B076F0" w:rsidRPr="00B076F0">
        <w:rPr>
          <w:rFonts w:ascii="Times New Roman" w:hAnsi="Times New Roman" w:cs="Times New Roman"/>
          <w:sz w:val="28"/>
          <w:szCs w:val="28"/>
        </w:rPr>
        <w:t xml:space="preserve"> Снятие граждан</w:t>
      </w:r>
      <w:r w:rsidR="002131A0">
        <w:rPr>
          <w:rFonts w:ascii="Times New Roman" w:hAnsi="Times New Roman" w:cs="Times New Roman"/>
          <w:sz w:val="28"/>
          <w:szCs w:val="28"/>
        </w:rPr>
        <w:t xml:space="preserve">, </w:t>
      </w:r>
      <w:r w:rsidRPr="00593AD8">
        <w:rPr>
          <w:rFonts w:ascii="Times New Roman" w:hAnsi="Times New Roman" w:cs="Times New Roman"/>
          <w:sz w:val="28"/>
          <w:szCs w:val="28"/>
        </w:rPr>
        <w:t>вые</w:t>
      </w:r>
      <w:r>
        <w:rPr>
          <w:rFonts w:ascii="Times New Roman" w:hAnsi="Times New Roman" w:cs="Times New Roman"/>
          <w:sz w:val="28"/>
          <w:szCs w:val="28"/>
        </w:rPr>
        <w:t>хавших</w:t>
      </w:r>
      <w:r w:rsidRPr="00593AD8">
        <w:rPr>
          <w:rFonts w:ascii="Times New Roman" w:hAnsi="Times New Roman" w:cs="Times New Roman"/>
          <w:sz w:val="28"/>
          <w:szCs w:val="28"/>
        </w:rPr>
        <w:t xml:space="preserve"> из районов Крайнего Севера и приравненных к ним местностей</w:t>
      </w:r>
      <w:r w:rsidR="00B076F0" w:rsidRPr="00B076F0">
        <w:rPr>
          <w:rFonts w:ascii="Times New Roman" w:hAnsi="Times New Roman" w:cs="Times New Roman"/>
          <w:sz w:val="28"/>
          <w:szCs w:val="28"/>
        </w:rPr>
        <w:t xml:space="preserve">с учета осуществляется органами, по решению которых граждане были поставлены на учет. Уведомления о снятии с учета направляются гражданам в письменном виде в течение </w:t>
      </w:r>
      <w:r>
        <w:rPr>
          <w:rFonts w:ascii="Times New Roman" w:hAnsi="Times New Roman" w:cs="Times New Roman"/>
          <w:sz w:val="28"/>
          <w:szCs w:val="28"/>
        </w:rPr>
        <w:t>3</w:t>
      </w:r>
      <w:r w:rsidR="00B076F0" w:rsidRPr="00B076F0">
        <w:rPr>
          <w:rFonts w:ascii="Times New Roman" w:hAnsi="Times New Roman" w:cs="Times New Roman"/>
          <w:sz w:val="28"/>
          <w:szCs w:val="28"/>
        </w:rPr>
        <w:t xml:space="preserve"> рабочих дней с даты принятия такого решения. </w:t>
      </w:r>
    </w:p>
    <w:p w:rsidR="00593AD8" w:rsidRDefault="00B076F0" w:rsidP="00593AD8">
      <w:pPr>
        <w:spacing w:after="0" w:line="240" w:lineRule="auto"/>
        <w:jc w:val="both"/>
        <w:rPr>
          <w:rFonts w:ascii="Times New Roman" w:hAnsi="Times New Roman" w:cs="Times New Roman"/>
          <w:sz w:val="28"/>
          <w:szCs w:val="28"/>
        </w:rPr>
      </w:pPr>
      <w:r w:rsidRPr="00B076F0">
        <w:rPr>
          <w:rFonts w:ascii="Times New Roman" w:hAnsi="Times New Roman" w:cs="Times New Roman"/>
          <w:sz w:val="28"/>
          <w:szCs w:val="28"/>
        </w:rPr>
        <w:t>В случае если у указанных граждан после снятия с учета вновь возникло право на получение социальных выплат для приобретения жилья, их повторная постановка на учет производится на общих основаниях.</w:t>
      </w:r>
    </w:p>
    <w:p w:rsidR="00D07960" w:rsidRDefault="00D07960" w:rsidP="00822DA4">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6.</w:t>
      </w:r>
      <w:r w:rsidR="00E11D08">
        <w:rPr>
          <w:rFonts w:ascii="Times New Roman" w:hAnsi="Times New Roman" w:cs="Times New Roman"/>
          <w:sz w:val="28"/>
          <w:szCs w:val="28"/>
        </w:rPr>
        <w:t>1</w:t>
      </w:r>
      <w:r w:rsidR="00445DC1">
        <w:rPr>
          <w:rFonts w:ascii="Times New Roman" w:hAnsi="Times New Roman" w:cs="Times New Roman"/>
          <w:sz w:val="28"/>
          <w:szCs w:val="28"/>
        </w:rPr>
        <w:t>7</w:t>
      </w:r>
      <w:r>
        <w:rPr>
          <w:rFonts w:ascii="Times New Roman" w:hAnsi="Times New Roman" w:cs="Times New Roman"/>
          <w:sz w:val="28"/>
          <w:szCs w:val="28"/>
        </w:rPr>
        <w:t xml:space="preserve">.  </w:t>
      </w:r>
      <w:r w:rsidR="00017AC3" w:rsidRPr="00017AC3">
        <w:rPr>
          <w:rFonts w:ascii="Times New Roman" w:hAnsi="Times New Roman" w:cs="Times New Roman"/>
          <w:sz w:val="28"/>
          <w:szCs w:val="28"/>
        </w:rPr>
        <w:t>Списки граждан, нуждающихся в жилых помещениях, ведутся по установленной форме согласно приложениям</w:t>
      </w:r>
      <w:r w:rsidR="002131A0">
        <w:rPr>
          <w:rFonts w:ascii="Times New Roman" w:hAnsi="Times New Roman" w:cs="Times New Roman"/>
          <w:sz w:val="28"/>
          <w:szCs w:val="28"/>
        </w:rPr>
        <w:t xml:space="preserve"> </w:t>
      </w:r>
      <w:r w:rsidR="00017AC3" w:rsidRPr="00017AC3">
        <w:rPr>
          <w:rFonts w:ascii="Times New Roman" w:hAnsi="Times New Roman" w:cs="Times New Roman"/>
          <w:sz w:val="28"/>
          <w:szCs w:val="28"/>
        </w:rPr>
        <w:t>3, 4</w:t>
      </w:r>
      <w:r w:rsidR="00255C54">
        <w:rPr>
          <w:rFonts w:ascii="Times New Roman" w:hAnsi="Times New Roman" w:cs="Times New Roman"/>
          <w:sz w:val="28"/>
          <w:szCs w:val="28"/>
        </w:rPr>
        <w:t>, 11</w:t>
      </w:r>
      <w:r w:rsidR="00017AC3" w:rsidRPr="00017AC3">
        <w:rPr>
          <w:rFonts w:ascii="Times New Roman" w:hAnsi="Times New Roman" w:cs="Times New Roman"/>
          <w:sz w:val="28"/>
          <w:szCs w:val="28"/>
        </w:rPr>
        <w:t xml:space="preserve"> к настоящему Закону в электронном виде.</w:t>
      </w:r>
    </w:p>
    <w:p w:rsidR="00E11D08" w:rsidRDefault="00E11D08" w:rsidP="009150E8">
      <w:pPr>
        <w:autoSpaceDE w:val="0"/>
        <w:autoSpaceDN w:val="0"/>
        <w:adjustRightInd w:val="0"/>
        <w:spacing w:before="120" w:after="120" w:line="240" w:lineRule="auto"/>
        <w:ind w:firstLine="851"/>
        <w:jc w:val="both"/>
        <w:rPr>
          <w:rFonts w:ascii="Times New Roman" w:hAnsi="Times New Roman" w:cs="Times New Roman"/>
          <w:sz w:val="28"/>
          <w:szCs w:val="28"/>
        </w:rPr>
      </w:pPr>
    </w:p>
    <w:p w:rsidR="009150E8" w:rsidRDefault="009150E8" w:rsidP="009150E8">
      <w:pPr>
        <w:widowControl w:val="0"/>
        <w:autoSpaceDE w:val="0"/>
        <w:autoSpaceDN w:val="0"/>
        <w:adjustRightInd w:val="0"/>
        <w:spacing w:before="120" w:after="120" w:line="240" w:lineRule="auto"/>
        <w:ind w:firstLine="851"/>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Подраздел 7. Перечень оснований для отказа в приеме документов, необходимых для предоставления муниципальной услуги </w:t>
      </w:r>
    </w:p>
    <w:p w:rsidR="009150E8" w:rsidRDefault="009150E8" w:rsidP="00822DA4">
      <w:pPr>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sidRPr="00822DA4">
        <w:rPr>
          <w:rFonts w:ascii="Times New Roman" w:hAnsi="Times New Roman" w:cs="Times New Roman"/>
          <w:sz w:val="28"/>
          <w:szCs w:val="28"/>
        </w:rPr>
        <w:t xml:space="preserve">7.1. </w:t>
      </w:r>
      <w:r w:rsidRPr="00822DA4">
        <w:rPr>
          <w:rFonts w:ascii="Times New Roman" w:eastAsia="Times New Roman" w:hAnsi="Times New Roman" w:cs="Times New Roman"/>
          <w:sz w:val="28"/>
          <w:szCs w:val="28"/>
          <w:lang w:eastAsia="ru-RU"/>
        </w:rPr>
        <w:t xml:space="preserve">Исчерпывающий перечень оснований для отказа в приеме документов, необходимых для предоставления </w:t>
      </w:r>
      <w:r w:rsidRPr="00822DA4">
        <w:rPr>
          <w:rFonts w:ascii="Times New Roman" w:hAnsi="Times New Roman" w:cs="Times New Roman"/>
          <w:sz w:val="28"/>
          <w:szCs w:val="28"/>
        </w:rPr>
        <w:t>муниципальной</w:t>
      </w:r>
      <w:r w:rsidRPr="00822DA4">
        <w:rPr>
          <w:rFonts w:ascii="Times New Roman" w:eastAsia="Times New Roman" w:hAnsi="Times New Roman" w:cs="Times New Roman"/>
          <w:sz w:val="28"/>
          <w:szCs w:val="28"/>
          <w:lang w:eastAsia="ru-RU"/>
        </w:rPr>
        <w:t xml:space="preserve"> услуги</w:t>
      </w:r>
      <w:r>
        <w:rPr>
          <w:rFonts w:ascii="Times New Roman" w:eastAsia="Times New Roman" w:hAnsi="Times New Roman" w:cs="Times New Roman"/>
          <w:sz w:val="28"/>
          <w:szCs w:val="28"/>
          <w:lang w:eastAsia="ru-RU"/>
        </w:rPr>
        <w:t>:</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обращение за получением </w:t>
      </w:r>
      <w:r>
        <w:rPr>
          <w:rFonts w:ascii="Times New Roman" w:hAnsi="Times New Roman" w:cs="Times New Roman"/>
          <w:sz w:val="28"/>
          <w:szCs w:val="28"/>
        </w:rPr>
        <w:t>муниципальной</w:t>
      </w:r>
      <w:r>
        <w:rPr>
          <w:rFonts w:ascii="Times New Roman" w:eastAsia="Times New Roman" w:hAnsi="Times New Roman" w:cs="Times New Roman"/>
          <w:sz w:val="28"/>
          <w:szCs w:val="28"/>
          <w:lang w:eastAsia="ru-RU"/>
        </w:rPr>
        <w:t xml:space="preserve"> услуги ненадлежащего лица;</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тексты документов написаны не разборчиво;</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имена физических лиц, адреса их места жительства написаны не полностью;</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в документах имеются подчистки, приписки, зачеркнутые слова и иные не оговоренные исправления, дающие возможность неоднозначного толкования представленных документов и вызывающие сомнения в законности предоставленных документов;</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истек срок действия документа;</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заявление не поддается прочтению;</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полномочия представителя на действия заявителя надлежащим образом не удостоверены;</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отсутствие одного из документов, указанных в пункте 6.3. настоящего регламента, кроме тех документов, которые могут быть изготовлены органами и организациями, участвующими в процесс оказания муниципальных услуг;</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несоответствие хотя бы одного из документов, указанных в пункте 6.3. настоящего регламента, по форме или содержанию требованиям действующего законодательства, а также содержание в документе неоговоренных приписок и исправлений, кроме случаев, когда допущенные нарушения могут быть устранены органами и организациями, участвующими в процессе оказания  </w:t>
      </w:r>
      <w:r>
        <w:rPr>
          <w:rFonts w:ascii="Times New Roman" w:hAnsi="Times New Roman" w:cs="Times New Roman"/>
          <w:sz w:val="28"/>
          <w:szCs w:val="28"/>
        </w:rPr>
        <w:t>муниципальной</w:t>
      </w:r>
      <w:r>
        <w:rPr>
          <w:rFonts w:ascii="Times New Roman" w:eastAsia="Times New Roman" w:hAnsi="Times New Roman" w:cs="Times New Roman"/>
          <w:sz w:val="28"/>
          <w:szCs w:val="28"/>
          <w:lang w:eastAsia="ru-RU"/>
        </w:rPr>
        <w:t xml:space="preserve"> услуги.</w:t>
      </w:r>
    </w:p>
    <w:p w:rsidR="009602A0" w:rsidRDefault="009602A0"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p>
    <w:p w:rsidR="009150E8" w:rsidRDefault="009150E8" w:rsidP="009150E8">
      <w:pPr>
        <w:widowControl w:val="0"/>
        <w:autoSpaceDE w:val="0"/>
        <w:autoSpaceDN w:val="0"/>
        <w:adjustRightInd w:val="0"/>
        <w:spacing w:before="120" w:after="120" w:line="240" w:lineRule="auto"/>
        <w:ind w:firstLine="851"/>
        <w:jc w:val="center"/>
        <w:rPr>
          <w:rFonts w:ascii="Times New Roman" w:eastAsia="Times New Roman" w:hAnsi="Times New Roman" w:cs="Times New Roman"/>
          <w:b/>
          <w:sz w:val="28"/>
          <w:szCs w:val="28"/>
          <w:lang w:eastAsia="ru-RU"/>
        </w:rPr>
      </w:pPr>
      <w:bookmarkStart w:id="35" w:name="sub_221"/>
      <w:r>
        <w:rPr>
          <w:rFonts w:ascii="Times New Roman" w:eastAsia="Times New Roman" w:hAnsi="Times New Roman" w:cs="Times New Roman"/>
          <w:b/>
          <w:sz w:val="28"/>
          <w:szCs w:val="28"/>
          <w:lang w:eastAsia="ru-RU"/>
        </w:rPr>
        <w:t xml:space="preserve">Подраздел 8. Перечень оснований для отказа в предоставлении муниципальной услуги после принятия заявления к рассмотрению </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8.1. Отказ в принятии граждан на учет в качестве нуждающихся в жилых помещениях допускается в случае, если:</w:t>
      </w:r>
    </w:p>
    <w:bookmarkEnd w:id="35"/>
    <w:p w:rsidR="009150E8" w:rsidRDefault="009150E8" w:rsidP="009150E8">
      <w:pPr>
        <w:autoSpaceDE w:val="0"/>
        <w:autoSpaceDN w:val="0"/>
        <w:adjustRightInd w:val="0"/>
        <w:spacing w:before="120" w:after="120"/>
        <w:ind w:firstLine="851"/>
        <w:jc w:val="both"/>
        <w:rPr>
          <w:rFonts w:ascii="Times New Roman" w:hAnsi="Times New Roman" w:cs="Times New Roman"/>
          <w:sz w:val="28"/>
          <w:szCs w:val="28"/>
        </w:rPr>
      </w:pPr>
      <w:r>
        <w:rPr>
          <w:rFonts w:ascii="Times New Roman" w:hAnsi="Times New Roman" w:cs="Times New Roman"/>
          <w:sz w:val="28"/>
          <w:szCs w:val="28"/>
        </w:rPr>
        <w:t>1) не представлены предусмотренные подразделом 6 данного раздела настоящего Административного регламента документы, обязанность по представлению которых возложена на заявителя;</w:t>
      </w:r>
    </w:p>
    <w:p w:rsidR="009150E8" w:rsidRDefault="009150E8" w:rsidP="009150E8">
      <w:pPr>
        <w:autoSpaceDE w:val="0"/>
        <w:autoSpaceDN w:val="0"/>
        <w:adjustRightInd w:val="0"/>
        <w:spacing w:before="120" w:after="120"/>
        <w:ind w:firstLine="851"/>
        <w:jc w:val="both"/>
        <w:rPr>
          <w:rFonts w:ascii="Times New Roman" w:hAnsi="Times New Roman" w:cs="Times New Roman"/>
          <w:sz w:val="28"/>
          <w:szCs w:val="28"/>
        </w:rPr>
      </w:pPr>
      <w:r>
        <w:rPr>
          <w:rFonts w:ascii="Times New Roman" w:hAnsi="Times New Roman" w:cs="Times New Roman"/>
          <w:sz w:val="28"/>
          <w:szCs w:val="28"/>
        </w:rPr>
        <w:t xml:space="preserve">1.1) ответ органа муниципальной власти, органа местного самоуправления либо подведомственной органу муниципальной власти или органу местного самоуправления организации на межведомственный запрос свидетельствует об отсутствии документа и (или) информации, необходимых для принятия граждан на учет в качестве нуждающихся в жилых помещениях в соответствии с </w:t>
      </w:r>
      <w:hyperlink r:id="rId39" w:anchor="sub_217" w:history="1">
        <w:r>
          <w:rPr>
            <w:rStyle w:val="a6"/>
            <w:rFonts w:ascii="Times New Roman" w:hAnsi="Times New Roman" w:cs="Times New Roman"/>
            <w:color w:val="auto"/>
            <w:sz w:val="28"/>
            <w:szCs w:val="28"/>
            <w:u w:val="none"/>
          </w:rPr>
          <w:t>п.6.3</w:t>
        </w:r>
      </w:hyperlink>
      <w:r>
        <w:rPr>
          <w:rFonts w:ascii="Times New Roman" w:hAnsi="Times New Roman" w:cs="Times New Roman"/>
          <w:sz w:val="28"/>
          <w:szCs w:val="28"/>
        </w:rPr>
        <w:t xml:space="preserve"> настоящего Административного регламента, если соответствующий документ не был представлен заявителем по собственной инициативе, за исключением случаев, если отсутствие таких запрашиваемых документа или информации в распоряжении таких органов или организаций подтверждает право соответствующих граждан состоять на учете в качестве нуждающихся в жилых помещениях;</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lastRenderedPageBreak/>
        <w:t>2) представлены документы, которые не подтверждают право соответствующих граждан состоять на учете в качестве нуждающихся в жилых помещениях;</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3) не истечение предусмотренного </w:t>
      </w:r>
      <w:hyperlink r:id="rId40" w:history="1">
        <w:r>
          <w:rPr>
            <w:rStyle w:val="a6"/>
            <w:rFonts w:ascii="Times New Roman" w:hAnsi="Times New Roman" w:cs="Times New Roman"/>
            <w:color w:val="auto"/>
            <w:sz w:val="28"/>
            <w:szCs w:val="28"/>
            <w:u w:val="none"/>
          </w:rPr>
          <w:t>статьей 53</w:t>
        </w:r>
      </w:hyperlink>
      <w:r>
        <w:rPr>
          <w:rFonts w:ascii="Times New Roman" w:hAnsi="Times New Roman" w:cs="Times New Roman"/>
          <w:sz w:val="28"/>
          <w:szCs w:val="28"/>
        </w:rPr>
        <w:t xml:space="preserve"> Жилищного кодекса Российской Федерации 5-летнего срока со дня совершения указанных намеренных действий по ухудшению гражданами своих жилищных условий.</w:t>
      </w:r>
    </w:p>
    <w:p w:rsidR="0024042D" w:rsidRDefault="0024042D" w:rsidP="0024042D">
      <w:pPr>
        <w:autoSpaceDE w:val="0"/>
        <w:autoSpaceDN w:val="0"/>
        <w:adjustRightInd w:val="0"/>
        <w:spacing w:before="120" w:after="120" w:line="240" w:lineRule="auto"/>
        <w:ind w:firstLine="851"/>
        <w:jc w:val="both"/>
        <w:rPr>
          <w:rFonts w:ascii="Times New Roman" w:hAnsi="Times New Roman" w:cs="Times New Roman"/>
          <w:sz w:val="28"/>
          <w:szCs w:val="28"/>
        </w:rPr>
      </w:pPr>
      <w:r w:rsidRPr="002131A0">
        <w:rPr>
          <w:rFonts w:ascii="Times New Roman" w:hAnsi="Times New Roman" w:cs="Times New Roman"/>
          <w:sz w:val="28"/>
          <w:szCs w:val="28"/>
        </w:rPr>
        <w:t>8.2. Отказ в принятии вынужденных переселенцев</w:t>
      </w:r>
      <w:r>
        <w:rPr>
          <w:rFonts w:ascii="Times New Roman" w:hAnsi="Times New Roman" w:cs="Times New Roman"/>
          <w:sz w:val="28"/>
          <w:szCs w:val="28"/>
        </w:rPr>
        <w:t xml:space="preserve"> на учет в качестве нуждающихся в жилых помещениях допускается в случае, если:</w:t>
      </w:r>
    </w:p>
    <w:p w:rsidR="0024042D" w:rsidRDefault="0024042D" w:rsidP="00822DA4">
      <w:pPr>
        <w:spacing w:after="0" w:line="240" w:lineRule="auto"/>
        <w:ind w:firstLine="708"/>
        <w:jc w:val="both"/>
        <w:rPr>
          <w:rFonts w:ascii="Times New Roman" w:eastAsia="Times New Roman" w:hAnsi="Times New Roman" w:cs="Times New Roman"/>
          <w:sz w:val="28"/>
          <w:szCs w:val="28"/>
          <w:lang w:eastAsia="ru-RU"/>
        </w:rPr>
      </w:pPr>
      <w:r w:rsidRPr="0024042D">
        <w:rPr>
          <w:rFonts w:ascii="Times New Roman" w:eastAsia="Times New Roman" w:hAnsi="Times New Roman" w:cs="Times New Roman"/>
          <w:sz w:val="28"/>
          <w:szCs w:val="28"/>
          <w:lang w:eastAsia="ru-RU"/>
        </w:rPr>
        <w:t xml:space="preserve">1) </w:t>
      </w:r>
      <w:r w:rsidRPr="00662CB1">
        <w:rPr>
          <w:rFonts w:ascii="Times New Roman" w:eastAsia="Times New Roman" w:hAnsi="Times New Roman" w:cs="Times New Roman"/>
          <w:sz w:val="28"/>
          <w:szCs w:val="28"/>
          <w:lang w:eastAsia="ru-RU"/>
        </w:rPr>
        <w:t>представлены не все документы, указанные в пункте 6.</w:t>
      </w:r>
      <w:r>
        <w:rPr>
          <w:rFonts w:ascii="Times New Roman" w:eastAsia="Times New Roman" w:hAnsi="Times New Roman" w:cs="Times New Roman"/>
          <w:sz w:val="28"/>
          <w:szCs w:val="28"/>
          <w:lang w:eastAsia="ru-RU"/>
        </w:rPr>
        <w:t>8.</w:t>
      </w:r>
      <w:r w:rsidRPr="00662CB1">
        <w:rPr>
          <w:rFonts w:ascii="Times New Roman" w:eastAsia="Times New Roman" w:hAnsi="Times New Roman" w:cs="Times New Roman"/>
          <w:sz w:val="28"/>
          <w:szCs w:val="28"/>
          <w:lang w:eastAsia="ru-RU"/>
        </w:rPr>
        <w:t xml:space="preserve"> раздела II Административного регламента</w:t>
      </w:r>
      <w:r>
        <w:rPr>
          <w:rFonts w:ascii="Times New Roman" w:eastAsia="Times New Roman" w:hAnsi="Times New Roman" w:cs="Times New Roman"/>
          <w:sz w:val="28"/>
          <w:szCs w:val="28"/>
          <w:lang w:eastAsia="ru-RU"/>
        </w:rPr>
        <w:t>;</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8.</w:t>
      </w:r>
      <w:r w:rsidR="00E25A3E">
        <w:rPr>
          <w:rFonts w:ascii="Times New Roman" w:hAnsi="Times New Roman" w:cs="Times New Roman"/>
          <w:sz w:val="28"/>
          <w:szCs w:val="28"/>
        </w:rPr>
        <w:t>3</w:t>
      </w:r>
      <w:r>
        <w:rPr>
          <w:rFonts w:ascii="Times New Roman" w:hAnsi="Times New Roman" w:cs="Times New Roman"/>
          <w:sz w:val="28"/>
          <w:szCs w:val="28"/>
        </w:rPr>
        <w:t xml:space="preserve">. Решение об отказе в принятии на учет должно содержать основания такого отказа с обязательной ссылкой на нарушения, предусмотренные </w:t>
      </w:r>
      <w:hyperlink r:id="rId41" w:anchor="sub_220" w:history="1">
        <w:r>
          <w:rPr>
            <w:rStyle w:val="a6"/>
            <w:rFonts w:ascii="Times New Roman" w:hAnsi="Times New Roman" w:cs="Times New Roman"/>
            <w:color w:val="auto"/>
            <w:sz w:val="28"/>
            <w:szCs w:val="28"/>
            <w:u w:val="none"/>
          </w:rPr>
          <w:t>п.8.1</w:t>
        </w:r>
      </w:hyperlink>
      <w:r w:rsidR="00E25A3E">
        <w:rPr>
          <w:rStyle w:val="a6"/>
          <w:rFonts w:ascii="Times New Roman" w:hAnsi="Times New Roman" w:cs="Times New Roman"/>
          <w:color w:val="auto"/>
          <w:sz w:val="28"/>
          <w:szCs w:val="28"/>
          <w:u w:val="none"/>
        </w:rPr>
        <w:t>, п.8.2</w:t>
      </w:r>
      <w:r>
        <w:rPr>
          <w:rFonts w:ascii="Times New Roman" w:hAnsi="Times New Roman" w:cs="Times New Roman"/>
          <w:sz w:val="28"/>
          <w:szCs w:val="28"/>
        </w:rPr>
        <w:t xml:space="preserve"> подраздела 8 данного раздела настоящего Административного регламента.</w:t>
      </w:r>
    </w:p>
    <w:p w:rsidR="009150E8" w:rsidRDefault="009150E8" w:rsidP="009150E8">
      <w:pPr>
        <w:widowControl w:val="0"/>
        <w:autoSpaceDE w:val="0"/>
        <w:autoSpaceDN w:val="0"/>
        <w:adjustRightInd w:val="0"/>
        <w:spacing w:before="120" w:after="120" w:line="240" w:lineRule="auto"/>
        <w:ind w:firstLine="851"/>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8.</w:t>
      </w:r>
      <w:r w:rsidR="00E25A3E">
        <w:rPr>
          <w:rFonts w:ascii="Times New Roman" w:eastAsiaTheme="minorEastAsia" w:hAnsi="Times New Roman" w:cs="Times New Roman"/>
          <w:sz w:val="28"/>
          <w:szCs w:val="28"/>
          <w:lang w:eastAsia="ru-RU"/>
        </w:rPr>
        <w:t>4</w:t>
      </w:r>
      <w:r>
        <w:rPr>
          <w:rFonts w:ascii="Times New Roman" w:eastAsiaTheme="minorEastAsia" w:hAnsi="Times New Roman" w:cs="Times New Roman"/>
          <w:sz w:val="28"/>
          <w:szCs w:val="28"/>
          <w:lang w:eastAsia="ru-RU"/>
        </w:rPr>
        <w:t xml:space="preserve">. Отказ в предоставлении </w:t>
      </w:r>
      <w:r>
        <w:rPr>
          <w:rFonts w:ascii="Times New Roman" w:hAnsi="Times New Roman" w:cs="Times New Roman"/>
          <w:sz w:val="28"/>
          <w:szCs w:val="28"/>
        </w:rPr>
        <w:t>муниципальной</w:t>
      </w:r>
      <w:r>
        <w:rPr>
          <w:rFonts w:ascii="Times New Roman" w:eastAsiaTheme="minorEastAsia" w:hAnsi="Times New Roman" w:cs="Times New Roman"/>
          <w:sz w:val="28"/>
          <w:szCs w:val="28"/>
          <w:lang w:eastAsia="ru-RU"/>
        </w:rPr>
        <w:t xml:space="preserve"> услуги по основаниям, указанным в п.п. 1, 2 </w:t>
      </w:r>
      <w:hyperlink r:id="rId42" w:anchor="sub_10271" w:history="1">
        <w:r>
          <w:rPr>
            <w:rStyle w:val="a6"/>
            <w:rFonts w:ascii="Times New Roman" w:eastAsiaTheme="minorEastAsia" w:hAnsi="Times New Roman" w:cs="Times New Roman"/>
            <w:color w:val="auto"/>
            <w:sz w:val="28"/>
            <w:szCs w:val="28"/>
            <w:u w:val="none"/>
            <w:lang w:eastAsia="ru-RU"/>
          </w:rPr>
          <w:t>п. 8.1 подраздела 8 данного раздела настоящего Административного регламента</w:t>
        </w:r>
      </w:hyperlink>
      <w:r>
        <w:rPr>
          <w:rFonts w:ascii="Times New Roman" w:eastAsiaTheme="minorEastAsia" w:hAnsi="Times New Roman" w:cs="Times New Roman"/>
          <w:sz w:val="28"/>
          <w:szCs w:val="28"/>
          <w:lang w:eastAsia="ru-RU"/>
        </w:rPr>
        <w:t>, не препятствует повторному обращению заявителя после устранения причин, послуживших основанием для отказа.</w:t>
      </w:r>
    </w:p>
    <w:p w:rsidR="009150E8" w:rsidRDefault="009150E8" w:rsidP="009150E8">
      <w:pPr>
        <w:widowControl w:val="0"/>
        <w:autoSpaceDE w:val="0"/>
        <w:autoSpaceDN w:val="0"/>
        <w:adjustRightInd w:val="0"/>
        <w:spacing w:before="120" w:after="120" w:line="240" w:lineRule="auto"/>
        <w:ind w:firstLine="851"/>
        <w:jc w:val="both"/>
        <w:rPr>
          <w:rFonts w:ascii="Times New Roman" w:eastAsiaTheme="minorEastAsia" w:hAnsi="Times New Roman" w:cs="Times New Roman"/>
          <w:sz w:val="28"/>
          <w:szCs w:val="28"/>
          <w:lang w:eastAsia="ru-RU"/>
        </w:rPr>
      </w:pPr>
      <w:bookmarkStart w:id="36" w:name="sub_1029"/>
      <w:r>
        <w:rPr>
          <w:rFonts w:ascii="Times New Roman" w:eastAsiaTheme="minorEastAsia" w:hAnsi="Times New Roman" w:cs="Times New Roman"/>
          <w:sz w:val="28"/>
          <w:szCs w:val="28"/>
          <w:lang w:eastAsia="ru-RU"/>
        </w:rPr>
        <w:t>8.</w:t>
      </w:r>
      <w:r w:rsidR="00E25A3E">
        <w:rPr>
          <w:rFonts w:ascii="Times New Roman" w:eastAsiaTheme="minorEastAsia" w:hAnsi="Times New Roman" w:cs="Times New Roman"/>
          <w:sz w:val="28"/>
          <w:szCs w:val="28"/>
          <w:lang w:eastAsia="ru-RU"/>
        </w:rPr>
        <w:t>5</w:t>
      </w:r>
      <w:r>
        <w:rPr>
          <w:rFonts w:ascii="Times New Roman" w:eastAsiaTheme="minorEastAsia" w:hAnsi="Times New Roman" w:cs="Times New Roman"/>
          <w:sz w:val="28"/>
          <w:szCs w:val="28"/>
          <w:lang w:eastAsia="ru-RU"/>
        </w:rPr>
        <w:t xml:space="preserve">. Отказ в предоставлении </w:t>
      </w:r>
      <w:r>
        <w:rPr>
          <w:rFonts w:ascii="Times New Roman" w:hAnsi="Times New Roman" w:cs="Times New Roman"/>
          <w:sz w:val="28"/>
          <w:szCs w:val="28"/>
        </w:rPr>
        <w:t>муниципальной</w:t>
      </w:r>
      <w:r>
        <w:rPr>
          <w:rFonts w:ascii="Times New Roman" w:eastAsiaTheme="minorEastAsia" w:hAnsi="Times New Roman" w:cs="Times New Roman"/>
          <w:sz w:val="28"/>
          <w:szCs w:val="28"/>
          <w:lang w:eastAsia="ru-RU"/>
        </w:rPr>
        <w:t xml:space="preserve"> услуги может быть обжалован в порядке, установленном законодательством Российской Федерации.</w:t>
      </w:r>
      <w:bookmarkEnd w:id="36"/>
    </w:p>
    <w:p w:rsidR="009602A0" w:rsidRDefault="009602A0" w:rsidP="009150E8">
      <w:pPr>
        <w:widowControl w:val="0"/>
        <w:autoSpaceDE w:val="0"/>
        <w:autoSpaceDN w:val="0"/>
        <w:adjustRightInd w:val="0"/>
        <w:spacing w:before="120" w:after="120" w:line="240" w:lineRule="auto"/>
        <w:ind w:firstLine="851"/>
        <w:jc w:val="both"/>
        <w:rPr>
          <w:rFonts w:ascii="Times New Roman" w:eastAsiaTheme="minorEastAsia" w:hAnsi="Times New Roman" w:cs="Times New Roman"/>
          <w:sz w:val="28"/>
          <w:szCs w:val="28"/>
          <w:lang w:eastAsia="ru-RU"/>
        </w:rPr>
      </w:pPr>
      <w:r>
        <w:rPr>
          <w:rFonts w:ascii="Times New Roman" w:eastAsia="Times New Roman" w:hAnsi="Times New Roman" w:cs="Times New Roman"/>
          <w:sz w:val="28"/>
          <w:szCs w:val="28"/>
          <w:lang w:eastAsia="ru-RU"/>
        </w:rPr>
        <w:t>8.</w:t>
      </w:r>
      <w:r w:rsidR="00E25A3E">
        <w:rPr>
          <w:rFonts w:ascii="Times New Roman" w:eastAsia="Times New Roman" w:hAnsi="Times New Roman" w:cs="Times New Roman"/>
          <w:sz w:val="28"/>
          <w:szCs w:val="28"/>
          <w:lang w:eastAsia="ru-RU"/>
        </w:rPr>
        <w:t>6</w:t>
      </w:r>
      <w:r w:rsidRPr="00662CB1">
        <w:rPr>
          <w:rFonts w:ascii="Times New Roman" w:eastAsia="Times New Roman" w:hAnsi="Times New Roman" w:cs="Times New Roman"/>
          <w:sz w:val="28"/>
          <w:szCs w:val="28"/>
          <w:lang w:eastAsia="ru-RU"/>
        </w:rPr>
        <w:t xml:space="preserve">. Исчерпывающий перечень оснований для приостановления или отказа </w:t>
      </w:r>
      <w:r>
        <w:rPr>
          <w:rFonts w:ascii="Times New Roman" w:hAnsi="Times New Roman" w:cs="Times New Roman"/>
          <w:sz w:val="28"/>
          <w:szCs w:val="28"/>
        </w:rPr>
        <w:t>вынужденным переселенцам</w:t>
      </w:r>
      <w:r w:rsidRPr="00662CB1">
        <w:rPr>
          <w:rFonts w:ascii="Times New Roman" w:eastAsia="Times New Roman" w:hAnsi="Times New Roman" w:cs="Times New Roman"/>
          <w:sz w:val="28"/>
          <w:szCs w:val="28"/>
          <w:lang w:eastAsia="ru-RU"/>
        </w:rPr>
        <w:t xml:space="preserve"> в предоставлении </w:t>
      </w:r>
      <w:r>
        <w:rPr>
          <w:rFonts w:ascii="Times New Roman" w:eastAsia="Times New Roman" w:hAnsi="Times New Roman" w:cs="Times New Roman"/>
          <w:sz w:val="28"/>
          <w:szCs w:val="28"/>
          <w:lang w:eastAsia="ru-RU"/>
        </w:rPr>
        <w:t>муниципальной</w:t>
      </w:r>
      <w:r w:rsidRPr="00662CB1">
        <w:rPr>
          <w:rFonts w:ascii="Times New Roman" w:eastAsia="Times New Roman" w:hAnsi="Times New Roman" w:cs="Times New Roman"/>
          <w:sz w:val="28"/>
          <w:szCs w:val="28"/>
          <w:lang w:eastAsia="ru-RU"/>
        </w:rPr>
        <w:t xml:space="preserve"> услуги:</w:t>
      </w:r>
      <w:r w:rsidRPr="00662CB1">
        <w:rPr>
          <w:rFonts w:ascii="Times New Roman" w:eastAsia="Times New Roman" w:hAnsi="Times New Roman" w:cs="Times New Roman"/>
          <w:sz w:val="28"/>
          <w:szCs w:val="28"/>
          <w:lang w:eastAsia="ru-RU"/>
        </w:rPr>
        <w:br/>
      </w:r>
      <w:r w:rsidRPr="00662CB1">
        <w:rPr>
          <w:rFonts w:ascii="Times New Roman" w:eastAsia="Times New Roman" w:hAnsi="Times New Roman" w:cs="Times New Roman"/>
          <w:sz w:val="28"/>
          <w:szCs w:val="28"/>
          <w:lang w:eastAsia="ru-RU"/>
        </w:rPr>
        <w:br/>
      </w:r>
      <w:r>
        <w:rPr>
          <w:rFonts w:ascii="Times New Roman" w:eastAsia="Times New Roman" w:hAnsi="Times New Roman" w:cs="Times New Roman"/>
          <w:sz w:val="28"/>
          <w:szCs w:val="28"/>
          <w:lang w:eastAsia="ru-RU"/>
        </w:rPr>
        <w:t xml:space="preserve"> - </w:t>
      </w:r>
      <w:r w:rsidRPr="00662CB1">
        <w:rPr>
          <w:rFonts w:ascii="Times New Roman" w:eastAsia="Times New Roman" w:hAnsi="Times New Roman" w:cs="Times New Roman"/>
          <w:sz w:val="28"/>
          <w:szCs w:val="28"/>
          <w:lang w:eastAsia="ru-RU"/>
        </w:rPr>
        <w:t xml:space="preserve">Заявитель не имеет законных оснований для предоставления </w:t>
      </w:r>
      <w:r>
        <w:rPr>
          <w:rFonts w:ascii="Times New Roman" w:eastAsia="Times New Roman" w:hAnsi="Times New Roman" w:cs="Times New Roman"/>
          <w:sz w:val="28"/>
          <w:szCs w:val="28"/>
          <w:lang w:eastAsia="ru-RU"/>
        </w:rPr>
        <w:t>муниципальной</w:t>
      </w:r>
      <w:r w:rsidRPr="00662CB1">
        <w:rPr>
          <w:rFonts w:ascii="Times New Roman" w:eastAsia="Times New Roman" w:hAnsi="Times New Roman" w:cs="Times New Roman"/>
          <w:sz w:val="28"/>
          <w:szCs w:val="28"/>
          <w:lang w:eastAsia="ru-RU"/>
        </w:rPr>
        <w:t xml:space="preserve"> услуги в соответствии с требованием, указанным в пункте </w:t>
      </w:r>
      <w:r>
        <w:rPr>
          <w:rFonts w:ascii="Times New Roman" w:eastAsia="Times New Roman" w:hAnsi="Times New Roman" w:cs="Times New Roman"/>
          <w:sz w:val="28"/>
          <w:szCs w:val="28"/>
          <w:lang w:eastAsia="ru-RU"/>
        </w:rPr>
        <w:t>2.3 подраздела 2</w:t>
      </w:r>
      <w:r w:rsidRPr="00662CB1">
        <w:rPr>
          <w:rFonts w:ascii="Times New Roman" w:eastAsia="Times New Roman" w:hAnsi="Times New Roman" w:cs="Times New Roman"/>
          <w:sz w:val="28"/>
          <w:szCs w:val="28"/>
          <w:lang w:eastAsia="ru-RU"/>
        </w:rPr>
        <w:t xml:space="preserve"> раздела I настоящего Административного регламента.</w:t>
      </w:r>
      <w:r w:rsidRPr="00662CB1">
        <w:rPr>
          <w:rFonts w:ascii="Times New Roman" w:eastAsia="Times New Roman" w:hAnsi="Times New Roman" w:cs="Times New Roman"/>
          <w:sz w:val="28"/>
          <w:szCs w:val="28"/>
          <w:lang w:eastAsia="ru-RU"/>
        </w:rPr>
        <w:br/>
      </w:r>
      <w:r w:rsidRPr="00662CB1">
        <w:rPr>
          <w:rFonts w:ascii="Times New Roman" w:eastAsia="Times New Roman" w:hAnsi="Times New Roman" w:cs="Times New Roman"/>
          <w:sz w:val="28"/>
          <w:szCs w:val="28"/>
          <w:lang w:eastAsia="ru-RU"/>
        </w:rPr>
        <w:br/>
      </w:r>
      <w:r>
        <w:rPr>
          <w:rFonts w:ascii="Times New Roman" w:eastAsia="Times New Roman" w:hAnsi="Times New Roman" w:cs="Times New Roman"/>
          <w:sz w:val="28"/>
          <w:szCs w:val="28"/>
          <w:lang w:eastAsia="ru-RU"/>
        </w:rPr>
        <w:t xml:space="preserve"> - </w:t>
      </w:r>
      <w:r w:rsidRPr="00662CB1">
        <w:rPr>
          <w:rFonts w:ascii="Times New Roman" w:eastAsia="Times New Roman" w:hAnsi="Times New Roman" w:cs="Times New Roman"/>
          <w:sz w:val="28"/>
          <w:szCs w:val="28"/>
          <w:lang w:eastAsia="ru-RU"/>
        </w:rPr>
        <w:t xml:space="preserve">Приостановление предоставления </w:t>
      </w:r>
      <w:r>
        <w:rPr>
          <w:rFonts w:ascii="Times New Roman" w:eastAsia="Times New Roman" w:hAnsi="Times New Roman" w:cs="Times New Roman"/>
          <w:sz w:val="28"/>
          <w:szCs w:val="28"/>
          <w:lang w:eastAsia="ru-RU"/>
        </w:rPr>
        <w:t>муниципальной</w:t>
      </w:r>
      <w:r w:rsidRPr="00662CB1">
        <w:rPr>
          <w:rFonts w:ascii="Times New Roman" w:eastAsia="Times New Roman" w:hAnsi="Times New Roman" w:cs="Times New Roman"/>
          <w:sz w:val="28"/>
          <w:szCs w:val="28"/>
          <w:lang w:eastAsia="ru-RU"/>
        </w:rPr>
        <w:t xml:space="preserve"> услуги действующим законодательством не предусмотрено.</w:t>
      </w:r>
    </w:p>
    <w:p w:rsidR="009602A0" w:rsidRDefault="009602A0" w:rsidP="009150E8">
      <w:pPr>
        <w:widowControl w:val="0"/>
        <w:autoSpaceDE w:val="0"/>
        <w:autoSpaceDN w:val="0"/>
        <w:adjustRightInd w:val="0"/>
        <w:spacing w:before="120" w:after="120" w:line="240" w:lineRule="auto"/>
        <w:ind w:firstLine="851"/>
        <w:jc w:val="both"/>
        <w:rPr>
          <w:rFonts w:ascii="Times New Roman" w:eastAsiaTheme="minorEastAsia" w:hAnsi="Times New Roman" w:cs="Times New Roman"/>
          <w:sz w:val="28"/>
          <w:szCs w:val="28"/>
          <w:lang w:eastAsia="ru-RU"/>
        </w:rPr>
      </w:pPr>
    </w:p>
    <w:p w:rsidR="009150E8" w:rsidRDefault="009150E8" w:rsidP="009150E8">
      <w:pPr>
        <w:widowControl w:val="0"/>
        <w:autoSpaceDE w:val="0"/>
        <w:autoSpaceDN w:val="0"/>
        <w:adjustRightInd w:val="0"/>
        <w:spacing w:before="120" w:after="120" w:line="240" w:lineRule="auto"/>
        <w:ind w:firstLine="851"/>
        <w:jc w:val="center"/>
        <w:outlineLvl w:val="0"/>
        <w:rPr>
          <w:rFonts w:ascii="Times New Roman" w:eastAsiaTheme="minorEastAsia" w:hAnsi="Times New Roman" w:cs="Times New Roman"/>
          <w:b/>
          <w:bCs/>
          <w:sz w:val="28"/>
          <w:szCs w:val="28"/>
          <w:lang w:eastAsia="ru-RU"/>
        </w:rPr>
      </w:pPr>
      <w:bookmarkStart w:id="37" w:name="sub_270"/>
      <w:r>
        <w:rPr>
          <w:rFonts w:ascii="Times New Roman" w:eastAsiaTheme="minorEastAsia" w:hAnsi="Times New Roman" w:cs="Times New Roman"/>
          <w:b/>
          <w:bCs/>
          <w:sz w:val="28"/>
          <w:szCs w:val="28"/>
          <w:lang w:eastAsia="ru-RU"/>
        </w:rPr>
        <w:t>Подраздел 9. Размер платы за предоставление муниципальной услуги</w:t>
      </w:r>
      <w:bookmarkEnd w:id="37"/>
    </w:p>
    <w:p w:rsidR="009150E8" w:rsidRDefault="009150E8" w:rsidP="009150E8">
      <w:pPr>
        <w:widowControl w:val="0"/>
        <w:autoSpaceDE w:val="0"/>
        <w:autoSpaceDN w:val="0"/>
        <w:adjustRightInd w:val="0"/>
        <w:spacing w:before="120" w:after="120" w:line="240" w:lineRule="auto"/>
        <w:ind w:firstLine="851"/>
        <w:jc w:val="both"/>
        <w:rPr>
          <w:rFonts w:ascii="Times New Roman" w:eastAsiaTheme="minorEastAsia" w:hAnsi="Times New Roman" w:cs="Times New Roman"/>
          <w:sz w:val="28"/>
          <w:szCs w:val="28"/>
          <w:lang w:eastAsia="ru-RU"/>
        </w:rPr>
      </w:pPr>
      <w:bookmarkStart w:id="38" w:name="sub_1030"/>
      <w:r>
        <w:rPr>
          <w:rFonts w:ascii="Times New Roman" w:eastAsiaTheme="minorEastAsia" w:hAnsi="Times New Roman" w:cs="Times New Roman"/>
          <w:sz w:val="28"/>
          <w:szCs w:val="28"/>
          <w:lang w:eastAsia="ru-RU"/>
        </w:rPr>
        <w:t>9.1. Государственная услуга предоставляется бесплатно.</w:t>
      </w:r>
      <w:bookmarkEnd w:id="38"/>
    </w:p>
    <w:p w:rsidR="009150E8" w:rsidRDefault="009150E8" w:rsidP="009150E8">
      <w:pPr>
        <w:spacing w:before="120" w:after="120"/>
        <w:ind w:firstLine="851"/>
        <w:jc w:val="center"/>
        <w:rPr>
          <w:rFonts w:ascii="Times New Roman" w:hAnsi="Times New Roman" w:cs="Times New Roman"/>
          <w:b/>
          <w:sz w:val="28"/>
          <w:szCs w:val="28"/>
        </w:rPr>
      </w:pPr>
      <w:r>
        <w:rPr>
          <w:rFonts w:ascii="Times New Roman" w:hAnsi="Times New Roman" w:cs="Times New Roman"/>
          <w:b/>
          <w:sz w:val="28"/>
          <w:szCs w:val="28"/>
        </w:rPr>
        <w:t xml:space="preserve">Подраздел 10. Максимальный срок ожидания в очереди при подаче запроса о предоставлении </w:t>
      </w:r>
      <w:r>
        <w:rPr>
          <w:rFonts w:ascii="Times New Roman" w:eastAsiaTheme="minorEastAsia" w:hAnsi="Times New Roman" w:cs="Times New Roman"/>
          <w:b/>
          <w:bCs/>
          <w:sz w:val="28"/>
          <w:szCs w:val="28"/>
          <w:lang w:eastAsia="ru-RU"/>
        </w:rPr>
        <w:t>муниципальной</w:t>
      </w:r>
      <w:r>
        <w:rPr>
          <w:rFonts w:ascii="Times New Roman" w:hAnsi="Times New Roman" w:cs="Times New Roman"/>
          <w:b/>
          <w:sz w:val="28"/>
          <w:szCs w:val="28"/>
        </w:rPr>
        <w:t xml:space="preserve"> услуги и при получении результата предоставления </w:t>
      </w:r>
      <w:r>
        <w:rPr>
          <w:rFonts w:ascii="Times New Roman" w:eastAsiaTheme="minorEastAsia" w:hAnsi="Times New Roman" w:cs="Times New Roman"/>
          <w:b/>
          <w:bCs/>
          <w:sz w:val="28"/>
          <w:szCs w:val="28"/>
          <w:lang w:eastAsia="ru-RU"/>
        </w:rPr>
        <w:t>муниципальной</w:t>
      </w:r>
      <w:r>
        <w:rPr>
          <w:rFonts w:ascii="Times New Roman" w:hAnsi="Times New Roman" w:cs="Times New Roman"/>
          <w:b/>
          <w:sz w:val="28"/>
          <w:szCs w:val="28"/>
        </w:rPr>
        <w:t xml:space="preserve"> услуги</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bookmarkStart w:id="39" w:name="sub_224"/>
      <w:r>
        <w:rPr>
          <w:rFonts w:ascii="Times New Roman" w:hAnsi="Times New Roman" w:cs="Times New Roman"/>
          <w:sz w:val="28"/>
          <w:szCs w:val="28"/>
        </w:rPr>
        <w:t>10.1. Максимальное время ожидания в очереди при подаче заявления, получения консультации, а также получения результата муниципальной услуги - до 15 минут.</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10.2. Преимущества для отдельных категорий получателей муниципальной услуги не установлены. Прием граждан осуществляется в порядке очередности.</w:t>
      </w:r>
    </w:p>
    <w:bookmarkEnd w:id="39"/>
    <w:p w:rsidR="009150E8" w:rsidRDefault="009150E8" w:rsidP="009150E8">
      <w:pPr>
        <w:widowControl w:val="0"/>
        <w:autoSpaceDE w:val="0"/>
        <w:autoSpaceDN w:val="0"/>
        <w:adjustRightInd w:val="0"/>
        <w:spacing w:before="120" w:after="120" w:line="240" w:lineRule="auto"/>
        <w:ind w:firstLine="851"/>
        <w:jc w:val="center"/>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 xml:space="preserve">Подраздел 11. Срок регистрации запроса заявителя о предоставлении </w:t>
      </w:r>
      <w:r>
        <w:rPr>
          <w:rFonts w:ascii="Times New Roman" w:eastAsiaTheme="minorEastAsia" w:hAnsi="Times New Roman" w:cs="Times New Roman"/>
          <w:b/>
          <w:bCs/>
          <w:sz w:val="28"/>
          <w:szCs w:val="28"/>
          <w:lang w:eastAsia="ru-RU"/>
        </w:rPr>
        <w:t>муниципальной</w:t>
      </w:r>
      <w:r>
        <w:rPr>
          <w:rFonts w:ascii="Times New Roman" w:eastAsia="Times New Roman" w:hAnsi="Times New Roman" w:cs="Times New Roman"/>
          <w:b/>
          <w:sz w:val="28"/>
          <w:szCs w:val="28"/>
          <w:lang w:eastAsia="ru-RU"/>
        </w:rPr>
        <w:t xml:space="preserve"> услуги</w:t>
      </w:r>
    </w:p>
    <w:p w:rsidR="009150E8" w:rsidRDefault="009150E8" w:rsidP="009150E8">
      <w:pPr>
        <w:spacing w:before="120" w:after="120"/>
        <w:ind w:firstLine="851"/>
        <w:jc w:val="both"/>
        <w:rPr>
          <w:rFonts w:ascii="Times New Roman" w:eastAsia="Times New Roman" w:hAnsi="Times New Roman" w:cs="Times New Roman"/>
          <w:sz w:val="28"/>
          <w:szCs w:val="28"/>
          <w:lang w:eastAsia="ru-RU"/>
        </w:rPr>
      </w:pPr>
      <w:r>
        <w:rPr>
          <w:rFonts w:ascii="Times New Roman" w:hAnsi="Times New Roman" w:cs="Times New Roman"/>
          <w:sz w:val="28"/>
          <w:szCs w:val="28"/>
        </w:rPr>
        <w:t xml:space="preserve">11.1. </w:t>
      </w:r>
      <w:bookmarkStart w:id="40" w:name="sub_701"/>
      <w:bookmarkStart w:id="41" w:name="sub_225"/>
      <w:r>
        <w:rPr>
          <w:rFonts w:ascii="Times New Roman" w:eastAsia="Times New Roman" w:hAnsi="Times New Roman" w:cs="Times New Roman"/>
          <w:sz w:val="28"/>
          <w:szCs w:val="28"/>
          <w:lang w:eastAsia="ru-RU"/>
        </w:rPr>
        <w:t>Продолжительность приема заявителей у специалиста</w:t>
      </w:r>
      <w:r w:rsidR="00286DC9">
        <w:rPr>
          <w:rFonts w:ascii="Times New Roman" w:eastAsia="Times New Roman" w:hAnsi="Times New Roman" w:cs="Times New Roman"/>
          <w:sz w:val="28"/>
          <w:szCs w:val="28"/>
          <w:lang w:eastAsia="ru-RU"/>
        </w:rPr>
        <w:t xml:space="preserve"> «МФЦ» </w:t>
      </w:r>
      <w:r>
        <w:rPr>
          <w:rFonts w:ascii="Times New Roman" w:eastAsia="Times New Roman" w:hAnsi="Times New Roman" w:cs="Times New Roman"/>
          <w:sz w:val="28"/>
          <w:szCs w:val="28"/>
          <w:lang w:eastAsia="ru-RU"/>
        </w:rPr>
        <w:t>при подаче документов для получения муниципальной услуги не должна превышать 30 минут.</w:t>
      </w:r>
    </w:p>
    <w:p w:rsidR="009150E8" w:rsidRDefault="009150E8" w:rsidP="009150E8">
      <w:pPr>
        <w:widowControl w:val="0"/>
        <w:autoSpaceDE w:val="0"/>
        <w:autoSpaceDN w:val="0"/>
        <w:adjustRightInd w:val="0"/>
        <w:spacing w:before="120" w:after="120" w:line="240" w:lineRule="auto"/>
        <w:ind w:firstLine="851"/>
        <w:jc w:val="center"/>
        <w:outlineLvl w:val="0"/>
        <w:rPr>
          <w:rFonts w:ascii="Times New Roman" w:eastAsia="Times New Roman" w:hAnsi="Times New Roman" w:cs="Times New Roman"/>
          <w:b/>
          <w:bCs/>
          <w:color w:val="26282F"/>
          <w:sz w:val="28"/>
          <w:szCs w:val="28"/>
          <w:lang w:eastAsia="ru-RU"/>
        </w:rPr>
      </w:pPr>
      <w:r>
        <w:rPr>
          <w:rFonts w:ascii="Times New Roman" w:eastAsia="Times New Roman" w:hAnsi="Times New Roman" w:cs="Times New Roman"/>
          <w:b/>
          <w:bCs/>
          <w:color w:val="26282F"/>
          <w:sz w:val="28"/>
          <w:szCs w:val="28"/>
          <w:lang w:eastAsia="ru-RU"/>
        </w:rPr>
        <w:t xml:space="preserve">Подраздел 12. Требования к помещениям, в которых предоставляется </w:t>
      </w:r>
      <w:r>
        <w:rPr>
          <w:rFonts w:ascii="Times New Roman" w:eastAsiaTheme="minorEastAsia" w:hAnsi="Times New Roman" w:cs="Times New Roman"/>
          <w:b/>
          <w:bCs/>
          <w:sz w:val="28"/>
          <w:szCs w:val="28"/>
          <w:lang w:eastAsia="ru-RU"/>
        </w:rPr>
        <w:t xml:space="preserve">государственная </w:t>
      </w:r>
      <w:r>
        <w:rPr>
          <w:rFonts w:ascii="Times New Roman" w:eastAsia="Times New Roman" w:hAnsi="Times New Roman" w:cs="Times New Roman"/>
          <w:b/>
          <w:bCs/>
          <w:color w:val="26282F"/>
          <w:sz w:val="28"/>
          <w:szCs w:val="28"/>
          <w:lang w:eastAsia="ru-RU"/>
        </w:rPr>
        <w:t xml:space="preserve">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w:t>
      </w:r>
      <w:r>
        <w:rPr>
          <w:rFonts w:ascii="Times New Roman" w:eastAsiaTheme="minorEastAsia" w:hAnsi="Times New Roman" w:cs="Times New Roman"/>
          <w:b/>
          <w:bCs/>
          <w:sz w:val="28"/>
          <w:szCs w:val="28"/>
          <w:lang w:eastAsia="ru-RU"/>
        </w:rPr>
        <w:t>муниципальной</w:t>
      </w:r>
      <w:r>
        <w:rPr>
          <w:rFonts w:ascii="Times New Roman" w:eastAsia="Times New Roman" w:hAnsi="Times New Roman" w:cs="Times New Roman"/>
          <w:b/>
          <w:bCs/>
          <w:color w:val="26282F"/>
          <w:sz w:val="28"/>
          <w:szCs w:val="28"/>
          <w:lang w:eastAsia="ru-RU"/>
        </w:rPr>
        <w:t xml:space="preserve"> услуги</w:t>
      </w:r>
      <w:bookmarkEnd w:id="40"/>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12.1.  Помещения, выделенные для предоставления муниципальной услуги, должны соответствовать санитарно-эпидемиологическим правилам.</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12.2.  Места информирования, предназначенные для ознакомления заявителей с информационными материалами, оборудуются: </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информационными стендами (на информационных стендах размещаются перечень документов, необходимых для предоставления муниципальной услуги, образцы их заполнения);</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стульями и столами (стойками для письма) для возможности оформления документов.</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12.3. Рабочие места работников, осуществляющих рассмотрение обращений граждан, оборудуются средствами вычислительной техники (как правило, один компьютер) и оргтехникой, позволяющими организовать исполнение функции в полном объеме (выделяются бумага, расходные материалы, канцелярские товары в количестве, достаточном для исполнения функции по рассмотрению обращений граждан).</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12.4.  Места для проведения личного приема граждан оборудуются стульями, столами, обеспечиваются канцелярскими принадлежностями для написания письменных обращений, информационными стендами.</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12.5. Места для ожидания должны соответствовать комфортным условиям для заявителей. Места ожидания на представление или получение документов должны быть оборудованы стульями, кресельными секциями, скамьями (</w:t>
      </w:r>
      <w:proofErr w:type="spellStart"/>
      <w:r>
        <w:rPr>
          <w:rFonts w:ascii="Times New Roman" w:eastAsia="Times New Roman" w:hAnsi="Times New Roman" w:cs="Times New Roman"/>
          <w:sz w:val="28"/>
          <w:szCs w:val="28"/>
          <w:lang w:eastAsia="ru-RU"/>
        </w:rPr>
        <w:t>банкетками</w:t>
      </w:r>
      <w:proofErr w:type="spellEnd"/>
      <w:r>
        <w:rPr>
          <w:rFonts w:ascii="Times New Roman" w:eastAsia="Times New Roman" w:hAnsi="Times New Roman" w:cs="Times New Roman"/>
          <w:sz w:val="28"/>
          <w:szCs w:val="28"/>
          <w:lang w:eastAsia="ru-RU"/>
        </w:rPr>
        <w:t>). Места для оформления документов оборудуются стульями, столами (стойками) и канцелярскими принадлежностями.</w:t>
      </w:r>
    </w:p>
    <w:p w:rsidR="009150E8" w:rsidRDefault="009150E8" w:rsidP="00286DC9">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12.6.Вместах предоставления муниципальной услуги предусматривается оборудование доступных мест общественного пользования (туалетов).</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12.7. В целях обеспечения доступности оказания муниципальной услуги инвалидам обеспечиваются следующие условия:</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1) условия для беспрепятственного доступа к объектам, обеспечивающим муниципальную услугу;</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 возможность самостоятельного передвижения на территории, на которой расположен объект, предоставляющий муниципальную услугу, входа в такой объект и выхода из него, посадки в транспортное средство и высадки из него, в том числе с использование кресла – коляски; </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 сопровождение инвалидов, имеющих стойкие расстройства функций зрения и самостоятельного передвижения, и оказания им помощи;</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 надлежащее размещение оборудования и носителей информации, необходимых для обеспечения беспрепятственного доступа инвалидов к муниципальной услуге с учетом ограничений их жизнедеятельности;</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5)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Pr>
          <w:rFonts w:ascii="Times New Roman" w:eastAsia="Times New Roman" w:hAnsi="Times New Roman" w:cs="Times New Roman"/>
          <w:sz w:val="28"/>
          <w:szCs w:val="28"/>
          <w:lang w:eastAsia="ru-RU"/>
        </w:rPr>
        <w:t>сурдопереводчика</w:t>
      </w:r>
      <w:proofErr w:type="spellEnd"/>
      <w:r>
        <w:rPr>
          <w:rFonts w:ascii="Times New Roman" w:eastAsia="Times New Roman" w:hAnsi="Times New Roman" w:cs="Times New Roman"/>
          <w:sz w:val="28"/>
          <w:szCs w:val="28"/>
          <w:lang w:eastAsia="ru-RU"/>
        </w:rPr>
        <w:t xml:space="preserve"> и </w:t>
      </w:r>
      <w:proofErr w:type="spellStart"/>
      <w:r>
        <w:rPr>
          <w:rFonts w:ascii="Times New Roman" w:eastAsia="Times New Roman" w:hAnsi="Times New Roman" w:cs="Times New Roman"/>
          <w:sz w:val="28"/>
          <w:szCs w:val="28"/>
          <w:lang w:eastAsia="ru-RU"/>
        </w:rPr>
        <w:t>тифлосурдопереводчика</w:t>
      </w:r>
      <w:proofErr w:type="spellEnd"/>
      <w:r>
        <w:rPr>
          <w:rFonts w:ascii="Times New Roman" w:eastAsia="Times New Roman" w:hAnsi="Times New Roman" w:cs="Times New Roman"/>
          <w:sz w:val="28"/>
          <w:szCs w:val="28"/>
          <w:lang w:eastAsia="ru-RU"/>
        </w:rPr>
        <w:t>;</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6) допуск на объекты, предоставляющие муниципальную услугу собаки-проводника при наличии документа, подтверждающего ее специальное обучение и выдаваемого по </w:t>
      </w:r>
      <w:hyperlink r:id="rId43" w:history="1">
        <w:r>
          <w:rPr>
            <w:rStyle w:val="a6"/>
            <w:rFonts w:ascii="Times New Roman" w:eastAsia="Times New Roman" w:hAnsi="Times New Roman" w:cs="Times New Roman"/>
            <w:color w:val="auto"/>
            <w:sz w:val="28"/>
            <w:szCs w:val="28"/>
            <w:u w:val="none"/>
            <w:lang w:eastAsia="ru-RU"/>
          </w:rPr>
          <w:t>форме</w:t>
        </w:r>
      </w:hyperlink>
      <w:r>
        <w:rPr>
          <w:rFonts w:ascii="Times New Roman" w:eastAsia="Times New Roman" w:hAnsi="Times New Roman" w:cs="Times New Roman"/>
          <w:sz w:val="28"/>
          <w:szCs w:val="28"/>
          <w:lang w:eastAsia="ru-RU"/>
        </w:rPr>
        <w:t xml:space="preserve"> и в </w:t>
      </w:r>
      <w:hyperlink r:id="rId44" w:history="1">
        <w:r>
          <w:rPr>
            <w:rStyle w:val="a6"/>
            <w:rFonts w:ascii="Times New Roman" w:eastAsia="Times New Roman" w:hAnsi="Times New Roman" w:cs="Times New Roman"/>
            <w:color w:val="auto"/>
            <w:sz w:val="28"/>
            <w:szCs w:val="28"/>
            <w:u w:val="none"/>
            <w:lang w:eastAsia="ru-RU"/>
          </w:rPr>
          <w:t>порядке</w:t>
        </w:r>
      </w:hyperlink>
      <w:r>
        <w:rPr>
          <w:rFonts w:ascii="Times New Roman" w:eastAsia="Times New Roman" w:hAnsi="Times New Roman" w:cs="Times New Roman"/>
          <w:sz w:val="28"/>
          <w:szCs w:val="28"/>
          <w:lang w:eastAsia="ru-RU"/>
        </w:rPr>
        <w:t>, которые определяются федеральным органом исполнительной власти, осуществляющим функции по выработке и реализации муниципальной политики и нормативно-правовому регулированию в сфере социальной защиты населения;</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 оказание работниками организаций, предоставляющих муниципальную услугу, помощи инвалидам в преодолении барьеров, мешающих получению ими услуг наравне с другими лицами.</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12.8. Места для информирования, ожидания, приема заявителей при предоставлении муниципальной услуги должны наглядно демонстрировать информацию о предоставлении муниципальной услуги и соответствовать требованиям удобства, комфорта и безопасности.</w:t>
      </w:r>
    </w:p>
    <w:bookmarkEnd w:id="41"/>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12.9. Помещения для информирования, предназначенные для ознакомления заявителей с информационными материалами, размещаются в здании </w:t>
      </w:r>
      <w:r w:rsidR="004171F5" w:rsidRPr="004171F5">
        <w:rPr>
          <w:rFonts w:ascii="Times New Roman" w:hAnsi="Times New Roman" w:cs="Times New Roman"/>
          <w:sz w:val="28"/>
          <w:szCs w:val="28"/>
        </w:rPr>
        <w:t xml:space="preserve">"МФЦ"  </w:t>
      </w:r>
      <w:r>
        <w:rPr>
          <w:rFonts w:ascii="Times New Roman" w:hAnsi="Times New Roman" w:cs="Times New Roman"/>
          <w:sz w:val="28"/>
          <w:szCs w:val="28"/>
        </w:rPr>
        <w:t>и оборудуются:</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1) информационными стендами с текстовой информацией;</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2) стульями и столами для возможности ожидания в очереди и оформления документов.</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Кабинеты, предназначенные для приема заявителей, оборудуются информационными табличками с указаниями:</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номера кабинета;</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графика приема заявителей;</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lastRenderedPageBreak/>
        <w:t>- фамилии, имени, отчества и должности специалиста Администрации и/или</w:t>
      </w:r>
      <w:r w:rsidR="00286DC9">
        <w:rPr>
          <w:rFonts w:ascii="Times New Roman" w:hAnsi="Times New Roman" w:cs="Times New Roman"/>
          <w:sz w:val="28"/>
          <w:szCs w:val="28"/>
        </w:rPr>
        <w:t xml:space="preserve"> «МФЦ»</w:t>
      </w:r>
      <w:r>
        <w:rPr>
          <w:rFonts w:ascii="Times New Roman" w:hAnsi="Times New Roman" w:cs="Times New Roman"/>
          <w:sz w:val="28"/>
          <w:szCs w:val="28"/>
        </w:rPr>
        <w:t>, осуществляющего предоставление муниципальной услуги.</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Каждое рабочее место специалистов оборудуется персональным компьютером с возможностью доступа к необходимым информационным базам данных и печатающим устройствам.</w:t>
      </w:r>
    </w:p>
    <w:p w:rsidR="009150E8" w:rsidRDefault="009150E8" w:rsidP="009150E8">
      <w:pPr>
        <w:autoSpaceDE w:val="0"/>
        <w:autoSpaceDN w:val="0"/>
        <w:adjustRightInd w:val="0"/>
        <w:spacing w:before="120" w:after="120" w:line="240" w:lineRule="auto"/>
        <w:ind w:firstLine="851"/>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Подраздел 13. Показатели доступности и качества муниципальной услуги</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bookmarkStart w:id="42" w:name="sub_226"/>
      <w:r>
        <w:rPr>
          <w:rFonts w:ascii="Times New Roman" w:hAnsi="Times New Roman" w:cs="Times New Roman"/>
          <w:sz w:val="28"/>
          <w:szCs w:val="28"/>
        </w:rPr>
        <w:t>13.1. Предоставление муниципальной услуги осуществляется на основе стандартов государственных услуг, устанавливающих необходимый уровень их качества и доступности.</w:t>
      </w:r>
    </w:p>
    <w:bookmarkEnd w:id="42"/>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Критериями доступности оказания муниципальной услуги являются:</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1) доступность информации об оказании муниципальной услуги;</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2) соблюдение сроков предоставления муниципальной услуги;</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3) отсутствие обоснованных жалоб со стороны заявителей на действия (бездействие) должностных лиц, муниципальных служащих по результатам предоставления муниципальной услуги и на некорректное, невнимательное отношение должностных лиц, муниципальных служащих к заявителям;</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4) предоставление возможности подачи заявлений и документов, необходимых для предоставления муниципальной услуги, а также получения результата предоставления муниципальной услуги в электронном виде.</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bookmarkStart w:id="43" w:name="sub_227"/>
      <w:r>
        <w:rPr>
          <w:rFonts w:ascii="Times New Roman" w:hAnsi="Times New Roman" w:cs="Times New Roman"/>
          <w:sz w:val="28"/>
          <w:szCs w:val="28"/>
        </w:rPr>
        <w:t>13.2. Основными требованиями к качеству предоставления муниципальной услуги являются:</w:t>
      </w:r>
    </w:p>
    <w:bookmarkEnd w:id="43"/>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1) достоверность предоставляемой заявителям информации о ходе предоставления муниципальной услуги;</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2) наглядность форм предоставляемой информации об административных процедурах;</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3) своевременный прием и регистрация заявления;</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4) удовлетворенность заявителей качеством муниципальной услуги;</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5) принятие мер, направленных на восстановление нарушенных прав, свобод и законных интересов заявителей.</w:t>
      </w:r>
    </w:p>
    <w:p w:rsidR="00F212FE" w:rsidRDefault="00F212FE" w:rsidP="009150E8">
      <w:pPr>
        <w:widowControl w:val="0"/>
        <w:autoSpaceDE w:val="0"/>
        <w:autoSpaceDN w:val="0"/>
        <w:adjustRightInd w:val="0"/>
        <w:spacing w:before="120" w:after="120" w:line="240" w:lineRule="auto"/>
        <w:ind w:firstLine="851"/>
        <w:jc w:val="center"/>
        <w:outlineLvl w:val="0"/>
        <w:rPr>
          <w:rFonts w:ascii="Times New Roman" w:eastAsia="Times New Roman" w:hAnsi="Times New Roman" w:cs="Times New Roman"/>
          <w:b/>
          <w:bCs/>
          <w:color w:val="26282F"/>
          <w:sz w:val="28"/>
          <w:szCs w:val="28"/>
          <w:lang w:eastAsia="ru-RU"/>
        </w:rPr>
      </w:pPr>
      <w:bookmarkStart w:id="44" w:name="sub_20100"/>
    </w:p>
    <w:p w:rsidR="009150E8" w:rsidRDefault="009150E8" w:rsidP="009150E8">
      <w:pPr>
        <w:widowControl w:val="0"/>
        <w:autoSpaceDE w:val="0"/>
        <w:autoSpaceDN w:val="0"/>
        <w:adjustRightInd w:val="0"/>
        <w:spacing w:before="120" w:after="120" w:line="240" w:lineRule="auto"/>
        <w:ind w:firstLine="851"/>
        <w:jc w:val="center"/>
        <w:outlineLvl w:val="0"/>
        <w:rPr>
          <w:rFonts w:ascii="Times New Roman" w:eastAsia="Times New Roman" w:hAnsi="Times New Roman" w:cs="Times New Roman"/>
          <w:b/>
          <w:bCs/>
          <w:color w:val="26282F"/>
          <w:sz w:val="28"/>
          <w:szCs w:val="28"/>
          <w:lang w:eastAsia="ru-RU"/>
        </w:rPr>
      </w:pPr>
      <w:r>
        <w:rPr>
          <w:rFonts w:ascii="Times New Roman" w:eastAsia="Times New Roman" w:hAnsi="Times New Roman" w:cs="Times New Roman"/>
          <w:b/>
          <w:bCs/>
          <w:color w:val="26282F"/>
          <w:sz w:val="28"/>
          <w:szCs w:val="28"/>
          <w:lang w:eastAsia="ru-RU"/>
        </w:rPr>
        <w:t>Подраздел 14. Особенности предоставления государственных и муниципальных услуг в электронной форме</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bookmarkStart w:id="45" w:name="sub_1043"/>
      <w:bookmarkEnd w:id="44"/>
      <w:r>
        <w:rPr>
          <w:rFonts w:ascii="Times New Roman" w:eastAsia="Times New Roman" w:hAnsi="Times New Roman" w:cs="Times New Roman"/>
          <w:sz w:val="28"/>
          <w:szCs w:val="28"/>
          <w:lang w:eastAsia="ru-RU"/>
        </w:rPr>
        <w:t xml:space="preserve">14.1  Заявитель имеет возможность ознакомиться на Едином портале государственных и муниципальных услуг с использованием информационных технологий с настоящим административным регламентом, перечнем документов, необходимых для предоставления муниципальной услуги, сроком предоставления услуги, получить в электронном виде бланк и образец заполнения заявления, необходимого для получения муниципальной </w:t>
      </w:r>
      <w:r>
        <w:rPr>
          <w:rFonts w:ascii="Times New Roman" w:eastAsia="Times New Roman" w:hAnsi="Times New Roman" w:cs="Times New Roman"/>
          <w:sz w:val="28"/>
          <w:szCs w:val="28"/>
          <w:lang w:eastAsia="ru-RU"/>
        </w:rPr>
        <w:lastRenderedPageBreak/>
        <w:t>услуги.</w:t>
      </w:r>
      <w:bookmarkEnd w:id="45"/>
    </w:p>
    <w:p w:rsidR="009150E8" w:rsidRDefault="009150E8" w:rsidP="009150E8">
      <w:pPr>
        <w:widowControl w:val="0"/>
        <w:autoSpaceDE w:val="0"/>
        <w:autoSpaceDN w:val="0"/>
        <w:adjustRightInd w:val="0"/>
        <w:spacing w:before="120" w:after="120" w:line="240" w:lineRule="auto"/>
        <w:ind w:firstLine="851"/>
        <w:jc w:val="center"/>
        <w:outlineLvl w:val="0"/>
        <w:rPr>
          <w:rFonts w:ascii="Times New Roman" w:eastAsia="Times New Roman" w:hAnsi="Times New Roman" w:cs="Times New Roman"/>
          <w:b/>
          <w:bCs/>
          <w:color w:val="26282F"/>
          <w:sz w:val="28"/>
          <w:szCs w:val="28"/>
          <w:lang w:eastAsia="ru-RU"/>
        </w:rPr>
      </w:pPr>
      <w:bookmarkStart w:id="46" w:name="sub_300"/>
      <w:bookmarkStart w:id="47" w:name="sub_328"/>
      <w:r>
        <w:rPr>
          <w:rFonts w:ascii="Times New Roman" w:eastAsia="Times New Roman" w:hAnsi="Times New Roman" w:cs="Times New Roman"/>
          <w:b/>
          <w:bCs/>
          <w:color w:val="26282F"/>
          <w:sz w:val="28"/>
          <w:szCs w:val="28"/>
          <w:lang w:eastAsia="ru-RU"/>
        </w:rPr>
        <w:t>Раздел 3. Состав, последовательность и сроки выполнения административных действий, требования к порядку их исполнения, в том числе особенности выполнения административных процедур в электронной форме</w:t>
      </w:r>
    </w:p>
    <w:p w:rsidR="009150E8" w:rsidRDefault="009150E8" w:rsidP="009150E8">
      <w:pPr>
        <w:widowControl w:val="0"/>
        <w:autoSpaceDE w:val="0"/>
        <w:autoSpaceDN w:val="0"/>
        <w:adjustRightInd w:val="0"/>
        <w:spacing w:before="120" w:after="120" w:line="240" w:lineRule="auto"/>
        <w:ind w:firstLine="851"/>
        <w:jc w:val="center"/>
        <w:outlineLvl w:val="0"/>
        <w:rPr>
          <w:rFonts w:ascii="Times New Roman" w:eastAsia="Times New Roman" w:hAnsi="Times New Roman" w:cs="Times New Roman"/>
          <w:b/>
          <w:bCs/>
          <w:color w:val="26282F"/>
          <w:sz w:val="28"/>
          <w:szCs w:val="28"/>
          <w:lang w:eastAsia="ru-RU"/>
        </w:rPr>
      </w:pPr>
      <w:bookmarkStart w:id="48" w:name="sub_310"/>
      <w:bookmarkEnd w:id="46"/>
      <w:r>
        <w:rPr>
          <w:rFonts w:ascii="Times New Roman" w:eastAsia="Times New Roman" w:hAnsi="Times New Roman" w:cs="Times New Roman"/>
          <w:b/>
          <w:bCs/>
          <w:color w:val="26282F"/>
          <w:sz w:val="28"/>
          <w:szCs w:val="28"/>
          <w:lang w:eastAsia="ru-RU"/>
        </w:rPr>
        <w:t>Подраздел 1. Описание последовательности действий при предоставлении муниципальной услуги</w:t>
      </w:r>
    </w:p>
    <w:bookmarkEnd w:id="48"/>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1.1. Предоставление муниципальной услуги включает в себя следующие административные процедуры:</w:t>
      </w:r>
    </w:p>
    <w:bookmarkEnd w:id="47"/>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1) прием и регистрация заявления и (или) документов</w:t>
      </w:r>
      <w:r w:rsidR="000C350F">
        <w:rPr>
          <w:rFonts w:ascii="Times New Roman" w:hAnsi="Times New Roman" w:cs="Times New Roman"/>
          <w:sz w:val="28"/>
          <w:szCs w:val="28"/>
        </w:rPr>
        <w:t>,</w:t>
      </w:r>
      <w:r w:rsidR="003E32C3">
        <w:rPr>
          <w:rFonts w:ascii="Times New Roman" w:hAnsi="Times New Roman" w:cs="Times New Roman"/>
          <w:sz w:val="28"/>
          <w:szCs w:val="28"/>
        </w:rPr>
        <w:t xml:space="preserve"> </w:t>
      </w:r>
      <w:r w:rsidR="000C350F" w:rsidRPr="003E32C3">
        <w:rPr>
          <w:rFonts w:ascii="Times New Roman" w:hAnsi="Times New Roman" w:cs="Times New Roman"/>
          <w:sz w:val="28"/>
          <w:szCs w:val="28"/>
        </w:rPr>
        <w:t>и выдача расписки в получении от заявителя документов с указанием их перечня и даты их получения</w:t>
      </w:r>
      <w:r w:rsidR="003E32C3" w:rsidRPr="003E32C3">
        <w:rPr>
          <w:rFonts w:ascii="Times New Roman" w:hAnsi="Times New Roman" w:cs="Times New Roman"/>
          <w:sz w:val="28"/>
          <w:szCs w:val="28"/>
        </w:rPr>
        <w:t>,</w:t>
      </w:r>
      <w:r w:rsidR="003E32C3">
        <w:rPr>
          <w:rFonts w:ascii="Times New Roman" w:hAnsi="Times New Roman" w:cs="Times New Roman"/>
          <w:sz w:val="28"/>
          <w:szCs w:val="28"/>
        </w:rPr>
        <w:t xml:space="preserve"> а также с указанием перечня документов, </w:t>
      </w:r>
      <w:r w:rsidR="006A3379">
        <w:rPr>
          <w:rFonts w:ascii="Times New Roman" w:hAnsi="Times New Roman" w:cs="Times New Roman"/>
          <w:sz w:val="28"/>
          <w:szCs w:val="28"/>
        </w:rPr>
        <w:t xml:space="preserve">которые будут </w:t>
      </w:r>
      <w:r w:rsidR="003E32C3">
        <w:rPr>
          <w:rFonts w:ascii="Times New Roman" w:hAnsi="Times New Roman" w:cs="Times New Roman"/>
          <w:sz w:val="28"/>
          <w:szCs w:val="28"/>
        </w:rPr>
        <w:t>получены по межведомственным запросам;</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2) рассмотрение заявления и (или) документов, принятие решения о предоставлении муниципальной услуги или об отказе в ее предоставлении;</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3) направление заявителю результата предоставления муниципальной услуги.</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1.2. Блок-схема выполнения административных процедур представлена в </w:t>
      </w:r>
      <w:hyperlink r:id="rId45" w:anchor="sub_2000" w:history="1">
        <w:r>
          <w:rPr>
            <w:rStyle w:val="a6"/>
            <w:rFonts w:ascii="Times New Roman" w:hAnsi="Times New Roman" w:cs="Times New Roman"/>
            <w:color w:val="auto"/>
            <w:sz w:val="28"/>
            <w:szCs w:val="28"/>
            <w:u w:val="none"/>
          </w:rPr>
          <w:t>приложении 2</w:t>
        </w:r>
      </w:hyperlink>
      <w:r>
        <w:rPr>
          <w:rFonts w:ascii="Times New Roman" w:hAnsi="Times New Roman" w:cs="Times New Roman"/>
          <w:sz w:val="28"/>
          <w:szCs w:val="28"/>
        </w:rPr>
        <w:t xml:space="preserve"> к настоящему Административному регламенту.</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bookmarkStart w:id="49" w:name="sub_330"/>
      <w:r>
        <w:rPr>
          <w:rFonts w:ascii="Times New Roman" w:hAnsi="Times New Roman" w:cs="Times New Roman"/>
          <w:sz w:val="28"/>
          <w:szCs w:val="28"/>
        </w:rPr>
        <w:t>1.3. Основанием для начала административной процедуры является поступление в</w:t>
      </w:r>
      <w:r w:rsidR="00286DC9">
        <w:rPr>
          <w:rFonts w:ascii="Times New Roman" w:hAnsi="Times New Roman" w:cs="Times New Roman"/>
          <w:sz w:val="28"/>
          <w:szCs w:val="28"/>
        </w:rPr>
        <w:t xml:space="preserve"> «МФЦ»</w:t>
      </w:r>
      <w:r>
        <w:rPr>
          <w:rFonts w:ascii="Times New Roman" w:hAnsi="Times New Roman" w:cs="Times New Roman"/>
          <w:sz w:val="28"/>
          <w:szCs w:val="28"/>
        </w:rPr>
        <w:t xml:space="preserve">заявления и (или) документов, указанных в </w:t>
      </w:r>
      <w:hyperlink r:id="rId46" w:anchor="sub_216" w:history="1">
        <w:r>
          <w:rPr>
            <w:rStyle w:val="a6"/>
            <w:rFonts w:ascii="Times New Roman" w:hAnsi="Times New Roman" w:cs="Times New Roman"/>
            <w:color w:val="auto"/>
            <w:sz w:val="28"/>
            <w:szCs w:val="28"/>
            <w:u w:val="none"/>
          </w:rPr>
          <w:t>п.6.2</w:t>
        </w:r>
      </w:hyperlink>
      <w:r w:rsidR="00A56450">
        <w:rPr>
          <w:rStyle w:val="a6"/>
          <w:rFonts w:ascii="Times New Roman" w:hAnsi="Times New Roman" w:cs="Times New Roman"/>
          <w:color w:val="auto"/>
          <w:sz w:val="28"/>
          <w:szCs w:val="28"/>
          <w:u w:val="none"/>
        </w:rPr>
        <w:t>,</w:t>
      </w:r>
      <w:hyperlink r:id="rId47" w:anchor="sub_217" w:history="1">
        <w:r>
          <w:rPr>
            <w:rStyle w:val="a6"/>
            <w:rFonts w:ascii="Times New Roman" w:hAnsi="Times New Roman" w:cs="Times New Roman"/>
            <w:color w:val="auto"/>
            <w:sz w:val="28"/>
            <w:szCs w:val="28"/>
            <w:u w:val="none"/>
          </w:rPr>
          <w:t>п.6.3</w:t>
        </w:r>
      </w:hyperlink>
      <w:r w:rsidR="00A56450">
        <w:rPr>
          <w:rStyle w:val="a6"/>
          <w:rFonts w:ascii="Times New Roman" w:hAnsi="Times New Roman" w:cs="Times New Roman"/>
          <w:color w:val="auto"/>
          <w:sz w:val="28"/>
          <w:szCs w:val="28"/>
          <w:u w:val="none"/>
        </w:rPr>
        <w:t>, п.6.7 и п.6.8</w:t>
      </w:r>
      <w:r>
        <w:rPr>
          <w:rFonts w:ascii="Times New Roman" w:hAnsi="Times New Roman" w:cs="Times New Roman"/>
          <w:sz w:val="28"/>
          <w:szCs w:val="28"/>
        </w:rPr>
        <w:t xml:space="preserve"> раздела 2 настоящего Административного регламента.</w:t>
      </w:r>
    </w:p>
    <w:bookmarkEnd w:id="49"/>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Специалист</w:t>
      </w:r>
      <w:r w:rsidR="00286DC9">
        <w:rPr>
          <w:rFonts w:ascii="Times New Roman" w:hAnsi="Times New Roman" w:cs="Times New Roman"/>
          <w:sz w:val="28"/>
          <w:szCs w:val="28"/>
        </w:rPr>
        <w:t xml:space="preserve"> «МФЦ»</w:t>
      </w:r>
      <w:r>
        <w:rPr>
          <w:rFonts w:ascii="Times New Roman" w:hAnsi="Times New Roman" w:cs="Times New Roman"/>
          <w:sz w:val="28"/>
          <w:szCs w:val="28"/>
        </w:rPr>
        <w:t>, ответственный за прием документов, в течение 1 рабочего дня со дня поступления заявления и (или) документов передает их в Администрацию.</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Специалист Администрации, ответственный за прием документов, регистрирует поступившие от</w:t>
      </w:r>
      <w:r w:rsidR="00286DC9">
        <w:rPr>
          <w:rFonts w:ascii="Times New Roman" w:hAnsi="Times New Roman" w:cs="Times New Roman"/>
          <w:sz w:val="28"/>
          <w:szCs w:val="28"/>
        </w:rPr>
        <w:t xml:space="preserve"> «МФЦ» </w:t>
      </w:r>
      <w:r>
        <w:rPr>
          <w:rFonts w:ascii="Times New Roman" w:hAnsi="Times New Roman" w:cs="Times New Roman"/>
          <w:sz w:val="28"/>
          <w:szCs w:val="28"/>
        </w:rPr>
        <w:t>заявление и (или) документы в день их поступления. 1 день</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bookmarkStart w:id="50" w:name="sub_331"/>
      <w:r>
        <w:rPr>
          <w:rFonts w:ascii="Times New Roman" w:hAnsi="Times New Roman" w:cs="Times New Roman"/>
          <w:sz w:val="28"/>
          <w:szCs w:val="28"/>
        </w:rPr>
        <w:t>1.4. Заявление и документы подаются или направляются в</w:t>
      </w:r>
      <w:r w:rsidR="00286DC9">
        <w:rPr>
          <w:rFonts w:ascii="Times New Roman" w:hAnsi="Times New Roman" w:cs="Times New Roman"/>
          <w:sz w:val="28"/>
          <w:szCs w:val="28"/>
        </w:rPr>
        <w:t xml:space="preserve"> «МФЦ» </w:t>
      </w:r>
      <w:r>
        <w:rPr>
          <w:rFonts w:ascii="Times New Roman" w:hAnsi="Times New Roman" w:cs="Times New Roman"/>
          <w:sz w:val="28"/>
          <w:szCs w:val="28"/>
        </w:rPr>
        <w:t>гражданами по их выбору лично или посредством почтовой связи на бумажном носителе либо в форме электронных документов с использованием информационно-телекоммуникационной сети "Интернет".</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bookmarkStart w:id="51" w:name="sub_332"/>
      <w:bookmarkEnd w:id="50"/>
      <w:r>
        <w:rPr>
          <w:rFonts w:ascii="Times New Roman" w:hAnsi="Times New Roman" w:cs="Times New Roman"/>
          <w:sz w:val="28"/>
          <w:szCs w:val="28"/>
        </w:rPr>
        <w:t>1.5. Результатом административной процедуры является регистрация заявления и (или) документов специалистом, ответственным за прием указанных заявления и документов.</w:t>
      </w:r>
      <w:bookmarkEnd w:id="51"/>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bookmarkStart w:id="52" w:name="sub_333"/>
      <w:r>
        <w:rPr>
          <w:rFonts w:ascii="Times New Roman" w:hAnsi="Times New Roman" w:cs="Times New Roman"/>
          <w:sz w:val="28"/>
          <w:szCs w:val="28"/>
        </w:rPr>
        <w:t>1.6. Основанием для начала исполнения административной процедуры является получение заявления и (или) документов специалистом Администрации, уполномоченным на их рассмотрение.</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bookmarkStart w:id="53" w:name="sub_334"/>
      <w:bookmarkEnd w:id="52"/>
      <w:r>
        <w:rPr>
          <w:rFonts w:ascii="Times New Roman" w:hAnsi="Times New Roman" w:cs="Times New Roman"/>
          <w:sz w:val="28"/>
          <w:szCs w:val="28"/>
        </w:rPr>
        <w:t xml:space="preserve">1.7. </w:t>
      </w:r>
      <w:r w:rsidR="00A56450" w:rsidRPr="00662CB1">
        <w:rPr>
          <w:rFonts w:ascii="Times New Roman" w:eastAsia="Times New Roman" w:hAnsi="Times New Roman" w:cs="Times New Roman"/>
          <w:sz w:val="28"/>
          <w:szCs w:val="28"/>
          <w:lang w:eastAsia="ru-RU"/>
        </w:rPr>
        <w:t xml:space="preserve">Рассмотрение </w:t>
      </w:r>
      <w:r w:rsidR="00A56450">
        <w:rPr>
          <w:rFonts w:ascii="Times New Roman" w:hAnsi="Times New Roman" w:cs="Times New Roman"/>
          <w:sz w:val="28"/>
          <w:szCs w:val="28"/>
        </w:rPr>
        <w:t xml:space="preserve">заявления и (или) документов </w:t>
      </w:r>
      <w:r w:rsidR="00A56450" w:rsidRPr="00662CB1">
        <w:rPr>
          <w:rFonts w:ascii="Times New Roman" w:eastAsia="Times New Roman" w:hAnsi="Times New Roman" w:cs="Times New Roman"/>
          <w:sz w:val="28"/>
          <w:szCs w:val="28"/>
          <w:lang w:eastAsia="ru-RU"/>
        </w:rPr>
        <w:t>заявителя</w:t>
      </w:r>
      <w:r w:rsidR="00A56450">
        <w:rPr>
          <w:rFonts w:ascii="Times New Roman" w:hAnsi="Times New Roman" w:cs="Times New Roman"/>
          <w:sz w:val="28"/>
          <w:szCs w:val="28"/>
        </w:rPr>
        <w:t xml:space="preserve"> в порядке их поступления из «МФЦ»</w:t>
      </w:r>
      <w:r w:rsidR="00A56450" w:rsidRPr="00662CB1">
        <w:rPr>
          <w:rFonts w:ascii="Times New Roman" w:eastAsia="Times New Roman" w:hAnsi="Times New Roman" w:cs="Times New Roman"/>
          <w:sz w:val="28"/>
          <w:szCs w:val="28"/>
          <w:lang w:eastAsia="ru-RU"/>
        </w:rPr>
        <w:t xml:space="preserve"> на Комиссии</w:t>
      </w:r>
      <w:r w:rsidR="00A56450">
        <w:rPr>
          <w:rFonts w:ascii="Times New Roman" w:eastAsia="Times New Roman" w:hAnsi="Times New Roman" w:cs="Times New Roman"/>
          <w:sz w:val="28"/>
          <w:szCs w:val="28"/>
          <w:lang w:eastAsia="ru-RU"/>
        </w:rPr>
        <w:t>.</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bookmarkStart w:id="54" w:name="sub_336"/>
      <w:bookmarkEnd w:id="53"/>
      <w:r>
        <w:rPr>
          <w:rFonts w:ascii="Times New Roman" w:hAnsi="Times New Roman" w:cs="Times New Roman"/>
          <w:sz w:val="28"/>
          <w:szCs w:val="28"/>
        </w:rPr>
        <w:lastRenderedPageBreak/>
        <w:t>1.8. Срок принятия решения о принятии на учет граждан в качестве нуждающихся в жилых помещениях или об отказе в принятии на такой учет исчисляется со дня передачи</w:t>
      </w:r>
      <w:r w:rsidR="00286DC9">
        <w:rPr>
          <w:rFonts w:ascii="Times New Roman" w:hAnsi="Times New Roman" w:cs="Times New Roman"/>
          <w:sz w:val="28"/>
          <w:szCs w:val="28"/>
        </w:rPr>
        <w:t xml:space="preserve"> «МФЦ» </w:t>
      </w:r>
      <w:r>
        <w:rPr>
          <w:rFonts w:ascii="Times New Roman" w:hAnsi="Times New Roman" w:cs="Times New Roman"/>
          <w:sz w:val="28"/>
          <w:szCs w:val="28"/>
        </w:rPr>
        <w:t>такого заявления в Администрацию.</w:t>
      </w:r>
    </w:p>
    <w:bookmarkEnd w:id="54"/>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1.9. Результатом административной процедуры является принятое решение о принятии на учет граждан в качестве нуждающихся в жилых помещениях или решение об отказе в принятии на учет граждан в качестве нуждающихся в жилых помещениях.</w:t>
      </w:r>
    </w:p>
    <w:p w:rsidR="009150E8" w:rsidRDefault="009150E8" w:rsidP="009150E8">
      <w:pPr>
        <w:spacing w:before="120" w:after="120"/>
        <w:ind w:firstLine="851"/>
        <w:rPr>
          <w:rFonts w:ascii="Times New Roman" w:eastAsia="Times New Roman" w:hAnsi="Times New Roman" w:cs="Times New Roman"/>
          <w:b/>
          <w:bCs/>
          <w:sz w:val="28"/>
          <w:szCs w:val="28"/>
          <w:lang w:eastAsia="ru-RU"/>
        </w:rPr>
      </w:pPr>
      <w:r>
        <w:rPr>
          <w:rFonts w:ascii="Times New Roman" w:hAnsi="Times New Roman" w:cs="Times New Roman"/>
          <w:b/>
          <w:bCs/>
          <w:sz w:val="28"/>
          <w:szCs w:val="28"/>
        </w:rPr>
        <w:t xml:space="preserve">Подраздел 2. </w:t>
      </w:r>
      <w:r>
        <w:rPr>
          <w:rFonts w:ascii="Times New Roman" w:eastAsia="Times New Roman" w:hAnsi="Times New Roman" w:cs="Times New Roman"/>
          <w:b/>
          <w:bCs/>
          <w:sz w:val="28"/>
          <w:szCs w:val="28"/>
          <w:lang w:eastAsia="ru-RU"/>
        </w:rPr>
        <w:t>Выдача результата предоставления муниципальной услуги заявителю.</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bookmarkStart w:id="55" w:name="sub_338"/>
      <w:r>
        <w:rPr>
          <w:rFonts w:ascii="Times New Roman" w:hAnsi="Times New Roman" w:cs="Times New Roman"/>
          <w:sz w:val="28"/>
          <w:szCs w:val="28"/>
        </w:rPr>
        <w:t>2.1. Основанием для начала исполнения административной процедуры является решение о принятии на учет граждан в качестве нуждающихся в жилых помещениях или об отказе в принятии на такой учет.</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bookmarkStart w:id="56" w:name="sub_339"/>
      <w:bookmarkEnd w:id="55"/>
      <w:r>
        <w:rPr>
          <w:rFonts w:ascii="Times New Roman" w:hAnsi="Times New Roman" w:cs="Times New Roman"/>
          <w:sz w:val="28"/>
          <w:szCs w:val="28"/>
        </w:rPr>
        <w:t>2.2. Администрация в течение одного дня со дня принятия решения о принятии на учет граждан в качестве нуждающихся в жилых помещениях или об отказе в принятии на такой учет направляет в</w:t>
      </w:r>
      <w:r w:rsidR="00286DC9">
        <w:rPr>
          <w:rFonts w:ascii="Times New Roman" w:hAnsi="Times New Roman" w:cs="Times New Roman"/>
          <w:sz w:val="28"/>
          <w:szCs w:val="28"/>
        </w:rPr>
        <w:t xml:space="preserve"> «МФЦ» </w:t>
      </w:r>
      <w:r>
        <w:rPr>
          <w:rFonts w:ascii="Times New Roman" w:hAnsi="Times New Roman" w:cs="Times New Roman"/>
          <w:sz w:val="28"/>
          <w:szCs w:val="28"/>
        </w:rPr>
        <w:t>уведомление о принятии на учет граждан в качестве нуждающихся в жилых помещениях или уведомление об отказе в принятии на такой учет с приложением копии соответствующего решения для выдачи заявителю.</w:t>
      </w:r>
    </w:p>
    <w:p w:rsidR="009150E8" w:rsidRDefault="009150E8" w:rsidP="009150E8">
      <w:pPr>
        <w:widowControl w:val="0"/>
        <w:autoSpaceDE w:val="0"/>
        <w:autoSpaceDN w:val="0"/>
        <w:adjustRightInd w:val="0"/>
        <w:spacing w:after="0" w:line="240" w:lineRule="auto"/>
        <w:ind w:firstLine="851"/>
        <w:jc w:val="both"/>
        <w:rPr>
          <w:rFonts w:ascii="Times New Roman" w:eastAsiaTheme="minorEastAsia" w:hAnsi="Times New Roman" w:cs="Times New Roman"/>
          <w:sz w:val="28"/>
          <w:szCs w:val="28"/>
          <w:lang w:eastAsia="ru-RU"/>
        </w:rPr>
      </w:pPr>
      <w:bookmarkStart w:id="57" w:name="sub_1060"/>
      <w:bookmarkStart w:id="58" w:name="sub_340"/>
      <w:bookmarkEnd w:id="56"/>
      <w:r>
        <w:rPr>
          <w:rFonts w:ascii="Times New Roman" w:eastAsiaTheme="minorEastAsia" w:hAnsi="Times New Roman" w:cs="Times New Roman"/>
          <w:sz w:val="28"/>
          <w:szCs w:val="28"/>
          <w:lang w:eastAsia="ru-RU"/>
        </w:rPr>
        <w:t>2.3. Заявитель уведомляется специалистом</w:t>
      </w:r>
      <w:r w:rsidR="00286DC9">
        <w:rPr>
          <w:rFonts w:ascii="Times New Roman" w:eastAsiaTheme="minorEastAsia" w:hAnsi="Times New Roman" w:cs="Times New Roman"/>
          <w:sz w:val="28"/>
          <w:szCs w:val="28"/>
          <w:lang w:eastAsia="ru-RU"/>
        </w:rPr>
        <w:t xml:space="preserve"> «МФЦ»</w:t>
      </w:r>
      <w:r>
        <w:rPr>
          <w:rFonts w:ascii="Times New Roman" w:eastAsiaTheme="minorEastAsia" w:hAnsi="Times New Roman" w:cs="Times New Roman"/>
          <w:sz w:val="28"/>
          <w:szCs w:val="28"/>
          <w:lang w:eastAsia="ru-RU"/>
        </w:rPr>
        <w:t>, ответственным за выдачу результата услуги, по телефону о готовности результата предоставления услуги в течение трёх рабочих дней после его получения.</w:t>
      </w:r>
    </w:p>
    <w:p w:rsidR="009150E8" w:rsidRDefault="009150E8" w:rsidP="009150E8">
      <w:pPr>
        <w:widowControl w:val="0"/>
        <w:autoSpaceDE w:val="0"/>
        <w:autoSpaceDN w:val="0"/>
        <w:adjustRightInd w:val="0"/>
        <w:spacing w:after="0" w:line="240" w:lineRule="auto"/>
        <w:ind w:firstLine="851"/>
        <w:jc w:val="both"/>
        <w:rPr>
          <w:rFonts w:ascii="Times New Roman" w:eastAsiaTheme="minorEastAsia" w:hAnsi="Times New Roman" w:cs="Times New Roman"/>
          <w:sz w:val="28"/>
          <w:szCs w:val="28"/>
          <w:lang w:eastAsia="ru-RU"/>
        </w:rPr>
      </w:pPr>
      <w:bookmarkStart w:id="59" w:name="sub_1061"/>
      <w:bookmarkEnd w:id="57"/>
      <w:r>
        <w:rPr>
          <w:rFonts w:ascii="Times New Roman" w:eastAsiaTheme="minorEastAsia" w:hAnsi="Times New Roman" w:cs="Times New Roman"/>
          <w:sz w:val="28"/>
          <w:szCs w:val="28"/>
          <w:lang w:eastAsia="ru-RU"/>
        </w:rPr>
        <w:t>2.4.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трех рабочих дней с даты получения результата услуги от Администрации отправляется простым почтовым отправлением письмо, подтверждающее готовность результата услуги.</w:t>
      </w:r>
    </w:p>
    <w:p w:rsidR="009150E8" w:rsidRDefault="009150E8" w:rsidP="009150E8">
      <w:pPr>
        <w:widowControl w:val="0"/>
        <w:autoSpaceDE w:val="0"/>
        <w:autoSpaceDN w:val="0"/>
        <w:adjustRightInd w:val="0"/>
        <w:spacing w:after="0" w:line="240" w:lineRule="auto"/>
        <w:ind w:firstLine="851"/>
        <w:jc w:val="both"/>
        <w:rPr>
          <w:rFonts w:ascii="Times New Roman" w:eastAsiaTheme="minorEastAsia" w:hAnsi="Times New Roman" w:cs="Times New Roman"/>
          <w:sz w:val="28"/>
          <w:szCs w:val="28"/>
          <w:lang w:eastAsia="ru-RU"/>
        </w:rPr>
      </w:pPr>
      <w:bookmarkStart w:id="60" w:name="sub_1062"/>
      <w:bookmarkEnd w:id="59"/>
      <w:r>
        <w:rPr>
          <w:rFonts w:ascii="Times New Roman" w:eastAsiaTheme="minorEastAsia" w:hAnsi="Times New Roman" w:cs="Times New Roman"/>
          <w:sz w:val="28"/>
          <w:szCs w:val="28"/>
          <w:lang w:eastAsia="ru-RU"/>
        </w:rPr>
        <w:t>2.5. В случае, если заявителем в заявлении указан способ получения результата услуги по почте, то результат услуги в течение 3 (трех) рабочих дней после его подписания отправляется заявителю на указанный им почтовый адрес письмом с уведомлением.</w:t>
      </w:r>
      <w:bookmarkEnd w:id="60"/>
    </w:p>
    <w:bookmarkEnd w:id="58"/>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2.6. Результатом административной процедуры является выдача результата предоставления муниципальной услуги заявителю.</w:t>
      </w:r>
    </w:p>
    <w:p w:rsidR="009150E8" w:rsidRPr="00887BC7" w:rsidRDefault="009150E8" w:rsidP="009150E8">
      <w:pPr>
        <w:widowControl w:val="0"/>
        <w:autoSpaceDE w:val="0"/>
        <w:autoSpaceDN w:val="0"/>
        <w:adjustRightInd w:val="0"/>
        <w:spacing w:before="120" w:after="120" w:line="240" w:lineRule="auto"/>
        <w:ind w:firstLine="851"/>
        <w:jc w:val="center"/>
        <w:outlineLvl w:val="0"/>
        <w:rPr>
          <w:rFonts w:ascii="Times New Roman" w:eastAsiaTheme="minorEastAsia" w:hAnsi="Times New Roman" w:cs="Times New Roman"/>
          <w:b/>
          <w:bCs/>
          <w:sz w:val="28"/>
          <w:szCs w:val="28"/>
          <w:lang w:eastAsia="ru-RU"/>
        </w:rPr>
      </w:pPr>
      <w:bookmarkStart w:id="61" w:name="sub_350"/>
      <w:r w:rsidRPr="00887BC7">
        <w:rPr>
          <w:rFonts w:ascii="Times New Roman" w:eastAsiaTheme="minorEastAsia" w:hAnsi="Times New Roman" w:cs="Times New Roman"/>
          <w:b/>
          <w:bCs/>
          <w:sz w:val="28"/>
          <w:szCs w:val="28"/>
          <w:lang w:eastAsia="ru-RU"/>
        </w:rPr>
        <w:t>Подраздел 3. Перерегистрация граждан, состоящих на учете в качестве нуждающихся в жилых помещениях</w:t>
      </w:r>
      <w:bookmarkEnd w:id="61"/>
    </w:p>
    <w:p w:rsidR="009150E8" w:rsidRPr="005A5F06" w:rsidRDefault="009150E8" w:rsidP="009150E8">
      <w:pPr>
        <w:widowControl w:val="0"/>
        <w:autoSpaceDE w:val="0"/>
        <w:autoSpaceDN w:val="0"/>
        <w:adjustRightInd w:val="0"/>
        <w:spacing w:before="120" w:after="120" w:line="240" w:lineRule="auto"/>
        <w:ind w:firstLine="851"/>
        <w:jc w:val="both"/>
        <w:rPr>
          <w:rFonts w:ascii="Times New Roman" w:eastAsiaTheme="minorEastAsia" w:hAnsi="Times New Roman" w:cs="Times New Roman"/>
          <w:sz w:val="28"/>
          <w:szCs w:val="28"/>
          <w:lang w:eastAsia="ru-RU"/>
        </w:rPr>
      </w:pPr>
      <w:bookmarkStart w:id="62" w:name="sub_1064"/>
      <w:r w:rsidRPr="005A5F06">
        <w:rPr>
          <w:rFonts w:ascii="Times New Roman" w:eastAsiaTheme="minorEastAsia" w:hAnsi="Times New Roman" w:cs="Times New Roman"/>
          <w:sz w:val="28"/>
          <w:szCs w:val="28"/>
          <w:lang w:eastAsia="ru-RU"/>
        </w:rPr>
        <w:t>3.1. Ежегодно в период с 1 января по 1 апреля для граждан, принятых на учет в качестве нуждающихся в жилых помещениях, проводится перерегистрация.</w:t>
      </w:r>
    </w:p>
    <w:p w:rsidR="009150E8" w:rsidRPr="005A5F06" w:rsidRDefault="009150E8" w:rsidP="009150E8">
      <w:pPr>
        <w:widowControl w:val="0"/>
        <w:autoSpaceDE w:val="0"/>
        <w:autoSpaceDN w:val="0"/>
        <w:adjustRightInd w:val="0"/>
        <w:spacing w:before="120" w:after="120" w:line="240" w:lineRule="auto"/>
        <w:ind w:firstLine="851"/>
        <w:jc w:val="both"/>
        <w:rPr>
          <w:rFonts w:ascii="Times New Roman" w:eastAsiaTheme="minorEastAsia" w:hAnsi="Times New Roman" w:cs="Times New Roman"/>
          <w:sz w:val="28"/>
          <w:szCs w:val="28"/>
          <w:lang w:eastAsia="ru-RU"/>
        </w:rPr>
      </w:pPr>
      <w:bookmarkStart w:id="63" w:name="sub_1065"/>
      <w:bookmarkEnd w:id="62"/>
      <w:r w:rsidRPr="005A5F06">
        <w:rPr>
          <w:rFonts w:ascii="Times New Roman" w:eastAsiaTheme="minorEastAsia" w:hAnsi="Times New Roman" w:cs="Times New Roman"/>
          <w:sz w:val="28"/>
          <w:szCs w:val="28"/>
          <w:lang w:eastAsia="ru-RU"/>
        </w:rPr>
        <w:t xml:space="preserve">3.2. Для прохождения процедуры перерегистрации гражданину, стоящему на учете в качестве нуждающегося в жилом помещении, необходимо обратиться в организацию, уполномоченную на осуществление приема документов, для предоставления </w:t>
      </w:r>
      <w:r w:rsidRPr="005A5F06">
        <w:rPr>
          <w:rFonts w:ascii="Times New Roman" w:eastAsia="Times New Roman" w:hAnsi="Times New Roman" w:cs="Times New Roman"/>
          <w:sz w:val="28"/>
          <w:szCs w:val="28"/>
          <w:lang w:eastAsia="ru-RU"/>
        </w:rPr>
        <w:t>муниципальной</w:t>
      </w:r>
      <w:r w:rsidRPr="005A5F06">
        <w:rPr>
          <w:rFonts w:ascii="Times New Roman" w:eastAsiaTheme="minorEastAsia" w:hAnsi="Times New Roman" w:cs="Times New Roman"/>
          <w:sz w:val="28"/>
          <w:szCs w:val="28"/>
          <w:lang w:eastAsia="ru-RU"/>
        </w:rPr>
        <w:t xml:space="preserve"> услуги и </w:t>
      </w:r>
      <w:r w:rsidRPr="005A5F06">
        <w:rPr>
          <w:rFonts w:ascii="Times New Roman" w:eastAsiaTheme="minorEastAsia" w:hAnsi="Times New Roman" w:cs="Times New Roman"/>
          <w:sz w:val="28"/>
          <w:szCs w:val="28"/>
          <w:lang w:eastAsia="ru-RU"/>
        </w:rPr>
        <w:lastRenderedPageBreak/>
        <w:t>представить сведения, подтверждающие его статус нуждающегося в жилом помещении.</w:t>
      </w:r>
    </w:p>
    <w:p w:rsidR="009150E8" w:rsidRPr="005A5F06" w:rsidRDefault="009150E8" w:rsidP="009150E8">
      <w:pPr>
        <w:widowControl w:val="0"/>
        <w:autoSpaceDE w:val="0"/>
        <w:autoSpaceDN w:val="0"/>
        <w:adjustRightInd w:val="0"/>
        <w:spacing w:before="120" w:after="120" w:line="240" w:lineRule="auto"/>
        <w:ind w:firstLine="851"/>
        <w:jc w:val="both"/>
        <w:rPr>
          <w:rFonts w:ascii="Times New Roman" w:eastAsiaTheme="minorEastAsia" w:hAnsi="Times New Roman" w:cs="Times New Roman"/>
          <w:sz w:val="28"/>
          <w:szCs w:val="28"/>
          <w:lang w:eastAsia="ru-RU"/>
        </w:rPr>
      </w:pPr>
      <w:bookmarkStart w:id="64" w:name="sub_1066"/>
      <w:bookmarkEnd w:id="63"/>
      <w:r w:rsidRPr="005A5F06">
        <w:rPr>
          <w:rFonts w:ascii="Times New Roman" w:eastAsiaTheme="minorEastAsia" w:hAnsi="Times New Roman" w:cs="Times New Roman"/>
          <w:sz w:val="28"/>
          <w:szCs w:val="28"/>
          <w:lang w:eastAsia="ru-RU"/>
        </w:rPr>
        <w:t xml:space="preserve">3.3. В случае, если за истекший период не произошло изменений в ранее представленных сведениях, гражданин, подтверждает неизменность ранее представленных им сведений путем оформления расписки по форме согласно </w:t>
      </w:r>
      <w:hyperlink r:id="rId48" w:anchor="sub_1800" w:history="1">
        <w:r w:rsidRPr="005A5F06">
          <w:rPr>
            <w:rStyle w:val="a6"/>
            <w:rFonts w:ascii="Times New Roman" w:eastAsiaTheme="minorEastAsia" w:hAnsi="Times New Roman" w:cs="Times New Roman"/>
            <w:color w:val="auto"/>
            <w:sz w:val="28"/>
            <w:szCs w:val="28"/>
            <w:u w:val="none"/>
            <w:lang w:eastAsia="ru-RU"/>
          </w:rPr>
          <w:t>приложению 5</w:t>
        </w:r>
      </w:hyperlink>
      <w:r w:rsidRPr="005A5F06">
        <w:rPr>
          <w:rFonts w:ascii="Times New Roman" w:eastAsiaTheme="minorEastAsia" w:hAnsi="Times New Roman" w:cs="Times New Roman"/>
          <w:sz w:val="28"/>
          <w:szCs w:val="28"/>
          <w:lang w:eastAsia="ru-RU"/>
        </w:rPr>
        <w:t>.</w:t>
      </w:r>
    </w:p>
    <w:p w:rsidR="009150E8" w:rsidRPr="005A5F06" w:rsidRDefault="009150E8" w:rsidP="009150E8">
      <w:pPr>
        <w:widowControl w:val="0"/>
        <w:autoSpaceDE w:val="0"/>
        <w:autoSpaceDN w:val="0"/>
        <w:adjustRightInd w:val="0"/>
        <w:spacing w:before="120" w:after="120" w:line="240" w:lineRule="auto"/>
        <w:ind w:firstLine="851"/>
        <w:jc w:val="both"/>
        <w:rPr>
          <w:rFonts w:ascii="Times New Roman" w:eastAsiaTheme="minorEastAsia" w:hAnsi="Times New Roman" w:cs="Times New Roman"/>
          <w:sz w:val="28"/>
          <w:szCs w:val="28"/>
          <w:lang w:eastAsia="ru-RU"/>
        </w:rPr>
      </w:pPr>
      <w:bookmarkStart w:id="65" w:name="sub_1067"/>
      <w:bookmarkEnd w:id="64"/>
      <w:r w:rsidRPr="005A5F06">
        <w:rPr>
          <w:rFonts w:ascii="Times New Roman" w:eastAsiaTheme="minorEastAsia" w:hAnsi="Times New Roman" w:cs="Times New Roman"/>
          <w:sz w:val="28"/>
          <w:szCs w:val="28"/>
          <w:lang w:eastAsia="ru-RU"/>
        </w:rPr>
        <w:t xml:space="preserve">3.4. В случае если в составе сведений за истекший период произошли изменения, гражданин обязан подтвердить изменения путем представления новых документов, подтверждающих произошедшие изменения с заявлением по форме согласно </w:t>
      </w:r>
      <w:hyperlink r:id="rId49" w:anchor="sub_1900" w:history="1">
        <w:r w:rsidRPr="005A5F06">
          <w:rPr>
            <w:rStyle w:val="a6"/>
            <w:rFonts w:ascii="Times New Roman" w:eastAsiaTheme="minorEastAsia" w:hAnsi="Times New Roman" w:cs="Times New Roman"/>
            <w:color w:val="auto"/>
            <w:sz w:val="28"/>
            <w:szCs w:val="28"/>
            <w:u w:val="none"/>
            <w:lang w:eastAsia="ru-RU"/>
          </w:rPr>
          <w:t>приложению 6</w:t>
        </w:r>
      </w:hyperlink>
      <w:r w:rsidRPr="005A5F06">
        <w:rPr>
          <w:rFonts w:ascii="Times New Roman" w:eastAsiaTheme="minorEastAsia" w:hAnsi="Times New Roman" w:cs="Times New Roman"/>
          <w:sz w:val="28"/>
          <w:szCs w:val="28"/>
          <w:lang w:eastAsia="ru-RU"/>
        </w:rPr>
        <w:t>.</w:t>
      </w:r>
    </w:p>
    <w:p w:rsidR="009150E8" w:rsidRDefault="009150E8" w:rsidP="009150E8">
      <w:pPr>
        <w:widowControl w:val="0"/>
        <w:autoSpaceDE w:val="0"/>
        <w:autoSpaceDN w:val="0"/>
        <w:adjustRightInd w:val="0"/>
        <w:spacing w:before="120" w:after="120" w:line="240" w:lineRule="auto"/>
        <w:ind w:firstLine="851"/>
        <w:jc w:val="both"/>
        <w:rPr>
          <w:rFonts w:ascii="Times New Roman" w:eastAsiaTheme="minorEastAsia" w:hAnsi="Times New Roman" w:cs="Times New Roman"/>
          <w:sz w:val="28"/>
          <w:szCs w:val="28"/>
          <w:lang w:eastAsia="ru-RU"/>
        </w:rPr>
      </w:pPr>
      <w:bookmarkStart w:id="66" w:name="sub_1068"/>
      <w:bookmarkEnd w:id="65"/>
      <w:r w:rsidRPr="005A5F06">
        <w:rPr>
          <w:rFonts w:ascii="Times New Roman" w:eastAsiaTheme="minorEastAsia" w:hAnsi="Times New Roman" w:cs="Times New Roman"/>
          <w:sz w:val="28"/>
          <w:szCs w:val="28"/>
          <w:lang w:eastAsia="ru-RU"/>
        </w:rPr>
        <w:t>3.5. Специалист Администрации Торбеевского муниципального района на основании представленных документов осуществляет проверку обоснованности отнесения гражданина к нуждающимся в жилом помещении с учетом новых представленных документов.</w:t>
      </w:r>
      <w:bookmarkEnd w:id="66"/>
    </w:p>
    <w:p w:rsidR="009150E8" w:rsidRDefault="009150E8" w:rsidP="009150E8">
      <w:pPr>
        <w:autoSpaceDE w:val="0"/>
        <w:autoSpaceDN w:val="0"/>
        <w:adjustRightInd w:val="0"/>
        <w:spacing w:before="120" w:after="120" w:line="240" w:lineRule="auto"/>
        <w:ind w:firstLine="851"/>
        <w:jc w:val="center"/>
        <w:outlineLvl w:val="0"/>
        <w:rPr>
          <w:rFonts w:ascii="Times New Roman" w:hAnsi="Times New Roman" w:cs="Times New Roman"/>
          <w:b/>
          <w:bCs/>
          <w:sz w:val="28"/>
          <w:szCs w:val="28"/>
        </w:rPr>
      </w:pPr>
      <w:r>
        <w:rPr>
          <w:rFonts w:ascii="Times New Roman" w:hAnsi="Times New Roman" w:cs="Times New Roman"/>
          <w:b/>
          <w:bCs/>
          <w:sz w:val="28"/>
          <w:szCs w:val="28"/>
        </w:rPr>
        <w:t>Раздел 4. Формы контроля за исполнением Административного регламента</w:t>
      </w:r>
    </w:p>
    <w:p w:rsidR="009150E8" w:rsidRDefault="009150E8" w:rsidP="009150E8">
      <w:pPr>
        <w:autoSpaceDE w:val="0"/>
        <w:autoSpaceDN w:val="0"/>
        <w:adjustRightInd w:val="0"/>
        <w:spacing w:before="120" w:after="120" w:line="240" w:lineRule="auto"/>
        <w:ind w:firstLine="851"/>
        <w:jc w:val="center"/>
        <w:outlineLvl w:val="0"/>
        <w:rPr>
          <w:rFonts w:ascii="Times New Roman" w:hAnsi="Times New Roman" w:cs="Times New Roman"/>
          <w:b/>
          <w:bCs/>
          <w:sz w:val="28"/>
          <w:szCs w:val="28"/>
        </w:rPr>
      </w:pPr>
      <w:r>
        <w:rPr>
          <w:rFonts w:ascii="Times New Roman" w:hAnsi="Times New Roman" w:cs="Times New Roman"/>
          <w:b/>
          <w:bCs/>
          <w:sz w:val="28"/>
          <w:szCs w:val="28"/>
        </w:rPr>
        <w:t>Подраздел 1. Текущий контроль за предоставлением муниципальной услуги</w:t>
      </w:r>
      <w:bookmarkStart w:id="67" w:name="sub_442"/>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bookmarkStart w:id="68" w:name="sub_1108"/>
      <w:r>
        <w:rPr>
          <w:rFonts w:ascii="Times New Roman" w:eastAsia="Times New Roman" w:hAnsi="Times New Roman" w:cs="Times New Roman"/>
          <w:sz w:val="28"/>
          <w:szCs w:val="28"/>
          <w:lang w:eastAsia="ru-RU"/>
        </w:rPr>
        <w:t>1.1 Текущий контроль за соблюдением последовательности действий сотрудников органов и организаций, участвующих в предоставлении муниципальной услуги, определенных административными процедурами по предоставлению муниципальной услуги, осуществляется их непосредственными руководителями, а также уполномоченным должностным лицом, ответственным за организацию работы по предоставлению муниципальной услуги.</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bookmarkStart w:id="69" w:name="sub_1109"/>
      <w:bookmarkEnd w:id="68"/>
      <w:r>
        <w:rPr>
          <w:rFonts w:ascii="Times New Roman" w:eastAsia="Times New Roman" w:hAnsi="Times New Roman" w:cs="Times New Roman"/>
          <w:sz w:val="28"/>
          <w:szCs w:val="28"/>
          <w:lang w:eastAsia="ru-RU"/>
        </w:rPr>
        <w:t>1.2 Руководители органов и организаций, участвующих в предоставлении муниципальной услуги, организуют работу по предоставлению муниципальной услуги, определяют должностные обязанности сотрудников, осуществляют контроль за их исполнением, принимают меры к совершенствованию форм и методов служебной деятельности, обучению сотрудников, несут персональную ответственность за исполнение письменных обращений граждан, соблюдение законности.</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bookmarkStart w:id="70" w:name="sub_1110"/>
      <w:bookmarkEnd w:id="69"/>
      <w:r>
        <w:rPr>
          <w:rFonts w:ascii="Times New Roman" w:eastAsia="Times New Roman" w:hAnsi="Times New Roman" w:cs="Times New Roman"/>
          <w:sz w:val="28"/>
          <w:szCs w:val="28"/>
          <w:lang w:eastAsia="ru-RU"/>
        </w:rPr>
        <w:t xml:space="preserve">1.3 Специалист </w:t>
      </w:r>
      <w:r w:rsidR="00286DC9" w:rsidRPr="00286DC9">
        <w:rPr>
          <w:rFonts w:ascii="Times New Roman" w:eastAsia="Times New Roman" w:hAnsi="Times New Roman" w:cs="Times New Roman"/>
          <w:sz w:val="28"/>
          <w:szCs w:val="28"/>
          <w:lang w:eastAsia="ru-RU"/>
        </w:rPr>
        <w:t xml:space="preserve">«МФЦ» </w:t>
      </w:r>
      <w:r>
        <w:rPr>
          <w:rFonts w:ascii="Times New Roman" w:eastAsia="Times New Roman" w:hAnsi="Times New Roman" w:cs="Times New Roman"/>
          <w:sz w:val="28"/>
          <w:szCs w:val="28"/>
          <w:lang w:eastAsia="ru-RU"/>
        </w:rPr>
        <w:t>несет персональную ответственность за сохранность документов, полученных от заявителя, правильность и полноту их оформления, соблюдение срока исполнения процедур, достоверность, правильность и своевременность внесения сведений в информационную систему</w:t>
      </w:r>
      <w:r w:rsidR="00286DC9" w:rsidRPr="00286DC9">
        <w:rPr>
          <w:rFonts w:ascii="Times New Roman" w:eastAsia="Times New Roman" w:hAnsi="Times New Roman" w:cs="Times New Roman"/>
          <w:sz w:val="28"/>
          <w:szCs w:val="28"/>
          <w:lang w:eastAsia="ru-RU"/>
        </w:rPr>
        <w:t>«МФЦ»</w:t>
      </w:r>
      <w:r>
        <w:rPr>
          <w:rFonts w:ascii="Times New Roman" w:eastAsia="Times New Roman" w:hAnsi="Times New Roman" w:cs="Times New Roman"/>
          <w:sz w:val="28"/>
          <w:szCs w:val="28"/>
          <w:lang w:eastAsia="ru-RU"/>
        </w:rPr>
        <w:t>.</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bookmarkStart w:id="71" w:name="sub_1111"/>
      <w:bookmarkEnd w:id="70"/>
      <w:r>
        <w:rPr>
          <w:rFonts w:ascii="Times New Roman" w:eastAsia="Times New Roman" w:hAnsi="Times New Roman" w:cs="Times New Roman"/>
          <w:sz w:val="28"/>
          <w:szCs w:val="28"/>
          <w:lang w:eastAsia="ru-RU"/>
        </w:rPr>
        <w:t>1.4 Специалист Администрации Торбеевского муниципального района несет персональную ответственность за сохранность документов, переданных ему для исполнения, соблюдение срока исполнения процедур, законность подготовленных им документов.</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bookmarkStart w:id="72" w:name="sub_1112"/>
      <w:bookmarkEnd w:id="71"/>
      <w:r>
        <w:rPr>
          <w:rFonts w:ascii="Times New Roman" w:eastAsia="Times New Roman" w:hAnsi="Times New Roman" w:cs="Times New Roman"/>
          <w:sz w:val="28"/>
          <w:szCs w:val="28"/>
          <w:lang w:eastAsia="ru-RU"/>
        </w:rPr>
        <w:t xml:space="preserve">1.5  Обязанности специалистов </w:t>
      </w:r>
      <w:r w:rsidR="00286DC9" w:rsidRPr="00286DC9">
        <w:rPr>
          <w:rFonts w:ascii="Times New Roman" w:eastAsia="Times New Roman" w:hAnsi="Times New Roman" w:cs="Times New Roman"/>
          <w:sz w:val="28"/>
          <w:szCs w:val="28"/>
          <w:lang w:eastAsia="ru-RU"/>
        </w:rPr>
        <w:t>«МФЦ»</w:t>
      </w:r>
      <w:r>
        <w:rPr>
          <w:rFonts w:ascii="Times New Roman" w:eastAsia="Times New Roman" w:hAnsi="Times New Roman" w:cs="Times New Roman"/>
          <w:sz w:val="28"/>
          <w:szCs w:val="28"/>
          <w:lang w:eastAsia="ru-RU"/>
        </w:rPr>
        <w:t xml:space="preserve">, обязанности специалиста </w:t>
      </w:r>
      <w:r>
        <w:rPr>
          <w:rFonts w:ascii="Times New Roman" w:eastAsia="Times New Roman" w:hAnsi="Times New Roman" w:cs="Times New Roman"/>
          <w:sz w:val="28"/>
          <w:szCs w:val="28"/>
          <w:lang w:eastAsia="ru-RU"/>
        </w:rPr>
        <w:lastRenderedPageBreak/>
        <w:t>Администрации Торбеевского муниципального района по исполнению Административного регламента закрепляются в их должностных обязанностях.</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bookmarkStart w:id="73" w:name="sub_1113"/>
      <w:bookmarkEnd w:id="72"/>
      <w:r>
        <w:rPr>
          <w:rFonts w:ascii="Times New Roman" w:eastAsia="Times New Roman" w:hAnsi="Times New Roman" w:cs="Times New Roman"/>
          <w:sz w:val="28"/>
          <w:szCs w:val="28"/>
          <w:lang w:eastAsia="ru-RU"/>
        </w:rPr>
        <w:t>1.6 Должностным лицом, ответственным за организацию работы по предоставлению муниципальной услуги, текущий контроль осуществляется путем проведения проверок соблюдения положений Административного регламента и иных нормативных правовых актов Российской Федерации.</w:t>
      </w:r>
    </w:p>
    <w:bookmarkEnd w:id="73"/>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Текущий контроль осуществляется согласно плану утвержденного Главой Торбеевского муниципального района.</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bookmarkStart w:id="74" w:name="sub_1114"/>
      <w:r>
        <w:rPr>
          <w:rFonts w:ascii="Times New Roman" w:eastAsia="Times New Roman" w:hAnsi="Times New Roman" w:cs="Times New Roman"/>
          <w:sz w:val="28"/>
          <w:szCs w:val="28"/>
          <w:lang w:eastAsia="ru-RU"/>
        </w:rPr>
        <w:t>1.7. Заместитель главы Торбеевского муниципального района по промышленности, строительству, транспорту, ЖКХ и связи осуществляет контроль за полнотой и качеством предоставления муниципальной услуги, который включает в себя проведение проверок, направленных на выявление и устранение причин и условий, вследствие которых были нарушены права и свободы граждан, а также рассмотрение, подготовку ответов на обращения граждан, содержащих жалобы на нарушение порядка предоставления муниципальной услуги.</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bookmarkStart w:id="75" w:name="sub_1115"/>
      <w:bookmarkEnd w:id="74"/>
      <w:r>
        <w:rPr>
          <w:rFonts w:ascii="Times New Roman" w:eastAsia="Times New Roman" w:hAnsi="Times New Roman" w:cs="Times New Roman"/>
          <w:sz w:val="28"/>
          <w:szCs w:val="28"/>
          <w:lang w:eastAsia="ru-RU"/>
        </w:rPr>
        <w:t>1.8. В случае выявления нарушений прав граждан по результатам проведенных проверок в отношении виновных лиц принимаются меры в соответствии с законодательством Российской Федерации.</w:t>
      </w:r>
      <w:bookmarkEnd w:id="75"/>
    </w:p>
    <w:p w:rsidR="009150E8" w:rsidRDefault="009150E8" w:rsidP="009150E8">
      <w:pPr>
        <w:widowControl w:val="0"/>
        <w:autoSpaceDE w:val="0"/>
        <w:autoSpaceDN w:val="0"/>
        <w:adjustRightInd w:val="0"/>
        <w:spacing w:before="120" w:after="120" w:line="240" w:lineRule="auto"/>
        <w:ind w:firstLine="851"/>
        <w:jc w:val="center"/>
        <w:outlineLvl w:val="0"/>
        <w:rPr>
          <w:rFonts w:ascii="Times New Roman" w:eastAsia="Times New Roman" w:hAnsi="Times New Roman" w:cs="Times New Roman"/>
          <w:b/>
          <w:bCs/>
          <w:color w:val="26282F"/>
          <w:sz w:val="28"/>
          <w:szCs w:val="28"/>
          <w:lang w:eastAsia="ru-RU"/>
        </w:rPr>
      </w:pPr>
      <w:bookmarkStart w:id="76" w:name="sub_500"/>
      <w:bookmarkStart w:id="77" w:name="sub_1019"/>
      <w:bookmarkEnd w:id="67"/>
      <w:r>
        <w:rPr>
          <w:rFonts w:ascii="Times New Roman" w:eastAsia="Times New Roman" w:hAnsi="Times New Roman" w:cs="Times New Roman"/>
          <w:b/>
          <w:bCs/>
          <w:color w:val="26282F"/>
          <w:sz w:val="28"/>
          <w:szCs w:val="28"/>
          <w:lang w:eastAsia="ru-RU"/>
        </w:rPr>
        <w:t>Раздел 5. Досудебный (внесудебный) порядок обжалования решений и действий (бездействия) органа, предоставляющего государственную услугу, а также должностных лиц, или муниципальных служащих</w:t>
      </w:r>
    </w:p>
    <w:p w:rsidR="00094F67" w:rsidRPr="00094F67" w:rsidRDefault="009150E8" w:rsidP="00094F67">
      <w:pPr>
        <w:spacing w:after="0" w:line="240" w:lineRule="auto"/>
        <w:ind w:firstLine="709"/>
        <w:jc w:val="both"/>
        <w:rPr>
          <w:rFonts w:ascii="Times New Roman" w:eastAsia="Times New Roman" w:hAnsi="Times New Roman" w:cs="Times New Roman"/>
          <w:sz w:val="28"/>
          <w:szCs w:val="28"/>
          <w:lang w:eastAsia="ru-RU"/>
        </w:rPr>
      </w:pPr>
      <w:bookmarkStart w:id="78" w:name="sub_546"/>
      <w:bookmarkEnd w:id="76"/>
      <w:bookmarkEnd w:id="77"/>
      <w:r>
        <w:rPr>
          <w:rFonts w:ascii="Times New Roman" w:hAnsi="Times New Roman" w:cs="Times New Roman"/>
          <w:sz w:val="28"/>
          <w:szCs w:val="28"/>
        </w:rPr>
        <w:t xml:space="preserve">5.1. </w:t>
      </w:r>
      <w:bookmarkEnd w:id="78"/>
      <w:r w:rsidR="00094F67" w:rsidRPr="00094F67">
        <w:rPr>
          <w:rFonts w:ascii="Times New Roman" w:eastAsia="Times New Roman" w:hAnsi="Times New Roman" w:cs="Times New Roman"/>
          <w:sz w:val="28"/>
          <w:szCs w:val="28"/>
          <w:lang w:eastAsia="ru-RU"/>
        </w:rPr>
        <w:t>Основанием для начала досудебного обжалования является поступление жалобы.  Жалоба подается в Администрацию Торбеевского муниципального района (далее - Администрация), привлекаемые организации, муниципальное бюджетное учреждение Торбеевского муниципального района «Многофункциональный центр предоставления государственных  и муниципальных услуг» (далее – многофункциональный центр), в письменной форме, в том числе при личном приеме заявителя, или в электронном виде.</w:t>
      </w:r>
    </w:p>
    <w:p w:rsidR="00094F67" w:rsidRPr="00094F67" w:rsidRDefault="00094F67" w:rsidP="00094F67">
      <w:pPr>
        <w:spacing w:after="0" w:line="240" w:lineRule="auto"/>
        <w:jc w:val="both"/>
        <w:rPr>
          <w:rFonts w:ascii="Times New Roman" w:eastAsia="Times New Roman" w:hAnsi="Times New Roman" w:cs="Times New Roman"/>
          <w:sz w:val="28"/>
          <w:szCs w:val="28"/>
          <w:lang w:eastAsia="ru-RU"/>
        </w:rPr>
      </w:pPr>
      <w:r w:rsidRPr="00094F67">
        <w:rPr>
          <w:rFonts w:ascii="Times New Roman" w:eastAsia="Times New Roman" w:hAnsi="Times New Roman" w:cs="Times New Roman"/>
          <w:sz w:val="28"/>
          <w:szCs w:val="28"/>
          <w:lang w:eastAsia="ru-RU"/>
        </w:rPr>
        <w:t>Жалобу на решения и действия (бездействие) многофункционального центра, привлекаемой организации также можно подать учредителю многофункционального центра в письменной форме, в том числе при личном приеме заявителя, или в электронном виде.</w:t>
      </w:r>
    </w:p>
    <w:p w:rsidR="00094F67" w:rsidRPr="00094F67" w:rsidRDefault="004171F5" w:rsidP="00094F67">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094F67" w:rsidRPr="00094F67">
        <w:rPr>
          <w:rFonts w:ascii="Times New Roman" w:eastAsia="Times New Roman" w:hAnsi="Times New Roman" w:cs="Times New Roman"/>
          <w:sz w:val="28"/>
          <w:szCs w:val="28"/>
          <w:lang w:eastAsia="ru-RU"/>
        </w:rPr>
        <w:t>. Жалоба должна содержать:</w:t>
      </w:r>
    </w:p>
    <w:p w:rsidR="00094F67" w:rsidRPr="00094F67" w:rsidRDefault="00094F67" w:rsidP="00094F67">
      <w:pPr>
        <w:spacing w:after="0" w:line="240" w:lineRule="auto"/>
        <w:jc w:val="both"/>
        <w:rPr>
          <w:rFonts w:ascii="Times New Roman" w:eastAsia="Times New Roman" w:hAnsi="Times New Roman" w:cs="Times New Roman"/>
          <w:sz w:val="28"/>
          <w:szCs w:val="28"/>
          <w:lang w:eastAsia="ru-RU"/>
        </w:rPr>
      </w:pPr>
      <w:bookmarkStart w:id="79" w:name="sub_132"/>
      <w:r w:rsidRPr="00094F67">
        <w:rPr>
          <w:rFonts w:ascii="Times New Roman" w:eastAsia="Times New Roman" w:hAnsi="Times New Roman" w:cs="Times New Roman"/>
          <w:sz w:val="28"/>
          <w:szCs w:val="28"/>
          <w:lang w:eastAsia="ru-RU"/>
        </w:rPr>
        <w:t>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привлекаемой организации, ее руководителя и (или) работника, решения и действия (бездействие) которых обжалуются;</w:t>
      </w:r>
    </w:p>
    <w:p w:rsidR="00094F67" w:rsidRPr="00094F67" w:rsidRDefault="00094F67" w:rsidP="00094F67">
      <w:pPr>
        <w:spacing w:after="0" w:line="240" w:lineRule="auto"/>
        <w:jc w:val="both"/>
        <w:rPr>
          <w:rFonts w:ascii="Times New Roman" w:eastAsia="Times New Roman" w:hAnsi="Times New Roman" w:cs="Times New Roman"/>
          <w:sz w:val="28"/>
          <w:szCs w:val="28"/>
          <w:lang w:eastAsia="ru-RU"/>
        </w:rPr>
      </w:pPr>
      <w:bookmarkStart w:id="80" w:name="sub_133"/>
      <w:bookmarkEnd w:id="79"/>
      <w:r w:rsidRPr="00094F67">
        <w:rPr>
          <w:rFonts w:ascii="Times New Roman" w:eastAsia="Times New Roman" w:hAnsi="Times New Roman" w:cs="Times New Roman"/>
          <w:sz w:val="28"/>
          <w:szCs w:val="28"/>
          <w:lang w:eastAsia="ru-RU"/>
        </w:rPr>
        <w:lastRenderedPageBreak/>
        <w:t xml:space="preserve">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 (за исключением случая, когда жалоба направляется способом, указанным в </w:t>
      </w:r>
      <w:hyperlink w:anchor="sub_165" w:history="1">
        <w:r w:rsidRPr="00094F67">
          <w:rPr>
            <w:rFonts w:ascii="Times New Roman" w:eastAsia="Times New Roman" w:hAnsi="Times New Roman" w:cs="Times New Roman"/>
            <w:sz w:val="28"/>
            <w:szCs w:val="28"/>
            <w:lang w:eastAsia="ru-RU"/>
          </w:rPr>
          <w:t xml:space="preserve">абзаце пятом пункта </w:t>
        </w:r>
      </w:hyperlink>
      <w:r w:rsidRPr="00094F67">
        <w:rPr>
          <w:rFonts w:ascii="Times New Roman" w:eastAsia="Times New Roman" w:hAnsi="Times New Roman" w:cs="Times New Roman"/>
          <w:sz w:val="28"/>
          <w:szCs w:val="28"/>
          <w:lang w:eastAsia="ru-RU"/>
        </w:rPr>
        <w:t>71 настоящего раздела);</w:t>
      </w:r>
    </w:p>
    <w:p w:rsidR="00094F67" w:rsidRPr="00094F67" w:rsidRDefault="00094F67" w:rsidP="00094F67">
      <w:pPr>
        <w:spacing w:after="0" w:line="240" w:lineRule="auto"/>
        <w:jc w:val="both"/>
        <w:rPr>
          <w:rFonts w:ascii="Times New Roman" w:eastAsia="Times New Roman" w:hAnsi="Times New Roman" w:cs="Times New Roman"/>
          <w:sz w:val="28"/>
          <w:szCs w:val="28"/>
          <w:lang w:eastAsia="ru-RU"/>
        </w:rPr>
      </w:pPr>
      <w:bookmarkStart w:id="81" w:name="sub_134"/>
      <w:bookmarkEnd w:id="80"/>
      <w:r w:rsidRPr="00094F67">
        <w:rPr>
          <w:rFonts w:ascii="Times New Roman" w:eastAsia="Times New Roman" w:hAnsi="Times New Roman" w:cs="Times New Roman"/>
          <w:sz w:val="28"/>
          <w:szCs w:val="28"/>
          <w:lang w:eastAsia="ru-RU"/>
        </w:rPr>
        <w:t>сведения об обжалуемых решениях и действиях (бездействии) органа, предоставляющего муниципальную услугу, его должностного лица либо муниципального служащего, многофункционального центра, работника многофункционального центра, привлекаемой организации, работника привлекаемой организации;</w:t>
      </w:r>
    </w:p>
    <w:p w:rsidR="00094F67" w:rsidRPr="00094F67" w:rsidRDefault="00094F67" w:rsidP="00094F67">
      <w:pPr>
        <w:spacing w:after="0" w:line="240" w:lineRule="auto"/>
        <w:jc w:val="both"/>
        <w:rPr>
          <w:rFonts w:ascii="Times New Roman" w:eastAsia="Times New Roman" w:hAnsi="Times New Roman" w:cs="Times New Roman"/>
          <w:sz w:val="28"/>
          <w:szCs w:val="28"/>
          <w:lang w:eastAsia="ru-RU"/>
        </w:rPr>
      </w:pPr>
      <w:bookmarkStart w:id="82" w:name="sub_135"/>
      <w:bookmarkEnd w:id="81"/>
      <w:r w:rsidRPr="00094F67">
        <w:rPr>
          <w:rFonts w:ascii="Times New Roman" w:eastAsia="Times New Roman" w:hAnsi="Times New Roman" w:cs="Times New Roman"/>
          <w:sz w:val="28"/>
          <w:szCs w:val="28"/>
          <w:lang w:eastAsia="ru-RU"/>
        </w:rPr>
        <w:t>доводы, на основании которых заявитель не согласен с решением и действиями (бездействием) органа, предоставляющего муниципальную услугу, его должностного лица либо муниципального служащего, многофункционального центра, работника многофункционального центра, привлекаемой организации, работника привлекаемой организации. Заявителем могут быть представлены документы (при наличии), подтверждающие доводы заявителя, либо их копии.</w:t>
      </w:r>
    </w:p>
    <w:p w:rsidR="00094F67" w:rsidRPr="00094F67" w:rsidRDefault="004171F5" w:rsidP="00094F67">
      <w:pPr>
        <w:spacing w:after="0" w:line="240" w:lineRule="auto"/>
        <w:jc w:val="both"/>
        <w:rPr>
          <w:rFonts w:ascii="Times New Roman" w:eastAsia="Times New Roman" w:hAnsi="Times New Roman" w:cs="Times New Roman"/>
          <w:sz w:val="28"/>
          <w:szCs w:val="28"/>
          <w:lang w:eastAsia="ru-RU"/>
        </w:rPr>
      </w:pPr>
      <w:bookmarkStart w:id="83" w:name="sub_1004"/>
      <w:bookmarkEnd w:id="82"/>
      <w:r>
        <w:rPr>
          <w:rFonts w:ascii="Times New Roman" w:eastAsia="Times New Roman" w:hAnsi="Times New Roman" w:cs="Times New Roman"/>
          <w:sz w:val="28"/>
          <w:szCs w:val="28"/>
          <w:lang w:eastAsia="ru-RU"/>
        </w:rPr>
        <w:t>5.3</w:t>
      </w:r>
      <w:r w:rsidR="00094F67" w:rsidRPr="00094F67">
        <w:rPr>
          <w:rFonts w:ascii="Times New Roman" w:eastAsia="Times New Roman" w:hAnsi="Times New Roman" w:cs="Times New Roman"/>
          <w:sz w:val="28"/>
          <w:szCs w:val="28"/>
          <w:lang w:eastAsia="ru-RU"/>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bookmarkEnd w:id="83"/>
    <w:p w:rsidR="00094F67" w:rsidRPr="00094F67" w:rsidRDefault="00094F67" w:rsidP="00094F67">
      <w:pPr>
        <w:spacing w:after="0" w:line="240" w:lineRule="auto"/>
        <w:jc w:val="both"/>
        <w:rPr>
          <w:rFonts w:ascii="Times New Roman" w:eastAsia="Times New Roman" w:hAnsi="Times New Roman" w:cs="Times New Roman"/>
          <w:sz w:val="28"/>
          <w:szCs w:val="28"/>
          <w:lang w:eastAsia="ru-RU"/>
        </w:rPr>
      </w:pPr>
      <w:r w:rsidRPr="00094F67">
        <w:rPr>
          <w:rFonts w:ascii="Times New Roman" w:eastAsia="Times New Roman" w:hAnsi="Times New Roman" w:cs="Times New Roman"/>
          <w:sz w:val="28"/>
          <w:szCs w:val="28"/>
          <w:lang w:eastAsia="ru-RU"/>
        </w:rPr>
        <w:t>оформленная в соответствии с законодательством Российской Федерации доверенность (для физических лиц);</w:t>
      </w:r>
    </w:p>
    <w:p w:rsidR="00094F67" w:rsidRPr="00094F67" w:rsidRDefault="00094F67" w:rsidP="00094F67">
      <w:pPr>
        <w:spacing w:after="0" w:line="240" w:lineRule="auto"/>
        <w:jc w:val="both"/>
        <w:rPr>
          <w:rFonts w:ascii="Times New Roman" w:eastAsia="Times New Roman" w:hAnsi="Times New Roman" w:cs="Times New Roman"/>
          <w:sz w:val="28"/>
          <w:szCs w:val="28"/>
          <w:lang w:eastAsia="ru-RU"/>
        </w:rPr>
      </w:pPr>
      <w:r w:rsidRPr="00094F67">
        <w:rPr>
          <w:rFonts w:ascii="Times New Roman" w:eastAsia="Times New Roman" w:hAnsi="Times New Roman" w:cs="Times New Roman"/>
          <w:sz w:val="28"/>
          <w:szCs w:val="28"/>
          <w:lang w:eastAsia="ru-RU"/>
        </w:rPr>
        <w:t>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094F67" w:rsidRPr="00094F67" w:rsidRDefault="00094F67" w:rsidP="00094F67">
      <w:pPr>
        <w:spacing w:after="0" w:line="240" w:lineRule="auto"/>
        <w:jc w:val="both"/>
        <w:rPr>
          <w:rFonts w:ascii="Times New Roman" w:eastAsia="Times New Roman" w:hAnsi="Times New Roman" w:cs="Times New Roman"/>
          <w:sz w:val="28"/>
          <w:szCs w:val="28"/>
          <w:lang w:eastAsia="ru-RU"/>
        </w:rPr>
      </w:pPr>
      <w:r w:rsidRPr="00094F67">
        <w:rPr>
          <w:rFonts w:ascii="Times New Roman" w:eastAsia="Times New Roman" w:hAnsi="Times New Roman" w:cs="Times New Roman"/>
          <w:sz w:val="28"/>
          <w:szCs w:val="28"/>
          <w:lang w:eastAsia="ru-RU"/>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094F67" w:rsidRPr="00094F67" w:rsidRDefault="004171F5" w:rsidP="00094F67">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5.4</w:t>
      </w:r>
      <w:r w:rsidR="00094F67" w:rsidRPr="00094F67">
        <w:rPr>
          <w:rFonts w:ascii="Times New Roman" w:eastAsia="Times New Roman" w:hAnsi="Times New Roman" w:cs="Times New Roman"/>
          <w:sz w:val="28"/>
          <w:szCs w:val="28"/>
          <w:lang w:eastAsia="ru-RU"/>
        </w:rPr>
        <w:t xml:space="preserve"> Прием жалоб в письменной форме осуществляется органами, предоставляющими муниципальные услуги, многофункциональным центром, привлекаемой организацией в месте предоставления муниципальной услуги (в месте, где заявитель подавал запрос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094F67" w:rsidRPr="00094F67" w:rsidRDefault="00094F67" w:rsidP="00094F67">
      <w:pPr>
        <w:spacing w:after="0" w:line="240" w:lineRule="auto"/>
        <w:jc w:val="both"/>
        <w:rPr>
          <w:rFonts w:ascii="Times New Roman" w:eastAsia="Times New Roman" w:hAnsi="Times New Roman" w:cs="Times New Roman"/>
          <w:sz w:val="28"/>
          <w:szCs w:val="28"/>
          <w:lang w:eastAsia="ru-RU"/>
        </w:rPr>
      </w:pPr>
      <w:r w:rsidRPr="00094F67">
        <w:rPr>
          <w:rFonts w:ascii="Times New Roman" w:eastAsia="Times New Roman" w:hAnsi="Times New Roman" w:cs="Times New Roman"/>
          <w:sz w:val="28"/>
          <w:szCs w:val="28"/>
          <w:lang w:eastAsia="ru-RU"/>
        </w:rPr>
        <w:t>Время приема жалоб должно совпадать со временем предоставления государственных услуг.</w:t>
      </w:r>
    </w:p>
    <w:p w:rsidR="00094F67" w:rsidRPr="00094F67" w:rsidRDefault="00094F67" w:rsidP="00094F67">
      <w:pPr>
        <w:spacing w:after="0" w:line="240" w:lineRule="auto"/>
        <w:jc w:val="both"/>
        <w:rPr>
          <w:rFonts w:ascii="Times New Roman" w:eastAsia="Times New Roman" w:hAnsi="Times New Roman" w:cs="Times New Roman"/>
          <w:sz w:val="28"/>
          <w:szCs w:val="28"/>
          <w:lang w:eastAsia="ru-RU"/>
        </w:rPr>
      </w:pPr>
      <w:r w:rsidRPr="00094F67">
        <w:rPr>
          <w:rFonts w:ascii="Times New Roman" w:eastAsia="Times New Roman" w:hAnsi="Times New Roman" w:cs="Times New Roman"/>
          <w:sz w:val="28"/>
          <w:szCs w:val="28"/>
          <w:lang w:eastAsia="ru-RU"/>
        </w:rPr>
        <w:t>Жалоба в письменной форме может быть также направлена по почте.</w:t>
      </w:r>
    </w:p>
    <w:p w:rsidR="00094F67" w:rsidRPr="00094F67" w:rsidRDefault="00094F67" w:rsidP="00094F67">
      <w:pPr>
        <w:spacing w:after="0" w:line="240" w:lineRule="auto"/>
        <w:jc w:val="both"/>
        <w:rPr>
          <w:rFonts w:ascii="Times New Roman" w:eastAsia="Times New Roman" w:hAnsi="Times New Roman" w:cs="Times New Roman"/>
          <w:sz w:val="28"/>
          <w:szCs w:val="28"/>
          <w:lang w:eastAsia="ru-RU"/>
        </w:rPr>
      </w:pPr>
      <w:r w:rsidRPr="00094F67">
        <w:rPr>
          <w:rFonts w:ascii="Times New Roman" w:eastAsia="Times New Roman" w:hAnsi="Times New Roman" w:cs="Times New Roman"/>
          <w:sz w:val="28"/>
          <w:szCs w:val="28"/>
          <w:lang w:eastAsia="ru-RU"/>
        </w:rPr>
        <w:t>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094F67" w:rsidRPr="00094F67" w:rsidRDefault="00094F67" w:rsidP="00094F67">
      <w:pPr>
        <w:spacing w:after="0" w:line="240" w:lineRule="auto"/>
        <w:jc w:val="both"/>
        <w:rPr>
          <w:rFonts w:ascii="Times New Roman" w:eastAsia="Times New Roman" w:hAnsi="Times New Roman" w:cs="Times New Roman"/>
          <w:sz w:val="28"/>
          <w:szCs w:val="28"/>
          <w:lang w:eastAsia="ru-RU"/>
        </w:rPr>
      </w:pPr>
      <w:bookmarkStart w:id="84" w:name="sub_155"/>
      <w:r w:rsidRPr="00094F67">
        <w:rPr>
          <w:rFonts w:ascii="Times New Roman" w:eastAsia="Times New Roman" w:hAnsi="Times New Roman" w:cs="Times New Roman"/>
          <w:sz w:val="28"/>
          <w:szCs w:val="28"/>
          <w:lang w:eastAsia="ru-RU"/>
        </w:rPr>
        <w:lastRenderedPageBreak/>
        <w:t>Прием жалоб в письменной форме осуществляется учредителем многофункционального центра в месте фактического нахождения учредителя.</w:t>
      </w:r>
    </w:p>
    <w:bookmarkEnd w:id="84"/>
    <w:p w:rsidR="00094F67" w:rsidRPr="00094F67" w:rsidRDefault="00094F67" w:rsidP="00094F67">
      <w:pPr>
        <w:spacing w:after="0" w:line="240" w:lineRule="auto"/>
        <w:jc w:val="both"/>
        <w:rPr>
          <w:rFonts w:ascii="Times New Roman" w:eastAsia="Times New Roman" w:hAnsi="Times New Roman" w:cs="Times New Roman"/>
          <w:sz w:val="28"/>
          <w:szCs w:val="28"/>
          <w:lang w:eastAsia="ru-RU"/>
        </w:rPr>
      </w:pPr>
      <w:r w:rsidRPr="00094F67">
        <w:rPr>
          <w:rFonts w:ascii="Times New Roman" w:eastAsia="Times New Roman" w:hAnsi="Times New Roman" w:cs="Times New Roman"/>
          <w:sz w:val="28"/>
          <w:szCs w:val="28"/>
          <w:lang w:eastAsia="ru-RU"/>
        </w:rPr>
        <w:t>Время приема жалоб учредителем многофункционального центра должно совпадать со временем работы учредителя.</w:t>
      </w:r>
    </w:p>
    <w:p w:rsidR="00094F67" w:rsidRPr="00094F67" w:rsidRDefault="004171F5" w:rsidP="00094F67">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5.5</w:t>
      </w:r>
      <w:r w:rsidR="00094F67" w:rsidRPr="00094F67">
        <w:rPr>
          <w:rFonts w:ascii="Times New Roman" w:eastAsia="Times New Roman" w:hAnsi="Times New Roman" w:cs="Times New Roman"/>
          <w:sz w:val="28"/>
          <w:szCs w:val="28"/>
          <w:lang w:eastAsia="ru-RU"/>
        </w:rPr>
        <w:t xml:space="preserve"> В электронном виде жалоба может быть подана заявителем посредством:</w:t>
      </w:r>
    </w:p>
    <w:p w:rsidR="00094F67" w:rsidRPr="00094F67" w:rsidRDefault="00094F67" w:rsidP="00094F67">
      <w:pPr>
        <w:spacing w:after="0" w:line="240" w:lineRule="auto"/>
        <w:jc w:val="both"/>
        <w:rPr>
          <w:rFonts w:ascii="Times New Roman" w:eastAsia="Times New Roman" w:hAnsi="Times New Roman" w:cs="Times New Roman"/>
          <w:sz w:val="28"/>
          <w:szCs w:val="28"/>
          <w:lang w:eastAsia="ru-RU"/>
        </w:rPr>
      </w:pPr>
      <w:bookmarkStart w:id="85" w:name="sub_162"/>
      <w:r w:rsidRPr="00094F67">
        <w:rPr>
          <w:rFonts w:ascii="Times New Roman" w:eastAsia="Times New Roman" w:hAnsi="Times New Roman" w:cs="Times New Roman"/>
          <w:sz w:val="28"/>
          <w:szCs w:val="28"/>
          <w:lang w:eastAsia="ru-RU"/>
        </w:rPr>
        <w:t>официального сайта органа, предоставляющего муниципальную услугу, многофункционального центра, привлекаемой организации, учредителя многофункционального центра в информационно-телекоммуникационной сети "Интернет";</w:t>
      </w:r>
    </w:p>
    <w:p w:rsidR="00094F67" w:rsidRPr="00094F67" w:rsidRDefault="00094F67" w:rsidP="00094F67">
      <w:pPr>
        <w:spacing w:after="0" w:line="240" w:lineRule="auto"/>
        <w:jc w:val="both"/>
        <w:rPr>
          <w:rFonts w:ascii="Times New Roman" w:eastAsia="Times New Roman" w:hAnsi="Times New Roman" w:cs="Times New Roman"/>
          <w:sz w:val="28"/>
          <w:szCs w:val="28"/>
          <w:lang w:eastAsia="ru-RU"/>
        </w:rPr>
      </w:pPr>
      <w:bookmarkStart w:id="86" w:name="sub_163"/>
      <w:bookmarkEnd w:id="85"/>
      <w:r w:rsidRPr="00094F67">
        <w:rPr>
          <w:rFonts w:ascii="Times New Roman" w:eastAsia="Times New Roman" w:hAnsi="Times New Roman" w:cs="Times New Roman"/>
          <w:sz w:val="28"/>
          <w:szCs w:val="28"/>
          <w:lang w:eastAsia="ru-RU"/>
        </w:rPr>
        <w:t>федеральной государственной информационной системы "Единый портал государственных и муниципальных услуг (функций)" (далее - Единый портал) (за исключением жалоб на решения и действия (бездействие) привлекаемых организаций, многофункциональных центров и их должностных лиц и работников);</w:t>
      </w:r>
    </w:p>
    <w:p w:rsidR="00094F67" w:rsidRPr="00094F67" w:rsidRDefault="00094F67" w:rsidP="00094F67">
      <w:pPr>
        <w:spacing w:after="0" w:line="240" w:lineRule="auto"/>
        <w:jc w:val="both"/>
        <w:rPr>
          <w:rFonts w:ascii="Times New Roman" w:eastAsia="Times New Roman" w:hAnsi="Times New Roman" w:cs="Times New Roman"/>
          <w:sz w:val="28"/>
          <w:szCs w:val="28"/>
          <w:lang w:eastAsia="ru-RU"/>
        </w:rPr>
      </w:pPr>
      <w:bookmarkStart w:id="87" w:name="sub_164"/>
      <w:bookmarkEnd w:id="86"/>
      <w:r w:rsidRPr="00094F67">
        <w:rPr>
          <w:rFonts w:ascii="Times New Roman" w:eastAsia="Times New Roman" w:hAnsi="Times New Roman" w:cs="Times New Roman"/>
          <w:sz w:val="28"/>
          <w:szCs w:val="28"/>
          <w:lang w:eastAsia="ru-RU"/>
        </w:rPr>
        <w:t>республиканской государственной информационной системы "Республиканский портал государственных и муниципальных услуг (функций)" (далее - Республиканский портал);</w:t>
      </w:r>
    </w:p>
    <w:p w:rsidR="00094F67" w:rsidRPr="00094F67" w:rsidRDefault="00094F67" w:rsidP="00094F67">
      <w:pPr>
        <w:spacing w:after="0" w:line="240" w:lineRule="auto"/>
        <w:jc w:val="both"/>
        <w:rPr>
          <w:rFonts w:ascii="Times New Roman" w:eastAsia="Times New Roman" w:hAnsi="Times New Roman" w:cs="Times New Roman"/>
          <w:sz w:val="28"/>
          <w:szCs w:val="28"/>
          <w:lang w:eastAsia="ru-RU"/>
        </w:rPr>
      </w:pPr>
      <w:bookmarkStart w:id="88" w:name="sub_165"/>
      <w:bookmarkEnd w:id="87"/>
      <w:r w:rsidRPr="00094F67">
        <w:rPr>
          <w:rFonts w:ascii="Times New Roman" w:eastAsia="Times New Roman" w:hAnsi="Times New Roman" w:cs="Times New Roman"/>
          <w:sz w:val="28"/>
          <w:szCs w:val="28"/>
          <w:lang w:eastAsia="ru-RU"/>
        </w:rPr>
        <w:t>портала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система досудебного обжалования) с использованием информационно-телекоммуникационной сети "Интернет" (за исключением жалоб на решения и действия (бездействие) привлекаемых организаций, многофункциональных центров и их должностных лиц и работников).</w:t>
      </w:r>
    </w:p>
    <w:bookmarkEnd w:id="88"/>
    <w:p w:rsidR="00094F67" w:rsidRPr="00094F67" w:rsidRDefault="004171F5" w:rsidP="00094F67">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5.6</w:t>
      </w:r>
      <w:r w:rsidR="00094F67" w:rsidRPr="00094F67">
        <w:rPr>
          <w:rFonts w:ascii="Times New Roman" w:eastAsia="Times New Roman" w:hAnsi="Times New Roman" w:cs="Times New Roman"/>
          <w:sz w:val="28"/>
          <w:szCs w:val="28"/>
          <w:lang w:eastAsia="ru-RU"/>
        </w:rPr>
        <w:t xml:space="preserve"> При подаче жалобы в электронном виде документы, указанные в </w:t>
      </w:r>
      <w:hyperlink w:anchor="sub_1004" w:history="1">
        <w:r w:rsidR="00094F67" w:rsidRPr="00094F67">
          <w:rPr>
            <w:rFonts w:ascii="Times New Roman" w:eastAsia="Times New Roman" w:hAnsi="Times New Roman" w:cs="Times New Roman"/>
            <w:sz w:val="28"/>
            <w:szCs w:val="28"/>
            <w:lang w:eastAsia="ru-RU"/>
          </w:rPr>
          <w:t xml:space="preserve">пункте </w:t>
        </w:r>
      </w:hyperlink>
      <w:r w:rsidR="00094F67" w:rsidRPr="00094F67">
        <w:rPr>
          <w:rFonts w:ascii="Times New Roman" w:eastAsia="Times New Roman" w:hAnsi="Times New Roman" w:cs="Times New Roman"/>
          <w:sz w:val="28"/>
          <w:szCs w:val="28"/>
          <w:lang w:eastAsia="ru-RU"/>
        </w:rPr>
        <w:t xml:space="preserve">69 настоящего раздела, могут быть представлены в форме электронных документов, подписанных </w:t>
      </w:r>
      <w:hyperlink r:id="rId50" w:history="1">
        <w:r w:rsidR="00094F67" w:rsidRPr="00094F67">
          <w:rPr>
            <w:rFonts w:ascii="Times New Roman" w:eastAsia="Times New Roman" w:hAnsi="Times New Roman" w:cs="Times New Roman"/>
            <w:sz w:val="28"/>
            <w:szCs w:val="28"/>
            <w:lang w:eastAsia="ru-RU"/>
          </w:rPr>
          <w:t>электронной подписью</w:t>
        </w:r>
      </w:hyperlink>
      <w:r w:rsidR="00094F67" w:rsidRPr="00094F67">
        <w:rPr>
          <w:rFonts w:ascii="Times New Roman" w:eastAsia="Times New Roman" w:hAnsi="Times New Roman" w:cs="Times New Roman"/>
          <w:sz w:val="28"/>
          <w:szCs w:val="28"/>
          <w:lang w:eastAsia="ru-RU"/>
        </w:rPr>
        <w:t>, вид которой предусмотрен законодательством Российской Федерации, при этом документ, удостоверяющий личность заявителя, не требуется.</w:t>
      </w:r>
    </w:p>
    <w:p w:rsidR="00094F67" w:rsidRPr="00094F67" w:rsidRDefault="004171F5" w:rsidP="00094F67">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5.7</w:t>
      </w:r>
      <w:r w:rsidR="00094F67" w:rsidRPr="00094F67">
        <w:rPr>
          <w:rFonts w:ascii="Times New Roman" w:eastAsia="Times New Roman" w:hAnsi="Times New Roman" w:cs="Times New Roman"/>
          <w:sz w:val="28"/>
          <w:szCs w:val="28"/>
          <w:lang w:eastAsia="ru-RU"/>
        </w:rPr>
        <w:t xml:space="preserve"> Жалоба рассматривается органом, предоставляющим муниципальную услугу, порядок предоставления которой был нарушен вследствие решений и действий (бездействия) органа, предоставляющего муниципальную услугу, его должностного лица либо муниципальных служащих. В случае если обжалуются решения руководителя органа, предоставляющего муниципальную услугу, жалоба подается в вышестоящий орган (в порядке подчиненности) и рассматривается им в установленном порядке.</w:t>
      </w:r>
    </w:p>
    <w:p w:rsidR="00094F67" w:rsidRPr="00094F67" w:rsidRDefault="00094F67" w:rsidP="00094F67">
      <w:pPr>
        <w:spacing w:after="0" w:line="240" w:lineRule="auto"/>
        <w:jc w:val="both"/>
        <w:rPr>
          <w:rFonts w:ascii="Times New Roman" w:eastAsia="Times New Roman" w:hAnsi="Times New Roman" w:cs="Times New Roman"/>
          <w:sz w:val="28"/>
          <w:szCs w:val="28"/>
          <w:lang w:eastAsia="ru-RU"/>
        </w:rPr>
      </w:pPr>
      <w:r w:rsidRPr="00094F67">
        <w:rPr>
          <w:rFonts w:ascii="Times New Roman" w:eastAsia="Times New Roman" w:hAnsi="Times New Roman" w:cs="Times New Roman"/>
          <w:sz w:val="28"/>
          <w:szCs w:val="28"/>
          <w:lang w:eastAsia="ru-RU"/>
        </w:rPr>
        <w:t>При отсутствии вышестоящего органа жалоба подается непосредственно руководителю органа, предоставляющего муниципальную услугу, и рассматривается им в соответствии с настоящими разделом.</w:t>
      </w:r>
    </w:p>
    <w:p w:rsidR="00094F67" w:rsidRPr="00094F67" w:rsidRDefault="00094F67" w:rsidP="00094F67">
      <w:pPr>
        <w:spacing w:after="0" w:line="240" w:lineRule="auto"/>
        <w:jc w:val="both"/>
        <w:rPr>
          <w:rFonts w:ascii="Times New Roman" w:eastAsia="Times New Roman" w:hAnsi="Times New Roman" w:cs="Times New Roman"/>
          <w:sz w:val="28"/>
          <w:szCs w:val="28"/>
          <w:lang w:eastAsia="ru-RU"/>
        </w:rPr>
      </w:pPr>
      <w:bookmarkStart w:id="89" w:name="sub_183"/>
      <w:r w:rsidRPr="00094F67">
        <w:rPr>
          <w:rFonts w:ascii="Times New Roman" w:eastAsia="Times New Roman" w:hAnsi="Times New Roman" w:cs="Times New Roman"/>
          <w:sz w:val="28"/>
          <w:szCs w:val="28"/>
          <w:lang w:eastAsia="ru-RU"/>
        </w:rPr>
        <w:t xml:space="preserve">Жалоба рассматривается многофункциональным центром или привлекаемой организацией, предоставившими муниципальную услугу, порядок предоставления которой был нарушен вследствие решений и действий </w:t>
      </w:r>
      <w:r w:rsidRPr="00094F67">
        <w:rPr>
          <w:rFonts w:ascii="Times New Roman" w:eastAsia="Times New Roman" w:hAnsi="Times New Roman" w:cs="Times New Roman"/>
          <w:sz w:val="28"/>
          <w:szCs w:val="28"/>
          <w:lang w:eastAsia="ru-RU"/>
        </w:rPr>
        <w:lastRenderedPageBreak/>
        <w:t>(бездействия) многофункционального центра, его должностного лица и (или) работника, привлекаемой организации, ее работника. В случае если обжалуются решения и действия (бездействие) руководителя многофункционального центра или привлекаемой организации жалоба может быть подана учредителю многофункционального центра и подлежит рассмотрению в установленном порядке.</w:t>
      </w:r>
    </w:p>
    <w:bookmarkEnd w:id="89"/>
    <w:p w:rsidR="00094F67" w:rsidRPr="00094F67" w:rsidRDefault="004171F5" w:rsidP="00094F67">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r w:rsidR="00094F67" w:rsidRPr="00094F67">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8</w:t>
      </w:r>
      <w:r w:rsidR="00094F67" w:rsidRPr="00094F67">
        <w:rPr>
          <w:rFonts w:ascii="Times New Roman" w:eastAsia="Times New Roman" w:hAnsi="Times New Roman" w:cs="Times New Roman"/>
          <w:sz w:val="28"/>
          <w:szCs w:val="28"/>
          <w:lang w:eastAsia="ru-RU"/>
        </w:rPr>
        <w:t xml:space="preserve"> В случае если жалоба подана заявителем в орган, предоставляющий муниципальные услуги, многофункциональный центр, привлекаемую организацию, учредителю многофункционального центра, в компетенцию которого не входит принятие решения по жалобе в соответствии с требованиями </w:t>
      </w:r>
      <w:hyperlink w:anchor="sub_1008" w:history="1">
        <w:r w:rsidR="00094F67" w:rsidRPr="00094F67">
          <w:rPr>
            <w:rFonts w:ascii="Times New Roman" w:eastAsia="Times New Roman" w:hAnsi="Times New Roman" w:cs="Times New Roman"/>
            <w:sz w:val="28"/>
            <w:szCs w:val="28"/>
            <w:lang w:eastAsia="ru-RU"/>
          </w:rPr>
          <w:t>пункта 7</w:t>
        </w:r>
      </w:hyperlink>
      <w:r w:rsidR="00094F67" w:rsidRPr="00094F67">
        <w:rPr>
          <w:rFonts w:ascii="Times New Roman" w:eastAsia="Times New Roman" w:hAnsi="Times New Roman" w:cs="Times New Roman"/>
          <w:sz w:val="28"/>
          <w:szCs w:val="28"/>
          <w:lang w:eastAsia="ru-RU"/>
        </w:rPr>
        <w:t>3 настоящего радела, в течение 3 рабочих дней со дня регистрации такой жалобы она направляется в уполномоченные на ее рассмотрение орган, предоставляющий муниципальные услуги, многофункциональный центр, привлекаемую организацию, учредителю многофункционального центра.</w:t>
      </w:r>
    </w:p>
    <w:p w:rsidR="00094F67" w:rsidRPr="00094F67" w:rsidRDefault="00094F67" w:rsidP="00094F67">
      <w:pPr>
        <w:spacing w:after="0" w:line="240" w:lineRule="auto"/>
        <w:jc w:val="both"/>
        <w:rPr>
          <w:rFonts w:ascii="Times New Roman" w:eastAsia="Times New Roman" w:hAnsi="Times New Roman" w:cs="Times New Roman"/>
          <w:sz w:val="28"/>
          <w:szCs w:val="28"/>
          <w:lang w:eastAsia="ru-RU"/>
        </w:rPr>
      </w:pPr>
      <w:r w:rsidRPr="00094F67">
        <w:rPr>
          <w:rFonts w:ascii="Times New Roman" w:eastAsia="Times New Roman" w:hAnsi="Times New Roman" w:cs="Times New Roman"/>
          <w:sz w:val="28"/>
          <w:szCs w:val="28"/>
          <w:lang w:eastAsia="ru-RU"/>
        </w:rPr>
        <w:t>При этом орган, предоставляющий муниципальные услуги, многофункциональный центр, привлекаемая организация, учредитель многофункционального центра, перенаправившие жалобу в письменной форме, информируют о перенаправлении жалобы заявителя.</w:t>
      </w:r>
    </w:p>
    <w:p w:rsidR="00094F67" w:rsidRPr="00094F67" w:rsidRDefault="00094F67" w:rsidP="00094F67">
      <w:pPr>
        <w:spacing w:after="0" w:line="240" w:lineRule="auto"/>
        <w:jc w:val="both"/>
        <w:rPr>
          <w:rFonts w:ascii="Times New Roman" w:eastAsia="Times New Roman" w:hAnsi="Times New Roman" w:cs="Times New Roman"/>
          <w:sz w:val="28"/>
          <w:szCs w:val="28"/>
          <w:lang w:eastAsia="ru-RU"/>
        </w:rPr>
      </w:pPr>
      <w:r w:rsidRPr="00094F67">
        <w:rPr>
          <w:rFonts w:ascii="Times New Roman" w:eastAsia="Times New Roman" w:hAnsi="Times New Roman" w:cs="Times New Roman"/>
          <w:sz w:val="28"/>
          <w:szCs w:val="28"/>
          <w:lang w:eastAsia="ru-RU"/>
        </w:rPr>
        <w:t>Срок рассмотрения жалобы исчисляется со дня регистрации такой жалобы в уполномоченном на ее рассмотрение органе, предоставляющем муниципальные услуги, многофункциональном центре, уполномоченной привлекаемой организации, у уполномоченного на ее рассмотрение учредителя многофункционального центра.</w:t>
      </w:r>
    </w:p>
    <w:p w:rsidR="00094F67" w:rsidRPr="00094F67" w:rsidRDefault="00094F67" w:rsidP="00094F67">
      <w:pPr>
        <w:spacing w:after="0" w:line="240" w:lineRule="auto"/>
        <w:jc w:val="both"/>
        <w:rPr>
          <w:rFonts w:ascii="Times New Roman" w:eastAsia="Times New Roman" w:hAnsi="Times New Roman" w:cs="Times New Roman"/>
          <w:sz w:val="28"/>
          <w:szCs w:val="28"/>
          <w:lang w:eastAsia="ru-RU"/>
        </w:rPr>
      </w:pPr>
      <w:r w:rsidRPr="00094F67">
        <w:rPr>
          <w:rFonts w:ascii="Times New Roman" w:eastAsia="Times New Roman" w:hAnsi="Times New Roman" w:cs="Times New Roman"/>
          <w:sz w:val="28"/>
          <w:szCs w:val="28"/>
          <w:lang w:eastAsia="ru-RU"/>
        </w:rPr>
        <w:t>В случае если в отношении поступившей жалобы федеральным законом установлен иной порядок (процедура) подачи и рассмотрения жалоб, положения настоящего раздела не применяются и заявитель уведомляется о том, что его жалоба будет рассмотрена в порядке и сроки, предусмотренные федеральным законом.</w:t>
      </w:r>
    </w:p>
    <w:p w:rsidR="00094F67" w:rsidRPr="00094F67" w:rsidRDefault="004171F5" w:rsidP="00094F67">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5.9</w:t>
      </w:r>
      <w:r w:rsidR="00094F67" w:rsidRPr="00094F67">
        <w:rPr>
          <w:rFonts w:ascii="Times New Roman" w:eastAsia="Times New Roman" w:hAnsi="Times New Roman" w:cs="Times New Roman"/>
          <w:sz w:val="28"/>
          <w:szCs w:val="28"/>
          <w:lang w:eastAsia="ru-RU"/>
        </w:rPr>
        <w:t xml:space="preserve"> Жалоба на решения и действия (бездействие) органов, представляющих муниципальные услуги, и их должностных лиц, муниципальных  служащих, привлекаемых организаций и их работников может быть подана через многофункциональный центр. При поступлении жалобы многофункциональный центр обеспечивает ее передачу в уполномоченный на ее рассмотрение орган, привлекаемую организацию в порядке и сроки, которые установлены соглашением о взаимодействии между многофункциональным центром и органом, предоставляющим муниципальную услугу (далее - соглашение о взаимодействии), но не позднее следующего рабочего дня со дня поступления жалобы.</w:t>
      </w:r>
    </w:p>
    <w:p w:rsidR="00094F67" w:rsidRPr="00094F67" w:rsidRDefault="00094F67" w:rsidP="00094F67">
      <w:pPr>
        <w:spacing w:after="0" w:line="240" w:lineRule="auto"/>
        <w:jc w:val="both"/>
        <w:rPr>
          <w:rFonts w:ascii="Times New Roman" w:eastAsia="Times New Roman" w:hAnsi="Times New Roman" w:cs="Times New Roman"/>
          <w:sz w:val="28"/>
          <w:szCs w:val="28"/>
          <w:lang w:eastAsia="ru-RU"/>
        </w:rPr>
      </w:pPr>
      <w:r w:rsidRPr="00094F67">
        <w:rPr>
          <w:rFonts w:ascii="Times New Roman" w:eastAsia="Times New Roman" w:hAnsi="Times New Roman" w:cs="Times New Roman"/>
          <w:sz w:val="28"/>
          <w:szCs w:val="28"/>
          <w:lang w:eastAsia="ru-RU"/>
        </w:rPr>
        <w:t>Срок рассмотрения жалобы исчисляется со дня регистрации жалобы в уполномоченном на ее рассмотрение органе, привлекаемой организации.</w:t>
      </w:r>
    </w:p>
    <w:p w:rsidR="00094F67" w:rsidRPr="00094F67" w:rsidRDefault="004171F5" w:rsidP="00094F67">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5.10</w:t>
      </w:r>
      <w:r w:rsidR="00094F67" w:rsidRPr="00094F67">
        <w:rPr>
          <w:rFonts w:ascii="Times New Roman" w:eastAsia="Times New Roman" w:hAnsi="Times New Roman" w:cs="Times New Roman"/>
          <w:sz w:val="28"/>
          <w:szCs w:val="28"/>
          <w:lang w:eastAsia="ru-RU"/>
        </w:rPr>
        <w:t xml:space="preserve"> Заявитель может обратиться с жалобой, в том числе в следующих случаях:</w:t>
      </w:r>
    </w:p>
    <w:p w:rsidR="00094F67" w:rsidRPr="00094F67" w:rsidRDefault="00094F67" w:rsidP="00094F67">
      <w:pPr>
        <w:spacing w:after="0" w:line="240" w:lineRule="auto"/>
        <w:jc w:val="both"/>
        <w:rPr>
          <w:rFonts w:ascii="Times New Roman" w:eastAsia="Times New Roman" w:hAnsi="Times New Roman" w:cs="Times New Roman"/>
          <w:sz w:val="28"/>
          <w:szCs w:val="28"/>
          <w:lang w:eastAsia="ru-RU"/>
        </w:rPr>
      </w:pPr>
      <w:r w:rsidRPr="00094F67">
        <w:rPr>
          <w:rFonts w:ascii="Times New Roman" w:eastAsia="Times New Roman" w:hAnsi="Times New Roman" w:cs="Times New Roman"/>
          <w:sz w:val="28"/>
          <w:szCs w:val="28"/>
          <w:lang w:eastAsia="ru-RU"/>
        </w:rPr>
        <w:t xml:space="preserve">нарушение срока регистрации запроса заявителя о предоставлении муниципальной услуги, запроса, указанного в </w:t>
      </w:r>
      <w:hyperlink r:id="rId51" w:history="1">
        <w:r w:rsidRPr="00094F67">
          <w:rPr>
            <w:rFonts w:ascii="Times New Roman" w:eastAsia="Times New Roman" w:hAnsi="Times New Roman" w:cs="Times New Roman"/>
            <w:sz w:val="28"/>
            <w:szCs w:val="28"/>
            <w:lang w:eastAsia="ru-RU"/>
          </w:rPr>
          <w:t>статье 15.1</w:t>
        </w:r>
      </w:hyperlink>
      <w:r w:rsidRPr="00094F67">
        <w:rPr>
          <w:rFonts w:ascii="Times New Roman" w:eastAsia="Times New Roman" w:hAnsi="Times New Roman" w:cs="Times New Roman"/>
          <w:sz w:val="28"/>
          <w:szCs w:val="28"/>
          <w:lang w:eastAsia="ru-RU"/>
        </w:rPr>
        <w:t xml:space="preserve"> Федерального </w:t>
      </w:r>
      <w:r w:rsidRPr="00094F67">
        <w:rPr>
          <w:rFonts w:ascii="Times New Roman" w:eastAsia="Times New Roman" w:hAnsi="Times New Roman" w:cs="Times New Roman"/>
          <w:sz w:val="28"/>
          <w:szCs w:val="28"/>
          <w:lang w:eastAsia="ru-RU"/>
        </w:rPr>
        <w:lastRenderedPageBreak/>
        <w:t>закона от 27 июля 2010 г.  №210-ФЗ «Об организации предоставления государственных и муниципальных услуг»;</w:t>
      </w:r>
    </w:p>
    <w:p w:rsidR="00094F67" w:rsidRPr="00094F67" w:rsidRDefault="00094F67" w:rsidP="00094F67">
      <w:pPr>
        <w:spacing w:after="0" w:line="240" w:lineRule="auto"/>
        <w:jc w:val="both"/>
        <w:rPr>
          <w:rFonts w:ascii="Times New Roman" w:eastAsia="Times New Roman" w:hAnsi="Times New Roman" w:cs="Times New Roman"/>
          <w:sz w:val="28"/>
          <w:szCs w:val="28"/>
          <w:lang w:eastAsia="ru-RU"/>
        </w:rPr>
      </w:pPr>
      <w:r w:rsidRPr="00094F67">
        <w:rPr>
          <w:rFonts w:ascii="Times New Roman" w:eastAsia="Times New Roman" w:hAnsi="Times New Roman" w:cs="Times New Roman"/>
          <w:sz w:val="28"/>
          <w:szCs w:val="28"/>
          <w:lang w:eastAsia="ru-RU"/>
        </w:rPr>
        <w:t xml:space="preserve">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52" w:history="1">
        <w:r w:rsidRPr="00094F67">
          <w:rPr>
            <w:rFonts w:ascii="Times New Roman" w:eastAsia="Times New Roman" w:hAnsi="Times New Roman" w:cs="Times New Roman"/>
            <w:sz w:val="28"/>
            <w:szCs w:val="28"/>
            <w:lang w:eastAsia="ru-RU"/>
          </w:rPr>
          <w:t>частью 1.3 статьи 16</w:t>
        </w:r>
      </w:hyperlink>
      <w:r w:rsidRPr="00094F67">
        <w:rPr>
          <w:rFonts w:ascii="Times New Roman" w:eastAsia="Times New Roman" w:hAnsi="Times New Roman" w:cs="Times New Roman"/>
          <w:sz w:val="28"/>
          <w:szCs w:val="28"/>
          <w:lang w:eastAsia="ru-RU"/>
        </w:rPr>
        <w:t xml:space="preserve"> Федерального закона от 27 июля 2010 г.  №210-ФЗ «Об организации предоставления государственных и муниципальных услуг»;</w:t>
      </w:r>
    </w:p>
    <w:p w:rsidR="00094F67" w:rsidRPr="00094F67" w:rsidRDefault="00094F67" w:rsidP="00094F67">
      <w:pPr>
        <w:spacing w:after="0" w:line="240" w:lineRule="auto"/>
        <w:jc w:val="both"/>
        <w:rPr>
          <w:rFonts w:ascii="Times New Roman" w:eastAsia="Times New Roman" w:hAnsi="Times New Roman" w:cs="Times New Roman"/>
          <w:sz w:val="28"/>
          <w:szCs w:val="28"/>
          <w:lang w:eastAsia="ru-RU"/>
        </w:rPr>
      </w:pPr>
      <w:r w:rsidRPr="00094F67">
        <w:rPr>
          <w:rFonts w:ascii="Times New Roman" w:eastAsia="Times New Roman" w:hAnsi="Times New Roman" w:cs="Times New Roman"/>
          <w:sz w:val="28"/>
          <w:szCs w:val="28"/>
          <w:lang w:eastAsia="ru-RU"/>
        </w:rPr>
        <w:t>требование представления заявителем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Республики Мордовия и Торбеевского муниципального района  для предоставления муниципальной услуги;</w:t>
      </w:r>
    </w:p>
    <w:p w:rsidR="00094F67" w:rsidRPr="00094F67" w:rsidRDefault="00094F67" w:rsidP="00094F67">
      <w:pPr>
        <w:spacing w:after="0" w:line="240" w:lineRule="auto"/>
        <w:jc w:val="both"/>
        <w:rPr>
          <w:rFonts w:ascii="Times New Roman" w:eastAsia="Times New Roman" w:hAnsi="Times New Roman" w:cs="Times New Roman"/>
          <w:sz w:val="28"/>
          <w:szCs w:val="28"/>
          <w:lang w:eastAsia="ru-RU"/>
        </w:rPr>
      </w:pPr>
      <w:r w:rsidRPr="00094F67">
        <w:rPr>
          <w:rFonts w:ascii="Times New Roman" w:eastAsia="Times New Roman" w:hAnsi="Times New Roman" w:cs="Times New Roman"/>
          <w:sz w:val="28"/>
          <w:szCs w:val="28"/>
          <w:lang w:eastAsia="ru-RU"/>
        </w:rPr>
        <w:t>отказ в приеме документов, представление которых предусмотрено нормативными правовыми актами Российской Федерации, Республики Мордовия и Торбеевского муниципального района  для предоставления муниципальной услуги;</w:t>
      </w:r>
    </w:p>
    <w:p w:rsidR="00094F67" w:rsidRPr="00094F67" w:rsidRDefault="00094F67" w:rsidP="00094F67">
      <w:pPr>
        <w:spacing w:after="0" w:line="240" w:lineRule="auto"/>
        <w:jc w:val="both"/>
        <w:rPr>
          <w:rFonts w:ascii="Times New Roman" w:eastAsia="Times New Roman" w:hAnsi="Times New Roman" w:cs="Times New Roman"/>
          <w:sz w:val="28"/>
          <w:szCs w:val="28"/>
          <w:lang w:eastAsia="ru-RU"/>
        </w:rPr>
      </w:pPr>
      <w:bookmarkStart w:id="90" w:name="sub_1116"/>
      <w:r w:rsidRPr="00094F67">
        <w:rPr>
          <w:rFonts w:ascii="Times New Roman" w:eastAsia="Times New Roman" w:hAnsi="Times New Roman" w:cs="Times New Roman"/>
          <w:sz w:val="28"/>
          <w:szCs w:val="28"/>
          <w:lang w:eastAsia="ru-RU"/>
        </w:rPr>
        <w:t xml:space="preserve">отказ в предоставлении муниципальной услуги, если основания отказа не предусмотрены федеральными законами, законами Республики Мордовия и принятыми в соответствии с ними иными нормативными правовыми актами Российской Федерации, Республики Мордовия и Торбеевского муниципального района . 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53" w:history="1">
        <w:r w:rsidRPr="00094F67">
          <w:rPr>
            <w:rFonts w:ascii="Times New Roman" w:eastAsia="Times New Roman" w:hAnsi="Times New Roman" w:cs="Times New Roman"/>
            <w:sz w:val="28"/>
            <w:szCs w:val="28"/>
            <w:lang w:eastAsia="ru-RU"/>
          </w:rPr>
          <w:t>частью 1.3 статьи 16</w:t>
        </w:r>
      </w:hyperlink>
      <w:r w:rsidRPr="00094F67">
        <w:rPr>
          <w:rFonts w:ascii="Times New Roman" w:eastAsia="Times New Roman" w:hAnsi="Times New Roman" w:cs="Times New Roman"/>
          <w:sz w:val="28"/>
          <w:szCs w:val="28"/>
          <w:lang w:eastAsia="ru-RU"/>
        </w:rPr>
        <w:t xml:space="preserve"> Федерального закона от 27 июля 2010 г.  №210-ФЗ «Об организации предоставления государственных и муниципальных услуг»;</w:t>
      </w:r>
    </w:p>
    <w:bookmarkEnd w:id="90"/>
    <w:p w:rsidR="00094F67" w:rsidRPr="00094F67" w:rsidRDefault="00094F67" w:rsidP="00094F67">
      <w:pPr>
        <w:spacing w:after="0" w:line="240" w:lineRule="auto"/>
        <w:jc w:val="both"/>
        <w:rPr>
          <w:rFonts w:ascii="Times New Roman" w:eastAsia="Times New Roman" w:hAnsi="Times New Roman" w:cs="Times New Roman"/>
          <w:sz w:val="28"/>
          <w:szCs w:val="28"/>
          <w:lang w:eastAsia="ru-RU"/>
        </w:rPr>
      </w:pPr>
      <w:r w:rsidRPr="00094F67">
        <w:rPr>
          <w:rFonts w:ascii="Times New Roman" w:eastAsia="Times New Roman" w:hAnsi="Times New Roman" w:cs="Times New Roman"/>
          <w:sz w:val="28"/>
          <w:szCs w:val="28"/>
          <w:lang w:eastAsia="ru-RU"/>
        </w:rPr>
        <w:t>требование внесения заявителем при предоставлении муниципальной услуги платы, не предусмотренной нормативными правовыми актами Российской Федерации, Республики Мордовия и Торбеевского муниципального района;</w:t>
      </w:r>
    </w:p>
    <w:p w:rsidR="00094F67" w:rsidRPr="00094F67" w:rsidRDefault="00094F67" w:rsidP="00094F67">
      <w:pPr>
        <w:spacing w:after="0" w:line="240" w:lineRule="auto"/>
        <w:jc w:val="both"/>
        <w:rPr>
          <w:rFonts w:ascii="Times New Roman" w:eastAsia="Times New Roman" w:hAnsi="Times New Roman" w:cs="Times New Roman"/>
          <w:sz w:val="28"/>
          <w:szCs w:val="28"/>
          <w:lang w:eastAsia="ru-RU"/>
        </w:rPr>
      </w:pPr>
      <w:bookmarkStart w:id="91" w:name="sub_1118"/>
      <w:r w:rsidRPr="00094F67">
        <w:rPr>
          <w:rFonts w:ascii="Times New Roman" w:eastAsia="Times New Roman" w:hAnsi="Times New Roman" w:cs="Times New Roman"/>
          <w:sz w:val="28"/>
          <w:szCs w:val="28"/>
          <w:lang w:eastAsia="ru-RU"/>
        </w:rPr>
        <w:t xml:space="preserve">отказ органа, предоставляющего муниципальную услугу, его должностного лица, работника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54" w:history="1">
        <w:r w:rsidRPr="00094F67">
          <w:rPr>
            <w:rFonts w:ascii="Times New Roman" w:eastAsia="Times New Roman" w:hAnsi="Times New Roman" w:cs="Times New Roman"/>
            <w:sz w:val="28"/>
            <w:szCs w:val="28"/>
            <w:lang w:eastAsia="ru-RU"/>
          </w:rPr>
          <w:t>частью 1.3 статьи 16</w:t>
        </w:r>
      </w:hyperlink>
      <w:r w:rsidRPr="00094F67">
        <w:rPr>
          <w:rFonts w:ascii="Times New Roman" w:eastAsia="Times New Roman" w:hAnsi="Times New Roman" w:cs="Times New Roman"/>
          <w:sz w:val="28"/>
          <w:szCs w:val="28"/>
          <w:lang w:eastAsia="ru-RU"/>
        </w:rPr>
        <w:t xml:space="preserve"> Федерального закона от 27 июля 2010 г.  №210-ФЗ «Об организации предоставления государственных и муниципальных услуг»;</w:t>
      </w:r>
    </w:p>
    <w:p w:rsidR="00094F67" w:rsidRPr="00094F67" w:rsidRDefault="00094F67" w:rsidP="00094F67">
      <w:pPr>
        <w:spacing w:after="0" w:line="240" w:lineRule="auto"/>
        <w:jc w:val="both"/>
        <w:rPr>
          <w:rFonts w:ascii="Times New Roman" w:eastAsia="Times New Roman" w:hAnsi="Times New Roman" w:cs="Times New Roman"/>
          <w:sz w:val="28"/>
          <w:szCs w:val="28"/>
          <w:lang w:eastAsia="ru-RU"/>
        </w:rPr>
      </w:pPr>
      <w:bookmarkStart w:id="92" w:name="sub_1119"/>
      <w:bookmarkEnd w:id="91"/>
      <w:r w:rsidRPr="00094F67">
        <w:rPr>
          <w:rFonts w:ascii="Times New Roman" w:eastAsia="Times New Roman" w:hAnsi="Times New Roman" w:cs="Times New Roman"/>
          <w:sz w:val="28"/>
          <w:szCs w:val="28"/>
          <w:lang w:eastAsia="ru-RU"/>
        </w:rPr>
        <w:lastRenderedPageBreak/>
        <w:t>нарушение срока или порядка выдачи документов по результатам предоставления муниципальной услуги;</w:t>
      </w:r>
    </w:p>
    <w:bookmarkEnd w:id="92"/>
    <w:p w:rsidR="00094F67" w:rsidRPr="00094F67" w:rsidRDefault="00094F67" w:rsidP="00094F67">
      <w:pPr>
        <w:spacing w:after="0" w:line="240" w:lineRule="auto"/>
        <w:jc w:val="both"/>
        <w:rPr>
          <w:rFonts w:ascii="Times New Roman" w:eastAsia="Times New Roman" w:hAnsi="Times New Roman" w:cs="Times New Roman"/>
          <w:sz w:val="28"/>
          <w:szCs w:val="28"/>
          <w:lang w:eastAsia="ru-RU"/>
        </w:rPr>
      </w:pPr>
      <w:r w:rsidRPr="00094F67">
        <w:rPr>
          <w:rFonts w:ascii="Times New Roman" w:eastAsia="Times New Roman" w:hAnsi="Times New Roman" w:cs="Times New Roman"/>
          <w:sz w:val="28"/>
          <w:szCs w:val="28"/>
          <w:lang w:eastAsia="ru-RU"/>
        </w:rPr>
        <w:t xml:space="preserve">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и Торбеевского муниципального района.В указанном случае досудебное (внесудебное) обжалование заявителем решений и действий (бездействия) многофункционального центра, его работника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r:id="rId55" w:history="1">
        <w:r w:rsidRPr="00094F67">
          <w:rPr>
            <w:rFonts w:ascii="Times New Roman" w:eastAsia="Times New Roman" w:hAnsi="Times New Roman" w:cs="Times New Roman"/>
            <w:sz w:val="28"/>
            <w:szCs w:val="28"/>
            <w:lang w:eastAsia="ru-RU"/>
          </w:rPr>
          <w:t>частью 1.3 статьи 16</w:t>
        </w:r>
      </w:hyperlink>
      <w:r w:rsidRPr="00094F67">
        <w:rPr>
          <w:rFonts w:ascii="Times New Roman" w:eastAsia="Times New Roman" w:hAnsi="Times New Roman" w:cs="Times New Roman"/>
          <w:sz w:val="28"/>
          <w:szCs w:val="28"/>
          <w:lang w:eastAsia="ru-RU"/>
        </w:rPr>
        <w:t xml:space="preserve"> Федерального закона от 27 июля 2010 г.  №210-ФЗ «Об организации предоставления государственных и муниципальных услуг»;</w:t>
      </w:r>
    </w:p>
    <w:p w:rsidR="00094F67" w:rsidRPr="00094F67" w:rsidRDefault="00094F67" w:rsidP="00094F67">
      <w:pPr>
        <w:spacing w:after="0" w:line="240" w:lineRule="auto"/>
        <w:jc w:val="both"/>
        <w:rPr>
          <w:rFonts w:ascii="Times New Roman" w:eastAsia="Times New Roman" w:hAnsi="Times New Roman" w:cs="Times New Roman"/>
          <w:sz w:val="28"/>
          <w:szCs w:val="28"/>
          <w:lang w:eastAsia="ru-RU"/>
        </w:rPr>
      </w:pPr>
      <w:r w:rsidRPr="00094F67">
        <w:rPr>
          <w:rFonts w:ascii="Times New Roman" w:eastAsia="Times New Roman" w:hAnsi="Times New Roman" w:cs="Times New Roman"/>
          <w:sz w:val="28"/>
          <w:szCs w:val="28"/>
          <w:lang w:eastAsia="ru-RU"/>
        </w:rPr>
        <w:t xml:space="preserve">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w:t>
      </w:r>
      <w:hyperlink r:id="rId56" w:history="1">
        <w:r w:rsidRPr="00094F67">
          <w:rPr>
            <w:rFonts w:ascii="Times New Roman" w:eastAsia="Times New Roman" w:hAnsi="Times New Roman" w:cs="Times New Roman"/>
            <w:sz w:val="28"/>
            <w:szCs w:val="28"/>
            <w:lang w:eastAsia="ru-RU"/>
          </w:rPr>
          <w:t>части 1 статьи 7</w:t>
        </w:r>
      </w:hyperlink>
      <w:r w:rsidRPr="00094F67">
        <w:rPr>
          <w:rFonts w:ascii="Times New Roman" w:eastAsia="Times New Roman" w:hAnsi="Times New Roman" w:cs="Times New Roman"/>
          <w:sz w:val="28"/>
          <w:szCs w:val="28"/>
          <w:lang w:eastAsia="ru-RU"/>
        </w:rPr>
        <w:t xml:space="preserve"> Федерального закона от 27 июля 2010 г.  №210-ФЗ «Об организации предоставления государственных и муниципальных услуг».В указанном случае досудебное (внесудебное) обжалование заявителем решений и действий (бездействия) многофункционального центра, его работника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57" w:history="1">
        <w:r w:rsidRPr="00094F67">
          <w:rPr>
            <w:rFonts w:ascii="Times New Roman" w:eastAsia="Times New Roman" w:hAnsi="Times New Roman" w:cs="Times New Roman"/>
            <w:sz w:val="28"/>
            <w:szCs w:val="28"/>
            <w:lang w:eastAsia="ru-RU"/>
          </w:rPr>
          <w:t>частью 1.3 статьи 16</w:t>
        </w:r>
      </w:hyperlink>
      <w:r w:rsidRPr="00094F67">
        <w:rPr>
          <w:rFonts w:ascii="Times New Roman" w:eastAsia="Times New Roman" w:hAnsi="Times New Roman" w:cs="Times New Roman"/>
          <w:sz w:val="28"/>
          <w:szCs w:val="28"/>
          <w:lang w:eastAsia="ru-RU"/>
        </w:rPr>
        <w:t xml:space="preserve"> Федерального закона от 27 июля 2010 г.  №210-ФЗ «Об организации предоставления государственных и муниципальных услуг».</w:t>
      </w:r>
    </w:p>
    <w:p w:rsidR="00094F67" w:rsidRPr="00094F67" w:rsidRDefault="004171F5" w:rsidP="00094F67">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5.11</w:t>
      </w:r>
      <w:r w:rsidR="00094F67" w:rsidRPr="00094F67">
        <w:rPr>
          <w:rFonts w:ascii="Times New Roman" w:eastAsia="Times New Roman" w:hAnsi="Times New Roman" w:cs="Times New Roman"/>
          <w:sz w:val="28"/>
          <w:szCs w:val="28"/>
          <w:lang w:eastAsia="ru-RU"/>
        </w:rPr>
        <w:t xml:space="preserve">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58" w:history="1">
        <w:r w:rsidR="00094F67" w:rsidRPr="00094F67">
          <w:rPr>
            <w:rFonts w:ascii="Times New Roman" w:eastAsia="Times New Roman" w:hAnsi="Times New Roman" w:cs="Times New Roman"/>
            <w:sz w:val="28"/>
            <w:szCs w:val="28"/>
            <w:lang w:eastAsia="ru-RU"/>
          </w:rPr>
          <w:t>статьей 5.63</w:t>
        </w:r>
      </w:hyperlink>
      <w:r w:rsidR="00094F67" w:rsidRPr="00094F67">
        <w:rPr>
          <w:rFonts w:ascii="Times New Roman" w:eastAsia="Times New Roman" w:hAnsi="Times New Roman" w:cs="Times New Roman"/>
          <w:sz w:val="28"/>
          <w:szCs w:val="28"/>
          <w:lang w:eastAsia="ru-RU"/>
        </w:rPr>
        <w:t xml:space="preserve"> Кодекса Российской Федерации об административных правонарушениях, или признаков состава преступления курирующий заместитель Главы Торбеевского муниципального района незамедлительно направляет соответствующие материалы в органы прокуратуры.</w:t>
      </w:r>
    </w:p>
    <w:p w:rsidR="00094F67" w:rsidRPr="00094F67" w:rsidRDefault="004171F5" w:rsidP="00094F67">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r w:rsidR="00094F67" w:rsidRPr="00094F67">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12</w:t>
      </w:r>
      <w:r w:rsidR="00094F67" w:rsidRPr="00094F67">
        <w:rPr>
          <w:rFonts w:ascii="Times New Roman" w:eastAsia="Times New Roman" w:hAnsi="Times New Roman" w:cs="Times New Roman"/>
          <w:sz w:val="28"/>
          <w:szCs w:val="28"/>
          <w:lang w:eastAsia="ru-RU"/>
        </w:rPr>
        <w:t xml:space="preserve"> Жалоба, поступившая в уполномоченные на ее рассмотрение орган, предоставляющий муниципальную услугу, многофункциональный центр, привлекаемую организацию, учредителю многофункционального центра, подлежит регистрации не позднее следующего рабочего дня со дня ее поступления. Жалоба рассматривается в течение 15 рабочих дней со дня ее регистрации, если более короткие сроки рассмотрения жалобы не установлены органом, предоставляющим муниципальную  услугу, многофункциональным центром, привлекаемой организацией, учредителем многофункционального центра, уполномоченными на ее рассмотрение.</w:t>
      </w:r>
    </w:p>
    <w:p w:rsidR="00094F67" w:rsidRPr="00094F67" w:rsidRDefault="00094F67" w:rsidP="00094F67">
      <w:pPr>
        <w:spacing w:after="0" w:line="240" w:lineRule="auto"/>
        <w:jc w:val="both"/>
        <w:rPr>
          <w:rFonts w:ascii="Times New Roman" w:eastAsia="Times New Roman" w:hAnsi="Times New Roman" w:cs="Times New Roman"/>
          <w:sz w:val="28"/>
          <w:szCs w:val="28"/>
          <w:lang w:eastAsia="ru-RU"/>
        </w:rPr>
      </w:pPr>
      <w:r w:rsidRPr="00094F67">
        <w:rPr>
          <w:rFonts w:ascii="Times New Roman" w:eastAsia="Times New Roman" w:hAnsi="Times New Roman" w:cs="Times New Roman"/>
          <w:sz w:val="28"/>
          <w:szCs w:val="28"/>
          <w:lang w:eastAsia="ru-RU"/>
        </w:rPr>
        <w:lastRenderedPageBreak/>
        <w:t>В случае обжалования отказа органа, предоставляющего муниципальную услугу, его должностного лица, многофункционального центра, его должностного лица, работника, привлекаемой организации, ее работника в приеме документов у заявителя либо в исправлении допущенных опечаток и (или)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
    <w:p w:rsidR="00094F67" w:rsidRPr="00094F67" w:rsidRDefault="004171F5" w:rsidP="00094F67">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5.13</w:t>
      </w:r>
      <w:r w:rsidR="00094F67" w:rsidRPr="00094F67">
        <w:rPr>
          <w:rFonts w:ascii="Times New Roman" w:eastAsia="Times New Roman" w:hAnsi="Times New Roman" w:cs="Times New Roman"/>
          <w:sz w:val="28"/>
          <w:szCs w:val="28"/>
          <w:lang w:eastAsia="ru-RU"/>
        </w:rPr>
        <w:t xml:space="preserve"> По результатам рассмотрения жалобы в соответствии с </w:t>
      </w:r>
      <w:hyperlink r:id="rId59" w:history="1">
        <w:r w:rsidR="00094F67" w:rsidRPr="00094F67">
          <w:rPr>
            <w:rFonts w:ascii="Times New Roman" w:eastAsia="Times New Roman" w:hAnsi="Times New Roman" w:cs="Times New Roman"/>
            <w:sz w:val="28"/>
            <w:szCs w:val="28"/>
            <w:lang w:eastAsia="ru-RU"/>
          </w:rPr>
          <w:t>частью 7 статьи 11.2</w:t>
        </w:r>
      </w:hyperlink>
      <w:r w:rsidR="00094F67" w:rsidRPr="00094F67">
        <w:rPr>
          <w:rFonts w:ascii="Times New Roman" w:eastAsia="Times New Roman" w:hAnsi="Times New Roman" w:cs="Times New Roman"/>
          <w:sz w:val="28"/>
          <w:szCs w:val="28"/>
          <w:lang w:eastAsia="ru-RU"/>
        </w:rPr>
        <w:t xml:space="preserve"> Федерального закона от 27 июля 2010 г.  №210-ФЗ «Об организации предоставления государственных и муниципальных услуг» уполномоченный на ее рассмотрение орган, предоставляющий муниципальную услугу, многофункциональный центр, привлекаемая организация, учредитель многофункционального центра принимают решение об удовлетворении жалобы либо об отказе в ее удовлетворении. </w:t>
      </w:r>
    </w:p>
    <w:p w:rsidR="00094F67" w:rsidRPr="00094F67" w:rsidRDefault="00094F67" w:rsidP="00094F67">
      <w:pPr>
        <w:spacing w:after="0" w:line="240" w:lineRule="auto"/>
        <w:jc w:val="both"/>
        <w:rPr>
          <w:rFonts w:ascii="Times New Roman" w:eastAsia="Times New Roman" w:hAnsi="Times New Roman" w:cs="Times New Roman"/>
          <w:sz w:val="28"/>
          <w:szCs w:val="28"/>
          <w:lang w:eastAsia="ru-RU"/>
        </w:rPr>
      </w:pPr>
      <w:r w:rsidRPr="00094F67">
        <w:rPr>
          <w:rFonts w:ascii="Times New Roman" w:eastAsia="Times New Roman" w:hAnsi="Times New Roman" w:cs="Times New Roman"/>
          <w:sz w:val="28"/>
          <w:szCs w:val="28"/>
          <w:lang w:eastAsia="ru-RU"/>
        </w:rPr>
        <w:t>При удовлетворении жалобы орган, предоставляющий муниципальную услугу, многофункциональный центр, привлекаемая организация, учредитель многофункционального центра принимают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 Республики Мордовия.</w:t>
      </w:r>
    </w:p>
    <w:p w:rsidR="00094F67" w:rsidRPr="00094F67" w:rsidRDefault="00094F67" w:rsidP="00094F67">
      <w:pPr>
        <w:spacing w:after="0" w:line="240" w:lineRule="auto"/>
        <w:jc w:val="both"/>
        <w:rPr>
          <w:rFonts w:ascii="Times New Roman" w:eastAsia="Times New Roman" w:hAnsi="Times New Roman" w:cs="Times New Roman"/>
          <w:sz w:val="28"/>
          <w:szCs w:val="28"/>
          <w:lang w:eastAsia="ru-RU"/>
        </w:rPr>
      </w:pPr>
      <w:r w:rsidRPr="00094F67">
        <w:rPr>
          <w:rFonts w:ascii="Times New Roman" w:eastAsia="Times New Roman" w:hAnsi="Times New Roman" w:cs="Times New Roman"/>
          <w:sz w:val="28"/>
          <w:szCs w:val="28"/>
          <w:lang w:eastAsia="ru-RU"/>
        </w:rPr>
        <w:t xml:space="preserve">80. 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w:t>
      </w:r>
      <w:hyperlink w:anchor="sub_165" w:history="1">
        <w:r w:rsidRPr="00094F67">
          <w:rPr>
            <w:rFonts w:ascii="Times New Roman" w:eastAsia="Times New Roman" w:hAnsi="Times New Roman" w:cs="Times New Roman"/>
            <w:sz w:val="28"/>
            <w:szCs w:val="28"/>
            <w:lang w:eastAsia="ru-RU"/>
          </w:rPr>
          <w:t>абзаце пятом пункта 71</w:t>
        </w:r>
      </w:hyperlink>
      <w:r w:rsidRPr="00094F67">
        <w:rPr>
          <w:rFonts w:ascii="Times New Roman" w:eastAsia="Times New Roman" w:hAnsi="Times New Roman" w:cs="Times New Roman"/>
          <w:sz w:val="28"/>
          <w:szCs w:val="28"/>
          <w:lang w:eastAsia="ru-RU"/>
        </w:rPr>
        <w:t xml:space="preserve"> настоящего раздела, ответ заявителю направляется посредством системы досудебного обжалования.</w:t>
      </w:r>
    </w:p>
    <w:p w:rsidR="00094F67" w:rsidRPr="00094F67" w:rsidRDefault="004171F5" w:rsidP="00094F67">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5.14</w:t>
      </w:r>
      <w:r w:rsidR="00094F67" w:rsidRPr="00094F67">
        <w:rPr>
          <w:rFonts w:ascii="Times New Roman" w:eastAsia="Times New Roman" w:hAnsi="Times New Roman" w:cs="Times New Roman"/>
          <w:sz w:val="28"/>
          <w:szCs w:val="28"/>
          <w:lang w:eastAsia="ru-RU"/>
        </w:rPr>
        <w:t>. В ответе по результатам рассмотрения жалобы указываются:</w:t>
      </w:r>
    </w:p>
    <w:p w:rsidR="00094F67" w:rsidRPr="00094F67" w:rsidRDefault="00094F67" w:rsidP="00094F67">
      <w:pPr>
        <w:spacing w:after="0" w:line="240" w:lineRule="auto"/>
        <w:jc w:val="both"/>
        <w:rPr>
          <w:rFonts w:ascii="Times New Roman" w:eastAsia="Times New Roman" w:hAnsi="Times New Roman" w:cs="Times New Roman"/>
          <w:sz w:val="28"/>
          <w:szCs w:val="28"/>
          <w:lang w:eastAsia="ru-RU"/>
        </w:rPr>
      </w:pPr>
      <w:bookmarkStart w:id="93" w:name="sub_1182"/>
      <w:r w:rsidRPr="00094F67">
        <w:rPr>
          <w:rFonts w:ascii="Times New Roman" w:eastAsia="Times New Roman" w:hAnsi="Times New Roman" w:cs="Times New Roman"/>
          <w:sz w:val="28"/>
          <w:szCs w:val="28"/>
          <w:lang w:eastAsia="ru-RU"/>
        </w:rPr>
        <w:t>наименование органа, предоставляющего муниципальную услугу, многофункционального центра, привлекаемой организации, учредителя многофункционального центра, рассмотревшего жалобу, должность, фамилия, имя, отчество (при наличии) его должностного лица, принявшего решение по жалобе;</w:t>
      </w:r>
    </w:p>
    <w:p w:rsidR="00094F67" w:rsidRPr="00094F67" w:rsidRDefault="00094F67" w:rsidP="00094F67">
      <w:pPr>
        <w:spacing w:after="0" w:line="240" w:lineRule="auto"/>
        <w:jc w:val="both"/>
        <w:rPr>
          <w:rFonts w:ascii="Times New Roman" w:eastAsia="Times New Roman" w:hAnsi="Times New Roman" w:cs="Times New Roman"/>
          <w:sz w:val="28"/>
          <w:szCs w:val="28"/>
          <w:lang w:eastAsia="ru-RU"/>
        </w:rPr>
      </w:pPr>
      <w:bookmarkStart w:id="94" w:name="sub_1183"/>
      <w:bookmarkEnd w:id="93"/>
      <w:r w:rsidRPr="00094F67">
        <w:rPr>
          <w:rFonts w:ascii="Times New Roman" w:eastAsia="Times New Roman" w:hAnsi="Times New Roman" w:cs="Times New Roman"/>
          <w:sz w:val="28"/>
          <w:szCs w:val="28"/>
          <w:lang w:eastAsia="ru-RU"/>
        </w:rPr>
        <w:t>номер, дата, место принятия решения, включая сведения о должностном лице, работнике, решение или действие (бездействие) которого обжалуется;</w:t>
      </w:r>
    </w:p>
    <w:bookmarkEnd w:id="94"/>
    <w:p w:rsidR="00094F67" w:rsidRPr="00094F67" w:rsidRDefault="00094F67" w:rsidP="00094F67">
      <w:pPr>
        <w:spacing w:after="0" w:line="240" w:lineRule="auto"/>
        <w:jc w:val="both"/>
        <w:rPr>
          <w:rFonts w:ascii="Times New Roman" w:eastAsia="Times New Roman" w:hAnsi="Times New Roman" w:cs="Times New Roman"/>
          <w:sz w:val="28"/>
          <w:szCs w:val="28"/>
          <w:lang w:eastAsia="ru-RU"/>
        </w:rPr>
      </w:pPr>
      <w:r w:rsidRPr="00094F67">
        <w:rPr>
          <w:rFonts w:ascii="Times New Roman" w:eastAsia="Times New Roman" w:hAnsi="Times New Roman" w:cs="Times New Roman"/>
          <w:sz w:val="28"/>
          <w:szCs w:val="28"/>
          <w:lang w:eastAsia="ru-RU"/>
        </w:rPr>
        <w:t>фамилия, имя, отчество (при наличии) или наименование заявителя;</w:t>
      </w:r>
    </w:p>
    <w:p w:rsidR="00094F67" w:rsidRPr="00094F67" w:rsidRDefault="00094F67" w:rsidP="00094F67">
      <w:pPr>
        <w:spacing w:after="0" w:line="240" w:lineRule="auto"/>
        <w:jc w:val="both"/>
        <w:rPr>
          <w:rFonts w:ascii="Times New Roman" w:eastAsia="Times New Roman" w:hAnsi="Times New Roman" w:cs="Times New Roman"/>
          <w:sz w:val="28"/>
          <w:szCs w:val="28"/>
          <w:lang w:eastAsia="ru-RU"/>
        </w:rPr>
      </w:pPr>
      <w:r w:rsidRPr="00094F67">
        <w:rPr>
          <w:rFonts w:ascii="Times New Roman" w:eastAsia="Times New Roman" w:hAnsi="Times New Roman" w:cs="Times New Roman"/>
          <w:sz w:val="28"/>
          <w:szCs w:val="28"/>
          <w:lang w:eastAsia="ru-RU"/>
        </w:rPr>
        <w:t>основания для принятия решения по жалобе;</w:t>
      </w:r>
    </w:p>
    <w:p w:rsidR="00094F67" w:rsidRPr="00094F67" w:rsidRDefault="00094F67" w:rsidP="00094F67">
      <w:pPr>
        <w:spacing w:after="0" w:line="240" w:lineRule="auto"/>
        <w:jc w:val="both"/>
        <w:rPr>
          <w:rFonts w:ascii="Times New Roman" w:eastAsia="Times New Roman" w:hAnsi="Times New Roman" w:cs="Times New Roman"/>
          <w:sz w:val="28"/>
          <w:szCs w:val="28"/>
          <w:lang w:eastAsia="ru-RU"/>
        </w:rPr>
      </w:pPr>
      <w:r w:rsidRPr="00094F67">
        <w:rPr>
          <w:rFonts w:ascii="Times New Roman" w:eastAsia="Times New Roman" w:hAnsi="Times New Roman" w:cs="Times New Roman"/>
          <w:sz w:val="28"/>
          <w:szCs w:val="28"/>
          <w:lang w:eastAsia="ru-RU"/>
        </w:rPr>
        <w:t>принятое по жалобе решение;</w:t>
      </w:r>
    </w:p>
    <w:p w:rsidR="00094F67" w:rsidRPr="00094F67" w:rsidRDefault="00094F67" w:rsidP="00094F67">
      <w:pPr>
        <w:spacing w:after="0" w:line="240" w:lineRule="auto"/>
        <w:jc w:val="both"/>
        <w:rPr>
          <w:rFonts w:ascii="Times New Roman" w:eastAsia="Times New Roman" w:hAnsi="Times New Roman" w:cs="Times New Roman"/>
          <w:sz w:val="28"/>
          <w:szCs w:val="28"/>
          <w:lang w:eastAsia="ru-RU"/>
        </w:rPr>
      </w:pPr>
      <w:bookmarkStart w:id="95" w:name="sub_1187"/>
      <w:r w:rsidRPr="00094F67">
        <w:rPr>
          <w:rFonts w:ascii="Times New Roman" w:eastAsia="Times New Roman" w:hAnsi="Times New Roman" w:cs="Times New Roman"/>
          <w:sz w:val="28"/>
          <w:szCs w:val="28"/>
          <w:lang w:eastAsia="ru-RU"/>
        </w:rPr>
        <w:t xml:space="preserve">в случае признания жалобы подлежащей удовлетворению -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w:t>
      </w:r>
      <w:hyperlink r:id="rId60" w:history="1">
        <w:r w:rsidRPr="00094F67">
          <w:rPr>
            <w:rFonts w:ascii="Times New Roman" w:eastAsia="Times New Roman" w:hAnsi="Times New Roman" w:cs="Times New Roman"/>
            <w:sz w:val="28"/>
            <w:szCs w:val="28"/>
            <w:lang w:eastAsia="ru-RU"/>
          </w:rPr>
          <w:t>частью 1.1 статьи 16</w:t>
        </w:r>
      </w:hyperlink>
      <w:r w:rsidRPr="00094F67">
        <w:rPr>
          <w:rFonts w:ascii="Times New Roman" w:eastAsia="Times New Roman" w:hAnsi="Times New Roman" w:cs="Times New Roman"/>
          <w:sz w:val="28"/>
          <w:szCs w:val="28"/>
          <w:lang w:eastAsia="ru-RU"/>
        </w:rPr>
        <w:t xml:space="preserve"> Федерального закона от 27 июля 2010 г.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w:t>
      </w:r>
      <w:r w:rsidRPr="00094F67">
        <w:rPr>
          <w:rFonts w:ascii="Times New Roman" w:eastAsia="Times New Roman" w:hAnsi="Times New Roman" w:cs="Times New Roman"/>
          <w:sz w:val="28"/>
          <w:szCs w:val="28"/>
          <w:lang w:eastAsia="ru-RU"/>
        </w:rPr>
        <w:lastRenderedPageBreak/>
        <w:t>дальнейших действиях, которые необходимо совершить заявителю в целях получения муниципальной услуги;</w:t>
      </w:r>
    </w:p>
    <w:p w:rsidR="00094F67" w:rsidRPr="00094F67" w:rsidRDefault="00094F67" w:rsidP="00094F67">
      <w:pPr>
        <w:spacing w:after="0" w:line="240" w:lineRule="auto"/>
        <w:jc w:val="both"/>
        <w:rPr>
          <w:rFonts w:ascii="Times New Roman" w:eastAsia="Times New Roman" w:hAnsi="Times New Roman" w:cs="Times New Roman"/>
          <w:sz w:val="28"/>
          <w:szCs w:val="28"/>
          <w:lang w:eastAsia="ru-RU"/>
        </w:rPr>
      </w:pPr>
      <w:bookmarkStart w:id="96" w:name="sub_1188"/>
      <w:bookmarkEnd w:id="95"/>
      <w:r w:rsidRPr="00094F67">
        <w:rPr>
          <w:rFonts w:ascii="Times New Roman" w:eastAsia="Times New Roman" w:hAnsi="Times New Roman" w:cs="Times New Roman"/>
          <w:sz w:val="28"/>
          <w:szCs w:val="28"/>
          <w:lang w:eastAsia="ru-RU"/>
        </w:rPr>
        <w:t>в случае признания жалобы не подлежащей удовлетворению - даются аргументированные разъяснения о причинах принятого решения, а также информация о порядке обжалования принятого решения.</w:t>
      </w:r>
    </w:p>
    <w:bookmarkEnd w:id="96"/>
    <w:p w:rsidR="00094F67" w:rsidRPr="00094F67" w:rsidRDefault="004171F5" w:rsidP="00094F67">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r w:rsidR="00094F67" w:rsidRPr="00094F67">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5</w:t>
      </w:r>
      <w:r w:rsidR="00094F67" w:rsidRPr="00094F67">
        <w:rPr>
          <w:rFonts w:ascii="Times New Roman" w:eastAsia="Times New Roman" w:hAnsi="Times New Roman" w:cs="Times New Roman"/>
          <w:sz w:val="28"/>
          <w:szCs w:val="28"/>
          <w:lang w:eastAsia="ru-RU"/>
        </w:rPr>
        <w:t xml:space="preserve"> Ответ по результатам рассмотрения жалобы подписывается курирующим заместителем Главы Торбеевского муниципального района, уполномоченным на рассмотрение жалобы должностным лицом многофункционального центра, учредителя многофункционального центра, работником привлекаемой организации.</w:t>
      </w:r>
    </w:p>
    <w:p w:rsidR="00094F67" w:rsidRPr="00094F67" w:rsidRDefault="00094F67" w:rsidP="00094F67">
      <w:pPr>
        <w:spacing w:after="0" w:line="240" w:lineRule="auto"/>
        <w:jc w:val="both"/>
        <w:rPr>
          <w:rFonts w:ascii="Times New Roman" w:eastAsia="Times New Roman" w:hAnsi="Times New Roman" w:cs="Times New Roman"/>
          <w:sz w:val="28"/>
          <w:szCs w:val="28"/>
          <w:lang w:eastAsia="ru-RU"/>
        </w:rPr>
      </w:pPr>
      <w:r w:rsidRPr="00094F67">
        <w:rPr>
          <w:rFonts w:ascii="Times New Roman" w:eastAsia="Times New Roman" w:hAnsi="Times New Roman" w:cs="Times New Roman"/>
          <w:sz w:val="28"/>
          <w:szCs w:val="28"/>
          <w:lang w:eastAsia="ru-RU"/>
        </w:rPr>
        <w:t xml:space="preserve">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w:t>
      </w:r>
      <w:hyperlink r:id="rId61" w:history="1">
        <w:r w:rsidRPr="00094F67">
          <w:rPr>
            <w:rFonts w:ascii="Times New Roman" w:eastAsia="Times New Roman" w:hAnsi="Times New Roman" w:cs="Times New Roman"/>
            <w:sz w:val="28"/>
            <w:szCs w:val="28"/>
            <w:lang w:eastAsia="ru-RU"/>
          </w:rPr>
          <w:t>электронной подписью</w:t>
        </w:r>
      </w:hyperlink>
      <w:r w:rsidRPr="00094F67">
        <w:rPr>
          <w:rFonts w:ascii="Times New Roman" w:eastAsia="Times New Roman" w:hAnsi="Times New Roman" w:cs="Times New Roman"/>
          <w:sz w:val="28"/>
          <w:szCs w:val="28"/>
          <w:lang w:eastAsia="ru-RU"/>
        </w:rPr>
        <w:t xml:space="preserve"> курирующего заместителя Главы Торбеевского муниципального района,  уполномоченного на рассмотрение жалобы должностного лица многофункционального центра, учредителя многофункционального центра и (или) уполномоченной на рассмотрение жалобы привлекаемой организации, уполномоченного на рассмотрение жалобы работника привлекаемой организации, вид которойустановлен законодательством Российской Федерации.</w:t>
      </w:r>
    </w:p>
    <w:p w:rsidR="00094F67" w:rsidRPr="00094F67" w:rsidRDefault="004171F5" w:rsidP="00094F67">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5.16</w:t>
      </w:r>
      <w:r w:rsidR="00094F67" w:rsidRPr="00094F67">
        <w:rPr>
          <w:rFonts w:ascii="Times New Roman" w:eastAsia="Times New Roman" w:hAnsi="Times New Roman" w:cs="Times New Roman"/>
          <w:sz w:val="28"/>
          <w:szCs w:val="28"/>
          <w:lang w:eastAsia="ru-RU"/>
        </w:rPr>
        <w:t>Уполномоченный на рассмотрение жалобы орган, предоставляющий муниципальную услугу, многофункциональный центр, привлекаемая организация, учредитель многофункционального центра отказывают в удовлетворении жалобы в следующих случаях:</w:t>
      </w:r>
    </w:p>
    <w:p w:rsidR="00094F67" w:rsidRPr="00094F67" w:rsidRDefault="00094F67" w:rsidP="00094F67">
      <w:pPr>
        <w:spacing w:after="0" w:line="240" w:lineRule="auto"/>
        <w:jc w:val="both"/>
        <w:rPr>
          <w:rFonts w:ascii="Times New Roman" w:eastAsia="Times New Roman" w:hAnsi="Times New Roman" w:cs="Times New Roman"/>
          <w:sz w:val="28"/>
          <w:szCs w:val="28"/>
          <w:lang w:eastAsia="ru-RU"/>
        </w:rPr>
      </w:pPr>
      <w:r w:rsidRPr="00094F67">
        <w:rPr>
          <w:rFonts w:ascii="Times New Roman" w:eastAsia="Times New Roman" w:hAnsi="Times New Roman" w:cs="Times New Roman"/>
          <w:sz w:val="28"/>
          <w:szCs w:val="28"/>
          <w:lang w:eastAsia="ru-RU"/>
        </w:rPr>
        <w:t>наличие вступившего в законную силу решения суда, арбитражного суда по жалобе о том же предмете и по тем же основаниям;</w:t>
      </w:r>
    </w:p>
    <w:p w:rsidR="00094F67" w:rsidRPr="00094F67" w:rsidRDefault="00094F67" w:rsidP="00094F67">
      <w:pPr>
        <w:spacing w:after="0" w:line="240" w:lineRule="auto"/>
        <w:jc w:val="both"/>
        <w:rPr>
          <w:rFonts w:ascii="Times New Roman" w:eastAsia="Times New Roman" w:hAnsi="Times New Roman" w:cs="Times New Roman"/>
          <w:sz w:val="28"/>
          <w:szCs w:val="28"/>
          <w:lang w:eastAsia="ru-RU"/>
        </w:rPr>
      </w:pPr>
      <w:r w:rsidRPr="00094F67">
        <w:rPr>
          <w:rFonts w:ascii="Times New Roman" w:eastAsia="Times New Roman" w:hAnsi="Times New Roman" w:cs="Times New Roman"/>
          <w:sz w:val="28"/>
          <w:szCs w:val="28"/>
          <w:lang w:eastAsia="ru-RU"/>
        </w:rPr>
        <w:t>подача жалобы лицом, полномочия которого не подтверждены в порядке, установленном законодательством Российской Федерации;</w:t>
      </w:r>
    </w:p>
    <w:p w:rsidR="00094F67" w:rsidRPr="00094F67" w:rsidRDefault="00094F67" w:rsidP="00094F67">
      <w:pPr>
        <w:spacing w:after="0" w:line="240" w:lineRule="auto"/>
        <w:jc w:val="both"/>
        <w:rPr>
          <w:rFonts w:ascii="Times New Roman" w:eastAsia="Times New Roman" w:hAnsi="Times New Roman" w:cs="Times New Roman"/>
          <w:sz w:val="28"/>
          <w:szCs w:val="28"/>
          <w:lang w:eastAsia="ru-RU"/>
        </w:rPr>
      </w:pPr>
      <w:r w:rsidRPr="00094F67">
        <w:rPr>
          <w:rFonts w:ascii="Times New Roman" w:eastAsia="Times New Roman" w:hAnsi="Times New Roman" w:cs="Times New Roman"/>
          <w:sz w:val="28"/>
          <w:szCs w:val="28"/>
          <w:lang w:eastAsia="ru-RU"/>
        </w:rPr>
        <w:t>наличие решения по жалобе, принятого ранее в соответствии с требованиями настоящего раздела в отношении того же заявителя и по тому же предмету жалобы.</w:t>
      </w:r>
    </w:p>
    <w:p w:rsidR="00094F67" w:rsidRPr="00094F67" w:rsidRDefault="004171F5" w:rsidP="00094F67">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5.17 </w:t>
      </w:r>
      <w:r w:rsidR="00094F67" w:rsidRPr="00094F67">
        <w:rPr>
          <w:rFonts w:ascii="Times New Roman" w:eastAsia="Times New Roman" w:hAnsi="Times New Roman" w:cs="Times New Roman"/>
          <w:sz w:val="28"/>
          <w:szCs w:val="28"/>
          <w:lang w:eastAsia="ru-RU"/>
        </w:rPr>
        <w:t xml:space="preserve"> Уполномоченный на рассмотрение жалобы орган, предоставляющий муниципальную услугу, многофункциональный центр, привлекаемая организация, учредитель многофункционального центра вправе оставить жалобу без ответа в следующих случаях:</w:t>
      </w:r>
    </w:p>
    <w:p w:rsidR="00094F67" w:rsidRPr="00094F67" w:rsidRDefault="00094F67" w:rsidP="00094F67">
      <w:pPr>
        <w:spacing w:after="0" w:line="240" w:lineRule="auto"/>
        <w:jc w:val="both"/>
        <w:rPr>
          <w:rFonts w:ascii="Times New Roman" w:eastAsia="Times New Roman" w:hAnsi="Times New Roman" w:cs="Times New Roman"/>
          <w:sz w:val="28"/>
          <w:szCs w:val="28"/>
          <w:lang w:eastAsia="ru-RU"/>
        </w:rPr>
      </w:pPr>
      <w:bookmarkStart w:id="97" w:name="sub_1212"/>
      <w:r w:rsidRPr="00094F67">
        <w:rPr>
          <w:rFonts w:ascii="Times New Roman" w:eastAsia="Times New Roman" w:hAnsi="Times New Roman" w:cs="Times New Roman"/>
          <w:sz w:val="28"/>
          <w:szCs w:val="28"/>
          <w:lang w:eastAsia="ru-RU"/>
        </w:rPr>
        <w:t>наличие в жалобе нецензурных либо оскорбительных выражений, угроз жизни, здоровью и имуществу должностного лица, работника, а также членов его семьи;</w:t>
      </w:r>
    </w:p>
    <w:bookmarkEnd w:id="97"/>
    <w:p w:rsidR="00094F67" w:rsidRPr="00094F67" w:rsidRDefault="00094F67" w:rsidP="00094F67">
      <w:pPr>
        <w:spacing w:after="0" w:line="240" w:lineRule="auto"/>
        <w:jc w:val="both"/>
        <w:rPr>
          <w:rFonts w:ascii="Times New Roman" w:eastAsia="Times New Roman" w:hAnsi="Times New Roman" w:cs="Times New Roman"/>
          <w:sz w:val="28"/>
          <w:szCs w:val="28"/>
          <w:lang w:eastAsia="ru-RU"/>
        </w:rPr>
      </w:pPr>
      <w:r w:rsidRPr="00094F67">
        <w:rPr>
          <w:rFonts w:ascii="Times New Roman" w:eastAsia="Times New Roman" w:hAnsi="Times New Roman" w:cs="Times New Roman"/>
          <w:sz w:val="28"/>
          <w:szCs w:val="28"/>
          <w:lang w:eastAsia="ru-RU"/>
        </w:rPr>
        <w:t>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094F67" w:rsidRPr="00094F67" w:rsidRDefault="004171F5" w:rsidP="00094F67">
      <w:pPr>
        <w:spacing w:after="0" w:line="240" w:lineRule="auto"/>
        <w:jc w:val="both"/>
        <w:rPr>
          <w:rFonts w:ascii="Calibri" w:eastAsia="Times New Roman" w:hAnsi="Calibri" w:cs="Times New Roman"/>
          <w:lang w:eastAsia="ru-RU"/>
        </w:rPr>
      </w:pPr>
      <w:r>
        <w:rPr>
          <w:rFonts w:ascii="Times New Roman" w:eastAsia="Times New Roman" w:hAnsi="Times New Roman" w:cs="Times New Roman"/>
          <w:sz w:val="28"/>
          <w:szCs w:val="28"/>
          <w:lang w:eastAsia="ru-RU"/>
        </w:rPr>
        <w:t>5.18</w:t>
      </w:r>
      <w:r w:rsidR="00094F67" w:rsidRPr="00094F67">
        <w:rPr>
          <w:rFonts w:ascii="Times New Roman" w:eastAsia="Times New Roman" w:hAnsi="Times New Roman" w:cs="Times New Roman"/>
          <w:sz w:val="28"/>
          <w:szCs w:val="28"/>
          <w:lang w:eastAsia="ru-RU"/>
        </w:rPr>
        <w:t xml:space="preserve"> Уполномоченный на рассмотрение жалобы орган, предоставляющий муниципальную услугу, многофункциональный центр, привлекаемая организация, учредитель многофункционального центра сообщают заявителю об оставлении жалобы без ответа в течение 3 рабочих дней со дня регистрации жалобы.».</w:t>
      </w:r>
    </w:p>
    <w:p w:rsidR="009150E8" w:rsidRDefault="009150E8" w:rsidP="00094F67">
      <w:pPr>
        <w:autoSpaceDE w:val="0"/>
        <w:autoSpaceDN w:val="0"/>
        <w:adjustRightInd w:val="0"/>
        <w:spacing w:before="120" w:after="120" w:line="240" w:lineRule="auto"/>
        <w:ind w:firstLine="851"/>
        <w:jc w:val="both"/>
        <w:rPr>
          <w:rFonts w:ascii="Arial" w:hAnsi="Arial" w:cs="Arial"/>
          <w:b/>
          <w:bCs/>
          <w:color w:val="26282F"/>
          <w:sz w:val="24"/>
          <w:szCs w:val="24"/>
        </w:rPr>
      </w:pPr>
      <w:r>
        <w:rPr>
          <w:rFonts w:ascii="Arial" w:hAnsi="Arial" w:cs="Arial"/>
          <w:b/>
          <w:bCs/>
          <w:color w:val="26282F"/>
          <w:sz w:val="24"/>
          <w:szCs w:val="24"/>
        </w:rPr>
        <w:lastRenderedPageBreak/>
        <w:br w:type="page"/>
      </w:r>
      <w:bookmarkStart w:id="98" w:name="sub_1000"/>
    </w:p>
    <w:p w:rsidR="009150E8" w:rsidRDefault="009150E8" w:rsidP="009150E8">
      <w:pPr>
        <w:autoSpaceDE w:val="0"/>
        <w:autoSpaceDN w:val="0"/>
        <w:adjustRightInd w:val="0"/>
        <w:spacing w:after="0" w:line="240" w:lineRule="auto"/>
        <w:ind w:firstLine="698"/>
        <w:jc w:val="right"/>
        <w:rPr>
          <w:rFonts w:ascii="Times New Roman" w:hAnsi="Times New Roman" w:cs="Times New Roman"/>
          <w:b/>
          <w:sz w:val="28"/>
          <w:szCs w:val="28"/>
        </w:rPr>
      </w:pPr>
      <w:r>
        <w:rPr>
          <w:rFonts w:ascii="Times New Roman" w:hAnsi="Times New Roman" w:cs="Times New Roman"/>
          <w:b/>
          <w:bCs/>
          <w:sz w:val="28"/>
          <w:szCs w:val="28"/>
        </w:rPr>
        <w:lastRenderedPageBreak/>
        <w:t>Приложение 1</w:t>
      </w:r>
      <w:r>
        <w:rPr>
          <w:rFonts w:ascii="Times New Roman" w:hAnsi="Times New Roman" w:cs="Times New Roman"/>
          <w:b/>
          <w:bCs/>
          <w:sz w:val="28"/>
          <w:szCs w:val="28"/>
        </w:rPr>
        <w:br/>
        <w:t xml:space="preserve">к </w:t>
      </w:r>
      <w:hyperlink r:id="rId62" w:anchor="sub_10000" w:history="1">
        <w:r>
          <w:rPr>
            <w:rStyle w:val="a6"/>
            <w:rFonts w:ascii="Times New Roman" w:hAnsi="Times New Roman" w:cs="Times New Roman"/>
            <w:b/>
            <w:color w:val="auto"/>
            <w:sz w:val="28"/>
            <w:szCs w:val="28"/>
            <w:u w:val="none"/>
          </w:rPr>
          <w:t>Административному регламенту</w:t>
        </w:r>
      </w:hyperlink>
      <w:r>
        <w:rPr>
          <w:rFonts w:ascii="Times New Roman" w:hAnsi="Times New Roman" w:cs="Times New Roman"/>
          <w:b/>
          <w:bCs/>
          <w:sz w:val="28"/>
          <w:szCs w:val="28"/>
        </w:rPr>
        <w:br/>
        <w:t>Администрации Торбеевского муниципального</w:t>
      </w:r>
      <w:r>
        <w:rPr>
          <w:rFonts w:ascii="Times New Roman" w:hAnsi="Times New Roman" w:cs="Times New Roman"/>
          <w:b/>
          <w:bCs/>
          <w:sz w:val="28"/>
          <w:szCs w:val="28"/>
        </w:rPr>
        <w:br/>
        <w:t>района по предоставлению муниципальной</w:t>
      </w:r>
      <w:r>
        <w:rPr>
          <w:rFonts w:ascii="Times New Roman" w:hAnsi="Times New Roman" w:cs="Times New Roman"/>
          <w:b/>
          <w:bCs/>
          <w:sz w:val="28"/>
          <w:szCs w:val="28"/>
        </w:rPr>
        <w:br/>
        <w:t>услуги: "Принятие на учет граждан в качестве</w:t>
      </w:r>
      <w:r>
        <w:rPr>
          <w:rFonts w:ascii="Times New Roman" w:hAnsi="Times New Roman" w:cs="Times New Roman"/>
          <w:b/>
          <w:bCs/>
          <w:sz w:val="28"/>
          <w:szCs w:val="28"/>
        </w:rPr>
        <w:br/>
        <w:t>нуждающихся в жилых помещениях"</w:t>
      </w:r>
    </w:p>
    <w:bookmarkEnd w:id="98"/>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698"/>
        <w:jc w:val="center"/>
        <w:rPr>
          <w:rFonts w:ascii="Times New Roman" w:hAnsi="Times New Roman" w:cs="Times New Roman"/>
          <w:sz w:val="28"/>
          <w:szCs w:val="28"/>
        </w:rPr>
      </w:pPr>
      <w:r>
        <w:rPr>
          <w:rFonts w:ascii="Times New Roman" w:hAnsi="Times New Roman" w:cs="Times New Roman"/>
          <w:b/>
          <w:bCs/>
          <w:color w:val="26282F"/>
          <w:sz w:val="28"/>
          <w:szCs w:val="28"/>
        </w:rPr>
        <w:t>Форма заявления</w:t>
      </w:r>
    </w:p>
    <w:p w:rsidR="009150E8" w:rsidRDefault="009150E8" w:rsidP="009150E8">
      <w:pPr>
        <w:autoSpaceDE w:val="0"/>
        <w:autoSpaceDN w:val="0"/>
        <w:adjustRightInd w:val="0"/>
        <w:spacing w:after="0" w:line="240" w:lineRule="auto"/>
        <w:ind w:left="4820"/>
        <w:rPr>
          <w:rFonts w:ascii="Times New Roman" w:hAnsi="Times New Roman" w:cs="Times New Roman"/>
          <w:sz w:val="24"/>
          <w:szCs w:val="24"/>
        </w:rPr>
      </w:pPr>
      <w:r>
        <w:rPr>
          <w:rFonts w:ascii="Times New Roman" w:hAnsi="Times New Roman" w:cs="Times New Roman"/>
          <w:sz w:val="24"/>
          <w:szCs w:val="24"/>
        </w:rPr>
        <w:t>Главе Торбеевского</w:t>
      </w:r>
    </w:p>
    <w:p w:rsidR="009150E8" w:rsidRDefault="009150E8" w:rsidP="009150E8">
      <w:pPr>
        <w:autoSpaceDE w:val="0"/>
        <w:autoSpaceDN w:val="0"/>
        <w:adjustRightInd w:val="0"/>
        <w:spacing w:after="0" w:line="240" w:lineRule="auto"/>
        <w:ind w:left="4820"/>
        <w:rPr>
          <w:rFonts w:ascii="Times New Roman" w:hAnsi="Times New Roman" w:cs="Times New Roman"/>
          <w:sz w:val="24"/>
          <w:szCs w:val="24"/>
        </w:rPr>
      </w:pPr>
      <w:r>
        <w:rPr>
          <w:rFonts w:ascii="Times New Roman" w:hAnsi="Times New Roman" w:cs="Times New Roman"/>
          <w:sz w:val="24"/>
          <w:szCs w:val="24"/>
        </w:rPr>
        <w:t xml:space="preserve">муниципального </w:t>
      </w:r>
      <w:proofErr w:type="spellStart"/>
      <w:r>
        <w:rPr>
          <w:rFonts w:ascii="Times New Roman" w:hAnsi="Times New Roman" w:cs="Times New Roman"/>
          <w:sz w:val="24"/>
          <w:szCs w:val="24"/>
        </w:rPr>
        <w:t>района</w:t>
      </w:r>
      <w:r w:rsidR="00017AC3">
        <w:rPr>
          <w:rFonts w:ascii="Times New Roman" w:hAnsi="Times New Roman" w:cs="Times New Roman"/>
          <w:sz w:val="24"/>
          <w:szCs w:val="24"/>
        </w:rPr>
        <w:t>Шичкину</w:t>
      </w:r>
      <w:proofErr w:type="spellEnd"/>
      <w:r w:rsidR="00017AC3">
        <w:rPr>
          <w:rFonts w:ascii="Times New Roman" w:hAnsi="Times New Roman" w:cs="Times New Roman"/>
          <w:sz w:val="24"/>
          <w:szCs w:val="24"/>
        </w:rPr>
        <w:t xml:space="preserve"> С.Ф.</w:t>
      </w:r>
    </w:p>
    <w:p w:rsidR="009150E8" w:rsidRDefault="009150E8" w:rsidP="009150E8">
      <w:pPr>
        <w:autoSpaceDE w:val="0"/>
        <w:autoSpaceDN w:val="0"/>
        <w:adjustRightInd w:val="0"/>
        <w:spacing w:after="0" w:line="240" w:lineRule="auto"/>
        <w:ind w:left="4820"/>
        <w:rPr>
          <w:rFonts w:ascii="Times New Roman" w:hAnsi="Times New Roman" w:cs="Times New Roman"/>
          <w:sz w:val="24"/>
          <w:szCs w:val="24"/>
        </w:rPr>
      </w:pPr>
      <w:r>
        <w:rPr>
          <w:rFonts w:ascii="Times New Roman" w:hAnsi="Times New Roman" w:cs="Times New Roman"/>
          <w:sz w:val="24"/>
          <w:szCs w:val="24"/>
        </w:rPr>
        <w:t>гр.___________________________________</w:t>
      </w:r>
    </w:p>
    <w:p w:rsidR="009150E8" w:rsidRDefault="009150E8" w:rsidP="009150E8">
      <w:pPr>
        <w:autoSpaceDE w:val="0"/>
        <w:autoSpaceDN w:val="0"/>
        <w:adjustRightInd w:val="0"/>
        <w:spacing w:after="0" w:line="240" w:lineRule="auto"/>
        <w:ind w:left="4820"/>
        <w:rPr>
          <w:rFonts w:ascii="Times New Roman" w:hAnsi="Times New Roman" w:cs="Times New Roman"/>
          <w:sz w:val="24"/>
          <w:szCs w:val="24"/>
        </w:rPr>
      </w:pPr>
      <w:r>
        <w:rPr>
          <w:rFonts w:ascii="Times New Roman" w:hAnsi="Times New Roman" w:cs="Times New Roman"/>
          <w:sz w:val="24"/>
          <w:szCs w:val="24"/>
        </w:rPr>
        <w:t>_____________________________________</w:t>
      </w:r>
    </w:p>
    <w:p w:rsidR="009150E8" w:rsidRDefault="009150E8" w:rsidP="009150E8">
      <w:pPr>
        <w:autoSpaceDE w:val="0"/>
        <w:autoSpaceDN w:val="0"/>
        <w:adjustRightInd w:val="0"/>
        <w:spacing w:after="0" w:line="240" w:lineRule="auto"/>
        <w:ind w:left="4820"/>
        <w:rPr>
          <w:rFonts w:ascii="Times New Roman" w:hAnsi="Times New Roman" w:cs="Times New Roman"/>
          <w:sz w:val="24"/>
          <w:szCs w:val="24"/>
        </w:rPr>
      </w:pPr>
      <w:r>
        <w:rPr>
          <w:rFonts w:ascii="Times New Roman" w:hAnsi="Times New Roman" w:cs="Times New Roman"/>
          <w:sz w:val="24"/>
          <w:szCs w:val="24"/>
        </w:rPr>
        <w:t>(фамилия, имя, отчество полностью)</w:t>
      </w:r>
    </w:p>
    <w:p w:rsidR="009150E8" w:rsidRDefault="009150E8" w:rsidP="009150E8">
      <w:pPr>
        <w:autoSpaceDE w:val="0"/>
        <w:autoSpaceDN w:val="0"/>
        <w:adjustRightInd w:val="0"/>
        <w:spacing w:after="0" w:line="240" w:lineRule="auto"/>
        <w:ind w:left="4820"/>
        <w:rPr>
          <w:rFonts w:ascii="Times New Roman" w:hAnsi="Times New Roman" w:cs="Times New Roman"/>
          <w:sz w:val="24"/>
          <w:szCs w:val="24"/>
        </w:rPr>
      </w:pPr>
      <w:r>
        <w:rPr>
          <w:rFonts w:ascii="Times New Roman" w:hAnsi="Times New Roman" w:cs="Times New Roman"/>
          <w:sz w:val="24"/>
          <w:szCs w:val="24"/>
        </w:rPr>
        <w:t>проживающего по адресу: ______________</w:t>
      </w:r>
    </w:p>
    <w:p w:rsidR="009150E8" w:rsidRDefault="009150E8" w:rsidP="009150E8">
      <w:pPr>
        <w:autoSpaceDE w:val="0"/>
        <w:autoSpaceDN w:val="0"/>
        <w:adjustRightInd w:val="0"/>
        <w:spacing w:after="0" w:line="240" w:lineRule="auto"/>
        <w:ind w:left="4820"/>
        <w:rPr>
          <w:rFonts w:ascii="Times New Roman" w:hAnsi="Times New Roman" w:cs="Times New Roman"/>
          <w:sz w:val="24"/>
          <w:szCs w:val="24"/>
        </w:rPr>
      </w:pPr>
      <w:r>
        <w:rPr>
          <w:rFonts w:ascii="Times New Roman" w:hAnsi="Times New Roman" w:cs="Times New Roman"/>
          <w:sz w:val="24"/>
          <w:szCs w:val="24"/>
        </w:rPr>
        <w:t>_____________________________________</w:t>
      </w:r>
    </w:p>
    <w:p w:rsidR="009150E8" w:rsidRDefault="009150E8" w:rsidP="009150E8">
      <w:pPr>
        <w:autoSpaceDE w:val="0"/>
        <w:autoSpaceDN w:val="0"/>
        <w:adjustRightInd w:val="0"/>
        <w:spacing w:after="0" w:line="240" w:lineRule="auto"/>
        <w:ind w:left="4820"/>
        <w:rPr>
          <w:rFonts w:ascii="Times New Roman" w:hAnsi="Times New Roman" w:cs="Times New Roman"/>
          <w:sz w:val="24"/>
          <w:szCs w:val="24"/>
        </w:rPr>
      </w:pPr>
      <w:r>
        <w:rPr>
          <w:rFonts w:ascii="Times New Roman" w:hAnsi="Times New Roman" w:cs="Times New Roman"/>
          <w:sz w:val="24"/>
          <w:szCs w:val="24"/>
        </w:rPr>
        <w:t>д. _____, корп. ____, кв. ___</w:t>
      </w:r>
    </w:p>
    <w:p w:rsidR="009150E8" w:rsidRDefault="009150E8" w:rsidP="009150E8">
      <w:pPr>
        <w:autoSpaceDE w:val="0"/>
        <w:autoSpaceDN w:val="0"/>
        <w:adjustRightInd w:val="0"/>
        <w:spacing w:after="0" w:line="240" w:lineRule="auto"/>
        <w:ind w:left="4820"/>
        <w:rPr>
          <w:rFonts w:ascii="Courier New" w:hAnsi="Courier New" w:cs="Courier New"/>
          <w:sz w:val="24"/>
          <w:szCs w:val="24"/>
        </w:rPr>
      </w:pPr>
      <w:r>
        <w:rPr>
          <w:rFonts w:ascii="Times New Roman" w:hAnsi="Times New Roman" w:cs="Times New Roman"/>
          <w:sz w:val="24"/>
          <w:szCs w:val="24"/>
        </w:rPr>
        <w:t>тел.: ________________________________</w:t>
      </w: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b/>
          <w:bCs/>
          <w:color w:val="26282F"/>
          <w:sz w:val="24"/>
          <w:szCs w:val="24"/>
          <w:lang w:eastAsia="ru-RU"/>
        </w:rPr>
        <w:t>Заявление</w:t>
      </w:r>
    </w:p>
    <w:p w:rsidR="009150E8" w:rsidRDefault="009150E8" w:rsidP="009150E8">
      <w:pPr>
        <w:widowControl w:val="0"/>
        <w:autoSpaceDE w:val="0"/>
        <w:autoSpaceDN w:val="0"/>
        <w:adjustRightInd w:val="0"/>
        <w:spacing w:after="0" w:line="240" w:lineRule="auto"/>
        <w:ind w:firstLine="567"/>
        <w:rPr>
          <w:rFonts w:ascii="Times New Roman" w:eastAsiaTheme="minorEastAsia" w:hAnsi="Times New Roman" w:cs="Times New Roman"/>
          <w:sz w:val="28"/>
          <w:szCs w:val="28"/>
          <w:lang w:eastAsia="ru-RU"/>
        </w:rPr>
      </w:pPr>
      <w:r>
        <w:rPr>
          <w:rFonts w:ascii="Times New Roman" w:eastAsiaTheme="minorEastAsia" w:hAnsi="Times New Roman" w:cs="Times New Roman"/>
          <w:sz w:val="24"/>
          <w:szCs w:val="24"/>
          <w:lang w:eastAsia="ru-RU"/>
        </w:rPr>
        <w:t>Прошу Вас рассмотреть мою просьбу о принятии меня, моей семьи на учет граждан, нуждающихся в жилых помещениях в связи с тем, что</w:t>
      </w:r>
      <w:r>
        <w:rPr>
          <w:rFonts w:ascii="Times New Roman" w:eastAsiaTheme="minorEastAsia" w:hAnsi="Times New Roman" w:cs="Times New Roman"/>
          <w:sz w:val="28"/>
          <w:szCs w:val="28"/>
          <w:lang w:eastAsia="ru-RU"/>
        </w:rPr>
        <w:t xml:space="preserve"> __________________________________________________________________</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дать краткую характеристику дома и занимаемой жилплощади,</w:t>
      </w: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__________________________________________________________________</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а также указать, имеет ли получатель муниципальной услуги</w:t>
      </w: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__________________________________________________________________</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и совместно проживающие с ним члены семьи жилое помещение на праве личной</w:t>
      </w: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__________________________________________________________________</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собственности, получал(и) либо не получал(и) социальную выплату</w:t>
      </w: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__________________________________________________________________</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lang w:eastAsia="ru-RU"/>
        </w:rPr>
      </w:pPr>
      <w:r>
        <w:rPr>
          <w:rFonts w:ascii="Times New Roman" w:eastAsiaTheme="minorEastAsia" w:hAnsi="Times New Roman" w:cs="Times New Roman"/>
          <w:sz w:val="28"/>
          <w:szCs w:val="28"/>
          <w:lang w:eastAsia="ru-RU"/>
        </w:rPr>
        <w:t>(</w:t>
      </w:r>
      <w:r>
        <w:rPr>
          <w:rFonts w:ascii="Times New Roman" w:eastAsiaTheme="minorEastAsia" w:hAnsi="Times New Roman" w:cs="Times New Roman"/>
          <w:lang w:eastAsia="ru-RU"/>
        </w:rPr>
        <w:t>безвозмездную субсидию) на приобретение (строительство) жилья.</w:t>
      </w:r>
    </w:p>
    <w:p w:rsidR="009150E8" w:rsidRDefault="009150E8" w:rsidP="009150E8">
      <w:pPr>
        <w:pStyle w:val="a7"/>
        <w:rPr>
          <w:rFonts w:ascii="Times New Roman" w:hAnsi="Times New Roman" w:cs="Times New Roman"/>
        </w:rPr>
      </w:pPr>
      <w:r>
        <w:rPr>
          <w:rFonts w:ascii="Times New Roman" w:hAnsi="Times New Roman" w:cs="Times New Roman"/>
        </w:rPr>
        <w:t>О себе сообщаю, что я работаю __________________________________________________</w:t>
      </w:r>
    </w:p>
    <w:p w:rsidR="009150E8" w:rsidRDefault="009150E8" w:rsidP="009150E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 _______________ ______ года в должности ______________________________________</w:t>
      </w:r>
    </w:p>
    <w:p w:rsidR="009150E8" w:rsidRDefault="009150E8" w:rsidP="009150E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9150E8" w:rsidRDefault="009150E8" w:rsidP="009150E8">
      <w:pPr>
        <w:widowControl w:val="0"/>
        <w:tabs>
          <w:tab w:val="left" w:pos="9356"/>
        </w:tabs>
        <w:autoSpaceDE w:val="0"/>
        <w:autoSpaceDN w:val="0"/>
        <w:adjustRightInd w:val="0"/>
        <w:spacing w:after="0" w:line="240" w:lineRule="auto"/>
        <w:ind w:right="-1" w:firstLine="567"/>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Семья моя состоит из "   " человек, из  них (указать  по  родству, возрасту, с какого времени проживает) </w:t>
      </w:r>
    </w:p>
    <w:p w:rsidR="009150E8" w:rsidRDefault="009150E8" w:rsidP="009150E8">
      <w:pPr>
        <w:widowControl w:val="0"/>
        <w:autoSpaceDE w:val="0"/>
        <w:autoSpaceDN w:val="0"/>
        <w:adjustRightInd w:val="0"/>
        <w:spacing w:after="0" w:line="240" w:lineRule="auto"/>
        <w:ind w:right="-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_____________________________________________________________________________</w:t>
      </w:r>
    </w:p>
    <w:p w:rsidR="009150E8" w:rsidRDefault="009150E8" w:rsidP="009150E8">
      <w:pPr>
        <w:widowControl w:val="0"/>
        <w:autoSpaceDE w:val="0"/>
        <w:autoSpaceDN w:val="0"/>
        <w:adjustRightInd w:val="0"/>
        <w:spacing w:after="0" w:line="240" w:lineRule="auto"/>
        <w:ind w:right="-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_____________________________________________________________________________</w:t>
      </w:r>
    </w:p>
    <w:p w:rsidR="009150E8" w:rsidRDefault="009150E8" w:rsidP="009150E8">
      <w:pPr>
        <w:widowControl w:val="0"/>
        <w:autoSpaceDE w:val="0"/>
        <w:autoSpaceDN w:val="0"/>
        <w:adjustRightInd w:val="0"/>
        <w:spacing w:after="0" w:line="240" w:lineRule="auto"/>
        <w:ind w:right="-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_____________________________________________________________________________</w:t>
      </w:r>
    </w:p>
    <w:p w:rsidR="009150E8" w:rsidRDefault="009150E8" w:rsidP="009150E8">
      <w:pPr>
        <w:widowControl w:val="0"/>
        <w:autoSpaceDE w:val="0"/>
        <w:autoSpaceDN w:val="0"/>
        <w:adjustRightInd w:val="0"/>
        <w:spacing w:after="0" w:line="240" w:lineRule="auto"/>
        <w:ind w:right="-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_____________________________________________________________________________</w:t>
      </w:r>
    </w:p>
    <w:p w:rsidR="009150E8" w:rsidRDefault="009150E8" w:rsidP="009150E8">
      <w:pPr>
        <w:widowControl w:val="0"/>
        <w:tabs>
          <w:tab w:val="left" w:pos="9356"/>
        </w:tabs>
        <w:autoSpaceDE w:val="0"/>
        <w:autoSpaceDN w:val="0"/>
        <w:adjustRightInd w:val="0"/>
        <w:spacing w:after="0" w:line="240" w:lineRule="auto"/>
        <w:ind w:right="-1"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случае изменения сведений, указанных в представленных документах, обязуюсь  в течение 14 дней сообщить о них. К заявлениюприлагаются документы согласно перечню.</w:t>
      </w:r>
    </w:p>
    <w:p w:rsidR="009150E8" w:rsidRDefault="009150E8" w:rsidP="009150E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   " ___________ 20 _ г.</w:t>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t>Личная  подпись _____________________</w:t>
      </w:r>
    </w:p>
    <w:p w:rsidR="009150E8" w:rsidRDefault="009150E8" w:rsidP="009150E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t xml:space="preserve">совершеннолетних  </w:t>
      </w:r>
    </w:p>
    <w:p w:rsidR="009150E8" w:rsidRDefault="009150E8" w:rsidP="009150E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t>членов  семьи ________________________</w:t>
      </w:r>
    </w:p>
    <w:p w:rsidR="009150E8" w:rsidRDefault="009150E8" w:rsidP="009150E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Подпись лица, принявшего заявление с приложением документов_____________________</w:t>
      </w:r>
    </w:p>
    <w:p w:rsidR="009150E8" w:rsidRDefault="009150E8" w:rsidP="009150E8">
      <w:pPr>
        <w:widowControl w:val="0"/>
        <w:autoSpaceDE w:val="0"/>
        <w:autoSpaceDN w:val="0"/>
        <w:adjustRightInd w:val="0"/>
        <w:spacing w:after="0" w:line="240" w:lineRule="auto"/>
        <w:ind w:firstLine="567"/>
        <w:jc w:val="both"/>
        <w:rPr>
          <w:rFonts w:ascii="Times New Roman" w:eastAsiaTheme="minorEastAsia" w:hAnsi="Times New Roman" w:cs="Times New Roman"/>
          <w:sz w:val="24"/>
          <w:szCs w:val="24"/>
          <w:lang w:eastAsia="ru-RU"/>
        </w:rPr>
      </w:pPr>
      <w:bookmarkStart w:id="99" w:name="sub_2000"/>
      <w:r>
        <w:rPr>
          <w:rFonts w:ascii="Times New Roman" w:eastAsiaTheme="minorEastAsia" w:hAnsi="Times New Roman" w:cs="Times New Roman"/>
          <w:sz w:val="24"/>
          <w:szCs w:val="24"/>
          <w:lang w:eastAsia="ru-RU"/>
        </w:rPr>
        <w:t xml:space="preserve">Согласен(на) на обработку и распространение своих персональных данных  при сохранении их конфиденциальности в соответствии с </w:t>
      </w:r>
      <w:hyperlink r:id="rId63" w:history="1">
        <w:r>
          <w:rPr>
            <w:rStyle w:val="a6"/>
            <w:rFonts w:ascii="Times New Roman" w:eastAsiaTheme="minorEastAsia" w:hAnsi="Times New Roman" w:cs="Times New Roman"/>
            <w:color w:val="106BBE"/>
            <w:sz w:val="24"/>
            <w:szCs w:val="24"/>
            <w:u w:val="none"/>
            <w:lang w:eastAsia="ru-RU"/>
          </w:rPr>
          <w:t>Федеральным</w:t>
        </w:r>
      </w:hyperlink>
      <w:r>
        <w:rPr>
          <w:rFonts w:ascii="Times New Roman" w:eastAsiaTheme="minorEastAsia" w:hAnsi="Times New Roman" w:cs="Times New Roman"/>
          <w:color w:val="106BBE"/>
          <w:sz w:val="24"/>
          <w:szCs w:val="24"/>
          <w:lang w:eastAsia="ru-RU"/>
        </w:rPr>
        <w:t>законом</w:t>
      </w:r>
      <w:r>
        <w:rPr>
          <w:rFonts w:ascii="Times New Roman" w:eastAsiaTheme="minorEastAsia" w:hAnsi="Times New Roman" w:cs="Times New Roman"/>
          <w:sz w:val="24"/>
          <w:szCs w:val="24"/>
          <w:lang w:eastAsia="ru-RU"/>
        </w:rPr>
        <w:t xml:space="preserve"> от 27.07.2006 г. N 152-ФЗ "О персональных данных".</w:t>
      </w:r>
    </w:p>
    <w:p w:rsidR="009150E8" w:rsidRDefault="009150E8" w:rsidP="009150E8">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_____________________</w:t>
      </w:r>
    </w:p>
    <w:p w:rsidR="009150E8" w:rsidRDefault="009150E8" w:rsidP="009150E8">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(подпись)</w:t>
      </w:r>
      <w:r>
        <w:rPr>
          <w:rFonts w:ascii="Arial" w:hAnsi="Arial" w:cs="Arial"/>
          <w:b/>
          <w:bCs/>
          <w:sz w:val="24"/>
          <w:szCs w:val="24"/>
        </w:rPr>
        <w:br w:type="page"/>
      </w:r>
    </w:p>
    <w:p w:rsidR="009150E8" w:rsidRDefault="009150E8" w:rsidP="009150E8">
      <w:pPr>
        <w:autoSpaceDE w:val="0"/>
        <w:autoSpaceDN w:val="0"/>
        <w:adjustRightInd w:val="0"/>
        <w:spacing w:after="0" w:line="240" w:lineRule="auto"/>
        <w:ind w:firstLine="698"/>
        <w:jc w:val="right"/>
        <w:rPr>
          <w:rFonts w:ascii="Times New Roman" w:hAnsi="Times New Roman" w:cs="Times New Roman"/>
          <w:b/>
          <w:sz w:val="28"/>
          <w:szCs w:val="28"/>
        </w:rPr>
      </w:pPr>
      <w:r>
        <w:rPr>
          <w:rFonts w:ascii="Times New Roman" w:hAnsi="Times New Roman" w:cs="Times New Roman"/>
          <w:b/>
          <w:bCs/>
          <w:sz w:val="28"/>
          <w:szCs w:val="28"/>
        </w:rPr>
        <w:lastRenderedPageBreak/>
        <w:t>Приложение 2</w:t>
      </w:r>
      <w:r>
        <w:rPr>
          <w:rFonts w:ascii="Times New Roman" w:hAnsi="Times New Roman" w:cs="Times New Roman"/>
          <w:b/>
          <w:bCs/>
          <w:sz w:val="28"/>
          <w:szCs w:val="28"/>
        </w:rPr>
        <w:br/>
        <w:t xml:space="preserve">к </w:t>
      </w:r>
      <w:hyperlink r:id="rId64" w:anchor="sub_10000" w:history="1">
        <w:r>
          <w:rPr>
            <w:rStyle w:val="a6"/>
            <w:rFonts w:ascii="Times New Roman" w:hAnsi="Times New Roman" w:cs="Times New Roman"/>
            <w:b/>
            <w:color w:val="auto"/>
            <w:sz w:val="28"/>
            <w:szCs w:val="28"/>
            <w:u w:val="none"/>
          </w:rPr>
          <w:t>Административному регламенту</w:t>
        </w:r>
      </w:hyperlink>
      <w:r>
        <w:rPr>
          <w:rFonts w:ascii="Times New Roman" w:hAnsi="Times New Roman" w:cs="Times New Roman"/>
          <w:b/>
          <w:bCs/>
          <w:sz w:val="28"/>
          <w:szCs w:val="28"/>
        </w:rPr>
        <w:br/>
        <w:t>Администрации Торбеевского муниципального</w:t>
      </w:r>
      <w:r>
        <w:rPr>
          <w:rFonts w:ascii="Times New Roman" w:hAnsi="Times New Roman" w:cs="Times New Roman"/>
          <w:b/>
          <w:bCs/>
          <w:sz w:val="28"/>
          <w:szCs w:val="28"/>
        </w:rPr>
        <w:br/>
        <w:t>района по предоставлению муниципальной</w:t>
      </w:r>
      <w:r>
        <w:rPr>
          <w:rFonts w:ascii="Times New Roman" w:hAnsi="Times New Roman" w:cs="Times New Roman"/>
          <w:b/>
          <w:bCs/>
          <w:sz w:val="28"/>
          <w:szCs w:val="28"/>
        </w:rPr>
        <w:br/>
        <w:t>услуги: "Принятие на учет граждан в качестве</w:t>
      </w:r>
      <w:r>
        <w:rPr>
          <w:rFonts w:ascii="Times New Roman" w:hAnsi="Times New Roman" w:cs="Times New Roman"/>
          <w:b/>
          <w:bCs/>
          <w:sz w:val="28"/>
          <w:szCs w:val="28"/>
        </w:rPr>
        <w:br/>
        <w:t>нуждающихся в жилых помещениях"</w:t>
      </w:r>
      <w:bookmarkEnd w:id="99"/>
    </w:p>
    <w:p w:rsidR="009150E8" w:rsidRDefault="009150E8" w:rsidP="009150E8">
      <w:pPr>
        <w:autoSpaceDE w:val="0"/>
        <w:autoSpaceDN w:val="0"/>
        <w:adjustRightInd w:val="0"/>
        <w:spacing w:before="108" w:after="108" w:line="240" w:lineRule="auto"/>
        <w:jc w:val="center"/>
        <w:outlineLvl w:val="0"/>
        <w:rPr>
          <w:rFonts w:ascii="Times New Roman" w:hAnsi="Times New Roman" w:cs="Times New Roman"/>
          <w:b/>
          <w:bCs/>
          <w:color w:val="26282F"/>
          <w:sz w:val="28"/>
          <w:szCs w:val="28"/>
        </w:rPr>
      </w:pPr>
      <w:r>
        <w:rPr>
          <w:rFonts w:ascii="Times New Roman" w:hAnsi="Times New Roman" w:cs="Times New Roman"/>
          <w:b/>
          <w:bCs/>
          <w:color w:val="26282F"/>
          <w:sz w:val="28"/>
          <w:szCs w:val="28"/>
        </w:rPr>
        <w:t>Блок-схема</w:t>
      </w:r>
      <w:r>
        <w:rPr>
          <w:rFonts w:ascii="Times New Roman" w:hAnsi="Times New Roman" w:cs="Times New Roman"/>
          <w:b/>
          <w:bCs/>
          <w:color w:val="26282F"/>
          <w:sz w:val="28"/>
          <w:szCs w:val="28"/>
        </w:rPr>
        <w:br/>
        <w:t>последовательности действий по предоставлению муниципальной услуги</w:t>
      </w:r>
    </w:p>
    <w:p w:rsidR="009150E8" w:rsidRDefault="00105175" w:rsidP="009150E8">
      <w:pPr>
        <w:autoSpaceDE w:val="0"/>
        <w:autoSpaceDN w:val="0"/>
        <w:adjustRightInd w:val="0"/>
        <w:spacing w:after="0" w:line="240" w:lineRule="auto"/>
        <w:ind w:firstLine="720"/>
        <w:jc w:val="both"/>
        <w:rPr>
          <w:rFonts w:ascii="Arial" w:hAnsi="Arial" w:cs="Arial"/>
          <w:sz w:val="24"/>
          <w:szCs w:val="24"/>
        </w:rPr>
      </w:pPr>
      <w:r>
        <w:rPr>
          <w:noProof/>
          <w:lang w:eastAsia="ru-RU"/>
        </w:rPr>
        <w:pict>
          <v:rect id="Прямоугольник 30" o:spid="_x0000_s1026" style="position:absolute;left:0;text-align:left;margin-left:70.95pt;margin-top:5.35pt;width:341.25pt;height:24.0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">
            <v:textbox>
              <w:txbxContent>
                <w:p w:rsidR="00822DA4" w:rsidRDefault="00822DA4" w:rsidP="009150E8">
                  <w:pPr>
                    <w:jc w:val="center"/>
                    <w:rPr>
                      <w:rFonts w:ascii="Times New Roman" w:hAnsi="Times New Roman" w:cs="Times New Roman"/>
                      <w:sz w:val="24"/>
                      <w:szCs w:val="24"/>
                    </w:rPr>
                  </w:pPr>
                  <w:r>
                    <w:rPr>
                      <w:rFonts w:ascii="Times New Roman" w:hAnsi="Times New Roman" w:cs="Times New Roman"/>
                      <w:sz w:val="24"/>
                      <w:szCs w:val="24"/>
                    </w:rPr>
                    <w:t>Обращение получателя муниципальной услуги в «МФЦ»</w:t>
                  </w:r>
                </w:p>
              </w:txbxContent>
            </v:textbox>
          </v:rect>
        </w:pict>
      </w:r>
      <w:r>
        <w:rPr>
          <w:noProof/>
          <w:lang w:eastAsia="ru-RU"/>
        </w:rPr>
        <w:pict>
          <v:rect id="Прямоугольник 29" o:spid="_x0000_s1027" style="position:absolute;left:0;text-align:left;margin-left:70.95pt;margin-top:51.75pt;width:341.25pt;height:51.7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">
            <v:textbox>
              <w:txbxContent>
                <w:p w:rsidR="00822DA4" w:rsidRDefault="00822DA4" w:rsidP="009150E8">
                  <w:pPr>
                    <w:spacing w:line="240" w:lineRule="auto"/>
                    <w:jc w:val="center"/>
                    <w:rPr>
                      <w:sz w:val="24"/>
                      <w:szCs w:val="24"/>
                    </w:rPr>
                  </w:pPr>
                  <w:r>
                    <w:rPr>
                      <w:rFonts w:ascii="Times New Roman" w:eastAsia="Times New Roman" w:hAnsi="Times New Roman" w:cs="Times New Roman"/>
                      <w:sz w:val="24"/>
                      <w:szCs w:val="24"/>
                      <w:lang w:eastAsia="ar-SA"/>
                    </w:rPr>
                    <w:t xml:space="preserve">Прием документов специалистом </w:t>
                  </w:r>
                  <w:r w:rsidRPr="00484495">
                    <w:rPr>
                      <w:rFonts w:ascii="Times New Roman" w:eastAsia="Times New Roman" w:hAnsi="Times New Roman" w:cs="Times New Roman"/>
                      <w:sz w:val="24"/>
                      <w:szCs w:val="24"/>
                      <w:lang w:eastAsia="ar-SA"/>
                    </w:rPr>
                    <w:t>«МФЦ»</w:t>
                  </w:r>
                  <w:r>
                    <w:rPr>
                      <w:rFonts w:ascii="Times New Roman" w:eastAsia="Times New Roman" w:hAnsi="Times New Roman" w:cs="Times New Roman"/>
                      <w:sz w:val="24"/>
                      <w:szCs w:val="24"/>
                      <w:lang w:eastAsia="ar-SA"/>
                    </w:rPr>
                    <w:t xml:space="preserve"> от заявителя и передача в Администрацию Торбеевского муниципального района-1 рабочий день</w:t>
                  </w:r>
                </w:p>
              </w:txbxContent>
            </v:textbox>
          </v:rect>
        </w:pict>
      </w:r>
      <w:r>
        <w:rPr>
          <w:noProof/>
          <w:lang w:eastAsia="ru-RU"/>
        </w:rPr>
        <w:pict>
          <v:rect id="Прямоугольник 28" o:spid="_x0000_s1028" style="position:absolute;left:0;text-align:left;margin-left:70.95pt;margin-top:125.7pt;width:341.25pt;height:9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">
            <v:textbox>
              <w:txbxContent>
                <w:p w:rsidR="00822DA4" w:rsidRDefault="00822DA4" w:rsidP="009150E8">
                  <w:pPr>
                    <w:autoSpaceDE w:val="0"/>
                    <w:autoSpaceDN w:val="0"/>
                    <w:adjustRightInd w:val="0"/>
                    <w:spacing w:before="120" w:after="120"/>
                    <w:ind w:firstLine="851"/>
                    <w:jc w:val="center"/>
                    <w:rPr>
                      <w:rFonts w:ascii="Times New Roman" w:hAnsi="Times New Roman" w:cs="Times New Roman"/>
                      <w:sz w:val="24"/>
                      <w:szCs w:val="24"/>
                    </w:rPr>
                  </w:pPr>
                  <w:r>
                    <w:rPr>
                      <w:rFonts w:ascii="Times New Roman" w:hAnsi="Times New Roman" w:cs="Times New Roman"/>
                      <w:sz w:val="24"/>
                      <w:szCs w:val="24"/>
                    </w:rPr>
                    <w:t xml:space="preserve">Прием документов специалистом Администрации, ответственным за прием документов, регистрация поступивших от </w:t>
                  </w:r>
                  <w:r w:rsidRPr="00484495">
                    <w:rPr>
                      <w:rFonts w:ascii="Times New Roman" w:hAnsi="Times New Roman" w:cs="Times New Roman"/>
                      <w:sz w:val="24"/>
                      <w:szCs w:val="24"/>
                    </w:rPr>
                    <w:t>«МФЦ»</w:t>
                  </w:r>
                  <w:r>
                    <w:rPr>
                      <w:rFonts w:ascii="Times New Roman" w:hAnsi="Times New Roman" w:cs="Times New Roman"/>
                      <w:sz w:val="24"/>
                      <w:szCs w:val="24"/>
                    </w:rPr>
                    <w:t xml:space="preserve"> заявления и (или) документов в день их поступления. Передача заявления Главе Торбеевского муниципального района на рассмотрение-1рабочий день</w:t>
                  </w:r>
                </w:p>
                <w:p w:rsidR="00822DA4" w:rsidRDefault="00822DA4" w:rsidP="009150E8"/>
              </w:txbxContent>
            </v:textbox>
          </v:rect>
        </w:pict>
      </w:r>
      <w:r>
        <w:rPr>
          <w:noProof/>
          <w:lang w:eastAsia="ru-RU"/>
        </w:rPr>
        <w:pict>
          <v:rect id="Прямоугольник 27" o:spid="_x0000_s1029" style="position:absolute;left:0;text-align:left;margin-left:70.95pt;margin-top:232.85pt;width:341.25pt;height:94.5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">
            <v:textbox>
              <w:txbxContent>
                <w:p w:rsidR="00822DA4" w:rsidRDefault="00822DA4" w:rsidP="009150E8">
                  <w:pPr>
                    <w:spacing w:after="0"/>
                    <w:jc w:val="center"/>
                    <w:rPr>
                      <w:sz w:val="24"/>
                      <w:szCs w:val="24"/>
                    </w:rPr>
                  </w:pPr>
                  <w:r>
                    <w:rPr>
                      <w:rFonts w:ascii="Times New Roman" w:hAnsi="Times New Roman" w:cs="Times New Roman"/>
                      <w:sz w:val="24"/>
                      <w:szCs w:val="24"/>
                    </w:rPr>
                    <w:t>Получение заявления и (или) документов специалистом Администрации, уполномоченным на их рассмотрение.</w:t>
                  </w:r>
                </w:p>
                <w:p w:rsidR="00822DA4" w:rsidRDefault="00822DA4" w:rsidP="009150E8">
                  <w:pPr>
                    <w:spacing w:after="0"/>
                    <w:jc w:val="center"/>
                    <w:rPr>
                      <w:rFonts w:ascii="Times New Roman" w:hAnsi="Times New Roman" w:cs="Times New Roman"/>
                      <w:sz w:val="24"/>
                      <w:szCs w:val="24"/>
                    </w:rPr>
                  </w:pPr>
                  <w:r>
                    <w:rPr>
                      <w:rFonts w:ascii="Times New Roman" w:hAnsi="Times New Roman" w:cs="Times New Roman"/>
                      <w:sz w:val="24"/>
                      <w:szCs w:val="24"/>
                    </w:rPr>
                    <w:t>Рассмотрение заявления и проверка сведений содержащихся в заявлении и документах, специалистом Администрации Торбеевского муниципального района – 21 рабочий день</w:t>
                  </w:r>
                </w:p>
                <w:p w:rsidR="00822DA4" w:rsidRDefault="00822DA4" w:rsidP="009150E8"/>
              </w:txbxContent>
            </v:textbox>
          </v:rect>
        </w:pict>
      </w:r>
      <w:r>
        <w:rPr>
          <w:noProof/>
          <w:lang w:eastAsia="ru-RU"/>
        </w:rPr>
        <w:pict>
          <v:rect id="Прямоугольник 26" o:spid="_x0000_s1030" style="position:absolute;left:0;text-align:left;margin-left:-11.55pt;margin-top:480.2pt;width:240.75pt;height:100.7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">
            <v:textbox>
              <w:txbxContent>
                <w:p w:rsidR="00822DA4" w:rsidRDefault="00822DA4" w:rsidP="009150E8">
                  <w:pPr>
                    <w:jc w:val="center"/>
                    <w:rPr>
                      <w:rFonts w:ascii="Times New Roman" w:hAnsi="Times New Roman" w:cs="Times New Roman"/>
                      <w:sz w:val="24"/>
                      <w:szCs w:val="24"/>
                    </w:rPr>
                  </w:pPr>
                  <w:r>
                    <w:rPr>
                      <w:rFonts w:ascii="Times New Roman" w:hAnsi="Times New Roman" w:cs="Times New Roman"/>
                      <w:sz w:val="24"/>
                      <w:szCs w:val="24"/>
                    </w:rPr>
                    <w:t xml:space="preserve">Уведомление сотрудником </w:t>
                  </w:r>
                  <w:r w:rsidRPr="00484495">
                    <w:rPr>
                      <w:rFonts w:ascii="Times New Roman" w:hAnsi="Times New Roman" w:cs="Times New Roman"/>
                      <w:sz w:val="24"/>
                      <w:szCs w:val="24"/>
                    </w:rPr>
                    <w:t>«МФЦ»</w:t>
                  </w:r>
                  <w:r>
                    <w:rPr>
                      <w:rFonts w:ascii="Times New Roman" w:hAnsi="Times New Roman" w:cs="Times New Roman"/>
                      <w:sz w:val="24"/>
                      <w:szCs w:val="24"/>
                    </w:rPr>
                    <w:t xml:space="preserve"> заявителя в предоставлении муниципальной услуги о постановке на учет (копия постановления о постановке на учет)- в течении 3 рабочих дней</w:t>
                  </w:r>
                </w:p>
              </w:txbxContent>
            </v:textbox>
          </v:rect>
        </w:pict>
      </w:r>
      <w:r>
        <w:rPr>
          <w:noProof/>
          <w:lang w:eastAsia="ru-RU"/>
        </w:rPr>
        <w:pict>
          <v:rect id="Прямоугольник 25" o:spid="_x0000_s1031" style="position:absolute;left:0;text-align:left;margin-left:237.45pt;margin-top:480.2pt;width:241.5pt;height:100.7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">
            <v:textbox>
              <w:txbxContent>
                <w:p w:rsidR="00822DA4" w:rsidRDefault="00822DA4" w:rsidP="009150E8">
                  <w:pPr>
                    <w:jc w:val="center"/>
                    <w:rPr>
                      <w:rFonts w:ascii="Times New Roman" w:hAnsi="Times New Roman" w:cs="Times New Roman"/>
                      <w:sz w:val="24"/>
                      <w:szCs w:val="24"/>
                    </w:rPr>
                  </w:pPr>
                  <w:r>
                    <w:rPr>
                      <w:rFonts w:ascii="Times New Roman" w:hAnsi="Times New Roman" w:cs="Times New Roman"/>
                      <w:sz w:val="24"/>
                      <w:szCs w:val="24"/>
                    </w:rPr>
                    <w:t xml:space="preserve">Уведомление сотрудником </w:t>
                  </w:r>
                  <w:r w:rsidRPr="00484495">
                    <w:rPr>
                      <w:rFonts w:ascii="Times New Roman" w:hAnsi="Times New Roman" w:cs="Times New Roman"/>
                      <w:sz w:val="24"/>
                      <w:szCs w:val="24"/>
                    </w:rPr>
                    <w:t>«МФЦ»</w:t>
                  </w:r>
                  <w:r>
                    <w:rPr>
                      <w:rFonts w:ascii="Times New Roman" w:hAnsi="Times New Roman" w:cs="Times New Roman"/>
                      <w:sz w:val="24"/>
                      <w:szCs w:val="24"/>
                    </w:rPr>
                    <w:t xml:space="preserve"> заявителя об отказе в постановке на учет (копия постановления об отказе в постановке на учет)-в течении 3 рабочих дней</w:t>
                  </w:r>
                </w:p>
              </w:txbxContent>
            </v:textbox>
          </v:rect>
        </w:pict>
      </w:r>
      <w:r>
        <w:rPr>
          <w:noProof/>
          <w:lang w:eastAsia="ru-RU"/>
        </w:rPr>
        <w:pict>
          <v:rect id="Прямоугольник 24" o:spid="_x0000_s1032" style="position:absolute;left:0;text-align:left;margin-left:70.95pt;margin-top:345.95pt;width:341.25pt;height:39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">
            <v:textbox>
              <w:txbxContent>
                <w:p w:rsidR="00822DA4" w:rsidRDefault="00822DA4" w:rsidP="009150E8">
                  <w:pPr>
                    <w:jc w:val="center"/>
                    <w:rPr>
                      <w:rFonts w:ascii="Times New Roman" w:hAnsi="Times New Roman" w:cs="Times New Roman"/>
                      <w:sz w:val="24"/>
                      <w:szCs w:val="24"/>
                    </w:rPr>
                  </w:pPr>
                  <w:r>
                    <w:rPr>
                      <w:rFonts w:ascii="Times New Roman" w:hAnsi="Times New Roman" w:cs="Times New Roman"/>
                      <w:sz w:val="24"/>
                      <w:szCs w:val="24"/>
                    </w:rPr>
                    <w:t>Подготовка и согласование проекта постановления – 2 рабочих дня</w:t>
                  </w:r>
                </w:p>
                <w:p w:rsidR="00822DA4" w:rsidRDefault="00822DA4" w:rsidP="009150E8">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p>
              </w:txbxContent>
            </v:textbox>
          </v:rect>
        </w:pict>
      </w:r>
      <w:r>
        <w:rPr>
          <w:noProof/>
          <w:lang w:eastAsia="ru-RU"/>
        </w:rPr>
        <w:pict>
          <v:shapetype id="_x0000_t32" coordsize="21600,21600" o:spt="32" o:oned="t" path="m,l21600,21600e" filled="f">
            <v:path arrowok="t" fillok="f" o:connecttype="none"/>
            <o:lock v:ext="edit" shapetype="t"/>
          </v:shapetype>
          <v:shape id="Прямая со стрелкой 23" o:spid="_x0000_s1040" type="#_x0000_t32" style="position:absolute;left:0;text-align:left;margin-left:244.95pt;margin-top:28.8pt;width:0;height:23.25pt;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">
            <v:stroke endarrow="block"/>
          </v:shape>
        </w:pict>
      </w:r>
      <w:r>
        <w:rPr>
          <w:noProof/>
          <w:lang w:eastAsia="ru-RU"/>
        </w:rPr>
        <w:pict>
          <v:shape id="Прямая со стрелкой 22" o:spid="_x0000_s1039" type="#_x0000_t32" style="position:absolute;left:0;text-align:left;margin-left:244.95pt;margin-top:102.3pt;width:0;height:24pt;z-index:2516674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">
            <v:stroke endarrow="block"/>
          </v:shape>
        </w:pict>
      </w:r>
      <w:r>
        <w:rPr>
          <w:noProof/>
          <w:lang w:eastAsia="ru-RU"/>
        </w:rPr>
        <w:pict>
          <v:shape id="Прямая со стрелкой 21" o:spid="_x0000_s1038" type="#_x0000_t32" style="position:absolute;left:0;text-align:left;margin-left:245.05pt;margin-top:325.25pt;width:.05pt;height:21pt;z-index:2516684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">
            <v:stroke endarrow="block"/>
          </v:shape>
        </w:pict>
      </w:r>
      <w:r>
        <w:rPr>
          <w:noProof/>
          <w:lang w:eastAsia="ru-RU"/>
        </w:rPr>
        <w:pict>
          <v:shape id="Прямая со стрелкой 20" o:spid="_x0000_s1037" type="#_x0000_t32" style="position:absolute;left:0;text-align:left;margin-left:152.7pt;margin-top:461pt;width:.05pt;height:19.5pt;z-index:2516695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">
            <v:stroke endarrow="block"/>
          </v:shape>
        </w:pict>
      </w:r>
      <w:r>
        <w:rPr>
          <w:noProof/>
          <w:lang w:eastAsia="ru-RU"/>
        </w:rPr>
        <w:pict>
          <v:shape id="Прямая со стрелкой 19" o:spid="_x0000_s1036" type="#_x0000_t32" style="position:absolute;left:0;text-align:left;margin-left:244.95pt;margin-top:384.05pt;width:.05pt;height:21pt;z-index:2516705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">
            <v:stroke endarrow="block"/>
          </v:shape>
        </w:pict>
      </w:r>
      <w:r>
        <w:rPr>
          <w:noProof/>
          <w:lang w:eastAsia="ru-RU"/>
        </w:rPr>
        <w:pict>
          <v:shape id="Прямая со стрелкой 18" o:spid="_x0000_s1035" type="#_x0000_t32" style="position:absolute;left:0;text-align:left;margin-left:321.45pt;margin-top:461pt;width:.05pt;height:18.75pt;z-index:2516715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">
            <v:stroke endarrow="block"/>
          </v:shape>
        </w:pict>
      </w:r>
      <w:r>
        <w:rPr>
          <w:noProof/>
          <w:lang w:eastAsia="ru-RU"/>
        </w:rPr>
        <w:pict>
          <v:rect id="Прямоугольник 17" o:spid="_x0000_s1033" style="position:absolute;left:0;text-align:left;margin-left:70.95pt;margin-top:404.75pt;width:341.25pt;height:57.75pt;z-index:2516725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">
            <v:textbox>
              <w:txbxContent>
                <w:p w:rsidR="00822DA4" w:rsidRDefault="00822DA4" w:rsidP="009150E8">
                  <w:pPr>
                    <w:spacing w:line="240" w:lineRule="auto"/>
                    <w:jc w:val="center"/>
                    <w:rPr>
                      <w:rFonts w:ascii="Times New Roman" w:hAnsi="Times New Roman" w:cs="Times New Roman"/>
                      <w:sz w:val="24"/>
                      <w:szCs w:val="24"/>
                    </w:rPr>
                  </w:pPr>
                  <w:r>
                    <w:rPr>
                      <w:rFonts w:ascii="Times New Roman" w:hAnsi="Times New Roman" w:cs="Times New Roman"/>
                      <w:sz w:val="24"/>
                      <w:szCs w:val="24"/>
                    </w:rPr>
                    <w:t xml:space="preserve">Направление в </w:t>
                  </w:r>
                  <w:r w:rsidRPr="00484495">
                    <w:rPr>
                      <w:rFonts w:ascii="Times New Roman" w:hAnsi="Times New Roman" w:cs="Times New Roman"/>
                      <w:sz w:val="24"/>
                      <w:szCs w:val="24"/>
                    </w:rPr>
                    <w:t>«МФЦ»</w:t>
                  </w:r>
                  <w:r>
                    <w:rPr>
                      <w:rFonts w:ascii="Times New Roman" w:hAnsi="Times New Roman" w:cs="Times New Roman"/>
                      <w:sz w:val="24"/>
                      <w:szCs w:val="24"/>
                    </w:rPr>
                    <w:t xml:space="preserve"> уведомления и копии Постановления Администрации Торбеевского муниципального района заявителю – 2 рабочих дня</w:t>
                  </w:r>
                </w:p>
              </w:txbxContent>
            </v:textbox>
          </v:rect>
        </w:pict>
      </w:r>
      <w:r>
        <w:rPr>
          <w:noProof/>
          <w:lang w:eastAsia="ru-RU"/>
        </w:rPr>
        <w:pict>
          <v:shape id="Прямая со стрелкой 16" o:spid="_x0000_s1034" type="#_x0000_t32" style="position:absolute;left:0;text-align:left;margin-left:244.95pt;margin-top:218.15pt;width:.2pt;height:15pt;z-index:2516736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">
            <v:stroke endarrow="block"/>
          </v:shape>
        </w:pict>
      </w: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1418"/>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rPr>
          <w:rFonts w:ascii="Courier New" w:hAnsi="Courier New" w:cs="Courier New"/>
        </w:rPr>
      </w:pPr>
    </w:p>
    <w:p w:rsidR="009150E8" w:rsidRDefault="009150E8" w:rsidP="009150E8">
      <w:pPr>
        <w:widowControl w:val="0"/>
        <w:autoSpaceDE w:val="0"/>
        <w:autoSpaceDN w:val="0"/>
        <w:adjustRightInd w:val="0"/>
        <w:spacing w:after="0" w:line="240" w:lineRule="auto"/>
        <w:ind w:firstLine="698"/>
        <w:jc w:val="right"/>
        <w:rPr>
          <w:rFonts w:ascii="Times New Roman" w:eastAsiaTheme="minorEastAsia" w:hAnsi="Times New Roman" w:cs="Times New Roman"/>
          <w:b/>
          <w:sz w:val="28"/>
          <w:szCs w:val="28"/>
          <w:lang w:eastAsia="ru-RU"/>
        </w:rPr>
      </w:pPr>
      <w:bookmarkStart w:id="100" w:name="sub_1600"/>
      <w:r>
        <w:rPr>
          <w:rFonts w:ascii="Times New Roman" w:eastAsiaTheme="minorEastAsia" w:hAnsi="Times New Roman" w:cs="Times New Roman"/>
          <w:b/>
          <w:bCs/>
          <w:sz w:val="28"/>
          <w:szCs w:val="28"/>
          <w:lang w:eastAsia="ru-RU"/>
        </w:rPr>
        <w:t>Приложение 3</w:t>
      </w:r>
    </w:p>
    <w:bookmarkEnd w:id="100"/>
    <w:p w:rsidR="009150E8" w:rsidRDefault="009150E8" w:rsidP="009150E8">
      <w:pPr>
        <w:widowControl w:val="0"/>
        <w:autoSpaceDE w:val="0"/>
        <w:autoSpaceDN w:val="0"/>
        <w:adjustRightInd w:val="0"/>
        <w:spacing w:after="0" w:line="240" w:lineRule="auto"/>
        <w:ind w:firstLine="720"/>
        <w:jc w:val="right"/>
        <w:rPr>
          <w:rFonts w:ascii="Times New Roman" w:eastAsiaTheme="minorEastAsia" w:hAnsi="Times New Roman" w:cs="Times New Roman"/>
          <w:b/>
          <w:sz w:val="28"/>
          <w:szCs w:val="28"/>
          <w:lang w:eastAsia="ru-RU"/>
        </w:rPr>
      </w:pPr>
      <w:r>
        <w:rPr>
          <w:rFonts w:ascii="Times New Roman" w:hAnsi="Times New Roman" w:cs="Times New Roman"/>
          <w:b/>
          <w:bCs/>
          <w:sz w:val="28"/>
          <w:szCs w:val="28"/>
        </w:rPr>
        <w:t xml:space="preserve">к </w:t>
      </w:r>
      <w:hyperlink r:id="rId65" w:anchor="sub_10000" w:history="1">
        <w:r>
          <w:rPr>
            <w:rStyle w:val="a6"/>
            <w:rFonts w:ascii="Times New Roman" w:hAnsi="Times New Roman" w:cs="Times New Roman"/>
            <w:b/>
            <w:color w:val="auto"/>
            <w:sz w:val="28"/>
            <w:szCs w:val="28"/>
            <w:u w:val="none"/>
          </w:rPr>
          <w:t>Административному регламенту</w:t>
        </w:r>
      </w:hyperlink>
      <w:r>
        <w:rPr>
          <w:rFonts w:ascii="Times New Roman" w:hAnsi="Times New Roman" w:cs="Times New Roman"/>
          <w:b/>
          <w:bCs/>
          <w:sz w:val="28"/>
          <w:szCs w:val="28"/>
        </w:rPr>
        <w:br/>
        <w:t>Администрации Торбеевского муниципального</w:t>
      </w:r>
      <w:r>
        <w:rPr>
          <w:rFonts w:ascii="Times New Roman" w:hAnsi="Times New Roman" w:cs="Times New Roman"/>
          <w:b/>
          <w:bCs/>
          <w:sz w:val="28"/>
          <w:szCs w:val="28"/>
        </w:rPr>
        <w:br/>
        <w:t>района по предоставлению муниципальной</w:t>
      </w:r>
      <w:r>
        <w:rPr>
          <w:rFonts w:ascii="Times New Roman" w:hAnsi="Times New Roman" w:cs="Times New Roman"/>
          <w:b/>
          <w:bCs/>
          <w:sz w:val="28"/>
          <w:szCs w:val="28"/>
        </w:rPr>
        <w:br/>
        <w:t>услуги: "Принятие на учет граждан в качестве</w:t>
      </w:r>
      <w:r>
        <w:rPr>
          <w:rFonts w:ascii="Times New Roman" w:hAnsi="Times New Roman" w:cs="Times New Roman"/>
          <w:b/>
          <w:bCs/>
          <w:sz w:val="28"/>
          <w:szCs w:val="28"/>
        </w:rPr>
        <w:br/>
        <w:t>нуждающихся в жилых помещениях"</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b/>
          <w:bCs/>
          <w:color w:val="26282F"/>
          <w:sz w:val="28"/>
          <w:szCs w:val="28"/>
          <w:lang w:eastAsia="ru-RU"/>
        </w:rPr>
      </w:pP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b/>
          <w:bCs/>
          <w:color w:val="26282F"/>
          <w:sz w:val="28"/>
          <w:szCs w:val="28"/>
          <w:lang w:eastAsia="ru-RU"/>
        </w:rPr>
        <w:t>Форма книги</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b/>
          <w:bCs/>
          <w:color w:val="26282F"/>
          <w:sz w:val="28"/>
          <w:szCs w:val="28"/>
          <w:lang w:eastAsia="ru-RU"/>
        </w:rPr>
        <w:t>учета граждан, нуждающихся в улучшении жилищных условий</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b/>
          <w:bCs/>
          <w:color w:val="26282F"/>
          <w:sz w:val="28"/>
          <w:szCs w:val="28"/>
          <w:lang w:eastAsia="ru-RU"/>
        </w:rPr>
        <w:t>Книга</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b/>
          <w:bCs/>
          <w:color w:val="26282F"/>
          <w:sz w:val="28"/>
          <w:szCs w:val="28"/>
          <w:lang w:eastAsia="ru-RU"/>
        </w:rPr>
        <w:t>учета граждан, нуждающихся в жилых помещениях</w:t>
      </w: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Населенный пункт __________________________________________________</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(город, поселок, село и др.)</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__________________________________________________________________</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(наименование администрации муниципального образования)</w:t>
      </w:r>
    </w:p>
    <w:p w:rsidR="009150E8" w:rsidRDefault="009150E8" w:rsidP="009150E8">
      <w:pPr>
        <w:widowControl w:val="0"/>
        <w:autoSpaceDE w:val="0"/>
        <w:autoSpaceDN w:val="0"/>
        <w:adjustRightInd w:val="0"/>
        <w:spacing w:after="0" w:line="240" w:lineRule="auto"/>
        <w:ind w:firstLine="720"/>
        <w:jc w:val="center"/>
        <w:rPr>
          <w:rFonts w:ascii="Times New Roman" w:eastAsiaTheme="minorEastAsia" w:hAnsi="Times New Roman" w:cs="Times New Roman"/>
          <w:sz w:val="28"/>
          <w:szCs w:val="28"/>
          <w:lang w:eastAsia="ru-RU"/>
        </w:rPr>
      </w:pP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Начата _____________ 20___ г.</w:t>
      </w: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Окончена _____________ 20___ г.</w:t>
      </w:r>
    </w:p>
    <w:p w:rsidR="009150E8" w:rsidRDefault="009150E8" w:rsidP="009150E8">
      <w:pPr>
        <w:widowControl w:val="0"/>
        <w:autoSpaceDE w:val="0"/>
        <w:autoSpaceDN w:val="0"/>
        <w:adjustRightInd w:val="0"/>
        <w:spacing w:after="0" w:line="240" w:lineRule="auto"/>
        <w:ind w:firstLine="720"/>
        <w:jc w:val="both"/>
        <w:rPr>
          <w:rFonts w:ascii="Arial" w:eastAsiaTheme="minorEastAsia" w:hAnsi="Arial" w:cs="Arial"/>
          <w:sz w:val="24"/>
          <w:szCs w:val="24"/>
          <w:lang w:eastAsia="ru-RU"/>
        </w:rPr>
      </w:pPr>
    </w:p>
    <w:tbl>
      <w:tblPr>
        <w:tblW w:w="9780"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693"/>
        <w:gridCol w:w="2267"/>
        <w:gridCol w:w="1333"/>
        <w:gridCol w:w="1629"/>
        <w:gridCol w:w="1925"/>
        <w:gridCol w:w="1933"/>
      </w:tblGrid>
      <w:tr w:rsidR="009150E8" w:rsidTr="009150E8">
        <w:tc>
          <w:tcPr>
            <w:tcW w:w="694"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N</w:t>
            </w:r>
            <w:r>
              <w:rPr>
                <w:rFonts w:ascii="Times New Roman" w:eastAsiaTheme="minorEastAsia" w:hAnsi="Times New Roman" w:cs="Times New Roman"/>
                <w:sz w:val="28"/>
                <w:szCs w:val="28"/>
                <w:lang w:eastAsia="ru-RU"/>
              </w:rPr>
              <w:br/>
              <w:t>п/п</w:t>
            </w:r>
          </w:p>
        </w:tc>
        <w:tc>
          <w:tcPr>
            <w:tcW w:w="2267" w:type="dxa"/>
            <w:tcBorders>
              <w:top w:val="single" w:sz="4" w:space="0" w:color="auto"/>
              <w:left w:val="single" w:sz="4" w:space="0" w:color="auto"/>
              <w:bottom w:val="single" w:sz="4" w:space="0" w:color="auto"/>
              <w:right w:val="nil"/>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Фамилия, имя, отчество принятого на учет заявителя.</w:t>
            </w:r>
          </w:p>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Состав семьи</w:t>
            </w:r>
          </w:p>
        </w:tc>
        <w:tc>
          <w:tcPr>
            <w:tcW w:w="1333" w:type="dxa"/>
            <w:tcBorders>
              <w:top w:val="single" w:sz="4" w:space="0" w:color="auto"/>
              <w:left w:val="single" w:sz="4" w:space="0" w:color="auto"/>
              <w:bottom w:val="single" w:sz="4" w:space="0" w:color="auto"/>
              <w:right w:val="nil"/>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Родство</w:t>
            </w:r>
          </w:p>
        </w:tc>
        <w:tc>
          <w:tcPr>
            <w:tcW w:w="1629" w:type="dxa"/>
            <w:tcBorders>
              <w:top w:val="single" w:sz="4" w:space="0" w:color="auto"/>
              <w:left w:val="single" w:sz="4" w:space="0" w:color="auto"/>
              <w:bottom w:val="single" w:sz="4" w:space="0" w:color="auto"/>
              <w:right w:val="nil"/>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Дата рождения</w:t>
            </w:r>
          </w:p>
        </w:tc>
        <w:tc>
          <w:tcPr>
            <w:tcW w:w="1925" w:type="dxa"/>
            <w:tcBorders>
              <w:top w:val="single" w:sz="4" w:space="0" w:color="auto"/>
              <w:left w:val="single" w:sz="4" w:space="0" w:color="auto"/>
              <w:bottom w:val="single" w:sz="4" w:space="0" w:color="auto"/>
              <w:right w:val="nil"/>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Адрес и краткая характеристика занимаемого жилого помещения</w:t>
            </w:r>
          </w:p>
        </w:tc>
        <w:tc>
          <w:tcPr>
            <w:tcW w:w="1933"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Основание постановки на учет</w:t>
            </w:r>
          </w:p>
        </w:tc>
      </w:tr>
      <w:tr w:rsidR="009150E8" w:rsidTr="009150E8">
        <w:tc>
          <w:tcPr>
            <w:tcW w:w="694"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1</w:t>
            </w:r>
          </w:p>
        </w:tc>
        <w:tc>
          <w:tcPr>
            <w:tcW w:w="2267" w:type="dxa"/>
            <w:tcBorders>
              <w:top w:val="single" w:sz="4" w:space="0" w:color="auto"/>
              <w:left w:val="single" w:sz="4" w:space="0" w:color="auto"/>
              <w:bottom w:val="single" w:sz="4" w:space="0" w:color="auto"/>
              <w:right w:val="nil"/>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2</w:t>
            </w:r>
          </w:p>
        </w:tc>
        <w:tc>
          <w:tcPr>
            <w:tcW w:w="1333" w:type="dxa"/>
            <w:tcBorders>
              <w:top w:val="single" w:sz="4" w:space="0" w:color="auto"/>
              <w:left w:val="single" w:sz="4" w:space="0" w:color="auto"/>
              <w:bottom w:val="single" w:sz="4" w:space="0" w:color="auto"/>
              <w:right w:val="nil"/>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3</w:t>
            </w:r>
          </w:p>
        </w:tc>
        <w:tc>
          <w:tcPr>
            <w:tcW w:w="1629" w:type="dxa"/>
            <w:tcBorders>
              <w:top w:val="single" w:sz="4" w:space="0" w:color="auto"/>
              <w:left w:val="single" w:sz="4" w:space="0" w:color="auto"/>
              <w:bottom w:val="single" w:sz="4" w:space="0" w:color="auto"/>
              <w:right w:val="nil"/>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4</w:t>
            </w:r>
          </w:p>
        </w:tc>
        <w:tc>
          <w:tcPr>
            <w:tcW w:w="1925" w:type="dxa"/>
            <w:tcBorders>
              <w:top w:val="single" w:sz="4" w:space="0" w:color="auto"/>
              <w:left w:val="single" w:sz="4" w:space="0" w:color="auto"/>
              <w:bottom w:val="single" w:sz="4" w:space="0" w:color="auto"/>
              <w:right w:val="nil"/>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5</w:t>
            </w:r>
          </w:p>
        </w:tc>
        <w:tc>
          <w:tcPr>
            <w:tcW w:w="1933"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6</w:t>
            </w:r>
          </w:p>
        </w:tc>
      </w:tr>
      <w:tr w:rsidR="009150E8" w:rsidTr="009150E8">
        <w:tc>
          <w:tcPr>
            <w:tcW w:w="694" w:type="dxa"/>
            <w:tcBorders>
              <w:top w:val="single" w:sz="4" w:space="0" w:color="auto"/>
              <w:left w:val="single" w:sz="4" w:space="0" w:color="auto"/>
              <w:bottom w:val="single" w:sz="4" w:space="0" w:color="auto"/>
              <w:right w:val="single" w:sz="4" w:space="0" w:color="auto"/>
            </w:tcBorders>
          </w:tcPr>
          <w:p w:rsidR="009150E8" w:rsidRDefault="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c>
          <w:tcPr>
            <w:tcW w:w="2267" w:type="dxa"/>
            <w:tcBorders>
              <w:top w:val="single" w:sz="4" w:space="0" w:color="auto"/>
              <w:left w:val="single" w:sz="4" w:space="0" w:color="auto"/>
              <w:bottom w:val="single" w:sz="4" w:space="0" w:color="auto"/>
              <w:right w:val="nil"/>
            </w:tcBorders>
          </w:tcPr>
          <w:p w:rsidR="009150E8" w:rsidRDefault="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c>
          <w:tcPr>
            <w:tcW w:w="1333" w:type="dxa"/>
            <w:tcBorders>
              <w:top w:val="single" w:sz="4" w:space="0" w:color="auto"/>
              <w:left w:val="single" w:sz="4" w:space="0" w:color="auto"/>
              <w:bottom w:val="single" w:sz="4" w:space="0" w:color="auto"/>
              <w:right w:val="nil"/>
            </w:tcBorders>
          </w:tcPr>
          <w:p w:rsidR="009150E8" w:rsidRDefault="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c>
          <w:tcPr>
            <w:tcW w:w="1629" w:type="dxa"/>
            <w:tcBorders>
              <w:top w:val="single" w:sz="4" w:space="0" w:color="auto"/>
              <w:left w:val="single" w:sz="4" w:space="0" w:color="auto"/>
              <w:bottom w:val="single" w:sz="4" w:space="0" w:color="auto"/>
              <w:right w:val="nil"/>
            </w:tcBorders>
          </w:tcPr>
          <w:p w:rsidR="009150E8" w:rsidRDefault="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c>
          <w:tcPr>
            <w:tcW w:w="1925" w:type="dxa"/>
            <w:tcBorders>
              <w:top w:val="single" w:sz="4" w:space="0" w:color="auto"/>
              <w:left w:val="single" w:sz="4" w:space="0" w:color="auto"/>
              <w:bottom w:val="single" w:sz="4" w:space="0" w:color="auto"/>
              <w:right w:val="nil"/>
            </w:tcBorders>
          </w:tcPr>
          <w:p w:rsidR="009150E8" w:rsidRDefault="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c>
          <w:tcPr>
            <w:tcW w:w="1933" w:type="dxa"/>
            <w:tcBorders>
              <w:top w:val="single" w:sz="4" w:space="0" w:color="auto"/>
              <w:left w:val="single" w:sz="4" w:space="0" w:color="auto"/>
              <w:bottom w:val="single" w:sz="4" w:space="0" w:color="auto"/>
              <w:right w:val="single" w:sz="4" w:space="0" w:color="auto"/>
            </w:tcBorders>
          </w:tcPr>
          <w:p w:rsidR="009150E8" w:rsidRDefault="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r>
    </w:tbl>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tbl>
      <w:tblPr>
        <w:tblW w:w="9780"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2126"/>
        <w:gridCol w:w="1559"/>
        <w:gridCol w:w="2126"/>
        <w:gridCol w:w="2268"/>
        <w:gridCol w:w="1701"/>
      </w:tblGrid>
      <w:tr w:rsidR="009150E8" w:rsidTr="009150E8">
        <w:tc>
          <w:tcPr>
            <w:tcW w:w="2127"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Постановление местной администрации о постановке</w:t>
            </w:r>
          </w:p>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на учет</w:t>
            </w:r>
          </w:p>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(номер и дата)</w:t>
            </w:r>
          </w:p>
        </w:tc>
        <w:tc>
          <w:tcPr>
            <w:tcW w:w="1559"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Основание снятия</w:t>
            </w:r>
          </w:p>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с учета</w:t>
            </w:r>
          </w:p>
        </w:tc>
        <w:tc>
          <w:tcPr>
            <w:tcW w:w="2126"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Постановление местной администрации о снятии</w:t>
            </w:r>
          </w:p>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с учета</w:t>
            </w:r>
          </w:p>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(номер и дата)</w:t>
            </w:r>
          </w:p>
        </w:tc>
        <w:tc>
          <w:tcPr>
            <w:tcW w:w="2268"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Наименование категории граждан, имеющих право состоять на учете в качестве нуждающихся в жилых помещениях</w:t>
            </w:r>
          </w:p>
        </w:tc>
        <w:tc>
          <w:tcPr>
            <w:tcW w:w="1701"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Примечание</w:t>
            </w:r>
          </w:p>
        </w:tc>
      </w:tr>
      <w:tr w:rsidR="009150E8" w:rsidTr="009150E8">
        <w:tc>
          <w:tcPr>
            <w:tcW w:w="2127"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7</w:t>
            </w:r>
          </w:p>
        </w:tc>
        <w:tc>
          <w:tcPr>
            <w:tcW w:w="1559"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8</w:t>
            </w:r>
          </w:p>
        </w:tc>
        <w:tc>
          <w:tcPr>
            <w:tcW w:w="2126"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9</w:t>
            </w:r>
          </w:p>
        </w:tc>
        <w:tc>
          <w:tcPr>
            <w:tcW w:w="2268"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10</w:t>
            </w:r>
          </w:p>
        </w:tc>
        <w:tc>
          <w:tcPr>
            <w:tcW w:w="1701" w:type="dxa"/>
            <w:tcBorders>
              <w:top w:val="single" w:sz="4" w:space="0" w:color="auto"/>
              <w:left w:val="single" w:sz="4" w:space="0" w:color="auto"/>
              <w:bottom w:val="nil"/>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11</w:t>
            </w:r>
          </w:p>
        </w:tc>
      </w:tr>
      <w:tr w:rsidR="009150E8" w:rsidTr="009150E8">
        <w:tc>
          <w:tcPr>
            <w:tcW w:w="2127" w:type="dxa"/>
            <w:tcBorders>
              <w:top w:val="single" w:sz="4" w:space="0" w:color="auto"/>
              <w:left w:val="single" w:sz="4" w:space="0" w:color="auto"/>
              <w:bottom w:val="single" w:sz="4" w:space="0" w:color="auto"/>
              <w:right w:val="single" w:sz="4" w:space="0" w:color="auto"/>
            </w:tcBorders>
          </w:tcPr>
          <w:p w:rsidR="009150E8" w:rsidRDefault="009150E8">
            <w:pPr>
              <w:widowControl w:val="0"/>
              <w:autoSpaceDE w:val="0"/>
              <w:autoSpaceDN w:val="0"/>
              <w:adjustRightInd w:val="0"/>
              <w:spacing w:after="0" w:line="240" w:lineRule="auto"/>
              <w:jc w:val="both"/>
              <w:rPr>
                <w:rFonts w:ascii="Arial" w:eastAsiaTheme="minorEastAsia" w:hAnsi="Arial" w:cs="Arial"/>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9150E8" w:rsidRDefault="009150E8">
            <w:pPr>
              <w:widowControl w:val="0"/>
              <w:autoSpaceDE w:val="0"/>
              <w:autoSpaceDN w:val="0"/>
              <w:adjustRightInd w:val="0"/>
              <w:spacing w:after="0" w:line="240" w:lineRule="auto"/>
              <w:jc w:val="both"/>
              <w:rPr>
                <w:rFonts w:ascii="Arial" w:eastAsiaTheme="minorEastAsia" w:hAnsi="Arial" w:cs="Arial"/>
                <w:sz w:val="24"/>
                <w:szCs w:val="24"/>
                <w:lang w:eastAsia="ru-RU"/>
              </w:rPr>
            </w:pPr>
          </w:p>
        </w:tc>
        <w:tc>
          <w:tcPr>
            <w:tcW w:w="2126" w:type="dxa"/>
            <w:tcBorders>
              <w:top w:val="single" w:sz="4" w:space="0" w:color="auto"/>
              <w:left w:val="single" w:sz="4" w:space="0" w:color="auto"/>
              <w:bottom w:val="single" w:sz="4" w:space="0" w:color="auto"/>
              <w:right w:val="single" w:sz="4" w:space="0" w:color="auto"/>
            </w:tcBorders>
          </w:tcPr>
          <w:p w:rsidR="009150E8" w:rsidRDefault="009150E8">
            <w:pPr>
              <w:widowControl w:val="0"/>
              <w:autoSpaceDE w:val="0"/>
              <w:autoSpaceDN w:val="0"/>
              <w:adjustRightInd w:val="0"/>
              <w:spacing w:after="0" w:line="240" w:lineRule="auto"/>
              <w:jc w:val="both"/>
              <w:rPr>
                <w:rFonts w:ascii="Arial" w:eastAsiaTheme="minorEastAsia" w:hAnsi="Arial" w:cs="Arial"/>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9150E8" w:rsidRDefault="009150E8">
            <w:pPr>
              <w:widowControl w:val="0"/>
              <w:autoSpaceDE w:val="0"/>
              <w:autoSpaceDN w:val="0"/>
              <w:adjustRightInd w:val="0"/>
              <w:spacing w:after="0" w:line="240" w:lineRule="auto"/>
              <w:jc w:val="both"/>
              <w:rPr>
                <w:rFonts w:ascii="Arial" w:eastAsiaTheme="minorEastAsia" w:hAnsi="Arial" w:cs="Arial"/>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9150E8" w:rsidRDefault="009150E8">
            <w:pPr>
              <w:widowControl w:val="0"/>
              <w:autoSpaceDE w:val="0"/>
              <w:autoSpaceDN w:val="0"/>
              <w:adjustRightInd w:val="0"/>
              <w:spacing w:after="0" w:line="240" w:lineRule="auto"/>
              <w:jc w:val="both"/>
              <w:rPr>
                <w:rFonts w:ascii="Arial" w:eastAsiaTheme="minorEastAsia" w:hAnsi="Arial" w:cs="Arial"/>
                <w:sz w:val="24"/>
                <w:szCs w:val="24"/>
                <w:lang w:eastAsia="ru-RU"/>
              </w:rPr>
            </w:pPr>
          </w:p>
        </w:tc>
      </w:tr>
    </w:tbl>
    <w:p w:rsidR="009150E8" w:rsidRDefault="009150E8" w:rsidP="009150E8">
      <w:pPr>
        <w:widowControl w:val="0"/>
        <w:autoSpaceDE w:val="0"/>
        <w:autoSpaceDN w:val="0"/>
        <w:adjustRightInd w:val="0"/>
        <w:spacing w:after="0" w:line="240" w:lineRule="auto"/>
        <w:ind w:firstLine="720"/>
        <w:jc w:val="both"/>
        <w:rPr>
          <w:rFonts w:ascii="Arial" w:eastAsiaTheme="minorEastAsia" w:hAnsi="Arial" w:cs="Arial"/>
          <w:szCs w:val="24"/>
          <w:lang w:eastAsia="ru-RU"/>
        </w:rPr>
      </w:pPr>
      <w:r>
        <w:rPr>
          <w:rFonts w:ascii="Arial" w:eastAsiaTheme="minorEastAsia" w:hAnsi="Arial" w:cs="Arial"/>
          <w:szCs w:val="24"/>
          <w:lang w:eastAsia="ru-RU"/>
        </w:rPr>
        <w:br w:type="page"/>
      </w:r>
    </w:p>
    <w:p w:rsidR="009150E8" w:rsidRDefault="009150E8" w:rsidP="009150E8">
      <w:pPr>
        <w:widowControl w:val="0"/>
        <w:autoSpaceDE w:val="0"/>
        <w:autoSpaceDN w:val="0"/>
        <w:adjustRightInd w:val="0"/>
        <w:spacing w:after="0" w:line="240" w:lineRule="auto"/>
        <w:ind w:firstLine="720"/>
        <w:jc w:val="both"/>
        <w:rPr>
          <w:rFonts w:ascii="Arial" w:eastAsiaTheme="minorEastAsia" w:hAnsi="Arial" w:cs="Arial"/>
          <w:szCs w:val="24"/>
          <w:lang w:eastAsia="ru-RU"/>
        </w:rPr>
      </w:pPr>
    </w:p>
    <w:p w:rsidR="009150E8" w:rsidRPr="007C79FF" w:rsidRDefault="009150E8" w:rsidP="009150E8">
      <w:pPr>
        <w:widowControl w:val="0"/>
        <w:autoSpaceDE w:val="0"/>
        <w:autoSpaceDN w:val="0"/>
        <w:adjustRightInd w:val="0"/>
        <w:spacing w:after="0" w:line="240" w:lineRule="auto"/>
        <w:ind w:firstLine="698"/>
        <w:jc w:val="right"/>
        <w:rPr>
          <w:rFonts w:ascii="Times New Roman" w:eastAsiaTheme="minorEastAsia" w:hAnsi="Times New Roman" w:cs="Times New Roman"/>
          <w:b/>
          <w:lang w:eastAsia="ru-RU"/>
        </w:rPr>
      </w:pPr>
      <w:bookmarkStart w:id="101" w:name="sub_1700"/>
      <w:r w:rsidRPr="007C79FF">
        <w:rPr>
          <w:rFonts w:ascii="Times New Roman" w:eastAsiaTheme="minorEastAsia" w:hAnsi="Times New Roman" w:cs="Times New Roman"/>
          <w:b/>
          <w:bCs/>
          <w:lang w:eastAsia="ru-RU"/>
        </w:rPr>
        <w:t>Приложение 4</w:t>
      </w:r>
    </w:p>
    <w:bookmarkEnd w:id="101"/>
    <w:p w:rsidR="009150E8" w:rsidRPr="007C79FF" w:rsidRDefault="009150E8" w:rsidP="009150E8">
      <w:pPr>
        <w:widowControl w:val="0"/>
        <w:autoSpaceDE w:val="0"/>
        <w:autoSpaceDN w:val="0"/>
        <w:adjustRightInd w:val="0"/>
        <w:spacing w:after="0" w:line="240" w:lineRule="auto"/>
        <w:ind w:firstLine="720"/>
        <w:jc w:val="right"/>
        <w:rPr>
          <w:rFonts w:ascii="Times New Roman" w:eastAsiaTheme="minorEastAsia" w:hAnsi="Times New Roman" w:cs="Times New Roman"/>
          <w:lang w:eastAsia="ru-RU"/>
        </w:rPr>
      </w:pPr>
      <w:r w:rsidRPr="007C79FF">
        <w:rPr>
          <w:rFonts w:ascii="Times New Roman" w:hAnsi="Times New Roman" w:cs="Times New Roman"/>
          <w:b/>
          <w:bCs/>
        </w:rPr>
        <w:t xml:space="preserve">к </w:t>
      </w:r>
      <w:hyperlink r:id="rId66" w:anchor="sub_10000" w:history="1">
        <w:r w:rsidRPr="007C79FF">
          <w:rPr>
            <w:rStyle w:val="a6"/>
            <w:rFonts w:ascii="Times New Roman" w:hAnsi="Times New Roman" w:cs="Times New Roman"/>
            <w:b/>
            <w:color w:val="auto"/>
            <w:u w:val="none"/>
          </w:rPr>
          <w:t>Административному регламенту</w:t>
        </w:r>
      </w:hyperlink>
      <w:r w:rsidRPr="007C79FF">
        <w:rPr>
          <w:rFonts w:ascii="Times New Roman" w:hAnsi="Times New Roman" w:cs="Times New Roman"/>
          <w:b/>
          <w:bCs/>
        </w:rPr>
        <w:br/>
        <w:t>Администрации Торбеевского муниципального</w:t>
      </w:r>
      <w:r w:rsidRPr="007C79FF">
        <w:rPr>
          <w:rFonts w:ascii="Times New Roman" w:hAnsi="Times New Roman" w:cs="Times New Roman"/>
          <w:b/>
          <w:bCs/>
        </w:rPr>
        <w:br/>
        <w:t>района по предоставлению муниципальной</w:t>
      </w:r>
      <w:r w:rsidRPr="007C79FF">
        <w:rPr>
          <w:rFonts w:ascii="Times New Roman" w:hAnsi="Times New Roman" w:cs="Times New Roman"/>
          <w:b/>
          <w:bCs/>
        </w:rPr>
        <w:br/>
        <w:t>услуги: "Принятие на учет граждан в качестве</w:t>
      </w:r>
      <w:r w:rsidRPr="007C79FF">
        <w:rPr>
          <w:rFonts w:ascii="Times New Roman" w:hAnsi="Times New Roman" w:cs="Times New Roman"/>
          <w:b/>
          <w:bCs/>
        </w:rPr>
        <w:br/>
        <w:t>нуждающихся в жилых помещениях</w:t>
      </w:r>
      <w:r w:rsidRPr="007C79FF">
        <w:rPr>
          <w:rFonts w:ascii="Times New Roman" w:hAnsi="Times New Roman" w:cs="Times New Roman"/>
          <w:b/>
          <w:bCs/>
          <w:color w:val="26282F"/>
        </w:rPr>
        <w:t>"</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b/>
          <w:bCs/>
          <w:color w:val="26282F"/>
          <w:sz w:val="28"/>
          <w:szCs w:val="28"/>
          <w:lang w:eastAsia="ru-RU"/>
        </w:rPr>
      </w:pP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b/>
          <w:bCs/>
          <w:color w:val="26282F"/>
          <w:sz w:val="28"/>
          <w:szCs w:val="28"/>
          <w:lang w:eastAsia="ru-RU"/>
        </w:rPr>
        <w:t>Список</w:t>
      </w:r>
    </w:p>
    <w:p w:rsidR="000D0BB2" w:rsidRPr="000D0BB2" w:rsidRDefault="009150E8" w:rsidP="000D0BB2">
      <w:pPr>
        <w:widowControl w:val="0"/>
        <w:autoSpaceDE w:val="0"/>
        <w:autoSpaceDN w:val="0"/>
        <w:adjustRightInd w:val="0"/>
        <w:spacing w:after="0" w:line="240" w:lineRule="auto"/>
        <w:jc w:val="center"/>
        <w:rPr>
          <w:rFonts w:ascii="Times New Roman" w:eastAsiaTheme="minorEastAsia" w:hAnsi="Times New Roman" w:cs="Times New Roman"/>
          <w:b/>
          <w:bCs/>
          <w:color w:val="26282F"/>
          <w:sz w:val="28"/>
          <w:szCs w:val="28"/>
          <w:lang w:eastAsia="ru-RU"/>
        </w:rPr>
      </w:pPr>
      <w:r>
        <w:rPr>
          <w:rFonts w:ascii="Times New Roman" w:eastAsiaTheme="minorEastAsia" w:hAnsi="Times New Roman" w:cs="Times New Roman"/>
          <w:b/>
          <w:bCs/>
          <w:color w:val="26282F"/>
          <w:sz w:val="28"/>
          <w:szCs w:val="28"/>
          <w:lang w:eastAsia="ru-RU"/>
        </w:rPr>
        <w:t>граждан, нуждающихся в жилых помещениях</w:t>
      </w:r>
      <w:r w:rsidR="000D0BB2" w:rsidRPr="000D0BB2">
        <w:rPr>
          <w:rFonts w:ascii="Times New Roman" w:eastAsiaTheme="minorEastAsia" w:hAnsi="Times New Roman" w:cs="Times New Roman"/>
          <w:b/>
          <w:bCs/>
          <w:color w:val="26282F"/>
          <w:sz w:val="28"/>
          <w:szCs w:val="28"/>
          <w:lang w:eastAsia="ru-RU"/>
        </w:rPr>
        <w:t>, которые в соответствии с законодательством Республики Мордовия имеют  право  на государственную поддержку в строительстве или приобретении жилья</w:t>
      </w:r>
    </w:p>
    <w:p w:rsidR="000D0BB2" w:rsidRDefault="000D0BB2" w:rsidP="009150E8">
      <w:pPr>
        <w:widowControl w:val="0"/>
        <w:autoSpaceDE w:val="0"/>
        <w:autoSpaceDN w:val="0"/>
        <w:adjustRightInd w:val="0"/>
        <w:spacing w:after="0" w:line="240" w:lineRule="auto"/>
        <w:jc w:val="center"/>
        <w:rPr>
          <w:rFonts w:ascii="Times New Roman" w:eastAsiaTheme="minorEastAsia" w:hAnsi="Times New Roman" w:cs="Times New Roman"/>
          <w:b/>
          <w:bCs/>
          <w:color w:val="26282F"/>
          <w:sz w:val="28"/>
          <w:szCs w:val="28"/>
          <w:lang w:eastAsia="ru-RU"/>
        </w:rPr>
      </w:pP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Населенный пункт __________________________________________________</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(город, поселок, село и др.)</w:t>
      </w: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__________________________________________________________________</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(наименование администрации муниципального образования)</w:t>
      </w: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__________________________________________________________________</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(наименование категории граждан, имеющих право состоять на учете в</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качестве нуждающихся в жилых помещениях)</w:t>
      </w:r>
    </w:p>
    <w:p w:rsidR="009150E8" w:rsidRDefault="009150E8" w:rsidP="009150E8">
      <w:pPr>
        <w:widowControl w:val="0"/>
        <w:autoSpaceDE w:val="0"/>
        <w:autoSpaceDN w:val="0"/>
        <w:adjustRightInd w:val="0"/>
        <w:spacing w:after="0" w:line="240" w:lineRule="auto"/>
        <w:ind w:firstLine="720"/>
        <w:jc w:val="both"/>
        <w:rPr>
          <w:rFonts w:ascii="Arial" w:eastAsiaTheme="minorEastAsia" w:hAnsi="Arial" w:cs="Arial"/>
          <w:sz w:val="24"/>
          <w:szCs w:val="24"/>
          <w:lang w:eastAsia="ru-RU"/>
        </w:rPr>
      </w:pPr>
    </w:p>
    <w:tbl>
      <w:tblPr>
        <w:tblW w:w="9780"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693"/>
        <w:gridCol w:w="2267"/>
        <w:gridCol w:w="1333"/>
        <w:gridCol w:w="1629"/>
        <w:gridCol w:w="2213"/>
        <w:gridCol w:w="1645"/>
      </w:tblGrid>
      <w:tr w:rsidR="009150E8" w:rsidTr="009150E8">
        <w:tc>
          <w:tcPr>
            <w:tcW w:w="694"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N</w:t>
            </w:r>
            <w:r>
              <w:rPr>
                <w:rFonts w:ascii="Times New Roman" w:eastAsiaTheme="minorEastAsia" w:hAnsi="Times New Roman" w:cs="Times New Roman"/>
                <w:sz w:val="28"/>
                <w:szCs w:val="28"/>
                <w:lang w:eastAsia="ru-RU"/>
              </w:rPr>
              <w:br/>
              <w:t>п/п</w:t>
            </w:r>
          </w:p>
        </w:tc>
        <w:tc>
          <w:tcPr>
            <w:tcW w:w="2267" w:type="dxa"/>
            <w:tcBorders>
              <w:top w:val="single" w:sz="4" w:space="0" w:color="auto"/>
              <w:left w:val="single" w:sz="4" w:space="0" w:color="auto"/>
              <w:bottom w:val="single" w:sz="4" w:space="0" w:color="auto"/>
              <w:right w:val="nil"/>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Фамилия, имя, отчество принятого на учет заявителя.</w:t>
            </w:r>
          </w:p>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Состав семьи</w:t>
            </w:r>
          </w:p>
        </w:tc>
        <w:tc>
          <w:tcPr>
            <w:tcW w:w="1333" w:type="dxa"/>
            <w:tcBorders>
              <w:top w:val="single" w:sz="4" w:space="0" w:color="auto"/>
              <w:left w:val="single" w:sz="4" w:space="0" w:color="auto"/>
              <w:bottom w:val="single" w:sz="4" w:space="0" w:color="auto"/>
              <w:right w:val="nil"/>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Родство</w:t>
            </w:r>
          </w:p>
        </w:tc>
        <w:tc>
          <w:tcPr>
            <w:tcW w:w="1629" w:type="dxa"/>
            <w:tcBorders>
              <w:top w:val="single" w:sz="4" w:space="0" w:color="auto"/>
              <w:left w:val="single" w:sz="4" w:space="0" w:color="auto"/>
              <w:bottom w:val="single" w:sz="4" w:space="0" w:color="auto"/>
              <w:right w:val="nil"/>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Дата рождения</w:t>
            </w:r>
          </w:p>
        </w:tc>
        <w:tc>
          <w:tcPr>
            <w:tcW w:w="2213" w:type="dxa"/>
            <w:tcBorders>
              <w:top w:val="single" w:sz="4" w:space="0" w:color="auto"/>
              <w:left w:val="single" w:sz="4" w:space="0" w:color="auto"/>
              <w:bottom w:val="single" w:sz="4" w:space="0" w:color="auto"/>
              <w:right w:val="nil"/>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Адрес и краткая характеристика занимаемого жилого помещения</w:t>
            </w:r>
          </w:p>
        </w:tc>
        <w:tc>
          <w:tcPr>
            <w:tcW w:w="1645"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Основание постановки на учет</w:t>
            </w:r>
          </w:p>
        </w:tc>
      </w:tr>
      <w:tr w:rsidR="009150E8" w:rsidTr="009150E8">
        <w:tc>
          <w:tcPr>
            <w:tcW w:w="694"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1</w:t>
            </w:r>
          </w:p>
        </w:tc>
        <w:tc>
          <w:tcPr>
            <w:tcW w:w="2267" w:type="dxa"/>
            <w:tcBorders>
              <w:top w:val="single" w:sz="4" w:space="0" w:color="auto"/>
              <w:left w:val="single" w:sz="4" w:space="0" w:color="auto"/>
              <w:bottom w:val="single" w:sz="4" w:space="0" w:color="auto"/>
              <w:right w:val="nil"/>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2</w:t>
            </w:r>
          </w:p>
        </w:tc>
        <w:tc>
          <w:tcPr>
            <w:tcW w:w="1333" w:type="dxa"/>
            <w:tcBorders>
              <w:top w:val="single" w:sz="4" w:space="0" w:color="auto"/>
              <w:left w:val="single" w:sz="4" w:space="0" w:color="auto"/>
              <w:bottom w:val="single" w:sz="4" w:space="0" w:color="auto"/>
              <w:right w:val="nil"/>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3</w:t>
            </w:r>
          </w:p>
        </w:tc>
        <w:tc>
          <w:tcPr>
            <w:tcW w:w="1629" w:type="dxa"/>
            <w:tcBorders>
              <w:top w:val="single" w:sz="4" w:space="0" w:color="auto"/>
              <w:left w:val="single" w:sz="4" w:space="0" w:color="auto"/>
              <w:bottom w:val="single" w:sz="4" w:space="0" w:color="auto"/>
              <w:right w:val="nil"/>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4</w:t>
            </w:r>
          </w:p>
        </w:tc>
        <w:tc>
          <w:tcPr>
            <w:tcW w:w="2213" w:type="dxa"/>
            <w:tcBorders>
              <w:top w:val="single" w:sz="4" w:space="0" w:color="auto"/>
              <w:left w:val="single" w:sz="4" w:space="0" w:color="auto"/>
              <w:bottom w:val="single" w:sz="4" w:space="0" w:color="auto"/>
              <w:right w:val="nil"/>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5</w:t>
            </w:r>
          </w:p>
        </w:tc>
        <w:tc>
          <w:tcPr>
            <w:tcW w:w="1645"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6</w:t>
            </w:r>
          </w:p>
        </w:tc>
      </w:tr>
      <w:tr w:rsidR="009150E8" w:rsidTr="009150E8">
        <w:tc>
          <w:tcPr>
            <w:tcW w:w="694" w:type="dxa"/>
            <w:tcBorders>
              <w:top w:val="single" w:sz="4" w:space="0" w:color="auto"/>
              <w:left w:val="single" w:sz="4" w:space="0" w:color="auto"/>
              <w:bottom w:val="single" w:sz="4" w:space="0" w:color="auto"/>
              <w:right w:val="single" w:sz="4" w:space="0" w:color="auto"/>
            </w:tcBorders>
          </w:tcPr>
          <w:p w:rsidR="009150E8" w:rsidRDefault="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c>
          <w:tcPr>
            <w:tcW w:w="2267" w:type="dxa"/>
            <w:tcBorders>
              <w:top w:val="single" w:sz="4" w:space="0" w:color="auto"/>
              <w:left w:val="single" w:sz="4" w:space="0" w:color="auto"/>
              <w:bottom w:val="single" w:sz="4" w:space="0" w:color="auto"/>
              <w:right w:val="nil"/>
            </w:tcBorders>
          </w:tcPr>
          <w:p w:rsidR="009150E8" w:rsidRDefault="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c>
          <w:tcPr>
            <w:tcW w:w="1333" w:type="dxa"/>
            <w:tcBorders>
              <w:top w:val="single" w:sz="4" w:space="0" w:color="auto"/>
              <w:left w:val="single" w:sz="4" w:space="0" w:color="auto"/>
              <w:bottom w:val="single" w:sz="4" w:space="0" w:color="auto"/>
              <w:right w:val="nil"/>
            </w:tcBorders>
          </w:tcPr>
          <w:p w:rsidR="009150E8" w:rsidRDefault="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c>
          <w:tcPr>
            <w:tcW w:w="1629" w:type="dxa"/>
            <w:tcBorders>
              <w:top w:val="single" w:sz="4" w:space="0" w:color="auto"/>
              <w:left w:val="single" w:sz="4" w:space="0" w:color="auto"/>
              <w:bottom w:val="single" w:sz="4" w:space="0" w:color="auto"/>
              <w:right w:val="nil"/>
            </w:tcBorders>
          </w:tcPr>
          <w:p w:rsidR="009150E8" w:rsidRDefault="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c>
          <w:tcPr>
            <w:tcW w:w="2213" w:type="dxa"/>
            <w:tcBorders>
              <w:top w:val="single" w:sz="4" w:space="0" w:color="auto"/>
              <w:left w:val="single" w:sz="4" w:space="0" w:color="auto"/>
              <w:bottom w:val="single" w:sz="4" w:space="0" w:color="auto"/>
              <w:right w:val="nil"/>
            </w:tcBorders>
          </w:tcPr>
          <w:p w:rsidR="009150E8" w:rsidRDefault="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c>
          <w:tcPr>
            <w:tcW w:w="1645" w:type="dxa"/>
            <w:tcBorders>
              <w:top w:val="single" w:sz="4" w:space="0" w:color="auto"/>
              <w:left w:val="single" w:sz="4" w:space="0" w:color="auto"/>
              <w:bottom w:val="single" w:sz="4" w:space="0" w:color="auto"/>
              <w:right w:val="single" w:sz="4" w:space="0" w:color="auto"/>
            </w:tcBorders>
          </w:tcPr>
          <w:p w:rsidR="009150E8" w:rsidRDefault="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r>
    </w:tbl>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tbl>
      <w:tblPr>
        <w:tblW w:w="9780"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2126"/>
        <w:gridCol w:w="2301"/>
        <w:gridCol w:w="1809"/>
        <w:gridCol w:w="2127"/>
        <w:gridCol w:w="1417"/>
      </w:tblGrid>
      <w:tr w:rsidR="009150E8" w:rsidTr="009150E8">
        <w:tc>
          <w:tcPr>
            <w:tcW w:w="2127"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Постановление местной администрации о постановке</w:t>
            </w:r>
          </w:p>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на учет</w:t>
            </w:r>
          </w:p>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(номер и дата)</w:t>
            </w:r>
          </w:p>
        </w:tc>
        <w:tc>
          <w:tcPr>
            <w:tcW w:w="2301" w:type="dxa"/>
            <w:tcBorders>
              <w:top w:val="single" w:sz="4" w:space="0" w:color="auto"/>
              <w:left w:val="single" w:sz="4" w:space="0" w:color="auto"/>
              <w:bottom w:val="single" w:sz="4" w:space="0" w:color="auto"/>
              <w:right w:val="single" w:sz="4" w:space="0" w:color="auto"/>
            </w:tcBorders>
            <w:hideMark/>
          </w:tcPr>
          <w:p w:rsidR="009150E8" w:rsidRDefault="000D0BB2" w:rsidP="000D0BB2">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Наименование к</w:t>
            </w:r>
            <w:r w:rsidR="009150E8">
              <w:rPr>
                <w:rFonts w:ascii="Times New Roman" w:eastAsiaTheme="minorEastAsia" w:hAnsi="Times New Roman" w:cs="Times New Roman"/>
                <w:sz w:val="28"/>
                <w:szCs w:val="28"/>
                <w:lang w:eastAsia="ru-RU"/>
              </w:rPr>
              <w:t>атегори</w:t>
            </w:r>
            <w:r>
              <w:rPr>
                <w:rFonts w:ascii="Times New Roman" w:eastAsiaTheme="minorEastAsia" w:hAnsi="Times New Roman" w:cs="Times New Roman"/>
                <w:sz w:val="28"/>
                <w:szCs w:val="28"/>
                <w:lang w:eastAsia="ru-RU"/>
              </w:rPr>
              <w:t>и</w:t>
            </w:r>
            <w:r w:rsidR="009150E8">
              <w:rPr>
                <w:rFonts w:ascii="Times New Roman" w:eastAsiaTheme="minorEastAsia" w:hAnsi="Times New Roman" w:cs="Times New Roman"/>
                <w:sz w:val="28"/>
                <w:szCs w:val="28"/>
                <w:lang w:eastAsia="ru-RU"/>
              </w:rPr>
              <w:t xml:space="preserve"> граждан</w:t>
            </w:r>
          </w:p>
        </w:tc>
        <w:tc>
          <w:tcPr>
            <w:tcW w:w="1809"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Основание снятия</w:t>
            </w:r>
          </w:p>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с учета</w:t>
            </w:r>
          </w:p>
        </w:tc>
        <w:tc>
          <w:tcPr>
            <w:tcW w:w="2127"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Постановление местной администрации о снятии</w:t>
            </w:r>
          </w:p>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с учета</w:t>
            </w:r>
          </w:p>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(номер и дата)</w:t>
            </w:r>
          </w:p>
        </w:tc>
        <w:tc>
          <w:tcPr>
            <w:tcW w:w="1417"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Примечание</w:t>
            </w:r>
          </w:p>
        </w:tc>
      </w:tr>
      <w:tr w:rsidR="009150E8" w:rsidTr="009150E8">
        <w:tc>
          <w:tcPr>
            <w:tcW w:w="2127"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7</w:t>
            </w:r>
          </w:p>
        </w:tc>
        <w:tc>
          <w:tcPr>
            <w:tcW w:w="2301"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8</w:t>
            </w:r>
          </w:p>
        </w:tc>
        <w:tc>
          <w:tcPr>
            <w:tcW w:w="1809"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9</w:t>
            </w:r>
          </w:p>
        </w:tc>
        <w:tc>
          <w:tcPr>
            <w:tcW w:w="2127"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10</w:t>
            </w:r>
          </w:p>
        </w:tc>
        <w:tc>
          <w:tcPr>
            <w:tcW w:w="1417" w:type="dxa"/>
            <w:tcBorders>
              <w:top w:val="single" w:sz="4" w:space="0" w:color="auto"/>
              <w:left w:val="single" w:sz="4" w:space="0" w:color="auto"/>
              <w:bottom w:val="nil"/>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11</w:t>
            </w:r>
          </w:p>
        </w:tc>
      </w:tr>
      <w:tr w:rsidR="009150E8" w:rsidTr="009150E8">
        <w:tc>
          <w:tcPr>
            <w:tcW w:w="2127" w:type="dxa"/>
            <w:tcBorders>
              <w:top w:val="single" w:sz="4" w:space="0" w:color="auto"/>
              <w:left w:val="single" w:sz="4" w:space="0" w:color="auto"/>
              <w:bottom w:val="single" w:sz="4" w:space="0" w:color="auto"/>
              <w:right w:val="single" w:sz="4" w:space="0" w:color="auto"/>
            </w:tcBorders>
          </w:tcPr>
          <w:p w:rsidR="009150E8" w:rsidRDefault="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c>
          <w:tcPr>
            <w:tcW w:w="2301" w:type="dxa"/>
            <w:tcBorders>
              <w:top w:val="single" w:sz="4" w:space="0" w:color="auto"/>
              <w:left w:val="single" w:sz="4" w:space="0" w:color="auto"/>
              <w:bottom w:val="single" w:sz="4" w:space="0" w:color="auto"/>
              <w:right w:val="single" w:sz="4" w:space="0" w:color="auto"/>
            </w:tcBorders>
          </w:tcPr>
          <w:p w:rsidR="009150E8" w:rsidRDefault="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c>
          <w:tcPr>
            <w:tcW w:w="1809" w:type="dxa"/>
            <w:tcBorders>
              <w:top w:val="single" w:sz="4" w:space="0" w:color="auto"/>
              <w:left w:val="single" w:sz="4" w:space="0" w:color="auto"/>
              <w:bottom w:val="single" w:sz="4" w:space="0" w:color="auto"/>
              <w:right w:val="single" w:sz="4" w:space="0" w:color="auto"/>
            </w:tcBorders>
          </w:tcPr>
          <w:p w:rsidR="009150E8" w:rsidRDefault="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c>
          <w:tcPr>
            <w:tcW w:w="2127" w:type="dxa"/>
            <w:tcBorders>
              <w:top w:val="single" w:sz="4" w:space="0" w:color="auto"/>
              <w:left w:val="single" w:sz="4" w:space="0" w:color="auto"/>
              <w:bottom w:val="single" w:sz="4" w:space="0" w:color="auto"/>
              <w:right w:val="single" w:sz="4" w:space="0" w:color="auto"/>
            </w:tcBorders>
          </w:tcPr>
          <w:p w:rsidR="009150E8" w:rsidRDefault="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c>
          <w:tcPr>
            <w:tcW w:w="1417" w:type="dxa"/>
            <w:tcBorders>
              <w:top w:val="single" w:sz="4" w:space="0" w:color="auto"/>
              <w:left w:val="single" w:sz="4" w:space="0" w:color="auto"/>
              <w:bottom w:val="single" w:sz="4" w:space="0" w:color="auto"/>
              <w:right w:val="single" w:sz="4" w:space="0" w:color="auto"/>
            </w:tcBorders>
          </w:tcPr>
          <w:p w:rsidR="009150E8" w:rsidRDefault="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r>
    </w:tbl>
    <w:p w:rsidR="009150E8" w:rsidRDefault="009150E8" w:rsidP="009150E8">
      <w:pPr>
        <w:widowControl w:val="0"/>
        <w:autoSpaceDE w:val="0"/>
        <w:autoSpaceDN w:val="0"/>
        <w:adjustRightInd w:val="0"/>
        <w:spacing w:after="0" w:line="240" w:lineRule="auto"/>
        <w:ind w:firstLine="698"/>
        <w:jc w:val="right"/>
        <w:rPr>
          <w:rFonts w:ascii="Arial" w:eastAsiaTheme="minorEastAsia" w:hAnsi="Arial" w:cs="Arial"/>
          <w:b/>
          <w:bCs/>
          <w:sz w:val="24"/>
          <w:szCs w:val="24"/>
          <w:lang w:eastAsia="ru-RU"/>
        </w:rPr>
      </w:pPr>
      <w:r>
        <w:rPr>
          <w:rFonts w:ascii="Arial" w:eastAsiaTheme="minorEastAsia" w:hAnsi="Arial" w:cs="Arial"/>
          <w:b/>
          <w:bCs/>
          <w:sz w:val="24"/>
          <w:szCs w:val="24"/>
          <w:lang w:eastAsia="ru-RU"/>
        </w:rPr>
        <w:br w:type="page"/>
      </w:r>
      <w:bookmarkStart w:id="102" w:name="sub_1800"/>
    </w:p>
    <w:p w:rsidR="009150E8" w:rsidRDefault="009150E8" w:rsidP="009150E8">
      <w:pPr>
        <w:widowControl w:val="0"/>
        <w:autoSpaceDE w:val="0"/>
        <w:autoSpaceDN w:val="0"/>
        <w:adjustRightInd w:val="0"/>
        <w:spacing w:after="0" w:line="240" w:lineRule="auto"/>
        <w:ind w:firstLine="698"/>
        <w:jc w:val="right"/>
        <w:rPr>
          <w:rFonts w:ascii="Times New Roman" w:eastAsiaTheme="minorEastAsia" w:hAnsi="Times New Roman" w:cs="Times New Roman"/>
          <w:b/>
          <w:sz w:val="28"/>
          <w:szCs w:val="28"/>
          <w:lang w:eastAsia="ru-RU"/>
        </w:rPr>
      </w:pPr>
      <w:r>
        <w:rPr>
          <w:rFonts w:ascii="Times New Roman" w:eastAsiaTheme="minorEastAsia" w:hAnsi="Times New Roman" w:cs="Times New Roman"/>
          <w:b/>
          <w:bCs/>
          <w:sz w:val="28"/>
          <w:szCs w:val="28"/>
          <w:lang w:eastAsia="ru-RU"/>
        </w:rPr>
        <w:lastRenderedPageBreak/>
        <w:t>Приложение 5</w:t>
      </w:r>
    </w:p>
    <w:bookmarkEnd w:id="102"/>
    <w:p w:rsidR="009150E8" w:rsidRDefault="009150E8" w:rsidP="009150E8">
      <w:pPr>
        <w:widowControl w:val="0"/>
        <w:autoSpaceDE w:val="0"/>
        <w:autoSpaceDN w:val="0"/>
        <w:adjustRightInd w:val="0"/>
        <w:spacing w:after="0" w:line="240" w:lineRule="auto"/>
        <w:ind w:firstLine="720"/>
        <w:jc w:val="right"/>
        <w:rPr>
          <w:rFonts w:ascii="Times New Roman" w:eastAsiaTheme="minorEastAsia" w:hAnsi="Times New Roman" w:cs="Times New Roman"/>
          <w:b/>
          <w:sz w:val="28"/>
          <w:szCs w:val="28"/>
          <w:lang w:eastAsia="ru-RU"/>
        </w:rPr>
      </w:pPr>
      <w:r>
        <w:rPr>
          <w:rFonts w:ascii="Times New Roman" w:hAnsi="Times New Roman" w:cs="Times New Roman"/>
          <w:b/>
          <w:bCs/>
          <w:sz w:val="28"/>
          <w:szCs w:val="28"/>
        </w:rPr>
        <w:t xml:space="preserve">к </w:t>
      </w:r>
      <w:hyperlink r:id="rId67" w:anchor="sub_10000" w:history="1">
        <w:r>
          <w:rPr>
            <w:rStyle w:val="a6"/>
            <w:rFonts w:ascii="Times New Roman" w:hAnsi="Times New Roman" w:cs="Times New Roman"/>
            <w:b/>
            <w:color w:val="auto"/>
            <w:sz w:val="28"/>
            <w:szCs w:val="28"/>
            <w:u w:val="none"/>
          </w:rPr>
          <w:t>Административному регламенту</w:t>
        </w:r>
      </w:hyperlink>
      <w:r>
        <w:rPr>
          <w:rFonts w:ascii="Times New Roman" w:hAnsi="Times New Roman" w:cs="Times New Roman"/>
          <w:b/>
          <w:bCs/>
          <w:sz w:val="28"/>
          <w:szCs w:val="28"/>
        </w:rPr>
        <w:br/>
        <w:t>Администрации Торбеевского муниципального</w:t>
      </w:r>
      <w:r>
        <w:rPr>
          <w:rFonts w:ascii="Times New Roman" w:hAnsi="Times New Roman" w:cs="Times New Roman"/>
          <w:b/>
          <w:bCs/>
          <w:sz w:val="28"/>
          <w:szCs w:val="28"/>
        </w:rPr>
        <w:br/>
        <w:t>района по предоставлению муниципальной</w:t>
      </w:r>
      <w:r>
        <w:rPr>
          <w:rFonts w:ascii="Times New Roman" w:hAnsi="Times New Roman" w:cs="Times New Roman"/>
          <w:b/>
          <w:bCs/>
          <w:sz w:val="28"/>
          <w:szCs w:val="28"/>
        </w:rPr>
        <w:br/>
        <w:t>услуги: "Принятие на учет граждан в качестве</w:t>
      </w:r>
      <w:r>
        <w:rPr>
          <w:rFonts w:ascii="Times New Roman" w:hAnsi="Times New Roman" w:cs="Times New Roman"/>
          <w:b/>
          <w:bCs/>
          <w:sz w:val="28"/>
          <w:szCs w:val="28"/>
        </w:rPr>
        <w:br/>
        <w:t>нуждающихся в жилых помещениях"</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b/>
          <w:bCs/>
          <w:color w:val="26282F"/>
          <w:sz w:val="28"/>
          <w:szCs w:val="28"/>
          <w:lang w:eastAsia="ru-RU"/>
        </w:rPr>
      </w:pP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b/>
          <w:bCs/>
          <w:color w:val="26282F"/>
          <w:sz w:val="28"/>
          <w:szCs w:val="28"/>
          <w:lang w:eastAsia="ru-RU"/>
        </w:rPr>
        <w:t>Форма расписки,</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b/>
          <w:bCs/>
          <w:color w:val="26282F"/>
          <w:sz w:val="28"/>
          <w:szCs w:val="28"/>
          <w:lang w:eastAsia="ru-RU"/>
        </w:rPr>
        <w:t>представляемая гражданином, состоящим на учете нуждающихсяв жилых помещениях (улучшении жилищных условий), для подтверждениянеизменности ранее представленных им сведений в целях прохожденияперерегистрации</w:t>
      </w: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4"/>
          <w:szCs w:val="24"/>
          <w:lang w:eastAsia="ru-RU"/>
        </w:rPr>
      </w:pPr>
    </w:p>
    <w:p w:rsidR="00017AC3" w:rsidRPr="00017AC3" w:rsidRDefault="00017AC3" w:rsidP="00017AC3">
      <w:pPr>
        <w:widowControl w:val="0"/>
        <w:autoSpaceDE w:val="0"/>
        <w:autoSpaceDN w:val="0"/>
        <w:adjustRightInd w:val="0"/>
        <w:spacing w:after="0" w:line="240" w:lineRule="auto"/>
        <w:ind w:left="4536"/>
        <w:rPr>
          <w:rFonts w:ascii="Times New Roman" w:eastAsiaTheme="minorEastAsia" w:hAnsi="Times New Roman" w:cs="Times New Roman"/>
          <w:sz w:val="28"/>
          <w:szCs w:val="28"/>
          <w:lang w:eastAsia="ru-RU"/>
        </w:rPr>
      </w:pPr>
      <w:r w:rsidRPr="00017AC3">
        <w:rPr>
          <w:rFonts w:ascii="Times New Roman" w:eastAsiaTheme="minorEastAsia" w:hAnsi="Times New Roman" w:cs="Times New Roman"/>
          <w:sz w:val="28"/>
          <w:szCs w:val="28"/>
          <w:lang w:eastAsia="ru-RU"/>
        </w:rPr>
        <w:t>Главе Торбеевского</w:t>
      </w:r>
    </w:p>
    <w:p w:rsidR="00017AC3" w:rsidRDefault="00017AC3" w:rsidP="00017AC3">
      <w:pPr>
        <w:widowControl w:val="0"/>
        <w:autoSpaceDE w:val="0"/>
        <w:autoSpaceDN w:val="0"/>
        <w:adjustRightInd w:val="0"/>
        <w:spacing w:after="0" w:line="240" w:lineRule="auto"/>
        <w:ind w:left="4536"/>
        <w:rPr>
          <w:rFonts w:ascii="Times New Roman" w:eastAsiaTheme="minorEastAsia" w:hAnsi="Times New Roman" w:cs="Times New Roman"/>
          <w:sz w:val="28"/>
          <w:szCs w:val="28"/>
          <w:lang w:eastAsia="ru-RU"/>
        </w:rPr>
      </w:pPr>
      <w:r w:rsidRPr="00017AC3">
        <w:rPr>
          <w:rFonts w:ascii="Times New Roman" w:eastAsiaTheme="minorEastAsia" w:hAnsi="Times New Roman" w:cs="Times New Roman"/>
          <w:sz w:val="28"/>
          <w:szCs w:val="28"/>
          <w:lang w:eastAsia="ru-RU"/>
        </w:rPr>
        <w:t xml:space="preserve">муниципального района </w:t>
      </w:r>
      <w:proofErr w:type="spellStart"/>
      <w:r w:rsidRPr="00017AC3">
        <w:rPr>
          <w:rFonts w:ascii="Times New Roman" w:eastAsiaTheme="minorEastAsia" w:hAnsi="Times New Roman" w:cs="Times New Roman"/>
          <w:sz w:val="28"/>
          <w:szCs w:val="28"/>
          <w:lang w:eastAsia="ru-RU"/>
        </w:rPr>
        <w:t>Шичкину</w:t>
      </w:r>
      <w:proofErr w:type="spellEnd"/>
      <w:r w:rsidRPr="00017AC3">
        <w:rPr>
          <w:rFonts w:ascii="Times New Roman" w:eastAsiaTheme="minorEastAsia" w:hAnsi="Times New Roman" w:cs="Times New Roman"/>
          <w:sz w:val="28"/>
          <w:szCs w:val="28"/>
          <w:lang w:eastAsia="ru-RU"/>
        </w:rPr>
        <w:t xml:space="preserve"> С.Ф.</w:t>
      </w:r>
    </w:p>
    <w:p w:rsidR="009150E8" w:rsidRDefault="009150E8" w:rsidP="00017AC3">
      <w:pPr>
        <w:widowControl w:val="0"/>
        <w:autoSpaceDE w:val="0"/>
        <w:autoSpaceDN w:val="0"/>
        <w:adjustRightInd w:val="0"/>
        <w:spacing w:after="0" w:line="240" w:lineRule="auto"/>
        <w:ind w:left="4536"/>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Гр._______________________________</w:t>
      </w:r>
    </w:p>
    <w:p w:rsidR="009150E8" w:rsidRDefault="009150E8" w:rsidP="009150E8">
      <w:pPr>
        <w:widowControl w:val="0"/>
        <w:autoSpaceDE w:val="0"/>
        <w:autoSpaceDN w:val="0"/>
        <w:adjustRightInd w:val="0"/>
        <w:spacing w:after="0" w:line="240" w:lineRule="auto"/>
        <w:ind w:left="4536"/>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(Ф.И.О.)</w:t>
      </w:r>
    </w:p>
    <w:p w:rsidR="009150E8" w:rsidRDefault="009150E8" w:rsidP="009150E8">
      <w:pPr>
        <w:widowControl w:val="0"/>
        <w:autoSpaceDE w:val="0"/>
        <w:autoSpaceDN w:val="0"/>
        <w:adjustRightInd w:val="0"/>
        <w:spacing w:after="0" w:line="240" w:lineRule="auto"/>
        <w:ind w:left="4536"/>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w:t>
      </w:r>
    </w:p>
    <w:p w:rsidR="009150E8" w:rsidRDefault="009150E8" w:rsidP="009150E8">
      <w:pPr>
        <w:widowControl w:val="0"/>
        <w:autoSpaceDE w:val="0"/>
        <w:autoSpaceDN w:val="0"/>
        <w:adjustRightInd w:val="0"/>
        <w:spacing w:after="0" w:line="240" w:lineRule="auto"/>
        <w:ind w:left="4536"/>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проживающего (ей) по адресу</w:t>
      </w:r>
    </w:p>
    <w:p w:rsidR="009150E8" w:rsidRDefault="009150E8" w:rsidP="009150E8">
      <w:pPr>
        <w:widowControl w:val="0"/>
        <w:autoSpaceDE w:val="0"/>
        <w:autoSpaceDN w:val="0"/>
        <w:adjustRightInd w:val="0"/>
        <w:spacing w:after="0" w:line="240" w:lineRule="auto"/>
        <w:ind w:left="4536"/>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w:t>
      </w:r>
    </w:p>
    <w:p w:rsidR="009150E8" w:rsidRDefault="009150E8" w:rsidP="009150E8">
      <w:pPr>
        <w:widowControl w:val="0"/>
        <w:autoSpaceDE w:val="0"/>
        <w:autoSpaceDN w:val="0"/>
        <w:adjustRightInd w:val="0"/>
        <w:spacing w:after="0" w:line="240" w:lineRule="auto"/>
        <w:ind w:left="4536"/>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Тел.______________________________</w:t>
      </w: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4"/>
          <w:szCs w:val="24"/>
          <w:lang w:eastAsia="ru-RU"/>
        </w:rPr>
      </w:pP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b/>
          <w:bCs/>
          <w:color w:val="26282F"/>
          <w:sz w:val="28"/>
          <w:szCs w:val="28"/>
          <w:lang w:eastAsia="ru-RU"/>
        </w:rPr>
        <w:t>Расписка</w:t>
      </w: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9150E8" w:rsidRDefault="009150E8" w:rsidP="009150E8">
      <w:pPr>
        <w:widowControl w:val="0"/>
        <w:autoSpaceDE w:val="0"/>
        <w:autoSpaceDN w:val="0"/>
        <w:adjustRightInd w:val="0"/>
        <w:spacing w:after="0" w:line="240" w:lineRule="auto"/>
        <w:ind w:firstLine="567"/>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В  соответствии с </w:t>
      </w:r>
      <w:hyperlink r:id="rId68" w:history="1">
        <w:r>
          <w:rPr>
            <w:rStyle w:val="a6"/>
            <w:rFonts w:ascii="Times New Roman" w:eastAsiaTheme="minorEastAsia" w:hAnsi="Times New Roman" w:cs="Times New Roman"/>
            <w:color w:val="106BBE"/>
            <w:sz w:val="28"/>
            <w:szCs w:val="28"/>
            <w:u w:val="none"/>
            <w:lang w:eastAsia="ru-RU"/>
          </w:rPr>
          <w:t>пунктом 4 статьи 9</w:t>
        </w:r>
      </w:hyperlink>
      <w:r>
        <w:rPr>
          <w:rFonts w:ascii="Times New Roman" w:eastAsiaTheme="minorEastAsia" w:hAnsi="Times New Roman" w:cs="Times New Roman"/>
          <w:sz w:val="28"/>
          <w:szCs w:val="28"/>
          <w:lang w:eastAsia="ru-RU"/>
        </w:rPr>
        <w:t>Закона Республики Мордовия от 1 июля  2005  года  N 57-З "О  правовом регулировании жилищных отношений в Республике Мордовия" в целях  прохождения перерегистрации граждан, состоящих  на  учете в качестве нуждающихся в жилых помещениях (улучшении жилищных условий)</w:t>
      </w:r>
    </w:p>
    <w:p w:rsidR="009150E8" w:rsidRDefault="009150E8" w:rsidP="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_______________________________________________________________</w:t>
      </w:r>
    </w:p>
    <w:p w:rsidR="009150E8" w:rsidRDefault="009150E8" w:rsidP="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__________________________________________________________________</w:t>
      </w:r>
    </w:p>
    <w:p w:rsidR="009150E8" w:rsidRDefault="009150E8" w:rsidP="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________________________________________________________________</w:t>
      </w:r>
    </w:p>
    <w:p w:rsidR="009150E8" w:rsidRDefault="009150E8" w:rsidP="009150E8">
      <w:r>
        <w:rPr>
          <w:rFonts w:ascii="Times New Roman" w:eastAsiaTheme="minorEastAsia" w:hAnsi="Times New Roman" w:cs="Times New Roman"/>
          <w:sz w:val="28"/>
          <w:szCs w:val="28"/>
          <w:lang w:eastAsia="ru-RU"/>
        </w:rPr>
        <w:t>__________________________________________________________________</w:t>
      </w:r>
    </w:p>
    <w:p w:rsidR="009150E8" w:rsidRDefault="009150E8" w:rsidP="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p w:rsidR="009150E8" w:rsidRDefault="009150E8" w:rsidP="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 ____г.</w:t>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t>Личная подпись заявителя</w:t>
      </w: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t>_____________________</w:t>
      </w:r>
    </w:p>
    <w:p w:rsidR="009150E8" w:rsidRDefault="009150E8" w:rsidP="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Подпись лица, принявшего заявление с приложением документов </w:t>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t>____________________</w:t>
      </w: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9150E8" w:rsidRDefault="009150E8" w:rsidP="009150E8">
      <w:pPr>
        <w:widowControl w:val="0"/>
        <w:autoSpaceDE w:val="0"/>
        <w:autoSpaceDN w:val="0"/>
        <w:adjustRightInd w:val="0"/>
        <w:spacing w:after="0" w:line="240" w:lineRule="auto"/>
        <w:ind w:firstLine="567"/>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Согласен(на) на обработку и распространение своих персональных данных  при сохранении их конфиденциальности в соответствии с </w:t>
      </w:r>
      <w:hyperlink r:id="rId69" w:history="1">
        <w:r>
          <w:rPr>
            <w:rStyle w:val="a6"/>
            <w:rFonts w:ascii="Times New Roman" w:eastAsiaTheme="minorEastAsia" w:hAnsi="Times New Roman" w:cs="Times New Roman"/>
            <w:color w:val="106BBE"/>
            <w:sz w:val="28"/>
            <w:szCs w:val="28"/>
            <w:u w:val="none"/>
            <w:lang w:eastAsia="ru-RU"/>
          </w:rPr>
          <w:t>Федеральным</w:t>
        </w:r>
      </w:hyperlink>
      <w:r>
        <w:rPr>
          <w:rFonts w:ascii="Times New Roman" w:eastAsiaTheme="minorEastAsia" w:hAnsi="Times New Roman" w:cs="Times New Roman"/>
          <w:color w:val="106BBE"/>
          <w:sz w:val="28"/>
          <w:szCs w:val="28"/>
          <w:lang w:eastAsia="ru-RU"/>
        </w:rPr>
        <w:t>законом</w:t>
      </w:r>
      <w:r>
        <w:rPr>
          <w:rFonts w:ascii="Times New Roman" w:eastAsiaTheme="minorEastAsia" w:hAnsi="Times New Roman" w:cs="Times New Roman"/>
          <w:sz w:val="28"/>
          <w:szCs w:val="28"/>
          <w:lang w:eastAsia="ru-RU"/>
        </w:rPr>
        <w:t xml:space="preserve"> от 27.07.2006 г. N 152-ФЗ "О персональных данных".</w:t>
      </w:r>
    </w:p>
    <w:p w:rsidR="009150E8" w:rsidRDefault="009150E8" w:rsidP="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w:t>
      </w:r>
    </w:p>
    <w:p w:rsidR="009150E8" w:rsidRDefault="009150E8" w:rsidP="009150E8">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8"/>
          <w:szCs w:val="28"/>
          <w:lang w:eastAsia="ru-RU"/>
        </w:rPr>
        <w:tab/>
        <w:t>(</w:t>
      </w:r>
      <w:r>
        <w:rPr>
          <w:rFonts w:ascii="Times New Roman" w:eastAsiaTheme="minorEastAsia" w:hAnsi="Times New Roman" w:cs="Times New Roman"/>
          <w:sz w:val="24"/>
          <w:szCs w:val="24"/>
          <w:lang w:eastAsia="ru-RU"/>
        </w:rPr>
        <w:t>подпись)</w:t>
      </w:r>
    </w:p>
    <w:p w:rsidR="009150E8" w:rsidRDefault="009150E8" w:rsidP="009150E8">
      <w:pPr>
        <w:widowControl w:val="0"/>
        <w:autoSpaceDE w:val="0"/>
        <w:autoSpaceDN w:val="0"/>
        <w:adjustRightInd w:val="0"/>
        <w:spacing w:after="0" w:line="240" w:lineRule="auto"/>
        <w:ind w:firstLine="698"/>
        <w:jc w:val="right"/>
        <w:rPr>
          <w:rFonts w:ascii="Arial" w:eastAsiaTheme="minorEastAsia" w:hAnsi="Arial" w:cs="Arial"/>
          <w:sz w:val="24"/>
          <w:szCs w:val="24"/>
          <w:lang w:eastAsia="ru-RU"/>
        </w:rPr>
      </w:pPr>
      <w:r>
        <w:rPr>
          <w:rFonts w:ascii="Arial" w:eastAsiaTheme="minorEastAsia" w:hAnsi="Arial" w:cs="Arial"/>
          <w:sz w:val="24"/>
          <w:szCs w:val="24"/>
          <w:lang w:eastAsia="ru-RU"/>
        </w:rPr>
        <w:br w:type="page"/>
      </w:r>
      <w:bookmarkStart w:id="103" w:name="sub_1900"/>
    </w:p>
    <w:p w:rsidR="009150E8" w:rsidRDefault="009150E8" w:rsidP="009150E8">
      <w:pPr>
        <w:widowControl w:val="0"/>
        <w:autoSpaceDE w:val="0"/>
        <w:autoSpaceDN w:val="0"/>
        <w:adjustRightInd w:val="0"/>
        <w:spacing w:after="0" w:line="240" w:lineRule="auto"/>
        <w:ind w:firstLine="698"/>
        <w:jc w:val="right"/>
        <w:rPr>
          <w:rFonts w:ascii="Arial" w:eastAsiaTheme="minorEastAsia" w:hAnsi="Arial" w:cs="Arial"/>
          <w:b/>
          <w:bCs/>
          <w:color w:val="26282F"/>
          <w:sz w:val="24"/>
          <w:szCs w:val="24"/>
          <w:lang w:eastAsia="ru-RU"/>
        </w:rPr>
      </w:pPr>
    </w:p>
    <w:p w:rsidR="009150E8" w:rsidRDefault="009150E8" w:rsidP="009150E8">
      <w:pPr>
        <w:widowControl w:val="0"/>
        <w:autoSpaceDE w:val="0"/>
        <w:autoSpaceDN w:val="0"/>
        <w:adjustRightInd w:val="0"/>
        <w:spacing w:after="0" w:line="240" w:lineRule="auto"/>
        <w:ind w:firstLine="698"/>
        <w:jc w:val="right"/>
        <w:rPr>
          <w:rFonts w:ascii="Times New Roman" w:eastAsiaTheme="minorEastAsia" w:hAnsi="Times New Roman" w:cs="Times New Roman"/>
          <w:b/>
          <w:sz w:val="28"/>
          <w:szCs w:val="28"/>
          <w:lang w:eastAsia="ru-RU"/>
        </w:rPr>
      </w:pPr>
      <w:r>
        <w:rPr>
          <w:rFonts w:ascii="Times New Roman" w:eastAsiaTheme="minorEastAsia" w:hAnsi="Times New Roman" w:cs="Times New Roman"/>
          <w:b/>
          <w:bCs/>
          <w:sz w:val="28"/>
          <w:szCs w:val="28"/>
          <w:lang w:eastAsia="ru-RU"/>
        </w:rPr>
        <w:t>Приложение 6</w:t>
      </w:r>
    </w:p>
    <w:bookmarkEnd w:id="103"/>
    <w:p w:rsidR="009150E8" w:rsidRDefault="009150E8" w:rsidP="009150E8">
      <w:pPr>
        <w:widowControl w:val="0"/>
        <w:autoSpaceDE w:val="0"/>
        <w:autoSpaceDN w:val="0"/>
        <w:adjustRightInd w:val="0"/>
        <w:spacing w:after="0" w:line="240" w:lineRule="auto"/>
        <w:ind w:firstLine="720"/>
        <w:jc w:val="right"/>
        <w:rPr>
          <w:rFonts w:ascii="Times New Roman" w:eastAsiaTheme="minorEastAsia" w:hAnsi="Times New Roman" w:cs="Times New Roman"/>
          <w:sz w:val="28"/>
          <w:szCs w:val="28"/>
          <w:lang w:eastAsia="ru-RU"/>
        </w:rPr>
      </w:pPr>
      <w:r>
        <w:rPr>
          <w:rFonts w:ascii="Times New Roman" w:hAnsi="Times New Roman" w:cs="Times New Roman"/>
          <w:b/>
          <w:bCs/>
          <w:sz w:val="28"/>
          <w:szCs w:val="28"/>
        </w:rPr>
        <w:t xml:space="preserve">к </w:t>
      </w:r>
      <w:hyperlink r:id="rId70" w:anchor="sub_10000" w:history="1">
        <w:r>
          <w:rPr>
            <w:rStyle w:val="a6"/>
            <w:rFonts w:ascii="Times New Roman" w:hAnsi="Times New Roman" w:cs="Times New Roman"/>
            <w:b/>
            <w:color w:val="auto"/>
            <w:sz w:val="28"/>
            <w:szCs w:val="28"/>
            <w:u w:val="none"/>
          </w:rPr>
          <w:t>Административному регламенту</w:t>
        </w:r>
      </w:hyperlink>
      <w:r>
        <w:rPr>
          <w:rFonts w:ascii="Times New Roman" w:hAnsi="Times New Roman" w:cs="Times New Roman"/>
          <w:b/>
          <w:bCs/>
          <w:sz w:val="28"/>
          <w:szCs w:val="28"/>
        </w:rPr>
        <w:br/>
        <w:t>Администрации Торбеевского муниципального</w:t>
      </w:r>
      <w:r>
        <w:rPr>
          <w:rFonts w:ascii="Times New Roman" w:hAnsi="Times New Roman" w:cs="Times New Roman"/>
          <w:b/>
          <w:bCs/>
          <w:sz w:val="28"/>
          <w:szCs w:val="28"/>
        </w:rPr>
        <w:br/>
        <w:t>района по предоставлению муниципальной</w:t>
      </w:r>
      <w:r>
        <w:rPr>
          <w:rFonts w:ascii="Times New Roman" w:hAnsi="Times New Roman" w:cs="Times New Roman"/>
          <w:b/>
          <w:bCs/>
          <w:sz w:val="28"/>
          <w:szCs w:val="28"/>
        </w:rPr>
        <w:br/>
        <w:t>услуги: "Принятие на учет граждан в качестве</w:t>
      </w:r>
      <w:r>
        <w:rPr>
          <w:rFonts w:ascii="Times New Roman" w:hAnsi="Times New Roman" w:cs="Times New Roman"/>
          <w:b/>
          <w:bCs/>
          <w:sz w:val="28"/>
          <w:szCs w:val="28"/>
        </w:rPr>
        <w:br/>
        <w:t>нуждающихся в жилых помещениях</w:t>
      </w:r>
      <w:r>
        <w:rPr>
          <w:rFonts w:ascii="Times New Roman" w:hAnsi="Times New Roman" w:cs="Times New Roman"/>
          <w:b/>
          <w:bCs/>
          <w:color w:val="26282F"/>
          <w:sz w:val="28"/>
          <w:szCs w:val="28"/>
        </w:rPr>
        <w:t>"</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b/>
          <w:bCs/>
          <w:color w:val="26282F"/>
          <w:sz w:val="28"/>
          <w:szCs w:val="28"/>
          <w:lang w:eastAsia="ru-RU"/>
        </w:rPr>
      </w:pP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b/>
          <w:bCs/>
          <w:color w:val="26282F"/>
          <w:sz w:val="28"/>
          <w:szCs w:val="28"/>
          <w:lang w:eastAsia="ru-RU"/>
        </w:rPr>
        <w:t>Форма заявления,</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b/>
          <w:bCs/>
          <w:color w:val="26282F"/>
          <w:sz w:val="28"/>
          <w:szCs w:val="28"/>
          <w:lang w:eastAsia="ru-RU"/>
        </w:rPr>
        <w:t>представляемая гражданином, подтверждающая изменения всведениях и обстоятельствах, имеющих значение для решениявопроса о нуждаемости в жилом помещении (улучшении жилищных условий),в целях прохождения перерегистрации</w:t>
      </w: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017AC3" w:rsidRPr="00017AC3" w:rsidRDefault="00017AC3" w:rsidP="00017AC3">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sidRPr="00017AC3">
        <w:rPr>
          <w:rFonts w:ascii="Times New Roman" w:eastAsiaTheme="minorEastAsia" w:hAnsi="Times New Roman" w:cs="Times New Roman"/>
          <w:sz w:val="28"/>
          <w:szCs w:val="28"/>
          <w:lang w:eastAsia="ru-RU"/>
        </w:rPr>
        <w:t>Главе Торбеевского</w:t>
      </w:r>
    </w:p>
    <w:p w:rsidR="00017AC3" w:rsidRDefault="00017AC3" w:rsidP="00017AC3">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sidRPr="00017AC3">
        <w:rPr>
          <w:rFonts w:ascii="Times New Roman" w:eastAsiaTheme="minorEastAsia" w:hAnsi="Times New Roman" w:cs="Times New Roman"/>
          <w:sz w:val="28"/>
          <w:szCs w:val="28"/>
          <w:lang w:eastAsia="ru-RU"/>
        </w:rPr>
        <w:t xml:space="preserve">муниципального района </w:t>
      </w:r>
      <w:proofErr w:type="spellStart"/>
      <w:r w:rsidRPr="00017AC3">
        <w:rPr>
          <w:rFonts w:ascii="Times New Roman" w:eastAsiaTheme="minorEastAsia" w:hAnsi="Times New Roman" w:cs="Times New Roman"/>
          <w:sz w:val="28"/>
          <w:szCs w:val="28"/>
          <w:lang w:eastAsia="ru-RU"/>
        </w:rPr>
        <w:t>Шичкину</w:t>
      </w:r>
      <w:proofErr w:type="spellEnd"/>
      <w:r w:rsidRPr="00017AC3">
        <w:rPr>
          <w:rFonts w:ascii="Times New Roman" w:eastAsiaTheme="minorEastAsia" w:hAnsi="Times New Roman" w:cs="Times New Roman"/>
          <w:sz w:val="28"/>
          <w:szCs w:val="28"/>
          <w:lang w:eastAsia="ru-RU"/>
        </w:rPr>
        <w:t xml:space="preserve"> С.Ф.</w:t>
      </w:r>
    </w:p>
    <w:p w:rsidR="009150E8" w:rsidRDefault="009150E8" w:rsidP="00017AC3">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Гр._______________________________</w:t>
      </w:r>
    </w:p>
    <w:p w:rsidR="009150E8" w:rsidRDefault="009150E8" w:rsidP="009150E8">
      <w:pPr>
        <w:widowControl w:val="0"/>
        <w:autoSpaceDE w:val="0"/>
        <w:autoSpaceDN w:val="0"/>
        <w:adjustRightInd w:val="0"/>
        <w:spacing w:after="0" w:line="240" w:lineRule="auto"/>
        <w:ind w:left="4536"/>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(Ф.И.О.)</w:t>
      </w:r>
    </w:p>
    <w:p w:rsidR="009150E8" w:rsidRDefault="009150E8" w:rsidP="009150E8">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w:t>
      </w:r>
    </w:p>
    <w:p w:rsidR="009150E8" w:rsidRDefault="009150E8" w:rsidP="009150E8">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проживающего (ей) по адресу</w:t>
      </w:r>
    </w:p>
    <w:p w:rsidR="009150E8" w:rsidRDefault="009150E8" w:rsidP="009150E8">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w:t>
      </w:r>
    </w:p>
    <w:p w:rsidR="009150E8" w:rsidRDefault="009150E8" w:rsidP="009150E8">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Тел.______________________________</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b/>
          <w:bCs/>
          <w:color w:val="26282F"/>
          <w:sz w:val="28"/>
          <w:szCs w:val="28"/>
          <w:lang w:eastAsia="ru-RU"/>
        </w:rPr>
      </w:pP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b/>
          <w:bCs/>
          <w:color w:val="26282F"/>
          <w:sz w:val="28"/>
          <w:szCs w:val="28"/>
          <w:lang w:eastAsia="ru-RU"/>
        </w:rPr>
        <w:t>Заявление</w:t>
      </w:r>
    </w:p>
    <w:p w:rsidR="009150E8" w:rsidRDefault="009150E8" w:rsidP="009150E8">
      <w:pPr>
        <w:widowControl w:val="0"/>
        <w:autoSpaceDE w:val="0"/>
        <w:autoSpaceDN w:val="0"/>
        <w:adjustRightInd w:val="0"/>
        <w:spacing w:after="0" w:line="240" w:lineRule="auto"/>
        <w:ind w:firstLine="567"/>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В соответствии с </w:t>
      </w:r>
      <w:hyperlink r:id="rId71" w:history="1">
        <w:r>
          <w:rPr>
            <w:rStyle w:val="a6"/>
            <w:rFonts w:ascii="Times New Roman" w:eastAsiaTheme="minorEastAsia" w:hAnsi="Times New Roman" w:cs="Times New Roman"/>
            <w:color w:val="106BBE"/>
            <w:sz w:val="28"/>
            <w:szCs w:val="28"/>
            <w:u w:val="none"/>
            <w:lang w:eastAsia="ru-RU"/>
          </w:rPr>
          <w:t>пунктом 4 статьи 9</w:t>
        </w:r>
      </w:hyperlink>
      <w:r>
        <w:rPr>
          <w:rFonts w:ascii="Times New Roman" w:eastAsiaTheme="minorEastAsia" w:hAnsi="Times New Roman" w:cs="Times New Roman"/>
          <w:sz w:val="28"/>
          <w:szCs w:val="28"/>
          <w:lang w:eastAsia="ru-RU"/>
        </w:rPr>
        <w:t xml:space="preserve"> Закона Республики Мордовия от 1 июля 2005 года N 57-З  "О  правовом регулировании жилищных отношений в Республике Мордовия", в целях прохождения перерегистрации граждан, состоящих научете в качестве нуждающихся в жилых помещениях (улучшении жилищных условий), прилагаю документы, подтверждающие  произошедшие изменения</w:t>
      </w:r>
    </w:p>
    <w:p w:rsidR="009150E8" w:rsidRDefault="009150E8" w:rsidP="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 ____г.</w:t>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t>Личная подпись заявителя</w:t>
      </w: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t>_____________________</w:t>
      </w: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Подпись лица, принявшего заявление с приложением документов</w:t>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t>____________________</w:t>
      </w: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Согласен(на) на обработку и распространение своих персональных данных  при сохранении их конфиденциальности в соответствии с Федеральным законом от 27.07.2006 г. N 152-ФЗ "О персональных данных".</w:t>
      </w: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w:t>
      </w:r>
    </w:p>
    <w:p w:rsidR="009150E8" w:rsidRDefault="009150E8" w:rsidP="004B756D">
      <w:pPr>
        <w:widowControl w:val="0"/>
        <w:autoSpaceDE w:val="0"/>
        <w:autoSpaceDN w:val="0"/>
        <w:adjustRightInd w:val="0"/>
        <w:spacing w:after="0" w:line="240" w:lineRule="auto"/>
        <w:rPr>
          <w:rFonts w:ascii="Arial" w:eastAsiaTheme="minorEastAsia" w:hAnsi="Arial" w:cs="Arial"/>
          <w:b/>
          <w:bCs/>
          <w:color w:val="26282F"/>
          <w:sz w:val="24"/>
          <w:szCs w:val="24"/>
          <w:lang w:eastAsia="ru-RU"/>
        </w:rPr>
      </w:pPr>
      <w:r>
        <w:rPr>
          <w:rFonts w:ascii="Times New Roman" w:eastAsiaTheme="minorEastAsia" w:hAnsi="Times New Roman" w:cs="Times New Roman"/>
          <w:sz w:val="28"/>
          <w:szCs w:val="28"/>
          <w:lang w:eastAsia="ru-RU"/>
        </w:rPr>
        <w:tab/>
        <w:t>(подпись)</w:t>
      </w:r>
      <w:r>
        <w:rPr>
          <w:rFonts w:ascii="Arial" w:eastAsiaTheme="minorEastAsia" w:hAnsi="Arial" w:cs="Arial"/>
          <w:b/>
          <w:bCs/>
          <w:color w:val="26282F"/>
          <w:sz w:val="24"/>
          <w:szCs w:val="24"/>
          <w:lang w:eastAsia="ru-RU"/>
        </w:rPr>
        <w:br w:type="page"/>
      </w:r>
      <w:bookmarkStart w:id="104" w:name="sub_11000"/>
    </w:p>
    <w:p w:rsidR="009150E8" w:rsidRDefault="009150E8" w:rsidP="009150E8">
      <w:pPr>
        <w:widowControl w:val="0"/>
        <w:autoSpaceDE w:val="0"/>
        <w:autoSpaceDN w:val="0"/>
        <w:adjustRightInd w:val="0"/>
        <w:spacing w:after="0" w:line="240" w:lineRule="auto"/>
        <w:ind w:firstLine="698"/>
        <w:jc w:val="right"/>
        <w:rPr>
          <w:rFonts w:ascii="Times New Roman" w:eastAsiaTheme="minorEastAsia" w:hAnsi="Times New Roman" w:cs="Times New Roman"/>
          <w:b/>
          <w:sz w:val="28"/>
          <w:szCs w:val="28"/>
          <w:lang w:eastAsia="ru-RU"/>
        </w:rPr>
      </w:pPr>
      <w:r>
        <w:rPr>
          <w:rFonts w:ascii="Times New Roman" w:eastAsiaTheme="minorEastAsia" w:hAnsi="Times New Roman" w:cs="Times New Roman"/>
          <w:b/>
          <w:bCs/>
          <w:sz w:val="28"/>
          <w:szCs w:val="28"/>
          <w:lang w:eastAsia="ru-RU"/>
        </w:rPr>
        <w:lastRenderedPageBreak/>
        <w:t>Приложение 7</w:t>
      </w:r>
    </w:p>
    <w:bookmarkEnd w:id="104"/>
    <w:p w:rsidR="009150E8" w:rsidRDefault="009150E8" w:rsidP="009150E8">
      <w:pPr>
        <w:widowControl w:val="0"/>
        <w:autoSpaceDE w:val="0"/>
        <w:autoSpaceDN w:val="0"/>
        <w:adjustRightInd w:val="0"/>
        <w:spacing w:after="0" w:line="240" w:lineRule="auto"/>
        <w:ind w:firstLine="720"/>
        <w:jc w:val="right"/>
        <w:rPr>
          <w:rFonts w:ascii="Times New Roman" w:eastAsiaTheme="minorEastAsia" w:hAnsi="Times New Roman" w:cs="Times New Roman"/>
          <w:b/>
          <w:sz w:val="28"/>
          <w:szCs w:val="28"/>
          <w:lang w:eastAsia="ru-RU"/>
        </w:rPr>
      </w:pPr>
      <w:r>
        <w:rPr>
          <w:rFonts w:ascii="Times New Roman" w:hAnsi="Times New Roman" w:cs="Times New Roman"/>
          <w:b/>
          <w:bCs/>
          <w:sz w:val="28"/>
          <w:szCs w:val="28"/>
        </w:rPr>
        <w:t xml:space="preserve">к </w:t>
      </w:r>
      <w:hyperlink r:id="rId72" w:anchor="sub_10000" w:history="1">
        <w:r>
          <w:rPr>
            <w:rStyle w:val="a6"/>
            <w:rFonts w:ascii="Times New Roman" w:hAnsi="Times New Roman" w:cs="Times New Roman"/>
            <w:b/>
            <w:color w:val="auto"/>
            <w:sz w:val="28"/>
            <w:szCs w:val="28"/>
            <w:u w:val="none"/>
          </w:rPr>
          <w:t>Административному регламенту</w:t>
        </w:r>
      </w:hyperlink>
      <w:r>
        <w:rPr>
          <w:rFonts w:ascii="Times New Roman" w:hAnsi="Times New Roman" w:cs="Times New Roman"/>
          <w:b/>
          <w:bCs/>
          <w:sz w:val="28"/>
          <w:szCs w:val="28"/>
        </w:rPr>
        <w:br/>
        <w:t>Администрации Торбеевского муниципального</w:t>
      </w:r>
      <w:r>
        <w:rPr>
          <w:rFonts w:ascii="Times New Roman" w:hAnsi="Times New Roman" w:cs="Times New Roman"/>
          <w:b/>
          <w:bCs/>
          <w:sz w:val="28"/>
          <w:szCs w:val="28"/>
        </w:rPr>
        <w:br/>
        <w:t>района по предоставлению муниципальной</w:t>
      </w:r>
      <w:r>
        <w:rPr>
          <w:rFonts w:ascii="Times New Roman" w:hAnsi="Times New Roman" w:cs="Times New Roman"/>
          <w:b/>
          <w:bCs/>
          <w:sz w:val="28"/>
          <w:szCs w:val="28"/>
        </w:rPr>
        <w:br/>
        <w:t>услуги: "Принятие на учет граждан в качестве</w:t>
      </w:r>
      <w:r>
        <w:rPr>
          <w:rFonts w:ascii="Times New Roman" w:hAnsi="Times New Roman" w:cs="Times New Roman"/>
          <w:b/>
          <w:bCs/>
          <w:sz w:val="28"/>
          <w:szCs w:val="28"/>
        </w:rPr>
        <w:br/>
        <w:t>нуждающихся в жилых помещениях"</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b/>
          <w:bCs/>
          <w:color w:val="26282F"/>
          <w:sz w:val="28"/>
          <w:szCs w:val="28"/>
          <w:lang w:eastAsia="ru-RU"/>
        </w:rPr>
      </w:pP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b/>
          <w:bCs/>
          <w:color w:val="26282F"/>
          <w:sz w:val="28"/>
          <w:szCs w:val="28"/>
          <w:lang w:eastAsia="ru-RU"/>
        </w:rPr>
        <w:t>Форма</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b/>
          <w:bCs/>
          <w:color w:val="26282F"/>
          <w:sz w:val="28"/>
          <w:szCs w:val="28"/>
          <w:lang w:eastAsia="ru-RU"/>
        </w:rPr>
        <w:t>обращения на обжалование действий (бездействия) и решений,осуществляемых (принятых) в ходе предоставления муниципальной услуги</w:t>
      </w:r>
    </w:p>
    <w:p w:rsidR="00017AC3" w:rsidRPr="00017AC3" w:rsidRDefault="00017AC3" w:rsidP="00017AC3">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sidRPr="00017AC3">
        <w:rPr>
          <w:rFonts w:ascii="Times New Roman" w:eastAsiaTheme="minorEastAsia" w:hAnsi="Times New Roman" w:cs="Times New Roman"/>
          <w:sz w:val="28"/>
          <w:szCs w:val="28"/>
          <w:lang w:eastAsia="ru-RU"/>
        </w:rPr>
        <w:t>Главе Торбеевского</w:t>
      </w:r>
    </w:p>
    <w:p w:rsidR="00017AC3" w:rsidRDefault="00017AC3" w:rsidP="00017AC3">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sidRPr="00017AC3">
        <w:rPr>
          <w:rFonts w:ascii="Times New Roman" w:eastAsiaTheme="minorEastAsia" w:hAnsi="Times New Roman" w:cs="Times New Roman"/>
          <w:sz w:val="28"/>
          <w:szCs w:val="28"/>
          <w:lang w:eastAsia="ru-RU"/>
        </w:rPr>
        <w:t xml:space="preserve">муниципального района </w:t>
      </w:r>
      <w:proofErr w:type="spellStart"/>
      <w:r w:rsidRPr="00017AC3">
        <w:rPr>
          <w:rFonts w:ascii="Times New Roman" w:eastAsiaTheme="minorEastAsia" w:hAnsi="Times New Roman" w:cs="Times New Roman"/>
          <w:sz w:val="28"/>
          <w:szCs w:val="28"/>
          <w:lang w:eastAsia="ru-RU"/>
        </w:rPr>
        <w:t>Шичкину</w:t>
      </w:r>
      <w:proofErr w:type="spellEnd"/>
      <w:r w:rsidRPr="00017AC3">
        <w:rPr>
          <w:rFonts w:ascii="Times New Roman" w:eastAsiaTheme="minorEastAsia" w:hAnsi="Times New Roman" w:cs="Times New Roman"/>
          <w:sz w:val="28"/>
          <w:szCs w:val="28"/>
          <w:lang w:eastAsia="ru-RU"/>
        </w:rPr>
        <w:t xml:space="preserve"> С.Ф.</w:t>
      </w:r>
    </w:p>
    <w:p w:rsidR="009150E8" w:rsidRDefault="009150E8" w:rsidP="00017AC3">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Гр._______________________________</w:t>
      </w:r>
    </w:p>
    <w:p w:rsidR="009150E8" w:rsidRDefault="009150E8" w:rsidP="009150E8">
      <w:pPr>
        <w:widowControl w:val="0"/>
        <w:autoSpaceDE w:val="0"/>
        <w:autoSpaceDN w:val="0"/>
        <w:adjustRightInd w:val="0"/>
        <w:spacing w:after="0" w:line="240" w:lineRule="auto"/>
        <w:ind w:left="4536"/>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(Ф.И.О.)</w:t>
      </w:r>
    </w:p>
    <w:p w:rsidR="009150E8" w:rsidRDefault="009150E8" w:rsidP="009150E8">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w:t>
      </w:r>
    </w:p>
    <w:p w:rsidR="009150E8" w:rsidRDefault="009150E8" w:rsidP="009150E8">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проживающего (ей) по адресу</w:t>
      </w:r>
    </w:p>
    <w:p w:rsidR="009150E8" w:rsidRDefault="009150E8" w:rsidP="009150E8">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w:t>
      </w:r>
    </w:p>
    <w:p w:rsidR="009150E8" w:rsidRDefault="009150E8" w:rsidP="009150E8">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Тел.______________________________</w:t>
      </w: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b/>
          <w:bCs/>
          <w:color w:val="26282F"/>
          <w:sz w:val="28"/>
          <w:szCs w:val="28"/>
          <w:lang w:eastAsia="ru-RU"/>
        </w:rPr>
        <w:t>Жалоба</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b/>
          <w:bCs/>
          <w:color w:val="26282F"/>
          <w:sz w:val="28"/>
          <w:szCs w:val="28"/>
          <w:lang w:eastAsia="ru-RU"/>
        </w:rPr>
        <w:t>на действие (бездействие)</w:t>
      </w: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__________________________________________________________________</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(наименование органа или должность, ФИО должностного лица органа)</w:t>
      </w: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существо жалобы:__________________________________________________</w:t>
      </w: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__________________________________________________________________</w:t>
      </w: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__________________________________________________________________</w:t>
      </w: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__________________________________________________________________</w:t>
      </w: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__________________________________________________________________</w:t>
      </w: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__________________________________________________________________</w:t>
      </w: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__________________________________________________________________</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(краткое изложение обжалуемых действий (бездействия), указать основания,</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по которым лицо, подающее жалобу, не согласно с действием (бездействием)</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со ссылками на пункты регламента)</w:t>
      </w:r>
    </w:p>
    <w:p w:rsidR="009150E8" w:rsidRDefault="009150E8" w:rsidP="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p w:rsidR="009150E8" w:rsidRDefault="009150E8" w:rsidP="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 ____г.</w:t>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t>Личная подпись заявителя</w:t>
      </w: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t>_____________________</w:t>
      </w: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Согласен(на) на обработку и распространение своих персональных данных  при сохранении их конфиденциальности в соответствии с Федеральным законом от 27.07.2006 г. N 152-ФЗ "О персональных данных".</w:t>
      </w: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w:t>
      </w: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(подпись)</w:t>
      </w:r>
      <w:r>
        <w:rPr>
          <w:rFonts w:ascii="Times New Roman" w:eastAsiaTheme="minorEastAsia" w:hAnsi="Times New Roman" w:cs="Times New Roman"/>
          <w:sz w:val="24"/>
          <w:szCs w:val="24"/>
          <w:lang w:eastAsia="ru-RU"/>
        </w:rPr>
        <w:br w:type="page"/>
      </w:r>
    </w:p>
    <w:p w:rsidR="009150E8" w:rsidRDefault="009150E8" w:rsidP="009150E8">
      <w:pPr>
        <w:widowControl w:val="0"/>
        <w:autoSpaceDE w:val="0"/>
        <w:autoSpaceDN w:val="0"/>
        <w:adjustRightInd w:val="0"/>
        <w:spacing w:after="0" w:line="240" w:lineRule="auto"/>
        <w:ind w:firstLine="720"/>
        <w:jc w:val="right"/>
        <w:rPr>
          <w:rFonts w:ascii="Times New Roman" w:eastAsiaTheme="minorEastAsia" w:hAnsi="Times New Roman" w:cs="Times New Roman"/>
          <w:b/>
          <w:sz w:val="28"/>
          <w:szCs w:val="28"/>
          <w:lang w:eastAsia="ru-RU"/>
        </w:rPr>
      </w:pPr>
      <w:r>
        <w:rPr>
          <w:rFonts w:ascii="Times New Roman" w:eastAsiaTheme="minorEastAsia" w:hAnsi="Times New Roman" w:cs="Times New Roman"/>
          <w:b/>
          <w:sz w:val="28"/>
          <w:szCs w:val="28"/>
          <w:lang w:eastAsia="ru-RU"/>
        </w:rPr>
        <w:lastRenderedPageBreak/>
        <w:t>Приложение 8</w:t>
      </w:r>
    </w:p>
    <w:p w:rsidR="009150E8" w:rsidRDefault="009150E8" w:rsidP="009150E8">
      <w:pPr>
        <w:widowControl w:val="0"/>
        <w:autoSpaceDE w:val="0"/>
        <w:autoSpaceDN w:val="0"/>
        <w:adjustRightInd w:val="0"/>
        <w:spacing w:after="0" w:line="240" w:lineRule="auto"/>
        <w:ind w:firstLine="720"/>
        <w:jc w:val="right"/>
        <w:rPr>
          <w:rFonts w:ascii="Times New Roman" w:eastAsiaTheme="minorEastAsia" w:hAnsi="Times New Roman" w:cs="Times New Roman"/>
          <w:b/>
          <w:sz w:val="28"/>
          <w:szCs w:val="28"/>
          <w:lang w:eastAsia="ru-RU"/>
        </w:rPr>
      </w:pPr>
      <w:r>
        <w:rPr>
          <w:rFonts w:ascii="Times New Roman" w:eastAsiaTheme="minorEastAsia" w:hAnsi="Times New Roman" w:cs="Times New Roman"/>
          <w:b/>
          <w:sz w:val="28"/>
          <w:szCs w:val="28"/>
          <w:lang w:eastAsia="ru-RU"/>
        </w:rPr>
        <w:t>к Административному регламенту</w:t>
      </w:r>
    </w:p>
    <w:p w:rsidR="009150E8" w:rsidRDefault="009150E8" w:rsidP="009150E8">
      <w:pPr>
        <w:widowControl w:val="0"/>
        <w:autoSpaceDE w:val="0"/>
        <w:autoSpaceDN w:val="0"/>
        <w:adjustRightInd w:val="0"/>
        <w:spacing w:after="0" w:line="240" w:lineRule="auto"/>
        <w:ind w:firstLine="720"/>
        <w:jc w:val="right"/>
        <w:rPr>
          <w:rFonts w:ascii="Times New Roman" w:eastAsiaTheme="minorEastAsia" w:hAnsi="Times New Roman" w:cs="Times New Roman"/>
          <w:b/>
          <w:sz w:val="28"/>
          <w:szCs w:val="28"/>
          <w:lang w:eastAsia="ru-RU"/>
        </w:rPr>
      </w:pPr>
      <w:r>
        <w:rPr>
          <w:rFonts w:ascii="Times New Roman" w:eastAsiaTheme="minorEastAsia" w:hAnsi="Times New Roman" w:cs="Times New Roman"/>
          <w:b/>
          <w:sz w:val="28"/>
          <w:szCs w:val="28"/>
          <w:lang w:eastAsia="ru-RU"/>
        </w:rPr>
        <w:t>Администрации Торбеевского муниципального</w:t>
      </w:r>
    </w:p>
    <w:p w:rsidR="009150E8" w:rsidRDefault="009150E8" w:rsidP="009150E8">
      <w:pPr>
        <w:widowControl w:val="0"/>
        <w:autoSpaceDE w:val="0"/>
        <w:autoSpaceDN w:val="0"/>
        <w:adjustRightInd w:val="0"/>
        <w:spacing w:after="0" w:line="240" w:lineRule="auto"/>
        <w:ind w:firstLine="720"/>
        <w:jc w:val="right"/>
        <w:rPr>
          <w:rFonts w:ascii="Times New Roman" w:eastAsiaTheme="minorEastAsia" w:hAnsi="Times New Roman" w:cs="Times New Roman"/>
          <w:b/>
          <w:sz w:val="28"/>
          <w:szCs w:val="28"/>
          <w:lang w:eastAsia="ru-RU"/>
        </w:rPr>
      </w:pPr>
      <w:r>
        <w:rPr>
          <w:rFonts w:ascii="Times New Roman" w:eastAsiaTheme="minorEastAsia" w:hAnsi="Times New Roman" w:cs="Times New Roman"/>
          <w:b/>
          <w:sz w:val="28"/>
          <w:szCs w:val="28"/>
          <w:lang w:eastAsia="ru-RU"/>
        </w:rPr>
        <w:t>района по предоставлению муниципальной</w:t>
      </w:r>
    </w:p>
    <w:p w:rsidR="009150E8" w:rsidRDefault="009150E8" w:rsidP="009150E8">
      <w:pPr>
        <w:widowControl w:val="0"/>
        <w:autoSpaceDE w:val="0"/>
        <w:autoSpaceDN w:val="0"/>
        <w:adjustRightInd w:val="0"/>
        <w:spacing w:after="0" w:line="240" w:lineRule="auto"/>
        <w:ind w:firstLine="720"/>
        <w:jc w:val="right"/>
        <w:rPr>
          <w:rFonts w:ascii="Times New Roman" w:eastAsiaTheme="minorEastAsia" w:hAnsi="Times New Roman" w:cs="Times New Roman"/>
          <w:b/>
          <w:sz w:val="28"/>
          <w:szCs w:val="28"/>
          <w:lang w:eastAsia="ru-RU"/>
        </w:rPr>
      </w:pPr>
      <w:r>
        <w:rPr>
          <w:rFonts w:ascii="Times New Roman" w:eastAsiaTheme="minorEastAsia" w:hAnsi="Times New Roman" w:cs="Times New Roman"/>
          <w:b/>
          <w:sz w:val="28"/>
          <w:szCs w:val="28"/>
          <w:lang w:eastAsia="ru-RU"/>
        </w:rPr>
        <w:t>услуги: "Принятие на учет граждан в качестве</w:t>
      </w:r>
    </w:p>
    <w:p w:rsidR="009150E8" w:rsidRDefault="009150E8" w:rsidP="009150E8">
      <w:pPr>
        <w:widowControl w:val="0"/>
        <w:autoSpaceDE w:val="0"/>
        <w:autoSpaceDN w:val="0"/>
        <w:adjustRightInd w:val="0"/>
        <w:spacing w:after="0" w:line="240" w:lineRule="auto"/>
        <w:ind w:firstLine="720"/>
        <w:jc w:val="right"/>
        <w:rPr>
          <w:rFonts w:ascii="Times New Roman" w:eastAsiaTheme="minorEastAsia" w:hAnsi="Times New Roman" w:cs="Times New Roman"/>
          <w:b/>
          <w:sz w:val="28"/>
          <w:szCs w:val="28"/>
          <w:lang w:eastAsia="ru-RU"/>
        </w:rPr>
      </w:pPr>
      <w:r>
        <w:rPr>
          <w:rFonts w:ascii="Times New Roman" w:eastAsiaTheme="minorEastAsia" w:hAnsi="Times New Roman" w:cs="Times New Roman"/>
          <w:b/>
          <w:sz w:val="28"/>
          <w:szCs w:val="28"/>
          <w:lang w:eastAsia="ru-RU"/>
        </w:rPr>
        <w:t>нуждающихся в жилых помещениях"</w:t>
      </w:r>
    </w:p>
    <w:p w:rsidR="009150E8" w:rsidRDefault="009150E8" w:rsidP="009150E8">
      <w:pPr>
        <w:widowControl w:val="0"/>
        <w:autoSpaceDE w:val="0"/>
        <w:autoSpaceDN w:val="0"/>
        <w:adjustRightInd w:val="0"/>
        <w:spacing w:after="0" w:line="240" w:lineRule="auto"/>
        <w:ind w:firstLine="720"/>
        <w:jc w:val="center"/>
        <w:rPr>
          <w:rFonts w:ascii="Times New Roman" w:eastAsiaTheme="minorEastAsia" w:hAnsi="Times New Roman" w:cs="Times New Roman"/>
          <w:b/>
          <w:sz w:val="28"/>
          <w:szCs w:val="28"/>
          <w:lang w:eastAsia="ru-RU"/>
        </w:rPr>
      </w:pPr>
    </w:p>
    <w:p w:rsidR="009150E8" w:rsidRDefault="009150E8" w:rsidP="009150E8">
      <w:pPr>
        <w:widowControl w:val="0"/>
        <w:autoSpaceDE w:val="0"/>
        <w:autoSpaceDN w:val="0"/>
        <w:adjustRightInd w:val="0"/>
        <w:spacing w:after="0" w:line="240" w:lineRule="auto"/>
        <w:ind w:firstLine="720"/>
        <w:jc w:val="center"/>
        <w:rPr>
          <w:rFonts w:ascii="Times New Roman" w:eastAsiaTheme="minorEastAsia" w:hAnsi="Times New Roman" w:cs="Times New Roman"/>
          <w:b/>
          <w:sz w:val="28"/>
          <w:szCs w:val="28"/>
          <w:lang w:eastAsia="ru-RU"/>
        </w:rPr>
      </w:pPr>
      <w:r>
        <w:rPr>
          <w:rFonts w:ascii="Times New Roman" w:eastAsiaTheme="minorEastAsia" w:hAnsi="Times New Roman" w:cs="Times New Roman"/>
          <w:b/>
          <w:sz w:val="28"/>
          <w:szCs w:val="28"/>
          <w:lang w:eastAsia="ru-RU"/>
        </w:rPr>
        <w:t>Форма</w:t>
      </w:r>
    </w:p>
    <w:p w:rsidR="009150E8" w:rsidRDefault="009150E8" w:rsidP="009150E8">
      <w:pPr>
        <w:widowControl w:val="0"/>
        <w:autoSpaceDE w:val="0"/>
        <w:autoSpaceDN w:val="0"/>
        <w:adjustRightInd w:val="0"/>
        <w:spacing w:after="0" w:line="240" w:lineRule="auto"/>
        <w:ind w:firstLine="720"/>
        <w:jc w:val="center"/>
        <w:rPr>
          <w:rFonts w:ascii="Times New Roman" w:eastAsiaTheme="minorEastAsia" w:hAnsi="Times New Roman" w:cs="Times New Roman"/>
          <w:b/>
          <w:sz w:val="28"/>
          <w:szCs w:val="28"/>
          <w:lang w:eastAsia="ru-RU"/>
        </w:rPr>
      </w:pPr>
      <w:r>
        <w:rPr>
          <w:rFonts w:ascii="Times New Roman" w:eastAsiaTheme="minorEastAsia" w:hAnsi="Times New Roman" w:cs="Times New Roman"/>
          <w:b/>
          <w:sz w:val="28"/>
          <w:szCs w:val="28"/>
          <w:lang w:eastAsia="ru-RU"/>
        </w:rPr>
        <w:t>заявления о снятии с учета граждан, нуждающихся в жилых помещениях</w:t>
      </w:r>
    </w:p>
    <w:p w:rsidR="00017AC3" w:rsidRPr="00017AC3" w:rsidRDefault="00017AC3" w:rsidP="00017AC3">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sidRPr="00017AC3">
        <w:rPr>
          <w:rFonts w:ascii="Times New Roman" w:eastAsiaTheme="minorEastAsia" w:hAnsi="Times New Roman" w:cs="Times New Roman"/>
          <w:sz w:val="28"/>
          <w:szCs w:val="28"/>
          <w:lang w:eastAsia="ru-RU"/>
        </w:rPr>
        <w:t>Главе Торбеевского</w:t>
      </w:r>
    </w:p>
    <w:p w:rsidR="00017AC3" w:rsidRDefault="00017AC3" w:rsidP="00017AC3">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sidRPr="00017AC3">
        <w:rPr>
          <w:rFonts w:ascii="Times New Roman" w:eastAsiaTheme="minorEastAsia" w:hAnsi="Times New Roman" w:cs="Times New Roman"/>
          <w:sz w:val="28"/>
          <w:szCs w:val="28"/>
          <w:lang w:eastAsia="ru-RU"/>
        </w:rPr>
        <w:t xml:space="preserve">муниципального района </w:t>
      </w:r>
      <w:proofErr w:type="spellStart"/>
      <w:r w:rsidRPr="00017AC3">
        <w:rPr>
          <w:rFonts w:ascii="Times New Roman" w:eastAsiaTheme="minorEastAsia" w:hAnsi="Times New Roman" w:cs="Times New Roman"/>
          <w:sz w:val="28"/>
          <w:szCs w:val="28"/>
          <w:lang w:eastAsia="ru-RU"/>
        </w:rPr>
        <w:t>Шичкину</w:t>
      </w:r>
      <w:proofErr w:type="spellEnd"/>
      <w:r w:rsidRPr="00017AC3">
        <w:rPr>
          <w:rFonts w:ascii="Times New Roman" w:eastAsiaTheme="minorEastAsia" w:hAnsi="Times New Roman" w:cs="Times New Roman"/>
          <w:sz w:val="28"/>
          <w:szCs w:val="28"/>
          <w:lang w:eastAsia="ru-RU"/>
        </w:rPr>
        <w:t xml:space="preserve"> С.Ф.</w:t>
      </w:r>
    </w:p>
    <w:p w:rsidR="009150E8" w:rsidRDefault="009150E8" w:rsidP="00017AC3">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Гр._______________________________</w:t>
      </w:r>
    </w:p>
    <w:p w:rsidR="009150E8" w:rsidRDefault="009150E8" w:rsidP="009150E8">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(Ф.И.О.)</w:t>
      </w:r>
    </w:p>
    <w:p w:rsidR="009150E8" w:rsidRDefault="009150E8" w:rsidP="009150E8">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w:t>
      </w:r>
    </w:p>
    <w:p w:rsidR="009150E8" w:rsidRDefault="009150E8" w:rsidP="009150E8">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проживающего (ей) по адресу</w:t>
      </w:r>
    </w:p>
    <w:p w:rsidR="009150E8" w:rsidRDefault="009150E8" w:rsidP="009150E8">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w:t>
      </w:r>
    </w:p>
    <w:p w:rsidR="009150E8" w:rsidRDefault="009150E8" w:rsidP="009150E8">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Тел.______________________________</w:t>
      </w: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4"/>
          <w:szCs w:val="24"/>
          <w:lang w:eastAsia="ru-RU"/>
        </w:rPr>
      </w:pPr>
    </w:p>
    <w:p w:rsidR="009150E8" w:rsidRDefault="009150E8" w:rsidP="009150E8">
      <w:pPr>
        <w:widowControl w:val="0"/>
        <w:autoSpaceDE w:val="0"/>
        <w:autoSpaceDN w:val="0"/>
        <w:adjustRightInd w:val="0"/>
        <w:spacing w:after="0" w:line="240" w:lineRule="auto"/>
        <w:ind w:firstLine="720"/>
        <w:jc w:val="center"/>
        <w:rPr>
          <w:rFonts w:ascii="Times New Roman" w:eastAsiaTheme="minorEastAsia" w:hAnsi="Times New Roman" w:cs="Times New Roman"/>
          <w:b/>
          <w:sz w:val="28"/>
          <w:szCs w:val="28"/>
          <w:lang w:eastAsia="ru-RU"/>
        </w:rPr>
      </w:pPr>
      <w:r>
        <w:rPr>
          <w:rFonts w:ascii="Times New Roman" w:eastAsiaTheme="minorEastAsia" w:hAnsi="Times New Roman" w:cs="Times New Roman"/>
          <w:b/>
          <w:sz w:val="28"/>
          <w:szCs w:val="28"/>
          <w:lang w:eastAsia="ru-RU"/>
        </w:rPr>
        <w:t>Заявление</w:t>
      </w: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В связи с _____________________________________________________</w:t>
      </w:r>
    </w:p>
    <w:p w:rsidR="009150E8" w:rsidRDefault="009150E8" w:rsidP="009150E8">
      <w:pPr>
        <w:widowControl w:val="0"/>
        <w:autoSpaceDE w:val="0"/>
        <w:autoSpaceDN w:val="0"/>
        <w:adjustRightInd w:val="0"/>
        <w:spacing w:after="0" w:line="240" w:lineRule="auto"/>
        <w:ind w:firstLine="720"/>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указать причины снятия с учета</w:t>
      </w:r>
    </w:p>
    <w:p w:rsidR="009150E8" w:rsidRDefault="009150E8" w:rsidP="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_______________________________________________________________</w:t>
      </w:r>
    </w:p>
    <w:p w:rsidR="009150E8" w:rsidRDefault="009150E8" w:rsidP="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________________________________________________________________</w:t>
      </w:r>
    </w:p>
    <w:p w:rsidR="009150E8" w:rsidRDefault="009150E8" w:rsidP="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_______________________________________________________________</w:t>
      </w: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Прошу Вас рассмотреть мою просьбу о снятии меня (моей семьи) с учета граждан, нуждающихся в жилых помещениях.</w:t>
      </w: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Семья моя состоит из "___" человек, из  них  (указать по родству) ________________________________________________________________________________________________________________________________</w:t>
      </w:r>
    </w:p>
    <w:p w:rsidR="009150E8" w:rsidRDefault="009150E8" w:rsidP="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_______________________________________________________________</w:t>
      </w:r>
    </w:p>
    <w:p w:rsidR="009150E8" w:rsidRDefault="009150E8" w:rsidP="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p w:rsidR="009150E8" w:rsidRDefault="009150E8" w:rsidP="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 ____________ 20_____г.         Личная подпись ____________________</w:t>
      </w: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t>совершеннолетних членов семьи</w:t>
      </w: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t>_______________________________</w:t>
      </w: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9150E8" w:rsidRDefault="009150E8" w:rsidP="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t xml:space="preserve">Подпись лица, принявшего заявлениес </w:t>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t>приложением документов _____________</w:t>
      </w: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Согласен (на)  на  обработку  и  распространение  своих персональных данных   при   сохранении  их  конфиденциальности  в  соответствии  с  ФЗ от 27.07.2006 г. N 152-ФЗ "О персональных данных".</w:t>
      </w: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w:t>
      </w:r>
    </w:p>
    <w:p w:rsidR="00AA368C" w:rsidRDefault="009150E8" w:rsidP="004B756D">
      <w:pPr>
        <w:widowControl w:val="0"/>
        <w:autoSpaceDE w:val="0"/>
        <w:autoSpaceDN w:val="0"/>
        <w:adjustRightInd w:val="0"/>
        <w:spacing w:after="0" w:line="240" w:lineRule="auto"/>
        <w:ind w:firstLine="720"/>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(подпись)</w:t>
      </w:r>
    </w:p>
    <w:p w:rsidR="00F84EE1" w:rsidRDefault="00F84EE1" w:rsidP="004B756D">
      <w:pPr>
        <w:widowControl w:val="0"/>
        <w:autoSpaceDE w:val="0"/>
        <w:autoSpaceDN w:val="0"/>
        <w:adjustRightInd w:val="0"/>
        <w:spacing w:after="0" w:line="240" w:lineRule="auto"/>
        <w:ind w:firstLine="720"/>
        <w:rPr>
          <w:rFonts w:ascii="Times New Roman" w:eastAsiaTheme="minorEastAsia" w:hAnsi="Times New Roman" w:cs="Times New Roman"/>
          <w:sz w:val="24"/>
          <w:szCs w:val="24"/>
          <w:lang w:eastAsia="ru-RU"/>
        </w:rPr>
      </w:pPr>
    </w:p>
    <w:p w:rsidR="00F84EE1" w:rsidRPr="00F84EE1" w:rsidRDefault="00F84EE1" w:rsidP="00F84EE1">
      <w:pPr>
        <w:autoSpaceDE w:val="0"/>
        <w:autoSpaceDN w:val="0"/>
        <w:adjustRightInd w:val="0"/>
        <w:spacing w:after="0" w:line="240" w:lineRule="auto"/>
        <w:ind w:firstLine="698"/>
        <w:jc w:val="right"/>
        <w:rPr>
          <w:rFonts w:ascii="Times New Roman" w:hAnsi="Times New Roman" w:cs="Times New Roman"/>
          <w:b/>
          <w:bCs/>
        </w:rPr>
      </w:pPr>
      <w:r w:rsidRPr="00F84EE1">
        <w:rPr>
          <w:rFonts w:ascii="Times New Roman" w:hAnsi="Times New Roman" w:cs="Times New Roman"/>
          <w:b/>
          <w:bCs/>
        </w:rPr>
        <w:lastRenderedPageBreak/>
        <w:t>Приложение 9</w:t>
      </w:r>
      <w:r w:rsidRPr="00F84EE1">
        <w:rPr>
          <w:rFonts w:ascii="Times New Roman" w:hAnsi="Times New Roman" w:cs="Times New Roman"/>
          <w:b/>
          <w:bCs/>
        </w:rPr>
        <w:br/>
        <w:t xml:space="preserve">к </w:t>
      </w:r>
      <w:hyperlink r:id="rId73" w:anchor="sub_10000" w:history="1">
        <w:r w:rsidRPr="00F84EE1">
          <w:rPr>
            <w:rFonts w:ascii="Times New Roman" w:hAnsi="Times New Roman" w:cs="Times New Roman"/>
            <w:b/>
          </w:rPr>
          <w:t>Административному регламенту</w:t>
        </w:r>
      </w:hyperlink>
      <w:r w:rsidRPr="00F84EE1">
        <w:rPr>
          <w:rFonts w:ascii="Times New Roman" w:hAnsi="Times New Roman" w:cs="Times New Roman"/>
          <w:b/>
          <w:bCs/>
        </w:rPr>
        <w:br/>
        <w:t>Администрации Торбеевского муниципального</w:t>
      </w:r>
      <w:r w:rsidRPr="00F84EE1">
        <w:rPr>
          <w:rFonts w:ascii="Times New Roman" w:hAnsi="Times New Roman" w:cs="Times New Roman"/>
          <w:b/>
          <w:bCs/>
        </w:rPr>
        <w:br/>
        <w:t>района по предоставлению муниципальной</w:t>
      </w:r>
      <w:r w:rsidRPr="00F84EE1">
        <w:rPr>
          <w:rFonts w:ascii="Times New Roman" w:hAnsi="Times New Roman" w:cs="Times New Roman"/>
          <w:b/>
          <w:bCs/>
        </w:rPr>
        <w:br/>
        <w:t>услуги: "Принятие на учет граждан в качестве</w:t>
      </w:r>
      <w:r w:rsidRPr="00F84EE1">
        <w:rPr>
          <w:rFonts w:ascii="Times New Roman" w:hAnsi="Times New Roman" w:cs="Times New Roman"/>
          <w:b/>
          <w:bCs/>
        </w:rPr>
        <w:br/>
        <w:t>нуждающихся в жилых помещениях"</w:t>
      </w:r>
    </w:p>
    <w:p w:rsidR="00F84EE1" w:rsidRPr="00F84EE1" w:rsidRDefault="00F84EE1" w:rsidP="00F84EE1">
      <w:pPr>
        <w:autoSpaceDE w:val="0"/>
        <w:autoSpaceDN w:val="0"/>
        <w:adjustRightInd w:val="0"/>
        <w:spacing w:after="0" w:line="240" w:lineRule="auto"/>
        <w:ind w:firstLine="720"/>
        <w:jc w:val="right"/>
        <w:rPr>
          <w:rFonts w:ascii="Arial" w:hAnsi="Arial" w:cs="Arial"/>
          <w:sz w:val="24"/>
          <w:szCs w:val="24"/>
        </w:rPr>
      </w:pPr>
    </w:p>
    <w:p w:rsidR="00F84EE1" w:rsidRPr="00F84EE1" w:rsidRDefault="00F84EE1" w:rsidP="00F84EE1">
      <w:pPr>
        <w:autoSpaceDE w:val="0"/>
        <w:autoSpaceDN w:val="0"/>
        <w:adjustRightInd w:val="0"/>
        <w:spacing w:after="0" w:line="240" w:lineRule="auto"/>
        <w:ind w:firstLine="698"/>
        <w:jc w:val="center"/>
        <w:rPr>
          <w:rFonts w:ascii="Times New Roman" w:hAnsi="Times New Roman" w:cs="Times New Roman"/>
          <w:sz w:val="28"/>
          <w:szCs w:val="28"/>
        </w:rPr>
      </w:pPr>
      <w:r w:rsidRPr="00F84EE1">
        <w:rPr>
          <w:rFonts w:ascii="Times New Roman" w:hAnsi="Times New Roman" w:cs="Times New Roman"/>
          <w:b/>
          <w:bCs/>
          <w:color w:val="26282F"/>
          <w:sz w:val="28"/>
          <w:szCs w:val="28"/>
        </w:rPr>
        <w:t>Форма заявления</w:t>
      </w:r>
    </w:p>
    <w:p w:rsidR="00F84EE1" w:rsidRPr="00F84EE1" w:rsidRDefault="00F84EE1" w:rsidP="00F84EE1">
      <w:pPr>
        <w:autoSpaceDE w:val="0"/>
        <w:autoSpaceDN w:val="0"/>
        <w:adjustRightInd w:val="0"/>
        <w:spacing w:after="0" w:line="240" w:lineRule="auto"/>
        <w:ind w:left="4820"/>
        <w:rPr>
          <w:rFonts w:ascii="Times New Roman" w:hAnsi="Times New Roman" w:cs="Times New Roman"/>
          <w:sz w:val="24"/>
          <w:szCs w:val="24"/>
        </w:rPr>
      </w:pPr>
      <w:r w:rsidRPr="00F84EE1">
        <w:rPr>
          <w:rFonts w:ascii="Times New Roman" w:hAnsi="Times New Roman" w:cs="Times New Roman"/>
          <w:sz w:val="24"/>
          <w:szCs w:val="24"/>
        </w:rPr>
        <w:t>Главе Торбеевского</w:t>
      </w:r>
    </w:p>
    <w:p w:rsidR="00F84EE1" w:rsidRPr="00F84EE1" w:rsidRDefault="00F84EE1" w:rsidP="00F84EE1">
      <w:pPr>
        <w:autoSpaceDE w:val="0"/>
        <w:autoSpaceDN w:val="0"/>
        <w:adjustRightInd w:val="0"/>
        <w:spacing w:after="0" w:line="240" w:lineRule="auto"/>
        <w:ind w:left="4820"/>
        <w:rPr>
          <w:rFonts w:ascii="Times New Roman" w:hAnsi="Times New Roman" w:cs="Times New Roman"/>
          <w:sz w:val="24"/>
          <w:szCs w:val="24"/>
        </w:rPr>
      </w:pPr>
      <w:r w:rsidRPr="00F84EE1">
        <w:rPr>
          <w:rFonts w:ascii="Times New Roman" w:hAnsi="Times New Roman" w:cs="Times New Roman"/>
          <w:sz w:val="24"/>
          <w:szCs w:val="24"/>
        </w:rPr>
        <w:t xml:space="preserve">муниципального района </w:t>
      </w:r>
      <w:proofErr w:type="spellStart"/>
      <w:r w:rsidRPr="00F84EE1">
        <w:rPr>
          <w:rFonts w:ascii="Times New Roman" w:hAnsi="Times New Roman" w:cs="Times New Roman"/>
          <w:sz w:val="24"/>
          <w:szCs w:val="24"/>
        </w:rPr>
        <w:t>Шичкину</w:t>
      </w:r>
      <w:proofErr w:type="spellEnd"/>
      <w:r w:rsidRPr="00F84EE1">
        <w:rPr>
          <w:rFonts w:ascii="Times New Roman" w:hAnsi="Times New Roman" w:cs="Times New Roman"/>
          <w:sz w:val="24"/>
          <w:szCs w:val="24"/>
        </w:rPr>
        <w:t xml:space="preserve"> С.Ф.</w:t>
      </w:r>
    </w:p>
    <w:p w:rsidR="00F84EE1" w:rsidRPr="00F84EE1" w:rsidRDefault="00F84EE1" w:rsidP="00F84EE1">
      <w:pPr>
        <w:autoSpaceDE w:val="0"/>
        <w:autoSpaceDN w:val="0"/>
        <w:adjustRightInd w:val="0"/>
        <w:spacing w:after="0" w:line="240" w:lineRule="auto"/>
        <w:ind w:left="4820"/>
        <w:rPr>
          <w:rFonts w:ascii="Times New Roman" w:hAnsi="Times New Roman" w:cs="Times New Roman"/>
          <w:sz w:val="24"/>
          <w:szCs w:val="24"/>
        </w:rPr>
      </w:pPr>
      <w:r w:rsidRPr="00F84EE1">
        <w:rPr>
          <w:rFonts w:ascii="Times New Roman" w:hAnsi="Times New Roman" w:cs="Times New Roman"/>
          <w:sz w:val="24"/>
          <w:szCs w:val="24"/>
        </w:rPr>
        <w:t>гр.___________________________________</w:t>
      </w:r>
    </w:p>
    <w:p w:rsidR="00F84EE1" w:rsidRPr="00F84EE1" w:rsidRDefault="00F84EE1" w:rsidP="00F84EE1">
      <w:pPr>
        <w:autoSpaceDE w:val="0"/>
        <w:autoSpaceDN w:val="0"/>
        <w:adjustRightInd w:val="0"/>
        <w:spacing w:after="0" w:line="240" w:lineRule="auto"/>
        <w:ind w:left="4820"/>
        <w:rPr>
          <w:rFonts w:ascii="Times New Roman" w:hAnsi="Times New Roman" w:cs="Times New Roman"/>
          <w:sz w:val="24"/>
          <w:szCs w:val="24"/>
        </w:rPr>
      </w:pPr>
      <w:r w:rsidRPr="00F84EE1">
        <w:rPr>
          <w:rFonts w:ascii="Times New Roman" w:hAnsi="Times New Roman" w:cs="Times New Roman"/>
          <w:sz w:val="24"/>
          <w:szCs w:val="24"/>
        </w:rPr>
        <w:t>_____________________________________</w:t>
      </w:r>
    </w:p>
    <w:p w:rsidR="00F84EE1" w:rsidRPr="00F84EE1" w:rsidRDefault="00F84EE1" w:rsidP="00F84EE1">
      <w:pPr>
        <w:autoSpaceDE w:val="0"/>
        <w:autoSpaceDN w:val="0"/>
        <w:adjustRightInd w:val="0"/>
        <w:spacing w:after="0" w:line="240" w:lineRule="auto"/>
        <w:ind w:left="4820"/>
        <w:rPr>
          <w:rFonts w:ascii="Times New Roman" w:hAnsi="Times New Roman" w:cs="Times New Roman"/>
          <w:sz w:val="24"/>
          <w:szCs w:val="24"/>
        </w:rPr>
      </w:pPr>
      <w:r w:rsidRPr="00F84EE1">
        <w:rPr>
          <w:rFonts w:ascii="Times New Roman" w:hAnsi="Times New Roman" w:cs="Times New Roman"/>
          <w:sz w:val="24"/>
          <w:szCs w:val="24"/>
        </w:rPr>
        <w:t>(фамилия, имя, отчество полностью)</w:t>
      </w:r>
    </w:p>
    <w:p w:rsidR="00F84EE1" w:rsidRPr="00F84EE1" w:rsidRDefault="00F84EE1" w:rsidP="00F84EE1">
      <w:pPr>
        <w:autoSpaceDE w:val="0"/>
        <w:autoSpaceDN w:val="0"/>
        <w:adjustRightInd w:val="0"/>
        <w:spacing w:after="0" w:line="240" w:lineRule="auto"/>
        <w:ind w:left="4820"/>
        <w:rPr>
          <w:rFonts w:ascii="Times New Roman" w:hAnsi="Times New Roman" w:cs="Times New Roman"/>
          <w:sz w:val="24"/>
          <w:szCs w:val="24"/>
        </w:rPr>
      </w:pPr>
      <w:r w:rsidRPr="00F84EE1">
        <w:rPr>
          <w:rFonts w:ascii="Times New Roman" w:hAnsi="Times New Roman" w:cs="Times New Roman"/>
          <w:sz w:val="24"/>
          <w:szCs w:val="24"/>
        </w:rPr>
        <w:t>проживающего по адресу: ______________</w:t>
      </w:r>
    </w:p>
    <w:p w:rsidR="00F84EE1" w:rsidRPr="00F84EE1" w:rsidRDefault="00F84EE1" w:rsidP="00F84EE1">
      <w:pPr>
        <w:autoSpaceDE w:val="0"/>
        <w:autoSpaceDN w:val="0"/>
        <w:adjustRightInd w:val="0"/>
        <w:spacing w:after="0" w:line="240" w:lineRule="auto"/>
        <w:ind w:left="4820"/>
        <w:rPr>
          <w:rFonts w:ascii="Times New Roman" w:hAnsi="Times New Roman" w:cs="Times New Roman"/>
          <w:sz w:val="24"/>
          <w:szCs w:val="24"/>
        </w:rPr>
      </w:pPr>
      <w:r w:rsidRPr="00F84EE1">
        <w:rPr>
          <w:rFonts w:ascii="Times New Roman" w:hAnsi="Times New Roman" w:cs="Times New Roman"/>
          <w:sz w:val="24"/>
          <w:szCs w:val="24"/>
        </w:rPr>
        <w:t>_____________________________________</w:t>
      </w:r>
    </w:p>
    <w:p w:rsidR="00F84EE1" w:rsidRPr="00F84EE1" w:rsidRDefault="00F84EE1" w:rsidP="00F84EE1">
      <w:pPr>
        <w:autoSpaceDE w:val="0"/>
        <w:autoSpaceDN w:val="0"/>
        <w:adjustRightInd w:val="0"/>
        <w:spacing w:after="0" w:line="240" w:lineRule="auto"/>
        <w:ind w:left="4820"/>
        <w:rPr>
          <w:rFonts w:ascii="Times New Roman" w:hAnsi="Times New Roman" w:cs="Times New Roman"/>
          <w:sz w:val="24"/>
          <w:szCs w:val="24"/>
        </w:rPr>
      </w:pPr>
      <w:r w:rsidRPr="00F84EE1">
        <w:rPr>
          <w:rFonts w:ascii="Times New Roman" w:hAnsi="Times New Roman" w:cs="Times New Roman"/>
          <w:sz w:val="24"/>
          <w:szCs w:val="24"/>
        </w:rPr>
        <w:t>д. _____, корп. ____, кв. ___</w:t>
      </w:r>
    </w:p>
    <w:p w:rsidR="00F84EE1" w:rsidRPr="00F84EE1" w:rsidRDefault="00F84EE1" w:rsidP="00F84EE1">
      <w:pPr>
        <w:autoSpaceDE w:val="0"/>
        <w:autoSpaceDN w:val="0"/>
        <w:adjustRightInd w:val="0"/>
        <w:spacing w:after="0" w:line="240" w:lineRule="auto"/>
        <w:ind w:left="4820"/>
        <w:rPr>
          <w:rFonts w:ascii="Courier New" w:hAnsi="Courier New" w:cs="Courier New"/>
          <w:sz w:val="24"/>
          <w:szCs w:val="24"/>
        </w:rPr>
      </w:pPr>
      <w:r w:rsidRPr="00F84EE1">
        <w:rPr>
          <w:rFonts w:ascii="Times New Roman" w:hAnsi="Times New Roman" w:cs="Times New Roman"/>
          <w:sz w:val="24"/>
          <w:szCs w:val="24"/>
        </w:rPr>
        <w:t>тел.: ________________________________</w:t>
      </w:r>
    </w:p>
    <w:p w:rsidR="00F84EE1" w:rsidRPr="00F84EE1" w:rsidRDefault="00F84EE1" w:rsidP="00F84EE1">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br/>
      </w:r>
      <w:r w:rsidRPr="00F84EE1">
        <w:rPr>
          <w:rFonts w:ascii="Times New Roman" w:eastAsiaTheme="minorEastAsia" w:hAnsi="Times New Roman" w:cs="Times New Roman"/>
          <w:b/>
          <w:sz w:val="28"/>
          <w:szCs w:val="28"/>
          <w:lang w:eastAsia="ru-RU"/>
        </w:rPr>
        <w:t>Заявление</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37"/>
        <w:gridCol w:w="487"/>
        <w:gridCol w:w="132"/>
        <w:gridCol w:w="690"/>
        <w:gridCol w:w="1658"/>
        <w:gridCol w:w="3939"/>
        <w:gridCol w:w="199"/>
        <w:gridCol w:w="403"/>
      </w:tblGrid>
      <w:tr w:rsidR="00F84EE1" w:rsidRPr="00F84EE1" w:rsidTr="00536B7F">
        <w:trPr>
          <w:trHeight w:val="15"/>
          <w:tblCellSpacing w:w="15" w:type="dxa"/>
        </w:trPr>
        <w:tc>
          <w:tcPr>
            <w:tcW w:w="2511" w:type="dxa"/>
            <w:gridSpan w:val="3"/>
            <w:vAlign w:val="center"/>
            <w:hideMark/>
          </w:tcPr>
          <w:p w:rsidR="00F84EE1" w:rsidRPr="00F84EE1" w:rsidRDefault="00F84EE1" w:rsidP="00F84EE1">
            <w:pPr>
              <w:spacing w:after="0" w:line="240" w:lineRule="auto"/>
              <w:rPr>
                <w:rFonts w:ascii="Times New Roman" w:eastAsia="Times New Roman" w:hAnsi="Times New Roman" w:cs="Times New Roman"/>
                <w:sz w:val="2"/>
                <w:szCs w:val="24"/>
                <w:lang w:eastAsia="ru-RU"/>
              </w:rPr>
            </w:pPr>
          </w:p>
        </w:tc>
        <w:tc>
          <w:tcPr>
            <w:tcW w:w="660" w:type="dxa"/>
            <w:vAlign w:val="center"/>
            <w:hideMark/>
          </w:tcPr>
          <w:p w:rsidR="00F84EE1" w:rsidRPr="00F84EE1" w:rsidRDefault="00F84EE1" w:rsidP="00F84EE1">
            <w:pPr>
              <w:spacing w:after="0" w:line="240" w:lineRule="auto"/>
              <w:rPr>
                <w:rFonts w:ascii="Times New Roman" w:eastAsia="Times New Roman" w:hAnsi="Times New Roman" w:cs="Times New Roman"/>
                <w:sz w:val="2"/>
                <w:szCs w:val="24"/>
                <w:lang w:eastAsia="ru-RU"/>
              </w:rPr>
            </w:pPr>
          </w:p>
        </w:tc>
        <w:tc>
          <w:tcPr>
            <w:tcW w:w="1628" w:type="dxa"/>
            <w:vAlign w:val="center"/>
            <w:hideMark/>
          </w:tcPr>
          <w:p w:rsidR="00F84EE1" w:rsidRPr="00F84EE1" w:rsidRDefault="00F84EE1" w:rsidP="00F84EE1">
            <w:pPr>
              <w:spacing w:after="0" w:line="240" w:lineRule="auto"/>
              <w:rPr>
                <w:rFonts w:ascii="Times New Roman" w:eastAsia="Times New Roman" w:hAnsi="Times New Roman" w:cs="Times New Roman"/>
                <w:sz w:val="2"/>
                <w:szCs w:val="24"/>
                <w:lang w:eastAsia="ru-RU"/>
              </w:rPr>
            </w:pPr>
          </w:p>
        </w:tc>
        <w:tc>
          <w:tcPr>
            <w:tcW w:w="4108" w:type="dxa"/>
            <w:gridSpan w:val="2"/>
            <w:vAlign w:val="center"/>
            <w:hideMark/>
          </w:tcPr>
          <w:p w:rsidR="00F84EE1" w:rsidRPr="00F84EE1" w:rsidRDefault="00F84EE1" w:rsidP="00F84EE1">
            <w:pPr>
              <w:spacing w:after="0" w:line="240" w:lineRule="auto"/>
              <w:rPr>
                <w:rFonts w:ascii="Times New Roman" w:eastAsia="Times New Roman" w:hAnsi="Times New Roman" w:cs="Times New Roman"/>
                <w:sz w:val="2"/>
                <w:szCs w:val="24"/>
                <w:lang w:eastAsia="ru-RU"/>
              </w:rPr>
            </w:pPr>
          </w:p>
        </w:tc>
        <w:tc>
          <w:tcPr>
            <w:tcW w:w="358" w:type="dxa"/>
            <w:vAlign w:val="center"/>
            <w:hideMark/>
          </w:tcPr>
          <w:p w:rsidR="00F84EE1" w:rsidRPr="00F84EE1" w:rsidRDefault="00F84EE1" w:rsidP="00F84EE1">
            <w:pPr>
              <w:spacing w:after="0" w:line="240" w:lineRule="auto"/>
              <w:rPr>
                <w:rFonts w:ascii="Times New Roman" w:eastAsia="Times New Roman" w:hAnsi="Times New Roman" w:cs="Times New Roman"/>
                <w:sz w:val="2"/>
                <w:szCs w:val="24"/>
                <w:lang w:eastAsia="ru-RU"/>
              </w:rPr>
            </w:pPr>
          </w:p>
        </w:tc>
      </w:tr>
      <w:tr w:rsidR="00F84EE1" w:rsidRPr="00F84EE1" w:rsidTr="00536B7F">
        <w:trPr>
          <w:tblCellSpacing w:w="15" w:type="dxa"/>
        </w:trPr>
        <w:tc>
          <w:tcPr>
            <w:tcW w:w="3201" w:type="dxa"/>
            <w:gridSpan w:val="4"/>
            <w:tcBorders>
              <w:top w:val="nil"/>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Прошу включить меня,</w:t>
            </w:r>
          </w:p>
        </w:tc>
        <w:tc>
          <w:tcPr>
            <w:tcW w:w="5766" w:type="dxa"/>
            <w:gridSpan w:val="3"/>
            <w:tcBorders>
              <w:top w:val="nil"/>
              <w:left w:val="nil"/>
              <w:bottom w:val="single" w:sz="6" w:space="0" w:color="000000"/>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358" w:type="dxa"/>
            <w:tcBorders>
              <w:top w:val="nil"/>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w:t>
            </w:r>
          </w:p>
        </w:tc>
      </w:tr>
      <w:tr w:rsidR="00F84EE1" w:rsidRPr="00F84EE1" w:rsidTr="00536B7F">
        <w:trPr>
          <w:tblCellSpacing w:w="15" w:type="dxa"/>
        </w:trPr>
        <w:tc>
          <w:tcPr>
            <w:tcW w:w="3201" w:type="dxa"/>
            <w:gridSpan w:val="4"/>
            <w:tcBorders>
              <w:top w:val="nil"/>
              <w:left w:val="nil"/>
              <w:bottom w:val="nil"/>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6154" w:type="dxa"/>
            <w:gridSpan w:val="4"/>
            <w:tcBorders>
              <w:top w:val="nil"/>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(ф.и.о.)</w:t>
            </w:r>
          </w:p>
        </w:tc>
      </w:tr>
      <w:tr w:rsidR="00F84EE1" w:rsidRPr="00F84EE1" w:rsidTr="00536B7F">
        <w:trPr>
          <w:tblCellSpacing w:w="15" w:type="dxa"/>
        </w:trPr>
        <w:tc>
          <w:tcPr>
            <w:tcW w:w="9385" w:type="dxa"/>
            <w:gridSpan w:val="8"/>
            <w:tcBorders>
              <w:top w:val="nil"/>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 xml:space="preserve">в список граждан, имеющих право на получение социальных выплат для приобретения жилья </w:t>
            </w:r>
          </w:p>
        </w:tc>
      </w:tr>
      <w:tr w:rsidR="00F84EE1" w:rsidRPr="00F84EE1" w:rsidTr="00536B7F">
        <w:trPr>
          <w:tblCellSpacing w:w="15" w:type="dxa"/>
        </w:trPr>
        <w:tc>
          <w:tcPr>
            <w:tcW w:w="9385" w:type="dxa"/>
            <w:gridSpan w:val="8"/>
            <w:tcBorders>
              <w:top w:val="nil"/>
              <w:left w:val="nil"/>
              <w:bottom w:val="nil"/>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r>
      <w:tr w:rsidR="00F84EE1" w:rsidRPr="00F84EE1" w:rsidTr="00536B7F">
        <w:trPr>
          <w:tblCellSpacing w:w="15" w:type="dxa"/>
        </w:trPr>
        <w:tc>
          <w:tcPr>
            <w:tcW w:w="9385" w:type="dxa"/>
            <w:gridSpan w:val="8"/>
            <w:tcBorders>
              <w:top w:val="single" w:sz="6" w:space="0" w:color="000000"/>
              <w:left w:val="nil"/>
              <w:bottom w:val="single" w:sz="6" w:space="0" w:color="000000"/>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r>
      <w:tr w:rsidR="00F84EE1" w:rsidRPr="00F84EE1" w:rsidTr="00536B7F">
        <w:trPr>
          <w:tblCellSpacing w:w="15" w:type="dxa"/>
        </w:trPr>
        <w:tc>
          <w:tcPr>
            <w:tcW w:w="8997" w:type="dxa"/>
            <w:gridSpan w:val="7"/>
            <w:tcBorders>
              <w:top w:val="single" w:sz="6" w:space="0" w:color="000000"/>
              <w:left w:val="nil"/>
              <w:bottom w:val="single" w:sz="6" w:space="0" w:color="000000"/>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358" w:type="dxa"/>
            <w:tcBorders>
              <w:top w:val="nil"/>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w:t>
            </w:r>
          </w:p>
        </w:tc>
      </w:tr>
      <w:tr w:rsidR="00F84EE1" w:rsidRPr="00F84EE1" w:rsidTr="00536B7F">
        <w:trPr>
          <w:tblCellSpacing w:w="15" w:type="dxa"/>
        </w:trPr>
        <w:tc>
          <w:tcPr>
            <w:tcW w:w="9385" w:type="dxa"/>
            <w:gridSpan w:val="8"/>
            <w:tcBorders>
              <w:top w:val="nil"/>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(наименование мест (места), где желает приобрести жилое помещение)</w:t>
            </w:r>
          </w:p>
        </w:tc>
      </w:tr>
      <w:tr w:rsidR="00F84EE1" w:rsidRPr="00F84EE1" w:rsidTr="00536B7F">
        <w:trPr>
          <w:tblCellSpacing w:w="15" w:type="dxa"/>
        </w:trPr>
        <w:tc>
          <w:tcPr>
            <w:tcW w:w="9385" w:type="dxa"/>
            <w:gridSpan w:val="8"/>
            <w:tcBorders>
              <w:top w:val="nil"/>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 xml:space="preserve">Адреса регистрации по месту жительства в районах Крайнего Севера и приравненных к ним местностях начиная с 31 декабря 1991 г. (указываются только гражданами, представляющими заявление в целях постановки на учет в качестве имеющего право на получение социальной выплаты для приобретения жилья в соответствии с </w:t>
            </w:r>
            <w:hyperlink r:id="rId74" w:history="1">
              <w:r w:rsidRPr="00F84EE1">
                <w:rPr>
                  <w:rFonts w:ascii="Times New Roman" w:eastAsia="Times New Roman" w:hAnsi="Times New Roman" w:cs="Times New Roman"/>
                  <w:color w:val="0000FF"/>
                  <w:sz w:val="24"/>
                  <w:szCs w:val="24"/>
                  <w:u w:val="single"/>
                  <w:lang w:eastAsia="ru-RU"/>
                </w:rPr>
                <w:t>Федеральным законом "О жилищных субсидиях гражданам, выезжающим из районов Крайнего Севера и приравненных к ним местностей"</w:t>
              </w:r>
            </w:hyperlink>
            <w:r w:rsidRPr="00F84EE1">
              <w:rPr>
                <w:rFonts w:ascii="Times New Roman" w:eastAsia="Times New Roman" w:hAnsi="Times New Roman" w:cs="Times New Roman"/>
                <w:sz w:val="24"/>
                <w:szCs w:val="24"/>
                <w:lang w:eastAsia="ru-RU"/>
              </w:rPr>
              <w:t>):</w:t>
            </w:r>
            <w:r w:rsidRPr="00F84EE1">
              <w:rPr>
                <w:rFonts w:ascii="Times New Roman" w:eastAsia="Times New Roman" w:hAnsi="Times New Roman" w:cs="Times New Roman"/>
                <w:sz w:val="24"/>
                <w:szCs w:val="24"/>
                <w:lang w:eastAsia="ru-RU"/>
              </w:rPr>
              <w:br/>
            </w:r>
          </w:p>
        </w:tc>
      </w:tr>
      <w:tr w:rsidR="00F84EE1" w:rsidRPr="00F84EE1" w:rsidTr="00536B7F">
        <w:trPr>
          <w:tblCellSpacing w:w="15" w:type="dxa"/>
        </w:trPr>
        <w:tc>
          <w:tcPr>
            <w:tcW w:w="4859" w:type="dxa"/>
            <w:gridSpan w:val="5"/>
            <w:tcBorders>
              <w:top w:val="single" w:sz="6" w:space="0" w:color="000000"/>
              <w:left w:val="nil"/>
              <w:bottom w:val="single" w:sz="6" w:space="0" w:color="000000"/>
              <w:right w:val="single" w:sz="6" w:space="0" w:color="000000"/>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 xml:space="preserve">Период проживания </w:t>
            </w:r>
          </w:p>
        </w:tc>
        <w:tc>
          <w:tcPr>
            <w:tcW w:w="4496" w:type="dxa"/>
            <w:gridSpan w:val="3"/>
            <w:tcBorders>
              <w:top w:val="single" w:sz="6" w:space="0" w:color="000000"/>
              <w:left w:val="single" w:sz="6" w:space="0" w:color="000000"/>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 xml:space="preserve">Адрес регистрации </w:t>
            </w:r>
          </w:p>
        </w:tc>
      </w:tr>
      <w:tr w:rsidR="00F84EE1" w:rsidRPr="00F84EE1" w:rsidTr="00536B7F">
        <w:trPr>
          <w:tblCellSpacing w:w="15" w:type="dxa"/>
        </w:trPr>
        <w:tc>
          <w:tcPr>
            <w:tcW w:w="2511" w:type="dxa"/>
            <w:gridSpan w:val="3"/>
            <w:tcBorders>
              <w:top w:val="single" w:sz="6" w:space="0" w:color="000000"/>
              <w:left w:val="nil"/>
              <w:bottom w:val="single" w:sz="6" w:space="0" w:color="000000"/>
              <w:right w:val="single" w:sz="6" w:space="0" w:color="000000"/>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с (месяц, год)</w:t>
            </w:r>
          </w:p>
        </w:tc>
        <w:tc>
          <w:tcPr>
            <w:tcW w:w="2318" w:type="dxa"/>
            <w:gridSpan w:val="2"/>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по (месяц, год)</w:t>
            </w:r>
          </w:p>
        </w:tc>
        <w:tc>
          <w:tcPr>
            <w:tcW w:w="4496" w:type="dxa"/>
            <w:gridSpan w:val="3"/>
            <w:tcBorders>
              <w:top w:val="nil"/>
              <w:left w:val="single" w:sz="6" w:space="0" w:color="000000"/>
              <w:bottom w:val="single" w:sz="6" w:space="0" w:color="000000"/>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 xml:space="preserve">по месту жительства </w:t>
            </w:r>
          </w:p>
        </w:tc>
      </w:tr>
      <w:tr w:rsidR="00F84EE1" w:rsidRPr="00F84EE1" w:rsidTr="00536B7F">
        <w:trPr>
          <w:tblCellSpacing w:w="15" w:type="dxa"/>
        </w:trPr>
        <w:tc>
          <w:tcPr>
            <w:tcW w:w="2511" w:type="dxa"/>
            <w:gridSpan w:val="3"/>
            <w:tcBorders>
              <w:top w:val="single" w:sz="6" w:space="0" w:color="000000"/>
              <w:left w:val="nil"/>
              <w:bottom w:val="single" w:sz="6" w:space="0" w:color="000000"/>
              <w:right w:val="single" w:sz="6" w:space="0" w:color="000000"/>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2318" w:type="dxa"/>
            <w:gridSpan w:val="2"/>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4496" w:type="dxa"/>
            <w:gridSpan w:val="3"/>
            <w:tcBorders>
              <w:top w:val="single" w:sz="6" w:space="0" w:color="000000"/>
              <w:left w:val="single" w:sz="6" w:space="0" w:color="000000"/>
              <w:bottom w:val="single" w:sz="6" w:space="0" w:color="000000"/>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r>
      <w:tr w:rsidR="00F84EE1" w:rsidRPr="00F84EE1" w:rsidTr="00536B7F">
        <w:trPr>
          <w:tblCellSpacing w:w="15" w:type="dxa"/>
        </w:trPr>
        <w:tc>
          <w:tcPr>
            <w:tcW w:w="2511" w:type="dxa"/>
            <w:gridSpan w:val="3"/>
            <w:tcBorders>
              <w:top w:val="single" w:sz="6" w:space="0" w:color="000000"/>
              <w:left w:val="nil"/>
              <w:bottom w:val="single" w:sz="6" w:space="0" w:color="000000"/>
              <w:right w:val="single" w:sz="6" w:space="0" w:color="000000"/>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2318" w:type="dxa"/>
            <w:gridSpan w:val="2"/>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4496" w:type="dxa"/>
            <w:gridSpan w:val="3"/>
            <w:tcBorders>
              <w:top w:val="single" w:sz="6" w:space="0" w:color="000000"/>
              <w:left w:val="single" w:sz="6" w:space="0" w:color="000000"/>
              <w:bottom w:val="single" w:sz="6" w:space="0" w:color="000000"/>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r>
      <w:tr w:rsidR="00F84EE1" w:rsidRPr="00F84EE1" w:rsidTr="00536B7F">
        <w:trPr>
          <w:tblCellSpacing w:w="15" w:type="dxa"/>
        </w:trPr>
        <w:tc>
          <w:tcPr>
            <w:tcW w:w="2511" w:type="dxa"/>
            <w:gridSpan w:val="3"/>
            <w:tcBorders>
              <w:top w:val="single" w:sz="6" w:space="0" w:color="000000"/>
              <w:left w:val="nil"/>
              <w:bottom w:val="single" w:sz="6" w:space="0" w:color="000000"/>
              <w:right w:val="single" w:sz="6" w:space="0" w:color="000000"/>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2318" w:type="dxa"/>
            <w:gridSpan w:val="2"/>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4496" w:type="dxa"/>
            <w:gridSpan w:val="3"/>
            <w:tcBorders>
              <w:top w:val="single" w:sz="6" w:space="0" w:color="000000"/>
              <w:left w:val="single" w:sz="6" w:space="0" w:color="000000"/>
              <w:bottom w:val="single" w:sz="6" w:space="0" w:color="000000"/>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r>
      <w:tr w:rsidR="00F84EE1" w:rsidRPr="00F84EE1" w:rsidTr="00536B7F">
        <w:trPr>
          <w:trHeight w:val="15"/>
          <w:tblCellSpacing w:w="15" w:type="dxa"/>
        </w:trPr>
        <w:tc>
          <w:tcPr>
            <w:tcW w:w="1892" w:type="dxa"/>
            <w:vAlign w:val="center"/>
            <w:hideMark/>
          </w:tcPr>
          <w:p w:rsidR="00F84EE1" w:rsidRPr="00F84EE1" w:rsidRDefault="00F84EE1" w:rsidP="00F84EE1">
            <w:pPr>
              <w:spacing w:after="0" w:line="240" w:lineRule="auto"/>
              <w:rPr>
                <w:rFonts w:ascii="Times New Roman" w:eastAsia="Times New Roman" w:hAnsi="Times New Roman" w:cs="Times New Roman"/>
                <w:sz w:val="2"/>
                <w:szCs w:val="24"/>
                <w:lang w:eastAsia="ru-RU"/>
              </w:rPr>
            </w:pPr>
          </w:p>
        </w:tc>
        <w:tc>
          <w:tcPr>
            <w:tcW w:w="457" w:type="dxa"/>
            <w:vAlign w:val="center"/>
            <w:hideMark/>
          </w:tcPr>
          <w:p w:rsidR="00F84EE1" w:rsidRPr="00F84EE1" w:rsidRDefault="00F84EE1" w:rsidP="00F84EE1">
            <w:pPr>
              <w:spacing w:after="0" w:line="240" w:lineRule="auto"/>
              <w:rPr>
                <w:rFonts w:ascii="Times New Roman" w:eastAsia="Times New Roman" w:hAnsi="Times New Roman" w:cs="Times New Roman"/>
                <w:sz w:val="2"/>
                <w:szCs w:val="24"/>
                <w:lang w:eastAsia="ru-RU"/>
              </w:rPr>
            </w:pPr>
          </w:p>
        </w:tc>
        <w:tc>
          <w:tcPr>
            <w:tcW w:w="6389" w:type="dxa"/>
            <w:gridSpan w:val="4"/>
            <w:vAlign w:val="center"/>
            <w:hideMark/>
          </w:tcPr>
          <w:p w:rsidR="00F84EE1" w:rsidRPr="00F84EE1" w:rsidRDefault="00F84EE1" w:rsidP="00F84EE1">
            <w:pPr>
              <w:spacing w:after="0" w:line="240" w:lineRule="auto"/>
              <w:rPr>
                <w:rFonts w:ascii="Times New Roman" w:eastAsia="Times New Roman" w:hAnsi="Times New Roman" w:cs="Times New Roman"/>
                <w:sz w:val="2"/>
                <w:szCs w:val="24"/>
                <w:lang w:eastAsia="ru-RU"/>
              </w:rPr>
            </w:pPr>
          </w:p>
        </w:tc>
        <w:tc>
          <w:tcPr>
            <w:tcW w:w="169" w:type="dxa"/>
            <w:vAlign w:val="center"/>
            <w:hideMark/>
          </w:tcPr>
          <w:p w:rsidR="00F84EE1" w:rsidRPr="00F84EE1" w:rsidRDefault="00F84EE1" w:rsidP="00F84EE1">
            <w:pPr>
              <w:spacing w:after="0" w:line="240" w:lineRule="auto"/>
              <w:rPr>
                <w:rFonts w:ascii="Times New Roman" w:eastAsia="Times New Roman" w:hAnsi="Times New Roman" w:cs="Times New Roman"/>
                <w:sz w:val="2"/>
                <w:szCs w:val="24"/>
                <w:lang w:eastAsia="ru-RU"/>
              </w:rPr>
            </w:pPr>
          </w:p>
        </w:tc>
        <w:tc>
          <w:tcPr>
            <w:tcW w:w="358" w:type="dxa"/>
            <w:vAlign w:val="center"/>
            <w:hideMark/>
          </w:tcPr>
          <w:p w:rsidR="00F84EE1" w:rsidRPr="00F84EE1" w:rsidRDefault="00F84EE1" w:rsidP="00F84EE1">
            <w:pPr>
              <w:spacing w:after="0" w:line="240" w:lineRule="auto"/>
              <w:rPr>
                <w:rFonts w:ascii="Times New Roman" w:eastAsia="Times New Roman" w:hAnsi="Times New Roman" w:cs="Times New Roman"/>
                <w:sz w:val="2"/>
                <w:szCs w:val="24"/>
                <w:lang w:eastAsia="ru-RU"/>
              </w:rPr>
            </w:pPr>
          </w:p>
        </w:tc>
      </w:tr>
      <w:tr w:rsidR="00F84EE1" w:rsidRPr="00F84EE1" w:rsidTr="00536B7F">
        <w:trPr>
          <w:tblCellSpacing w:w="15" w:type="dxa"/>
        </w:trPr>
        <w:tc>
          <w:tcPr>
            <w:tcW w:w="9385" w:type="dxa"/>
            <w:gridSpan w:val="8"/>
            <w:tcBorders>
              <w:top w:val="nil"/>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Состав семьи:</w:t>
            </w:r>
          </w:p>
        </w:tc>
      </w:tr>
      <w:tr w:rsidR="00F84EE1" w:rsidRPr="00F84EE1" w:rsidTr="00536B7F">
        <w:trPr>
          <w:tblCellSpacing w:w="15" w:type="dxa"/>
        </w:trPr>
        <w:tc>
          <w:tcPr>
            <w:tcW w:w="1892" w:type="dxa"/>
            <w:tcBorders>
              <w:top w:val="nil"/>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супруга (супруг)</w:t>
            </w:r>
          </w:p>
        </w:tc>
        <w:tc>
          <w:tcPr>
            <w:tcW w:w="7075" w:type="dxa"/>
            <w:gridSpan w:val="6"/>
            <w:tcBorders>
              <w:top w:val="nil"/>
              <w:left w:val="nil"/>
              <w:bottom w:val="single" w:sz="6" w:space="0" w:color="000000"/>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358" w:type="dxa"/>
            <w:tcBorders>
              <w:top w:val="nil"/>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w:t>
            </w:r>
          </w:p>
        </w:tc>
      </w:tr>
      <w:tr w:rsidR="00F84EE1" w:rsidRPr="00F84EE1" w:rsidTr="00536B7F">
        <w:trPr>
          <w:tblCellSpacing w:w="15" w:type="dxa"/>
        </w:trPr>
        <w:tc>
          <w:tcPr>
            <w:tcW w:w="9385" w:type="dxa"/>
            <w:gridSpan w:val="8"/>
            <w:tcBorders>
              <w:top w:val="nil"/>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(ф.и.о., дата рождения)</w:t>
            </w:r>
          </w:p>
        </w:tc>
      </w:tr>
      <w:tr w:rsidR="00F84EE1" w:rsidRPr="00F84EE1" w:rsidTr="00536B7F">
        <w:trPr>
          <w:tblCellSpacing w:w="15" w:type="dxa"/>
        </w:trPr>
        <w:tc>
          <w:tcPr>
            <w:tcW w:w="2379" w:type="dxa"/>
            <w:gridSpan w:val="2"/>
            <w:tcBorders>
              <w:top w:val="nil"/>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 xml:space="preserve">проживает по адресу </w:t>
            </w:r>
          </w:p>
        </w:tc>
        <w:tc>
          <w:tcPr>
            <w:tcW w:w="6976" w:type="dxa"/>
            <w:gridSpan w:val="6"/>
            <w:tcBorders>
              <w:top w:val="nil"/>
              <w:left w:val="nil"/>
              <w:bottom w:val="single" w:sz="6" w:space="0" w:color="000000"/>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r>
      <w:tr w:rsidR="00F84EE1" w:rsidRPr="00F84EE1" w:rsidTr="00536B7F">
        <w:trPr>
          <w:tblCellSpacing w:w="15" w:type="dxa"/>
        </w:trPr>
        <w:tc>
          <w:tcPr>
            <w:tcW w:w="8997" w:type="dxa"/>
            <w:gridSpan w:val="7"/>
            <w:tcBorders>
              <w:top w:val="nil"/>
              <w:left w:val="nil"/>
              <w:bottom w:val="single" w:sz="6" w:space="0" w:color="000000"/>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358" w:type="dxa"/>
            <w:tcBorders>
              <w:top w:val="nil"/>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w:t>
            </w:r>
          </w:p>
        </w:tc>
      </w:tr>
      <w:tr w:rsidR="00F84EE1" w:rsidRPr="00F84EE1" w:rsidTr="00536B7F">
        <w:trPr>
          <w:tblCellSpacing w:w="15" w:type="dxa"/>
        </w:trPr>
        <w:tc>
          <w:tcPr>
            <w:tcW w:w="9385" w:type="dxa"/>
            <w:gridSpan w:val="8"/>
            <w:tcBorders>
              <w:top w:val="nil"/>
              <w:left w:val="nil"/>
              <w:bottom w:val="nil"/>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r>
      <w:tr w:rsidR="00F84EE1" w:rsidRPr="00F84EE1" w:rsidTr="00536B7F">
        <w:trPr>
          <w:tblCellSpacing w:w="15" w:type="dxa"/>
        </w:trPr>
        <w:tc>
          <w:tcPr>
            <w:tcW w:w="9385" w:type="dxa"/>
            <w:gridSpan w:val="8"/>
            <w:tcBorders>
              <w:top w:val="nil"/>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дети:</w:t>
            </w:r>
          </w:p>
        </w:tc>
      </w:tr>
      <w:tr w:rsidR="00F84EE1" w:rsidRPr="00F84EE1" w:rsidTr="00536B7F">
        <w:trPr>
          <w:tblCellSpacing w:w="15" w:type="dxa"/>
        </w:trPr>
        <w:tc>
          <w:tcPr>
            <w:tcW w:w="8997" w:type="dxa"/>
            <w:gridSpan w:val="7"/>
            <w:tcBorders>
              <w:top w:val="nil"/>
              <w:left w:val="nil"/>
              <w:bottom w:val="single" w:sz="6" w:space="0" w:color="000000"/>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358" w:type="dxa"/>
            <w:tcBorders>
              <w:top w:val="nil"/>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w:t>
            </w:r>
          </w:p>
        </w:tc>
      </w:tr>
      <w:tr w:rsidR="00F84EE1" w:rsidRPr="00F84EE1" w:rsidTr="00536B7F">
        <w:trPr>
          <w:tblCellSpacing w:w="15" w:type="dxa"/>
        </w:trPr>
        <w:tc>
          <w:tcPr>
            <w:tcW w:w="9385" w:type="dxa"/>
            <w:gridSpan w:val="8"/>
            <w:tcBorders>
              <w:top w:val="nil"/>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(ф.и.о., дата рождения)</w:t>
            </w:r>
          </w:p>
        </w:tc>
      </w:tr>
      <w:tr w:rsidR="00F84EE1" w:rsidRPr="00F84EE1" w:rsidTr="00536B7F">
        <w:trPr>
          <w:tblCellSpacing w:w="15" w:type="dxa"/>
        </w:trPr>
        <w:tc>
          <w:tcPr>
            <w:tcW w:w="2379" w:type="dxa"/>
            <w:gridSpan w:val="2"/>
            <w:tcBorders>
              <w:top w:val="nil"/>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 xml:space="preserve">проживает по адресу </w:t>
            </w:r>
          </w:p>
        </w:tc>
        <w:tc>
          <w:tcPr>
            <w:tcW w:w="6976" w:type="dxa"/>
            <w:gridSpan w:val="6"/>
            <w:tcBorders>
              <w:top w:val="nil"/>
              <w:left w:val="nil"/>
              <w:bottom w:val="single" w:sz="6" w:space="0" w:color="000000"/>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r>
      <w:tr w:rsidR="00F84EE1" w:rsidRPr="00F84EE1" w:rsidTr="00536B7F">
        <w:trPr>
          <w:tblCellSpacing w:w="15" w:type="dxa"/>
        </w:trPr>
        <w:tc>
          <w:tcPr>
            <w:tcW w:w="8997" w:type="dxa"/>
            <w:gridSpan w:val="7"/>
            <w:tcBorders>
              <w:top w:val="nil"/>
              <w:left w:val="nil"/>
              <w:bottom w:val="single" w:sz="6" w:space="0" w:color="000000"/>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358" w:type="dxa"/>
            <w:tcBorders>
              <w:top w:val="nil"/>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w:t>
            </w:r>
          </w:p>
        </w:tc>
      </w:tr>
      <w:tr w:rsidR="00F84EE1" w:rsidRPr="00F84EE1" w:rsidTr="00536B7F">
        <w:trPr>
          <w:tblCellSpacing w:w="15" w:type="dxa"/>
        </w:trPr>
        <w:tc>
          <w:tcPr>
            <w:tcW w:w="9385" w:type="dxa"/>
            <w:gridSpan w:val="8"/>
            <w:tcBorders>
              <w:top w:val="nil"/>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lastRenderedPageBreak/>
              <w:t>(ф.и.о., дата рождения)</w:t>
            </w:r>
          </w:p>
        </w:tc>
      </w:tr>
      <w:tr w:rsidR="00F84EE1" w:rsidRPr="00F84EE1" w:rsidTr="00536B7F">
        <w:trPr>
          <w:tblCellSpacing w:w="15" w:type="dxa"/>
        </w:trPr>
        <w:tc>
          <w:tcPr>
            <w:tcW w:w="2379" w:type="dxa"/>
            <w:gridSpan w:val="2"/>
            <w:tcBorders>
              <w:top w:val="nil"/>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 xml:space="preserve">проживает по адресу </w:t>
            </w:r>
          </w:p>
        </w:tc>
        <w:tc>
          <w:tcPr>
            <w:tcW w:w="6976" w:type="dxa"/>
            <w:gridSpan w:val="6"/>
            <w:tcBorders>
              <w:top w:val="nil"/>
              <w:left w:val="nil"/>
              <w:bottom w:val="single" w:sz="6" w:space="0" w:color="000000"/>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r>
      <w:tr w:rsidR="00F84EE1" w:rsidRPr="00F84EE1" w:rsidTr="00536B7F">
        <w:trPr>
          <w:tblCellSpacing w:w="15" w:type="dxa"/>
        </w:trPr>
        <w:tc>
          <w:tcPr>
            <w:tcW w:w="8798" w:type="dxa"/>
            <w:gridSpan w:val="6"/>
            <w:tcBorders>
              <w:top w:val="nil"/>
              <w:left w:val="nil"/>
              <w:bottom w:val="single" w:sz="6" w:space="0" w:color="000000"/>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557" w:type="dxa"/>
            <w:gridSpan w:val="2"/>
            <w:tcBorders>
              <w:top w:val="nil"/>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w:t>
            </w:r>
          </w:p>
        </w:tc>
      </w:tr>
      <w:tr w:rsidR="00F84EE1" w:rsidRPr="00F84EE1" w:rsidTr="00536B7F">
        <w:trPr>
          <w:tblCellSpacing w:w="15" w:type="dxa"/>
        </w:trPr>
        <w:tc>
          <w:tcPr>
            <w:tcW w:w="9385" w:type="dxa"/>
            <w:gridSpan w:val="8"/>
            <w:tcBorders>
              <w:top w:val="nil"/>
              <w:left w:val="nil"/>
              <w:bottom w:val="nil"/>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r>
      <w:tr w:rsidR="00F84EE1" w:rsidRPr="00F84EE1" w:rsidTr="00536B7F">
        <w:trPr>
          <w:tblCellSpacing w:w="15" w:type="dxa"/>
        </w:trPr>
        <w:tc>
          <w:tcPr>
            <w:tcW w:w="9385" w:type="dxa"/>
            <w:gridSpan w:val="8"/>
            <w:tcBorders>
              <w:top w:val="nil"/>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Кроме того, со мной проживают:</w:t>
            </w:r>
          </w:p>
        </w:tc>
      </w:tr>
      <w:tr w:rsidR="00F84EE1" w:rsidRPr="00F84EE1" w:rsidTr="00536B7F">
        <w:trPr>
          <w:tblCellSpacing w:w="15" w:type="dxa"/>
        </w:trPr>
        <w:tc>
          <w:tcPr>
            <w:tcW w:w="8997" w:type="dxa"/>
            <w:gridSpan w:val="7"/>
            <w:tcBorders>
              <w:top w:val="nil"/>
              <w:left w:val="nil"/>
              <w:bottom w:val="single" w:sz="6" w:space="0" w:color="000000"/>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358" w:type="dxa"/>
            <w:tcBorders>
              <w:top w:val="nil"/>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w:t>
            </w:r>
          </w:p>
        </w:tc>
      </w:tr>
      <w:tr w:rsidR="00F84EE1" w:rsidRPr="00F84EE1" w:rsidTr="00536B7F">
        <w:trPr>
          <w:tblCellSpacing w:w="15" w:type="dxa"/>
        </w:trPr>
        <w:tc>
          <w:tcPr>
            <w:tcW w:w="9385" w:type="dxa"/>
            <w:gridSpan w:val="8"/>
            <w:tcBorders>
              <w:top w:val="nil"/>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(ф.и.о., дата рождения, степень родства)</w:t>
            </w:r>
          </w:p>
        </w:tc>
      </w:tr>
      <w:tr w:rsidR="00F84EE1" w:rsidRPr="00F84EE1" w:rsidTr="00536B7F">
        <w:trPr>
          <w:tblCellSpacing w:w="15" w:type="dxa"/>
        </w:trPr>
        <w:tc>
          <w:tcPr>
            <w:tcW w:w="8997" w:type="dxa"/>
            <w:gridSpan w:val="7"/>
            <w:tcBorders>
              <w:top w:val="nil"/>
              <w:left w:val="nil"/>
              <w:bottom w:val="single" w:sz="6" w:space="0" w:color="000000"/>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358" w:type="dxa"/>
            <w:tcBorders>
              <w:top w:val="nil"/>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w:t>
            </w:r>
          </w:p>
        </w:tc>
      </w:tr>
      <w:tr w:rsidR="00F84EE1" w:rsidRPr="00F84EE1" w:rsidTr="00536B7F">
        <w:trPr>
          <w:tblCellSpacing w:w="15" w:type="dxa"/>
        </w:trPr>
        <w:tc>
          <w:tcPr>
            <w:tcW w:w="9385" w:type="dxa"/>
            <w:gridSpan w:val="8"/>
            <w:tcBorders>
              <w:top w:val="nil"/>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(ф.и.о., дата рождения, степень родства)</w:t>
            </w:r>
          </w:p>
        </w:tc>
      </w:tr>
      <w:tr w:rsidR="00F84EE1" w:rsidRPr="00F84EE1" w:rsidTr="00536B7F">
        <w:trPr>
          <w:tblCellSpacing w:w="15" w:type="dxa"/>
        </w:trPr>
        <w:tc>
          <w:tcPr>
            <w:tcW w:w="9385" w:type="dxa"/>
            <w:gridSpan w:val="8"/>
            <w:tcBorders>
              <w:top w:val="nil"/>
              <w:left w:val="nil"/>
              <w:bottom w:val="single" w:sz="6" w:space="0" w:color="000000"/>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В настоящее время я и члены моей семьи иных жилых помещений на территории Российской Федерации (жилых помещений на территории Российской Федерации за пределами районов Крайнего Севера и приравненных к ним местностей*) в собственности не имеем (имеем, но нуждаемся в улучшении жилищных условий).</w:t>
            </w:r>
          </w:p>
        </w:tc>
      </w:tr>
      <w:tr w:rsidR="00F84EE1" w:rsidRPr="00F84EE1" w:rsidTr="00536B7F">
        <w:trPr>
          <w:tblCellSpacing w:w="15" w:type="dxa"/>
        </w:trPr>
        <w:tc>
          <w:tcPr>
            <w:tcW w:w="9385" w:type="dxa"/>
            <w:gridSpan w:val="8"/>
            <w:tcBorders>
              <w:top w:val="single" w:sz="6" w:space="0" w:color="000000"/>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(ненужное зачеркнуть)</w:t>
            </w:r>
          </w:p>
        </w:tc>
      </w:tr>
    </w:tbl>
    <w:p w:rsidR="00F84EE1" w:rsidRPr="00F84EE1" w:rsidRDefault="00F84EE1" w:rsidP="00F84EE1">
      <w:pPr>
        <w:spacing w:before="100" w:beforeAutospacing="1" w:after="100" w:afterAutospacing="1" w:line="240" w:lineRule="auto"/>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br/>
        <w:t>Сведения об иных жилых помещениях, находящихся в собственности (при их наличии):</w:t>
      </w:r>
      <w:r w:rsidRPr="00F84EE1">
        <w:rPr>
          <w:rFonts w:ascii="Times New Roman" w:eastAsia="Times New Roman" w:hAnsi="Times New Roman" w:cs="Times New Roman"/>
          <w:sz w:val="24"/>
          <w:szCs w:val="24"/>
          <w:lang w:eastAsia="ru-RU"/>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45"/>
        <w:gridCol w:w="1757"/>
        <w:gridCol w:w="690"/>
        <w:gridCol w:w="585"/>
        <w:gridCol w:w="451"/>
        <w:gridCol w:w="155"/>
        <w:gridCol w:w="314"/>
        <w:gridCol w:w="105"/>
        <w:gridCol w:w="841"/>
        <w:gridCol w:w="146"/>
        <w:gridCol w:w="249"/>
        <w:gridCol w:w="42"/>
        <w:gridCol w:w="636"/>
        <w:gridCol w:w="138"/>
        <w:gridCol w:w="397"/>
        <w:gridCol w:w="42"/>
        <w:gridCol w:w="68"/>
        <w:gridCol w:w="343"/>
        <w:gridCol w:w="297"/>
        <w:gridCol w:w="1544"/>
      </w:tblGrid>
      <w:tr w:rsidR="00F84EE1" w:rsidRPr="00F84EE1" w:rsidTr="00536B7F">
        <w:trPr>
          <w:trHeight w:val="15"/>
          <w:tblCellSpacing w:w="15" w:type="dxa"/>
        </w:trPr>
        <w:tc>
          <w:tcPr>
            <w:tcW w:w="606" w:type="dxa"/>
            <w:vAlign w:val="center"/>
            <w:hideMark/>
          </w:tcPr>
          <w:p w:rsidR="00F84EE1" w:rsidRPr="00F84EE1" w:rsidRDefault="00F84EE1" w:rsidP="00F84EE1">
            <w:pPr>
              <w:spacing w:after="0" w:line="240" w:lineRule="auto"/>
              <w:rPr>
                <w:rFonts w:ascii="Times New Roman" w:eastAsia="Times New Roman" w:hAnsi="Times New Roman" w:cs="Times New Roman"/>
                <w:sz w:val="2"/>
                <w:szCs w:val="24"/>
                <w:lang w:eastAsia="ru-RU"/>
              </w:rPr>
            </w:pPr>
          </w:p>
        </w:tc>
        <w:tc>
          <w:tcPr>
            <w:tcW w:w="1756" w:type="dxa"/>
            <w:vAlign w:val="center"/>
            <w:hideMark/>
          </w:tcPr>
          <w:p w:rsidR="00F84EE1" w:rsidRPr="00F84EE1" w:rsidRDefault="00F84EE1" w:rsidP="00F84EE1">
            <w:pPr>
              <w:spacing w:after="0" w:line="240" w:lineRule="auto"/>
              <w:rPr>
                <w:rFonts w:ascii="Times New Roman" w:eastAsia="Times New Roman" w:hAnsi="Times New Roman" w:cs="Times New Roman"/>
                <w:sz w:val="2"/>
                <w:szCs w:val="24"/>
                <w:lang w:eastAsia="ru-RU"/>
              </w:rPr>
            </w:pPr>
          </w:p>
        </w:tc>
        <w:tc>
          <w:tcPr>
            <w:tcW w:w="1697" w:type="dxa"/>
            <w:gridSpan w:val="3"/>
            <w:vAlign w:val="center"/>
            <w:hideMark/>
          </w:tcPr>
          <w:p w:rsidR="00F84EE1" w:rsidRPr="00F84EE1" w:rsidRDefault="00F84EE1" w:rsidP="00F84EE1">
            <w:pPr>
              <w:spacing w:after="0" w:line="240" w:lineRule="auto"/>
              <w:rPr>
                <w:rFonts w:ascii="Times New Roman" w:eastAsia="Times New Roman" w:hAnsi="Times New Roman" w:cs="Times New Roman"/>
                <w:sz w:val="2"/>
                <w:szCs w:val="24"/>
                <w:lang w:eastAsia="ru-RU"/>
              </w:rPr>
            </w:pPr>
          </w:p>
        </w:tc>
        <w:tc>
          <w:tcPr>
            <w:tcW w:w="1508" w:type="dxa"/>
            <w:gridSpan w:val="5"/>
            <w:vAlign w:val="center"/>
            <w:hideMark/>
          </w:tcPr>
          <w:p w:rsidR="00F84EE1" w:rsidRPr="00F84EE1" w:rsidRDefault="00F84EE1" w:rsidP="00F84EE1">
            <w:pPr>
              <w:spacing w:after="0" w:line="240" w:lineRule="auto"/>
              <w:rPr>
                <w:rFonts w:ascii="Times New Roman" w:eastAsia="Times New Roman" w:hAnsi="Times New Roman" w:cs="Times New Roman"/>
                <w:sz w:val="2"/>
                <w:szCs w:val="24"/>
                <w:lang w:eastAsia="ru-RU"/>
              </w:rPr>
            </w:pPr>
          </w:p>
        </w:tc>
        <w:tc>
          <w:tcPr>
            <w:tcW w:w="1512" w:type="dxa"/>
            <w:gridSpan w:val="7"/>
            <w:vAlign w:val="center"/>
            <w:hideMark/>
          </w:tcPr>
          <w:p w:rsidR="00F84EE1" w:rsidRPr="00F84EE1" w:rsidRDefault="00F84EE1" w:rsidP="00F84EE1">
            <w:pPr>
              <w:spacing w:after="0" w:line="240" w:lineRule="auto"/>
              <w:rPr>
                <w:rFonts w:ascii="Times New Roman" w:eastAsia="Times New Roman" w:hAnsi="Times New Roman" w:cs="Times New Roman"/>
                <w:sz w:val="2"/>
                <w:szCs w:val="24"/>
                <w:lang w:eastAsia="ru-RU"/>
              </w:rPr>
            </w:pPr>
          </w:p>
        </w:tc>
        <w:tc>
          <w:tcPr>
            <w:tcW w:w="2156" w:type="dxa"/>
            <w:gridSpan w:val="3"/>
            <w:vAlign w:val="center"/>
            <w:hideMark/>
          </w:tcPr>
          <w:p w:rsidR="00F84EE1" w:rsidRPr="00F84EE1" w:rsidRDefault="00F84EE1" w:rsidP="00F84EE1">
            <w:pPr>
              <w:spacing w:after="0" w:line="240" w:lineRule="auto"/>
              <w:rPr>
                <w:rFonts w:ascii="Times New Roman" w:eastAsia="Times New Roman" w:hAnsi="Times New Roman" w:cs="Times New Roman"/>
                <w:sz w:val="2"/>
                <w:szCs w:val="24"/>
                <w:lang w:eastAsia="ru-RU"/>
              </w:rPr>
            </w:pPr>
          </w:p>
        </w:tc>
      </w:tr>
      <w:tr w:rsidR="00F84EE1" w:rsidRPr="00F84EE1" w:rsidTr="00536B7F">
        <w:trPr>
          <w:tblCellSpacing w:w="15" w:type="dxa"/>
        </w:trPr>
        <w:tc>
          <w:tcPr>
            <w:tcW w:w="606" w:type="dxa"/>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536B7F" w:rsidRPr="00F84EE1" w:rsidRDefault="00F84EE1" w:rsidP="00F84EE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 xml:space="preserve">N п/п </w:t>
            </w:r>
          </w:p>
        </w:tc>
        <w:tc>
          <w:tcPr>
            <w:tcW w:w="1756" w:type="dxa"/>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536B7F" w:rsidRPr="00F84EE1" w:rsidRDefault="00F84EE1" w:rsidP="00F84EE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 xml:space="preserve">Фамилия, имя, отчество гражданина, подавшего заявление, члена его семьи, имеющих иное жилое помещение в собственности </w:t>
            </w:r>
          </w:p>
        </w:tc>
        <w:tc>
          <w:tcPr>
            <w:tcW w:w="1697" w:type="dxa"/>
            <w:gridSpan w:val="3"/>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536B7F" w:rsidRPr="00F84EE1" w:rsidRDefault="00F84EE1" w:rsidP="00F84EE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 xml:space="preserve">Родственные отношения лица, имеющего жилые помещения, с гражданином, подавшим заявление </w:t>
            </w:r>
          </w:p>
        </w:tc>
        <w:tc>
          <w:tcPr>
            <w:tcW w:w="1508" w:type="dxa"/>
            <w:gridSpan w:val="5"/>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536B7F" w:rsidRPr="00F84EE1" w:rsidRDefault="00F84EE1" w:rsidP="00F84EE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Почтовый адрес место-</w:t>
            </w:r>
            <w:r w:rsidRPr="00F84EE1">
              <w:rPr>
                <w:rFonts w:ascii="Times New Roman" w:eastAsia="Times New Roman" w:hAnsi="Times New Roman" w:cs="Times New Roman"/>
                <w:sz w:val="24"/>
                <w:szCs w:val="24"/>
                <w:lang w:eastAsia="ru-RU"/>
              </w:rPr>
              <w:br/>
              <w:t xml:space="preserve">нахождения жилого помещения </w:t>
            </w:r>
          </w:p>
        </w:tc>
        <w:tc>
          <w:tcPr>
            <w:tcW w:w="1512" w:type="dxa"/>
            <w:gridSpan w:val="7"/>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536B7F" w:rsidRPr="00F84EE1" w:rsidRDefault="00F84EE1" w:rsidP="00F84EE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 xml:space="preserve">Вид, общая площадь </w:t>
            </w:r>
            <w:r w:rsidRPr="00F84EE1">
              <w:rPr>
                <w:rFonts w:ascii="Times New Roman" w:eastAsia="Times New Roman" w:hAnsi="Times New Roman" w:cs="Times New Roman"/>
                <w:sz w:val="24"/>
                <w:szCs w:val="24"/>
                <w:lang w:eastAsia="ru-RU"/>
              </w:rPr>
              <w:br/>
              <w:t xml:space="preserve">(кв.м) жилого помещения, которым владеет гражданин, подавший заявление, и (или) члены его семьи </w:t>
            </w:r>
          </w:p>
        </w:tc>
        <w:tc>
          <w:tcPr>
            <w:tcW w:w="2156" w:type="dxa"/>
            <w:gridSpan w:val="3"/>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536B7F" w:rsidRPr="00F84EE1" w:rsidRDefault="00F84EE1" w:rsidP="00F84EE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 xml:space="preserve">Реквизиты свидетельства о праве собственности, другого документа, подтверждающего право собственности на жилое помещение </w:t>
            </w:r>
          </w:p>
        </w:tc>
      </w:tr>
      <w:tr w:rsidR="00F84EE1" w:rsidRPr="00F84EE1" w:rsidTr="00536B7F">
        <w:trPr>
          <w:tblCellSpacing w:w="15" w:type="dxa"/>
        </w:trPr>
        <w:tc>
          <w:tcPr>
            <w:tcW w:w="606" w:type="dxa"/>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536B7F" w:rsidRPr="00F84EE1" w:rsidRDefault="00F84EE1" w:rsidP="00F84EE1">
            <w:pPr>
              <w:spacing w:before="100" w:beforeAutospacing="1" w:after="100" w:afterAutospacing="1" w:line="240" w:lineRule="auto"/>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 xml:space="preserve">1 </w:t>
            </w:r>
          </w:p>
        </w:tc>
        <w:tc>
          <w:tcPr>
            <w:tcW w:w="1756" w:type="dxa"/>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1697" w:type="dxa"/>
            <w:gridSpan w:val="3"/>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1508" w:type="dxa"/>
            <w:gridSpan w:val="5"/>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1512" w:type="dxa"/>
            <w:gridSpan w:val="7"/>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2156" w:type="dxa"/>
            <w:gridSpan w:val="3"/>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r>
      <w:tr w:rsidR="00F84EE1" w:rsidRPr="00F84EE1" w:rsidTr="00536B7F">
        <w:trPr>
          <w:tblCellSpacing w:w="15" w:type="dxa"/>
        </w:trPr>
        <w:tc>
          <w:tcPr>
            <w:tcW w:w="606" w:type="dxa"/>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536B7F" w:rsidRPr="00F84EE1" w:rsidRDefault="00F84EE1" w:rsidP="00F84EE1">
            <w:pPr>
              <w:spacing w:before="100" w:beforeAutospacing="1" w:after="100" w:afterAutospacing="1" w:line="240" w:lineRule="auto"/>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 xml:space="preserve">2 </w:t>
            </w:r>
          </w:p>
        </w:tc>
        <w:tc>
          <w:tcPr>
            <w:tcW w:w="1756" w:type="dxa"/>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1697" w:type="dxa"/>
            <w:gridSpan w:val="3"/>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1508" w:type="dxa"/>
            <w:gridSpan w:val="5"/>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1512" w:type="dxa"/>
            <w:gridSpan w:val="7"/>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2156" w:type="dxa"/>
            <w:gridSpan w:val="3"/>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r>
      <w:tr w:rsidR="00F84EE1" w:rsidRPr="00F84EE1" w:rsidTr="00536B7F">
        <w:trPr>
          <w:tblCellSpacing w:w="15" w:type="dxa"/>
        </w:trPr>
        <w:tc>
          <w:tcPr>
            <w:tcW w:w="606" w:type="dxa"/>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536B7F" w:rsidRPr="00F84EE1" w:rsidRDefault="00F84EE1" w:rsidP="00F84EE1">
            <w:pPr>
              <w:spacing w:before="100" w:beforeAutospacing="1" w:after="100" w:afterAutospacing="1" w:line="240" w:lineRule="auto"/>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 xml:space="preserve">3 </w:t>
            </w:r>
          </w:p>
        </w:tc>
        <w:tc>
          <w:tcPr>
            <w:tcW w:w="1756" w:type="dxa"/>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1697" w:type="dxa"/>
            <w:gridSpan w:val="3"/>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1508" w:type="dxa"/>
            <w:gridSpan w:val="5"/>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1512" w:type="dxa"/>
            <w:gridSpan w:val="7"/>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2156" w:type="dxa"/>
            <w:gridSpan w:val="3"/>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r>
      <w:tr w:rsidR="00F84EE1" w:rsidRPr="00F84EE1" w:rsidTr="00536B7F">
        <w:trPr>
          <w:trHeight w:val="15"/>
          <w:tblCellSpacing w:w="15" w:type="dxa"/>
        </w:trPr>
        <w:tc>
          <w:tcPr>
            <w:tcW w:w="4572" w:type="dxa"/>
            <w:gridSpan w:val="7"/>
            <w:vAlign w:val="center"/>
            <w:hideMark/>
          </w:tcPr>
          <w:p w:rsidR="00F84EE1" w:rsidRPr="00F84EE1" w:rsidRDefault="00F84EE1" w:rsidP="00F84EE1">
            <w:pPr>
              <w:spacing w:after="0" w:line="240" w:lineRule="auto"/>
              <w:rPr>
                <w:rFonts w:ascii="Times New Roman" w:eastAsia="Times New Roman" w:hAnsi="Times New Roman" w:cs="Times New Roman"/>
                <w:sz w:val="2"/>
                <w:szCs w:val="24"/>
                <w:lang w:eastAsia="ru-RU"/>
              </w:rPr>
            </w:pPr>
          </w:p>
        </w:tc>
        <w:tc>
          <w:tcPr>
            <w:tcW w:w="1301" w:type="dxa"/>
            <w:gridSpan w:val="4"/>
            <w:vAlign w:val="center"/>
            <w:hideMark/>
          </w:tcPr>
          <w:p w:rsidR="00F84EE1" w:rsidRPr="00F84EE1" w:rsidRDefault="00F84EE1" w:rsidP="00F84EE1">
            <w:pPr>
              <w:spacing w:after="0" w:line="240" w:lineRule="auto"/>
              <w:rPr>
                <w:rFonts w:ascii="Times New Roman" w:eastAsia="Times New Roman" w:hAnsi="Times New Roman" w:cs="Times New Roman"/>
                <w:sz w:val="2"/>
                <w:szCs w:val="24"/>
                <w:lang w:eastAsia="ru-RU"/>
              </w:rPr>
            </w:pPr>
          </w:p>
        </w:tc>
        <w:tc>
          <w:tcPr>
            <w:tcW w:w="649" w:type="dxa"/>
            <w:gridSpan w:val="2"/>
            <w:vAlign w:val="center"/>
            <w:hideMark/>
          </w:tcPr>
          <w:p w:rsidR="00F84EE1" w:rsidRPr="00F84EE1" w:rsidRDefault="00F84EE1" w:rsidP="00F84EE1">
            <w:pPr>
              <w:spacing w:after="0" w:line="240" w:lineRule="auto"/>
              <w:rPr>
                <w:rFonts w:ascii="Times New Roman" w:eastAsia="Times New Roman" w:hAnsi="Times New Roman" w:cs="Times New Roman"/>
                <w:sz w:val="2"/>
                <w:szCs w:val="24"/>
                <w:lang w:eastAsia="ru-RU"/>
              </w:rPr>
            </w:pPr>
          </w:p>
        </w:tc>
        <w:tc>
          <w:tcPr>
            <w:tcW w:w="529" w:type="dxa"/>
            <w:gridSpan w:val="3"/>
            <w:vAlign w:val="center"/>
            <w:hideMark/>
          </w:tcPr>
          <w:p w:rsidR="00F84EE1" w:rsidRPr="00F84EE1" w:rsidRDefault="00F84EE1" w:rsidP="00F84EE1">
            <w:pPr>
              <w:spacing w:after="0" w:line="240" w:lineRule="auto"/>
              <w:rPr>
                <w:rFonts w:ascii="Times New Roman" w:eastAsia="Times New Roman" w:hAnsi="Times New Roman" w:cs="Times New Roman"/>
                <w:sz w:val="2"/>
                <w:szCs w:val="24"/>
                <w:lang w:eastAsia="ru-RU"/>
              </w:rPr>
            </w:pPr>
          </w:p>
        </w:tc>
        <w:tc>
          <w:tcPr>
            <w:tcW w:w="858" w:type="dxa"/>
            <w:gridSpan w:val="3"/>
            <w:vAlign w:val="center"/>
            <w:hideMark/>
          </w:tcPr>
          <w:p w:rsidR="00F84EE1" w:rsidRPr="00F84EE1" w:rsidRDefault="00F84EE1" w:rsidP="00F84EE1">
            <w:pPr>
              <w:spacing w:after="0" w:line="240" w:lineRule="auto"/>
              <w:rPr>
                <w:rFonts w:ascii="Times New Roman" w:eastAsia="Times New Roman" w:hAnsi="Times New Roman" w:cs="Times New Roman"/>
                <w:sz w:val="2"/>
                <w:szCs w:val="24"/>
                <w:lang w:eastAsia="ru-RU"/>
              </w:rPr>
            </w:pPr>
          </w:p>
        </w:tc>
        <w:tc>
          <w:tcPr>
            <w:tcW w:w="1326" w:type="dxa"/>
            <w:vAlign w:val="center"/>
            <w:hideMark/>
          </w:tcPr>
          <w:p w:rsidR="00F84EE1" w:rsidRPr="00F84EE1" w:rsidRDefault="00F84EE1" w:rsidP="00F84EE1">
            <w:pPr>
              <w:spacing w:after="0" w:line="240" w:lineRule="auto"/>
              <w:rPr>
                <w:rFonts w:ascii="Times New Roman" w:eastAsia="Times New Roman" w:hAnsi="Times New Roman" w:cs="Times New Roman"/>
                <w:sz w:val="2"/>
                <w:szCs w:val="24"/>
                <w:lang w:eastAsia="ru-RU"/>
              </w:rPr>
            </w:pPr>
          </w:p>
        </w:tc>
      </w:tr>
      <w:tr w:rsidR="00F84EE1" w:rsidRPr="00F84EE1" w:rsidTr="00536B7F">
        <w:trPr>
          <w:tblCellSpacing w:w="15" w:type="dxa"/>
        </w:trPr>
        <w:tc>
          <w:tcPr>
            <w:tcW w:w="5903" w:type="dxa"/>
            <w:gridSpan w:val="11"/>
            <w:tcBorders>
              <w:top w:val="nil"/>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Состою в очереди на улучшение жилищных условий с "</w:t>
            </w:r>
          </w:p>
        </w:tc>
        <w:tc>
          <w:tcPr>
            <w:tcW w:w="649" w:type="dxa"/>
            <w:gridSpan w:val="2"/>
            <w:tcBorders>
              <w:top w:val="nil"/>
              <w:left w:val="nil"/>
              <w:bottom w:val="single" w:sz="6" w:space="0" w:color="000000"/>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529" w:type="dxa"/>
            <w:gridSpan w:val="3"/>
            <w:tcBorders>
              <w:top w:val="nil"/>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w:t>
            </w:r>
          </w:p>
        </w:tc>
        <w:tc>
          <w:tcPr>
            <w:tcW w:w="858" w:type="dxa"/>
            <w:gridSpan w:val="3"/>
            <w:tcBorders>
              <w:top w:val="nil"/>
              <w:left w:val="nil"/>
              <w:bottom w:val="single" w:sz="6" w:space="0" w:color="000000"/>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1326" w:type="dxa"/>
            <w:tcBorders>
              <w:top w:val="nil"/>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года в</w:t>
            </w:r>
          </w:p>
        </w:tc>
      </w:tr>
      <w:tr w:rsidR="00F84EE1" w:rsidRPr="00F84EE1" w:rsidTr="00536B7F">
        <w:trPr>
          <w:tblCellSpacing w:w="15" w:type="dxa"/>
        </w:trPr>
        <w:tc>
          <w:tcPr>
            <w:tcW w:w="4572" w:type="dxa"/>
            <w:gridSpan w:val="7"/>
            <w:tcBorders>
              <w:top w:val="nil"/>
              <w:left w:val="nil"/>
              <w:bottom w:val="single" w:sz="6" w:space="0" w:color="000000"/>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4783" w:type="dxa"/>
            <w:gridSpan w:val="13"/>
            <w:tcBorders>
              <w:top w:val="nil"/>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w:t>
            </w:r>
          </w:p>
        </w:tc>
      </w:tr>
      <w:tr w:rsidR="00F84EE1" w:rsidRPr="00F84EE1" w:rsidTr="00536B7F">
        <w:trPr>
          <w:tblCellSpacing w:w="15" w:type="dxa"/>
        </w:trPr>
        <w:tc>
          <w:tcPr>
            <w:tcW w:w="4572" w:type="dxa"/>
            <w:gridSpan w:val="7"/>
            <w:tcBorders>
              <w:top w:val="nil"/>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(место постановки на учет)</w:t>
            </w:r>
          </w:p>
        </w:tc>
        <w:tc>
          <w:tcPr>
            <w:tcW w:w="4783" w:type="dxa"/>
            <w:gridSpan w:val="13"/>
            <w:tcBorders>
              <w:top w:val="nil"/>
              <w:left w:val="nil"/>
              <w:bottom w:val="nil"/>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r>
      <w:tr w:rsidR="00F84EE1" w:rsidRPr="00F84EE1" w:rsidTr="00536B7F">
        <w:trPr>
          <w:trHeight w:val="15"/>
          <w:tblCellSpacing w:w="15" w:type="dxa"/>
        </w:trPr>
        <w:tc>
          <w:tcPr>
            <w:tcW w:w="3207" w:type="dxa"/>
            <w:gridSpan w:val="3"/>
            <w:vAlign w:val="center"/>
            <w:hideMark/>
          </w:tcPr>
          <w:p w:rsidR="00F84EE1" w:rsidRPr="00F84EE1" w:rsidRDefault="00F84EE1" w:rsidP="00F84EE1">
            <w:pPr>
              <w:spacing w:after="0" w:line="240" w:lineRule="auto"/>
              <w:rPr>
                <w:rFonts w:ascii="Times New Roman" w:eastAsia="Times New Roman" w:hAnsi="Times New Roman" w:cs="Times New Roman"/>
                <w:sz w:val="2"/>
                <w:szCs w:val="24"/>
                <w:lang w:eastAsia="ru-RU"/>
              </w:rPr>
            </w:pPr>
          </w:p>
        </w:tc>
        <w:tc>
          <w:tcPr>
            <w:tcW w:w="358" w:type="dxa"/>
            <w:vAlign w:val="center"/>
            <w:hideMark/>
          </w:tcPr>
          <w:p w:rsidR="00F84EE1" w:rsidRPr="00F84EE1" w:rsidRDefault="00F84EE1" w:rsidP="00F84EE1">
            <w:pPr>
              <w:spacing w:after="0" w:line="240" w:lineRule="auto"/>
              <w:rPr>
                <w:rFonts w:ascii="Times New Roman" w:eastAsia="Times New Roman" w:hAnsi="Times New Roman" w:cs="Times New Roman"/>
                <w:sz w:val="2"/>
                <w:szCs w:val="24"/>
                <w:lang w:eastAsia="ru-RU"/>
              </w:rPr>
            </w:pPr>
          </w:p>
        </w:tc>
        <w:tc>
          <w:tcPr>
            <w:tcW w:w="1899" w:type="dxa"/>
            <w:gridSpan w:val="5"/>
            <w:vAlign w:val="center"/>
            <w:hideMark/>
          </w:tcPr>
          <w:p w:rsidR="00F84EE1" w:rsidRPr="00F84EE1" w:rsidRDefault="00F84EE1" w:rsidP="00F84EE1">
            <w:pPr>
              <w:spacing w:after="0" w:line="240" w:lineRule="auto"/>
              <w:rPr>
                <w:rFonts w:ascii="Times New Roman" w:eastAsia="Times New Roman" w:hAnsi="Times New Roman" w:cs="Times New Roman"/>
                <w:sz w:val="2"/>
                <w:szCs w:val="24"/>
                <w:lang w:eastAsia="ru-RU"/>
              </w:rPr>
            </w:pPr>
          </w:p>
        </w:tc>
        <w:tc>
          <w:tcPr>
            <w:tcW w:w="366" w:type="dxa"/>
            <w:gridSpan w:val="3"/>
            <w:vAlign w:val="center"/>
            <w:hideMark/>
          </w:tcPr>
          <w:p w:rsidR="00F84EE1" w:rsidRPr="00F84EE1" w:rsidRDefault="00F84EE1" w:rsidP="00F84EE1">
            <w:pPr>
              <w:spacing w:after="0" w:line="240" w:lineRule="auto"/>
              <w:rPr>
                <w:rFonts w:ascii="Times New Roman" w:eastAsia="Times New Roman" w:hAnsi="Times New Roman" w:cs="Times New Roman"/>
                <w:sz w:val="2"/>
                <w:szCs w:val="24"/>
                <w:lang w:eastAsia="ru-RU"/>
              </w:rPr>
            </w:pPr>
          </w:p>
        </w:tc>
        <w:tc>
          <w:tcPr>
            <w:tcW w:w="1684" w:type="dxa"/>
            <w:gridSpan w:val="6"/>
            <w:vAlign w:val="center"/>
            <w:hideMark/>
          </w:tcPr>
          <w:p w:rsidR="00F84EE1" w:rsidRPr="00F84EE1" w:rsidRDefault="00F84EE1" w:rsidP="00F84EE1">
            <w:pPr>
              <w:spacing w:after="0" w:line="240" w:lineRule="auto"/>
              <w:rPr>
                <w:rFonts w:ascii="Times New Roman" w:eastAsia="Times New Roman" w:hAnsi="Times New Roman" w:cs="Times New Roman"/>
                <w:sz w:val="2"/>
                <w:szCs w:val="24"/>
                <w:lang w:eastAsia="ru-RU"/>
              </w:rPr>
            </w:pPr>
          </w:p>
        </w:tc>
        <w:tc>
          <w:tcPr>
            <w:tcW w:w="1721" w:type="dxa"/>
            <w:gridSpan w:val="2"/>
            <w:vAlign w:val="center"/>
            <w:hideMark/>
          </w:tcPr>
          <w:p w:rsidR="00F84EE1" w:rsidRPr="00F84EE1" w:rsidRDefault="00F84EE1" w:rsidP="00F84EE1">
            <w:pPr>
              <w:spacing w:after="0" w:line="240" w:lineRule="auto"/>
              <w:rPr>
                <w:rFonts w:ascii="Times New Roman" w:eastAsia="Times New Roman" w:hAnsi="Times New Roman" w:cs="Times New Roman"/>
                <w:sz w:val="2"/>
                <w:szCs w:val="24"/>
                <w:lang w:eastAsia="ru-RU"/>
              </w:rPr>
            </w:pPr>
          </w:p>
        </w:tc>
      </w:tr>
      <w:tr w:rsidR="00F84EE1" w:rsidRPr="00F84EE1" w:rsidTr="00536B7F">
        <w:trPr>
          <w:tblCellSpacing w:w="15" w:type="dxa"/>
        </w:trPr>
        <w:tc>
          <w:tcPr>
            <w:tcW w:w="9385" w:type="dxa"/>
            <w:gridSpan w:val="20"/>
            <w:tcBorders>
              <w:top w:val="nil"/>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Мне известно, что заведомо ложные сведения, сообщенные в заявлении, влекут отказ в постановке на учет граждан, имеющих право на получение социальных выплат для приобретения жилья.</w:t>
            </w:r>
          </w:p>
        </w:tc>
      </w:tr>
      <w:tr w:rsidR="00F84EE1" w:rsidRPr="00F84EE1" w:rsidTr="00536B7F">
        <w:trPr>
          <w:tblCellSpacing w:w="15" w:type="dxa"/>
        </w:trPr>
        <w:tc>
          <w:tcPr>
            <w:tcW w:w="3207" w:type="dxa"/>
            <w:gridSpan w:val="3"/>
            <w:tcBorders>
              <w:top w:val="nil"/>
              <w:left w:val="nil"/>
              <w:bottom w:val="single" w:sz="6" w:space="0" w:color="000000"/>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358" w:type="dxa"/>
            <w:tcBorders>
              <w:top w:val="nil"/>
              <w:left w:val="nil"/>
              <w:bottom w:val="nil"/>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1899" w:type="dxa"/>
            <w:gridSpan w:val="5"/>
            <w:tcBorders>
              <w:top w:val="nil"/>
              <w:left w:val="nil"/>
              <w:bottom w:val="single" w:sz="6" w:space="0" w:color="000000"/>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366" w:type="dxa"/>
            <w:gridSpan w:val="3"/>
            <w:tcBorders>
              <w:top w:val="nil"/>
              <w:left w:val="nil"/>
              <w:bottom w:val="nil"/>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1684" w:type="dxa"/>
            <w:gridSpan w:val="6"/>
            <w:tcBorders>
              <w:top w:val="nil"/>
              <w:left w:val="nil"/>
              <w:bottom w:val="single" w:sz="6" w:space="0" w:color="000000"/>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1721" w:type="dxa"/>
            <w:gridSpan w:val="2"/>
            <w:tcBorders>
              <w:top w:val="nil"/>
              <w:left w:val="nil"/>
              <w:bottom w:val="nil"/>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r>
      <w:tr w:rsidR="00F84EE1" w:rsidRPr="00F84EE1" w:rsidTr="00536B7F">
        <w:trPr>
          <w:tblCellSpacing w:w="15" w:type="dxa"/>
        </w:trPr>
        <w:tc>
          <w:tcPr>
            <w:tcW w:w="3207" w:type="dxa"/>
            <w:gridSpan w:val="3"/>
            <w:tcBorders>
              <w:top w:val="nil"/>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(ф. и. о. заявителя)</w:t>
            </w:r>
          </w:p>
        </w:tc>
        <w:tc>
          <w:tcPr>
            <w:tcW w:w="358" w:type="dxa"/>
            <w:tcBorders>
              <w:top w:val="nil"/>
              <w:left w:val="nil"/>
              <w:bottom w:val="nil"/>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1899" w:type="dxa"/>
            <w:gridSpan w:val="5"/>
            <w:tcBorders>
              <w:top w:val="nil"/>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(подпись)</w:t>
            </w:r>
          </w:p>
        </w:tc>
        <w:tc>
          <w:tcPr>
            <w:tcW w:w="366" w:type="dxa"/>
            <w:gridSpan w:val="3"/>
            <w:tcBorders>
              <w:top w:val="nil"/>
              <w:left w:val="nil"/>
              <w:bottom w:val="nil"/>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1684" w:type="dxa"/>
            <w:gridSpan w:val="6"/>
            <w:tcBorders>
              <w:top w:val="nil"/>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(дата)</w:t>
            </w:r>
          </w:p>
        </w:tc>
        <w:tc>
          <w:tcPr>
            <w:tcW w:w="1721" w:type="dxa"/>
            <w:gridSpan w:val="2"/>
            <w:tcBorders>
              <w:top w:val="nil"/>
              <w:left w:val="nil"/>
              <w:bottom w:val="nil"/>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r>
      <w:tr w:rsidR="00F84EE1" w:rsidRPr="00F84EE1" w:rsidTr="00536B7F">
        <w:trPr>
          <w:tblCellSpacing w:w="15" w:type="dxa"/>
        </w:trPr>
        <w:tc>
          <w:tcPr>
            <w:tcW w:w="9385" w:type="dxa"/>
            <w:gridSpan w:val="20"/>
            <w:tcBorders>
              <w:top w:val="nil"/>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Я и члены моей семьи даем согласие на обработку персональных данных, содержащихся в настоящем заявлении и приложенных к нему документах, в целях постановки на учет в качестве имеющего право на получение социальной выплаты для приобретения жилья в соответствии с</w:t>
            </w:r>
          </w:p>
        </w:tc>
      </w:tr>
      <w:tr w:rsidR="00F84EE1" w:rsidRPr="00F84EE1" w:rsidTr="00536B7F">
        <w:trPr>
          <w:tblCellSpacing w:w="15" w:type="dxa"/>
        </w:trPr>
        <w:tc>
          <w:tcPr>
            <w:tcW w:w="9385" w:type="dxa"/>
            <w:gridSpan w:val="20"/>
            <w:tcBorders>
              <w:top w:val="nil"/>
              <w:left w:val="nil"/>
              <w:bottom w:val="single" w:sz="6" w:space="0" w:color="000000"/>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r>
      <w:tr w:rsidR="00F84EE1" w:rsidRPr="00F84EE1" w:rsidTr="00536B7F">
        <w:trPr>
          <w:tblCellSpacing w:w="15" w:type="dxa"/>
        </w:trPr>
        <w:tc>
          <w:tcPr>
            <w:tcW w:w="9385" w:type="dxa"/>
            <w:gridSpan w:val="20"/>
            <w:tcBorders>
              <w:top w:val="single" w:sz="6" w:space="0" w:color="000000"/>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 xml:space="preserve">(указывается </w:t>
            </w:r>
            <w:hyperlink r:id="rId75" w:history="1">
              <w:r w:rsidRPr="00F84EE1">
                <w:rPr>
                  <w:rFonts w:ascii="Times New Roman" w:eastAsia="Times New Roman" w:hAnsi="Times New Roman" w:cs="Times New Roman"/>
                  <w:color w:val="0000FF"/>
                  <w:sz w:val="24"/>
                  <w:szCs w:val="24"/>
                  <w:u w:val="single"/>
                  <w:lang w:eastAsia="ru-RU"/>
                </w:rPr>
                <w:t>Федеральный закон "О жилищных субсидиях гражданам, выезжающим из районов Крайнего Севера и приравненных к ним местностей"</w:t>
              </w:r>
            </w:hyperlink>
            <w:r w:rsidRPr="00F84EE1">
              <w:rPr>
                <w:rFonts w:ascii="Times New Roman" w:eastAsia="Times New Roman" w:hAnsi="Times New Roman" w:cs="Times New Roman"/>
                <w:sz w:val="24"/>
                <w:szCs w:val="24"/>
                <w:lang w:eastAsia="ru-RU"/>
              </w:rPr>
              <w:t xml:space="preserve"> или </w:t>
            </w:r>
            <w:hyperlink r:id="rId76" w:history="1">
              <w:r w:rsidRPr="00F84EE1">
                <w:rPr>
                  <w:rFonts w:ascii="Times New Roman" w:eastAsia="Times New Roman" w:hAnsi="Times New Roman" w:cs="Times New Roman"/>
                  <w:color w:val="0000FF"/>
                  <w:sz w:val="24"/>
                  <w:szCs w:val="24"/>
                  <w:u w:val="single"/>
                  <w:lang w:eastAsia="ru-RU"/>
                </w:rPr>
                <w:t>Федеральный закон "О жилищных субсидиях гражданам, выезжающим из закрывающихся населенных пунктов в районах Крайнего Севера и приравненных к ним местностях"</w:t>
              </w:r>
            </w:hyperlink>
            <w:r w:rsidRPr="00F84EE1">
              <w:rPr>
                <w:rFonts w:ascii="Times New Roman" w:eastAsia="Times New Roman" w:hAnsi="Times New Roman" w:cs="Times New Roman"/>
                <w:sz w:val="24"/>
                <w:szCs w:val="24"/>
                <w:lang w:eastAsia="ru-RU"/>
              </w:rPr>
              <w:t>) и ведения указанного учета.</w:t>
            </w:r>
          </w:p>
        </w:tc>
      </w:tr>
      <w:tr w:rsidR="00F84EE1" w:rsidRPr="00F84EE1" w:rsidTr="00536B7F">
        <w:trPr>
          <w:trHeight w:val="15"/>
          <w:tblCellSpacing w:w="15" w:type="dxa"/>
        </w:trPr>
        <w:tc>
          <w:tcPr>
            <w:tcW w:w="4263" w:type="dxa"/>
            <w:gridSpan w:val="6"/>
            <w:vAlign w:val="center"/>
            <w:hideMark/>
          </w:tcPr>
          <w:p w:rsidR="00F84EE1" w:rsidRPr="00F84EE1" w:rsidRDefault="00F84EE1" w:rsidP="00F84EE1">
            <w:pPr>
              <w:spacing w:after="0" w:line="240" w:lineRule="auto"/>
              <w:rPr>
                <w:rFonts w:ascii="Times New Roman" w:eastAsia="Times New Roman" w:hAnsi="Times New Roman" w:cs="Times New Roman"/>
                <w:sz w:val="2"/>
                <w:szCs w:val="24"/>
                <w:lang w:eastAsia="ru-RU"/>
              </w:rPr>
            </w:pPr>
          </w:p>
        </w:tc>
        <w:tc>
          <w:tcPr>
            <w:tcW w:w="370" w:type="dxa"/>
            <w:gridSpan w:val="2"/>
            <w:vAlign w:val="center"/>
            <w:hideMark/>
          </w:tcPr>
          <w:p w:rsidR="00F84EE1" w:rsidRPr="00F84EE1" w:rsidRDefault="00F84EE1" w:rsidP="00F84EE1">
            <w:pPr>
              <w:spacing w:after="0" w:line="240" w:lineRule="auto"/>
              <w:rPr>
                <w:rFonts w:ascii="Times New Roman" w:eastAsia="Times New Roman" w:hAnsi="Times New Roman" w:cs="Times New Roman"/>
                <w:sz w:val="2"/>
                <w:szCs w:val="24"/>
                <w:lang w:eastAsia="ru-RU"/>
              </w:rPr>
            </w:pPr>
          </w:p>
        </w:tc>
        <w:tc>
          <w:tcPr>
            <w:tcW w:w="2019" w:type="dxa"/>
            <w:gridSpan w:val="6"/>
            <w:vAlign w:val="center"/>
            <w:hideMark/>
          </w:tcPr>
          <w:p w:rsidR="00F84EE1" w:rsidRPr="00F84EE1" w:rsidRDefault="00F84EE1" w:rsidP="00F84EE1">
            <w:pPr>
              <w:spacing w:after="0" w:line="240" w:lineRule="auto"/>
              <w:rPr>
                <w:rFonts w:ascii="Times New Roman" w:eastAsia="Times New Roman" w:hAnsi="Times New Roman" w:cs="Times New Roman"/>
                <w:sz w:val="2"/>
                <w:szCs w:val="24"/>
                <w:lang w:eastAsia="ru-RU"/>
              </w:rPr>
            </w:pPr>
          </w:p>
        </w:tc>
        <w:tc>
          <w:tcPr>
            <w:tcW w:w="370" w:type="dxa"/>
            <w:vAlign w:val="center"/>
            <w:hideMark/>
          </w:tcPr>
          <w:p w:rsidR="00F84EE1" w:rsidRPr="00F84EE1" w:rsidRDefault="00F84EE1" w:rsidP="00F84EE1">
            <w:pPr>
              <w:spacing w:after="0" w:line="240" w:lineRule="auto"/>
              <w:rPr>
                <w:rFonts w:ascii="Times New Roman" w:eastAsia="Times New Roman" w:hAnsi="Times New Roman" w:cs="Times New Roman"/>
                <w:sz w:val="2"/>
                <w:szCs w:val="24"/>
                <w:lang w:eastAsia="ru-RU"/>
              </w:rPr>
            </w:pPr>
          </w:p>
        </w:tc>
        <w:tc>
          <w:tcPr>
            <w:tcW w:w="2243" w:type="dxa"/>
            <w:gridSpan w:val="5"/>
            <w:vAlign w:val="center"/>
            <w:hideMark/>
          </w:tcPr>
          <w:p w:rsidR="00F84EE1" w:rsidRPr="00F84EE1" w:rsidRDefault="00F84EE1" w:rsidP="00F84EE1">
            <w:pPr>
              <w:spacing w:after="0" w:line="240" w:lineRule="auto"/>
              <w:rPr>
                <w:rFonts w:ascii="Times New Roman" w:eastAsia="Times New Roman" w:hAnsi="Times New Roman" w:cs="Times New Roman"/>
                <w:sz w:val="2"/>
                <w:szCs w:val="24"/>
                <w:lang w:eastAsia="ru-RU"/>
              </w:rPr>
            </w:pPr>
          </w:p>
        </w:tc>
      </w:tr>
      <w:tr w:rsidR="00F84EE1" w:rsidRPr="00F84EE1" w:rsidTr="00536B7F">
        <w:trPr>
          <w:tblCellSpacing w:w="15" w:type="dxa"/>
        </w:trPr>
        <w:tc>
          <w:tcPr>
            <w:tcW w:w="4263" w:type="dxa"/>
            <w:gridSpan w:val="6"/>
            <w:tcBorders>
              <w:top w:val="nil"/>
              <w:left w:val="nil"/>
              <w:bottom w:val="single" w:sz="6" w:space="0" w:color="000000"/>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370" w:type="dxa"/>
            <w:gridSpan w:val="2"/>
            <w:tcBorders>
              <w:top w:val="nil"/>
              <w:left w:val="nil"/>
              <w:bottom w:val="nil"/>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2019" w:type="dxa"/>
            <w:gridSpan w:val="6"/>
            <w:tcBorders>
              <w:top w:val="nil"/>
              <w:left w:val="nil"/>
              <w:bottom w:val="single" w:sz="6" w:space="0" w:color="000000"/>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370" w:type="dxa"/>
            <w:tcBorders>
              <w:top w:val="nil"/>
              <w:left w:val="nil"/>
              <w:bottom w:val="nil"/>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2243" w:type="dxa"/>
            <w:gridSpan w:val="5"/>
            <w:tcBorders>
              <w:top w:val="nil"/>
              <w:left w:val="nil"/>
              <w:bottom w:val="single" w:sz="6" w:space="0" w:color="000000"/>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r>
      <w:tr w:rsidR="00F84EE1" w:rsidRPr="00F84EE1" w:rsidTr="00536B7F">
        <w:trPr>
          <w:tblCellSpacing w:w="15" w:type="dxa"/>
        </w:trPr>
        <w:tc>
          <w:tcPr>
            <w:tcW w:w="4263" w:type="dxa"/>
            <w:gridSpan w:val="6"/>
            <w:tcBorders>
              <w:top w:val="single" w:sz="6" w:space="0" w:color="000000"/>
              <w:left w:val="nil"/>
              <w:bottom w:val="single" w:sz="6" w:space="0" w:color="000000"/>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(ф.и.о. заявителя)</w:t>
            </w:r>
          </w:p>
        </w:tc>
        <w:tc>
          <w:tcPr>
            <w:tcW w:w="370" w:type="dxa"/>
            <w:gridSpan w:val="2"/>
            <w:tcBorders>
              <w:top w:val="nil"/>
              <w:left w:val="nil"/>
              <w:bottom w:val="nil"/>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2019" w:type="dxa"/>
            <w:gridSpan w:val="6"/>
            <w:tcBorders>
              <w:top w:val="single" w:sz="6" w:space="0" w:color="000000"/>
              <w:left w:val="nil"/>
              <w:bottom w:val="single" w:sz="6" w:space="0" w:color="000000"/>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(подпись)</w:t>
            </w:r>
          </w:p>
        </w:tc>
        <w:tc>
          <w:tcPr>
            <w:tcW w:w="370" w:type="dxa"/>
            <w:tcBorders>
              <w:top w:val="nil"/>
              <w:left w:val="nil"/>
              <w:bottom w:val="nil"/>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2243" w:type="dxa"/>
            <w:gridSpan w:val="5"/>
            <w:tcBorders>
              <w:top w:val="single" w:sz="6" w:space="0" w:color="000000"/>
              <w:left w:val="nil"/>
              <w:bottom w:val="single" w:sz="6" w:space="0" w:color="000000"/>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(дата)</w:t>
            </w:r>
          </w:p>
        </w:tc>
      </w:tr>
      <w:tr w:rsidR="00F84EE1" w:rsidRPr="00F84EE1" w:rsidTr="00536B7F">
        <w:trPr>
          <w:tblCellSpacing w:w="15" w:type="dxa"/>
        </w:trPr>
        <w:tc>
          <w:tcPr>
            <w:tcW w:w="4263" w:type="dxa"/>
            <w:gridSpan w:val="6"/>
            <w:tcBorders>
              <w:top w:val="single" w:sz="6" w:space="0" w:color="000000"/>
              <w:left w:val="nil"/>
              <w:bottom w:val="single" w:sz="6" w:space="0" w:color="000000"/>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(ф.и.о. совершеннолетнего члена семьи заявителя)</w:t>
            </w:r>
          </w:p>
        </w:tc>
        <w:tc>
          <w:tcPr>
            <w:tcW w:w="370" w:type="dxa"/>
            <w:gridSpan w:val="2"/>
            <w:tcBorders>
              <w:top w:val="nil"/>
              <w:left w:val="nil"/>
              <w:bottom w:val="nil"/>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2019" w:type="dxa"/>
            <w:gridSpan w:val="6"/>
            <w:tcBorders>
              <w:top w:val="single" w:sz="6" w:space="0" w:color="000000"/>
              <w:left w:val="nil"/>
              <w:bottom w:val="single" w:sz="6" w:space="0" w:color="000000"/>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(подпись)</w:t>
            </w:r>
          </w:p>
        </w:tc>
        <w:tc>
          <w:tcPr>
            <w:tcW w:w="370" w:type="dxa"/>
            <w:tcBorders>
              <w:top w:val="nil"/>
              <w:left w:val="nil"/>
              <w:bottom w:val="nil"/>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2243" w:type="dxa"/>
            <w:gridSpan w:val="5"/>
            <w:tcBorders>
              <w:top w:val="single" w:sz="6" w:space="0" w:color="000000"/>
              <w:left w:val="nil"/>
              <w:bottom w:val="single" w:sz="6" w:space="0" w:color="000000"/>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(дата)</w:t>
            </w:r>
          </w:p>
        </w:tc>
      </w:tr>
      <w:tr w:rsidR="00F84EE1" w:rsidRPr="00F84EE1" w:rsidTr="00536B7F">
        <w:trPr>
          <w:tblCellSpacing w:w="15" w:type="dxa"/>
        </w:trPr>
        <w:tc>
          <w:tcPr>
            <w:tcW w:w="4263" w:type="dxa"/>
            <w:gridSpan w:val="6"/>
            <w:tcBorders>
              <w:top w:val="single" w:sz="6" w:space="0" w:color="000000"/>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(ф.и.о. совершеннолетнего члена семьи заявителя)</w:t>
            </w:r>
          </w:p>
        </w:tc>
        <w:tc>
          <w:tcPr>
            <w:tcW w:w="370" w:type="dxa"/>
            <w:gridSpan w:val="2"/>
            <w:tcBorders>
              <w:top w:val="nil"/>
              <w:left w:val="nil"/>
              <w:bottom w:val="nil"/>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2019" w:type="dxa"/>
            <w:gridSpan w:val="6"/>
            <w:tcBorders>
              <w:top w:val="single" w:sz="6" w:space="0" w:color="000000"/>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(подпись)</w:t>
            </w:r>
          </w:p>
        </w:tc>
        <w:tc>
          <w:tcPr>
            <w:tcW w:w="370" w:type="dxa"/>
            <w:tcBorders>
              <w:top w:val="nil"/>
              <w:left w:val="nil"/>
              <w:bottom w:val="nil"/>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2243" w:type="dxa"/>
            <w:gridSpan w:val="5"/>
            <w:tcBorders>
              <w:top w:val="single" w:sz="6" w:space="0" w:color="000000"/>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(дата)</w:t>
            </w:r>
          </w:p>
        </w:tc>
      </w:tr>
    </w:tbl>
    <w:p w:rsidR="00F84EE1" w:rsidRPr="00F84EE1" w:rsidRDefault="00F84EE1" w:rsidP="00F84EE1">
      <w:pPr>
        <w:spacing w:before="100" w:beforeAutospacing="1" w:after="100" w:afterAutospacing="1" w:line="240" w:lineRule="auto"/>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_______________</w:t>
      </w:r>
    </w:p>
    <w:p w:rsidR="00F84EE1" w:rsidRPr="00F84EE1" w:rsidRDefault="00F84EE1" w:rsidP="00341C4D">
      <w:pPr>
        <w:spacing w:before="100" w:beforeAutospacing="1" w:after="100" w:afterAutospacing="1" w:line="240" w:lineRule="auto"/>
      </w:pPr>
      <w:r w:rsidRPr="00F84EE1">
        <w:rPr>
          <w:rFonts w:ascii="Times New Roman" w:eastAsia="Times New Roman" w:hAnsi="Times New Roman" w:cs="Times New Roman"/>
          <w:sz w:val="24"/>
          <w:szCs w:val="24"/>
          <w:lang w:eastAsia="ru-RU"/>
        </w:rPr>
        <w:t xml:space="preserve">* Для граждан, выезжающих из районов Крайнего Севера и приравненных к ним местностей. </w:t>
      </w:r>
      <w:r w:rsidRPr="00F84EE1">
        <w:rPr>
          <w:rFonts w:ascii="Times New Roman" w:eastAsia="Times New Roman" w:hAnsi="Times New Roman" w:cs="Times New Roman"/>
          <w:sz w:val="24"/>
          <w:szCs w:val="24"/>
          <w:lang w:eastAsia="ru-RU"/>
        </w:rPr>
        <w:br/>
      </w:r>
      <w:r w:rsidRPr="00F84EE1">
        <w:rPr>
          <w:rFonts w:ascii="Times New Roman" w:eastAsia="Times New Roman" w:hAnsi="Times New Roman" w:cs="Times New Roman"/>
          <w:sz w:val="24"/>
          <w:szCs w:val="24"/>
          <w:lang w:eastAsia="ru-RU"/>
        </w:rPr>
        <w:br/>
        <w:t>** Заполняется только гражданами, выехавшими из районов Крайнего Севера и приравненных к ним местностей.</w:t>
      </w:r>
    </w:p>
    <w:p w:rsidR="004F15DA" w:rsidRDefault="004F15DA" w:rsidP="004F15DA">
      <w:pPr>
        <w:spacing w:before="100" w:beforeAutospacing="1" w:after="100" w:afterAutospacing="1" w:line="240" w:lineRule="auto"/>
        <w:jc w:val="right"/>
        <w:rPr>
          <w:rFonts w:ascii="Times New Roman" w:hAnsi="Times New Roman" w:cs="Times New Roman"/>
          <w:b/>
          <w:bCs/>
        </w:rPr>
      </w:pPr>
      <w:r w:rsidRPr="00F84EE1">
        <w:rPr>
          <w:rFonts w:ascii="Times New Roman" w:hAnsi="Times New Roman" w:cs="Times New Roman"/>
          <w:b/>
          <w:bCs/>
        </w:rPr>
        <w:t xml:space="preserve">Приложение </w:t>
      </w:r>
      <w:r>
        <w:rPr>
          <w:rFonts w:ascii="Times New Roman" w:hAnsi="Times New Roman" w:cs="Times New Roman"/>
          <w:b/>
          <w:bCs/>
        </w:rPr>
        <w:t>10</w:t>
      </w:r>
      <w:r w:rsidRPr="00F84EE1">
        <w:rPr>
          <w:rFonts w:ascii="Times New Roman" w:hAnsi="Times New Roman" w:cs="Times New Roman"/>
          <w:b/>
          <w:bCs/>
        </w:rPr>
        <w:br/>
        <w:t xml:space="preserve">к </w:t>
      </w:r>
      <w:hyperlink r:id="rId77" w:anchor="sub_10000" w:history="1">
        <w:r w:rsidRPr="00F84EE1">
          <w:rPr>
            <w:rFonts w:ascii="Times New Roman" w:hAnsi="Times New Roman" w:cs="Times New Roman"/>
            <w:b/>
          </w:rPr>
          <w:t>Административному регламенту</w:t>
        </w:r>
      </w:hyperlink>
      <w:r w:rsidRPr="00F84EE1">
        <w:rPr>
          <w:rFonts w:ascii="Times New Roman" w:hAnsi="Times New Roman" w:cs="Times New Roman"/>
          <w:b/>
          <w:bCs/>
        </w:rPr>
        <w:br/>
        <w:t>Администрации Торбеевского муниципального</w:t>
      </w:r>
      <w:r w:rsidRPr="00F84EE1">
        <w:rPr>
          <w:rFonts w:ascii="Times New Roman" w:hAnsi="Times New Roman" w:cs="Times New Roman"/>
          <w:b/>
          <w:bCs/>
        </w:rPr>
        <w:br/>
        <w:t>района по предоставлению муниципальной</w:t>
      </w:r>
      <w:r w:rsidRPr="00F84EE1">
        <w:rPr>
          <w:rFonts w:ascii="Times New Roman" w:hAnsi="Times New Roman" w:cs="Times New Roman"/>
          <w:b/>
          <w:bCs/>
        </w:rPr>
        <w:br/>
        <w:t>услуги: "Принятие на учет граждан в качестве</w:t>
      </w:r>
      <w:r w:rsidRPr="00F84EE1">
        <w:rPr>
          <w:rFonts w:ascii="Times New Roman" w:hAnsi="Times New Roman" w:cs="Times New Roman"/>
          <w:b/>
          <w:bCs/>
        </w:rPr>
        <w:br/>
        <w:t>нуждающихся в жилых помещениях"</w:t>
      </w:r>
    </w:p>
    <w:p w:rsidR="004F15DA" w:rsidRPr="004F15DA" w:rsidRDefault="004F15DA" w:rsidP="004F15D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F15DA">
        <w:rPr>
          <w:rFonts w:ascii="Times New Roman" w:eastAsia="Times New Roman" w:hAnsi="Times New Roman" w:cs="Times New Roman"/>
          <w:sz w:val="24"/>
          <w:szCs w:val="24"/>
          <w:lang w:eastAsia="ru-RU"/>
        </w:rPr>
        <w:br/>
        <w:t xml:space="preserve">КНИГА </w:t>
      </w:r>
      <w:r w:rsidRPr="004F15DA">
        <w:rPr>
          <w:rFonts w:ascii="Times New Roman" w:eastAsia="Times New Roman" w:hAnsi="Times New Roman" w:cs="Times New Roman"/>
          <w:sz w:val="24"/>
          <w:szCs w:val="24"/>
          <w:lang w:eastAsia="ru-RU"/>
        </w:rPr>
        <w:br/>
        <w:t xml:space="preserve">регистрации и учета граждан, </w:t>
      </w:r>
      <w:r w:rsidRPr="00F84EE1">
        <w:rPr>
          <w:rFonts w:ascii="Times New Roman" w:eastAsia="Times New Roman" w:hAnsi="Times New Roman" w:cs="Times New Roman"/>
          <w:sz w:val="24"/>
          <w:szCs w:val="24"/>
          <w:lang w:eastAsia="ru-RU"/>
        </w:rPr>
        <w:t>выехавши</w:t>
      </w:r>
      <w:r>
        <w:rPr>
          <w:rFonts w:ascii="Times New Roman" w:eastAsia="Times New Roman" w:hAnsi="Times New Roman" w:cs="Times New Roman"/>
          <w:sz w:val="24"/>
          <w:szCs w:val="24"/>
          <w:lang w:eastAsia="ru-RU"/>
        </w:rPr>
        <w:t>х</w:t>
      </w:r>
      <w:r w:rsidRPr="00F84EE1">
        <w:rPr>
          <w:rFonts w:ascii="Times New Roman" w:eastAsia="Times New Roman" w:hAnsi="Times New Roman" w:cs="Times New Roman"/>
          <w:sz w:val="24"/>
          <w:szCs w:val="24"/>
          <w:lang w:eastAsia="ru-RU"/>
        </w:rPr>
        <w:t xml:space="preserve"> из районов Крайнего Севера </w:t>
      </w:r>
      <w:r>
        <w:rPr>
          <w:rFonts w:ascii="Times New Roman" w:eastAsia="Times New Roman" w:hAnsi="Times New Roman" w:cs="Times New Roman"/>
          <w:sz w:val="24"/>
          <w:szCs w:val="24"/>
          <w:lang w:eastAsia="ru-RU"/>
        </w:rPr>
        <w:t>и приравненных к ним местностей и</w:t>
      </w:r>
      <w:r w:rsidRPr="004F15DA">
        <w:rPr>
          <w:rFonts w:ascii="Times New Roman" w:eastAsia="Times New Roman" w:hAnsi="Times New Roman" w:cs="Times New Roman"/>
          <w:sz w:val="24"/>
          <w:szCs w:val="24"/>
          <w:lang w:eastAsia="ru-RU"/>
        </w:rPr>
        <w:t>имеющих право на получение социальных выплат для приобретения жилья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445"/>
      </w:tblGrid>
      <w:tr w:rsidR="004F15DA" w:rsidRPr="004F15DA" w:rsidTr="00341C4D">
        <w:trPr>
          <w:trHeight w:val="15"/>
          <w:tblCellSpacing w:w="15" w:type="dxa"/>
        </w:trPr>
        <w:tc>
          <w:tcPr>
            <w:tcW w:w="9385"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r>
    </w:tbl>
    <w:p w:rsidR="00341C4D" w:rsidRPr="00341C4D" w:rsidRDefault="00341C4D" w:rsidP="00341C4D">
      <w:pPr>
        <w:spacing w:after="0" w:line="240" w:lineRule="auto"/>
        <w:rPr>
          <w:rFonts w:ascii="Times New Roman" w:eastAsia="Times New Roman" w:hAnsi="Times New Roman" w:cs="Times New Roman"/>
          <w:sz w:val="24"/>
          <w:szCs w:val="24"/>
          <w:lang w:eastAsia="ru-RU"/>
        </w:rPr>
      </w:pPr>
      <w:r w:rsidRPr="00341C4D">
        <w:rPr>
          <w:rFonts w:ascii="Times New Roman" w:eastAsia="Times New Roman" w:hAnsi="Times New Roman" w:cs="Times New Roman"/>
          <w:sz w:val="24"/>
          <w:szCs w:val="24"/>
          <w:lang w:eastAsia="ru-RU"/>
        </w:rPr>
        <w:t>Населенный пункт _________________________________________________</w:t>
      </w:r>
      <w:r>
        <w:rPr>
          <w:rFonts w:ascii="Times New Roman" w:eastAsia="Times New Roman" w:hAnsi="Times New Roman" w:cs="Times New Roman"/>
          <w:sz w:val="24"/>
          <w:szCs w:val="24"/>
          <w:lang w:eastAsia="ru-RU"/>
        </w:rPr>
        <w:t>_________</w:t>
      </w:r>
      <w:r w:rsidRPr="00341C4D">
        <w:rPr>
          <w:rFonts w:ascii="Times New Roman" w:eastAsia="Times New Roman" w:hAnsi="Times New Roman" w:cs="Times New Roman"/>
          <w:sz w:val="24"/>
          <w:szCs w:val="24"/>
          <w:lang w:eastAsia="ru-RU"/>
        </w:rPr>
        <w:t>_</w:t>
      </w:r>
    </w:p>
    <w:p w:rsidR="00341C4D" w:rsidRPr="00341C4D" w:rsidRDefault="00341C4D" w:rsidP="00341C4D">
      <w:pPr>
        <w:spacing w:after="0" w:line="240" w:lineRule="auto"/>
        <w:jc w:val="center"/>
        <w:rPr>
          <w:rFonts w:ascii="Times New Roman" w:eastAsia="Times New Roman" w:hAnsi="Times New Roman" w:cs="Times New Roman"/>
          <w:sz w:val="24"/>
          <w:szCs w:val="24"/>
          <w:lang w:eastAsia="ru-RU"/>
        </w:rPr>
      </w:pPr>
      <w:r w:rsidRPr="00341C4D">
        <w:rPr>
          <w:rFonts w:ascii="Times New Roman" w:eastAsia="Times New Roman" w:hAnsi="Times New Roman" w:cs="Times New Roman"/>
          <w:sz w:val="24"/>
          <w:szCs w:val="24"/>
          <w:lang w:eastAsia="ru-RU"/>
        </w:rPr>
        <w:t>(город, поселок, село и др.)</w:t>
      </w:r>
    </w:p>
    <w:p w:rsidR="00341C4D" w:rsidRPr="00341C4D" w:rsidRDefault="00341C4D" w:rsidP="00341C4D">
      <w:pPr>
        <w:spacing w:after="0" w:line="240" w:lineRule="auto"/>
        <w:rPr>
          <w:rFonts w:ascii="Times New Roman" w:eastAsia="Times New Roman" w:hAnsi="Times New Roman" w:cs="Times New Roman"/>
          <w:sz w:val="24"/>
          <w:szCs w:val="24"/>
          <w:lang w:eastAsia="ru-RU"/>
        </w:rPr>
      </w:pPr>
      <w:r w:rsidRPr="00341C4D">
        <w:rPr>
          <w:rFonts w:ascii="Times New Roman" w:eastAsia="Times New Roman" w:hAnsi="Times New Roman" w:cs="Times New Roman"/>
          <w:sz w:val="24"/>
          <w:szCs w:val="24"/>
          <w:lang w:eastAsia="ru-RU"/>
        </w:rPr>
        <w:t>__________________________________________________________________</w:t>
      </w:r>
      <w:r>
        <w:rPr>
          <w:rFonts w:ascii="Times New Roman" w:eastAsia="Times New Roman" w:hAnsi="Times New Roman" w:cs="Times New Roman"/>
          <w:sz w:val="24"/>
          <w:szCs w:val="24"/>
          <w:lang w:eastAsia="ru-RU"/>
        </w:rPr>
        <w:t>__________</w:t>
      </w:r>
    </w:p>
    <w:p w:rsidR="00341C4D" w:rsidRPr="00341C4D" w:rsidRDefault="00341C4D" w:rsidP="00341C4D">
      <w:pPr>
        <w:spacing w:after="0" w:line="240" w:lineRule="auto"/>
        <w:jc w:val="center"/>
        <w:rPr>
          <w:rFonts w:ascii="Times New Roman" w:eastAsia="Times New Roman" w:hAnsi="Times New Roman" w:cs="Times New Roman"/>
          <w:sz w:val="24"/>
          <w:szCs w:val="24"/>
          <w:lang w:eastAsia="ru-RU"/>
        </w:rPr>
      </w:pPr>
      <w:r w:rsidRPr="00341C4D">
        <w:rPr>
          <w:rFonts w:ascii="Times New Roman" w:eastAsia="Times New Roman" w:hAnsi="Times New Roman" w:cs="Times New Roman"/>
          <w:sz w:val="24"/>
          <w:szCs w:val="24"/>
          <w:lang w:eastAsia="ru-RU"/>
        </w:rPr>
        <w:t>(наименование администрации муниципального образования)</w:t>
      </w:r>
    </w:p>
    <w:p w:rsidR="00341C4D" w:rsidRPr="00341C4D" w:rsidRDefault="00341C4D" w:rsidP="00341C4D">
      <w:pPr>
        <w:spacing w:after="0" w:line="240" w:lineRule="auto"/>
        <w:rPr>
          <w:rFonts w:ascii="Times New Roman" w:eastAsia="Times New Roman" w:hAnsi="Times New Roman" w:cs="Times New Roman"/>
          <w:sz w:val="24"/>
          <w:szCs w:val="24"/>
          <w:lang w:eastAsia="ru-RU"/>
        </w:rPr>
      </w:pPr>
      <w:r w:rsidRPr="00341C4D">
        <w:rPr>
          <w:rFonts w:ascii="Times New Roman" w:eastAsia="Times New Roman" w:hAnsi="Times New Roman" w:cs="Times New Roman"/>
          <w:sz w:val="24"/>
          <w:szCs w:val="24"/>
          <w:lang w:eastAsia="ru-RU"/>
        </w:rPr>
        <w:t>Начата _____________ 20___ г.</w:t>
      </w:r>
    </w:p>
    <w:p w:rsidR="00341C4D" w:rsidRPr="00341C4D" w:rsidRDefault="00341C4D" w:rsidP="00341C4D">
      <w:pPr>
        <w:spacing w:after="0" w:line="240" w:lineRule="auto"/>
        <w:rPr>
          <w:rFonts w:ascii="Times New Roman" w:eastAsia="Times New Roman" w:hAnsi="Times New Roman" w:cs="Times New Roman"/>
          <w:sz w:val="24"/>
          <w:szCs w:val="24"/>
          <w:lang w:eastAsia="ru-RU"/>
        </w:rPr>
      </w:pPr>
      <w:r w:rsidRPr="00341C4D">
        <w:rPr>
          <w:rFonts w:ascii="Times New Roman" w:eastAsia="Times New Roman" w:hAnsi="Times New Roman" w:cs="Times New Roman"/>
          <w:sz w:val="24"/>
          <w:szCs w:val="24"/>
          <w:lang w:eastAsia="ru-RU"/>
        </w:rPr>
        <w:t>Окончена _____________ 20___ г.</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80"/>
        <w:gridCol w:w="966"/>
        <w:gridCol w:w="664"/>
        <w:gridCol w:w="649"/>
        <w:gridCol w:w="708"/>
        <w:gridCol w:w="881"/>
        <w:gridCol w:w="929"/>
        <w:gridCol w:w="953"/>
        <w:gridCol w:w="1272"/>
        <w:gridCol w:w="1272"/>
        <w:gridCol w:w="771"/>
      </w:tblGrid>
      <w:tr w:rsidR="00341C4D" w:rsidRPr="004F15DA" w:rsidTr="00341C4D">
        <w:trPr>
          <w:trHeight w:val="15"/>
          <w:tblCellSpacing w:w="15" w:type="dxa"/>
        </w:trPr>
        <w:tc>
          <w:tcPr>
            <w:tcW w:w="400"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774"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801"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782"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861"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853"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945"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955"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894"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894"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926"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r>
      <w:tr w:rsidR="00341C4D" w:rsidRPr="004F15DA" w:rsidTr="00341C4D">
        <w:trPr>
          <w:tblCellSpacing w:w="15" w:type="dxa"/>
        </w:trPr>
        <w:tc>
          <w:tcPr>
            <w:tcW w:w="400"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536B7F" w:rsidRPr="004F15DA" w:rsidRDefault="004F15DA" w:rsidP="00341C4D">
            <w:pPr>
              <w:spacing w:before="100" w:beforeAutospacing="1" w:after="100" w:afterAutospacing="1" w:line="240" w:lineRule="auto"/>
              <w:jc w:val="center"/>
              <w:rPr>
                <w:rFonts w:ascii="Times New Roman" w:eastAsia="Times New Roman" w:hAnsi="Times New Roman" w:cs="Times New Roman"/>
                <w:lang w:eastAsia="ru-RU"/>
              </w:rPr>
            </w:pPr>
            <w:r w:rsidRPr="004F15DA">
              <w:rPr>
                <w:rFonts w:ascii="Times New Roman" w:eastAsia="Times New Roman" w:hAnsi="Times New Roman" w:cs="Times New Roman"/>
                <w:lang w:eastAsia="ru-RU"/>
              </w:rPr>
              <w:t>N п/п</w:t>
            </w:r>
          </w:p>
        </w:tc>
        <w:tc>
          <w:tcPr>
            <w:tcW w:w="774"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536B7F" w:rsidRPr="004F15DA" w:rsidRDefault="004F15DA" w:rsidP="00341C4D">
            <w:pPr>
              <w:spacing w:before="100" w:beforeAutospacing="1" w:after="100" w:afterAutospacing="1" w:line="240" w:lineRule="auto"/>
              <w:jc w:val="center"/>
              <w:rPr>
                <w:rFonts w:ascii="Times New Roman" w:eastAsia="Times New Roman" w:hAnsi="Times New Roman" w:cs="Times New Roman"/>
                <w:lang w:eastAsia="ru-RU"/>
              </w:rPr>
            </w:pPr>
            <w:r w:rsidRPr="004F15DA">
              <w:rPr>
                <w:rFonts w:ascii="Times New Roman" w:eastAsia="Times New Roman" w:hAnsi="Times New Roman" w:cs="Times New Roman"/>
                <w:lang w:eastAsia="ru-RU"/>
              </w:rPr>
              <w:t xml:space="preserve">Дата </w:t>
            </w:r>
            <w:proofErr w:type="spellStart"/>
            <w:r w:rsidRPr="004F15DA">
              <w:rPr>
                <w:rFonts w:ascii="Times New Roman" w:eastAsia="Times New Roman" w:hAnsi="Times New Roman" w:cs="Times New Roman"/>
                <w:lang w:eastAsia="ru-RU"/>
              </w:rPr>
              <w:t>поступ</w:t>
            </w:r>
            <w:proofErr w:type="spellEnd"/>
            <w:r w:rsidRPr="004F15DA">
              <w:rPr>
                <w:rFonts w:ascii="Times New Roman" w:eastAsia="Times New Roman" w:hAnsi="Times New Roman" w:cs="Times New Roman"/>
                <w:lang w:eastAsia="ru-RU"/>
              </w:rPr>
              <w:t>-</w:t>
            </w:r>
            <w:r w:rsidRPr="004F15DA">
              <w:rPr>
                <w:rFonts w:ascii="Times New Roman" w:eastAsia="Times New Roman" w:hAnsi="Times New Roman" w:cs="Times New Roman"/>
                <w:lang w:eastAsia="ru-RU"/>
              </w:rPr>
              <w:br/>
            </w:r>
            <w:proofErr w:type="spellStart"/>
            <w:r w:rsidRPr="004F15DA">
              <w:rPr>
                <w:rFonts w:ascii="Times New Roman" w:eastAsia="Times New Roman" w:hAnsi="Times New Roman" w:cs="Times New Roman"/>
                <w:lang w:eastAsia="ru-RU"/>
              </w:rPr>
              <w:t>лениязаявле</w:t>
            </w:r>
            <w:proofErr w:type="spellEnd"/>
            <w:r w:rsidRPr="004F15DA">
              <w:rPr>
                <w:rFonts w:ascii="Times New Roman" w:eastAsia="Times New Roman" w:hAnsi="Times New Roman" w:cs="Times New Roman"/>
                <w:lang w:eastAsia="ru-RU"/>
              </w:rPr>
              <w:t>-</w:t>
            </w:r>
            <w:r w:rsidRPr="004F15DA">
              <w:rPr>
                <w:rFonts w:ascii="Times New Roman" w:eastAsia="Times New Roman" w:hAnsi="Times New Roman" w:cs="Times New Roman"/>
                <w:lang w:eastAsia="ru-RU"/>
              </w:rPr>
              <w:br/>
            </w:r>
            <w:proofErr w:type="spellStart"/>
            <w:r w:rsidRPr="004F15DA">
              <w:rPr>
                <w:rFonts w:ascii="Times New Roman" w:eastAsia="Times New Roman" w:hAnsi="Times New Roman" w:cs="Times New Roman"/>
                <w:lang w:eastAsia="ru-RU"/>
              </w:rPr>
              <w:t>ния</w:t>
            </w:r>
            <w:proofErr w:type="spellEnd"/>
            <w:r w:rsidRPr="004F15DA">
              <w:rPr>
                <w:rFonts w:ascii="Times New Roman" w:eastAsia="Times New Roman" w:hAnsi="Times New Roman" w:cs="Times New Roman"/>
                <w:lang w:eastAsia="ru-RU"/>
              </w:rPr>
              <w:t xml:space="preserve"> со всеми доку-</w:t>
            </w:r>
            <w:r w:rsidRPr="004F15DA">
              <w:rPr>
                <w:rFonts w:ascii="Times New Roman" w:eastAsia="Times New Roman" w:hAnsi="Times New Roman" w:cs="Times New Roman"/>
                <w:lang w:eastAsia="ru-RU"/>
              </w:rPr>
              <w:br/>
              <w:t>мента-</w:t>
            </w:r>
            <w:r w:rsidRPr="004F15DA">
              <w:rPr>
                <w:rFonts w:ascii="Times New Roman" w:eastAsia="Times New Roman" w:hAnsi="Times New Roman" w:cs="Times New Roman"/>
                <w:lang w:eastAsia="ru-RU"/>
              </w:rPr>
              <w:br/>
              <w:t>ми</w:t>
            </w:r>
          </w:p>
        </w:tc>
        <w:tc>
          <w:tcPr>
            <w:tcW w:w="801"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536B7F" w:rsidRPr="004F15DA" w:rsidRDefault="004F15DA" w:rsidP="00341C4D">
            <w:pPr>
              <w:spacing w:before="100" w:beforeAutospacing="1" w:after="100" w:afterAutospacing="1" w:line="240" w:lineRule="auto"/>
              <w:jc w:val="center"/>
              <w:rPr>
                <w:rFonts w:ascii="Times New Roman" w:eastAsia="Times New Roman" w:hAnsi="Times New Roman" w:cs="Times New Roman"/>
                <w:lang w:eastAsia="ru-RU"/>
              </w:rPr>
            </w:pPr>
            <w:r w:rsidRPr="004F15DA">
              <w:rPr>
                <w:rFonts w:ascii="Times New Roman" w:eastAsia="Times New Roman" w:hAnsi="Times New Roman" w:cs="Times New Roman"/>
                <w:lang w:eastAsia="ru-RU"/>
              </w:rPr>
              <w:t>Ф.И.О. постав-</w:t>
            </w:r>
            <w:r w:rsidRPr="004F15DA">
              <w:rPr>
                <w:rFonts w:ascii="Times New Roman" w:eastAsia="Times New Roman" w:hAnsi="Times New Roman" w:cs="Times New Roman"/>
                <w:lang w:eastAsia="ru-RU"/>
              </w:rPr>
              <w:br/>
              <w:t>ленного на учет. Состав семьи (</w:t>
            </w:r>
            <w:proofErr w:type="spellStart"/>
            <w:r w:rsidRPr="004F15DA">
              <w:rPr>
                <w:rFonts w:ascii="Times New Roman" w:eastAsia="Times New Roman" w:hAnsi="Times New Roman" w:cs="Times New Roman"/>
                <w:lang w:eastAsia="ru-RU"/>
              </w:rPr>
              <w:t>ф.и.о.</w:t>
            </w:r>
            <w:proofErr w:type="spellEnd"/>
            <w:r w:rsidRPr="004F15DA">
              <w:rPr>
                <w:rFonts w:ascii="Times New Roman" w:eastAsia="Times New Roman" w:hAnsi="Times New Roman" w:cs="Times New Roman"/>
                <w:lang w:eastAsia="ru-RU"/>
              </w:rPr>
              <w:t xml:space="preserve">, </w:t>
            </w:r>
            <w:proofErr w:type="spellStart"/>
            <w:r w:rsidRPr="004F15DA">
              <w:rPr>
                <w:rFonts w:ascii="Times New Roman" w:eastAsia="Times New Roman" w:hAnsi="Times New Roman" w:cs="Times New Roman"/>
                <w:lang w:eastAsia="ru-RU"/>
              </w:rPr>
              <w:lastRenderedPageBreak/>
              <w:t>родст</w:t>
            </w:r>
            <w:proofErr w:type="spellEnd"/>
            <w:r w:rsidRPr="004F15DA">
              <w:rPr>
                <w:rFonts w:ascii="Times New Roman" w:eastAsia="Times New Roman" w:hAnsi="Times New Roman" w:cs="Times New Roman"/>
                <w:lang w:eastAsia="ru-RU"/>
              </w:rPr>
              <w:t>-</w:t>
            </w:r>
            <w:r w:rsidRPr="004F15DA">
              <w:rPr>
                <w:rFonts w:ascii="Times New Roman" w:eastAsia="Times New Roman" w:hAnsi="Times New Roman" w:cs="Times New Roman"/>
                <w:lang w:eastAsia="ru-RU"/>
              </w:rPr>
              <w:br/>
              <w:t xml:space="preserve">венные </w:t>
            </w:r>
            <w:proofErr w:type="spellStart"/>
            <w:r w:rsidRPr="004F15DA">
              <w:rPr>
                <w:rFonts w:ascii="Times New Roman" w:eastAsia="Times New Roman" w:hAnsi="Times New Roman" w:cs="Times New Roman"/>
                <w:lang w:eastAsia="ru-RU"/>
              </w:rPr>
              <w:t>отно</w:t>
            </w:r>
            <w:proofErr w:type="spellEnd"/>
            <w:r w:rsidRPr="004F15DA">
              <w:rPr>
                <w:rFonts w:ascii="Times New Roman" w:eastAsia="Times New Roman" w:hAnsi="Times New Roman" w:cs="Times New Roman"/>
                <w:lang w:eastAsia="ru-RU"/>
              </w:rPr>
              <w:t>-</w:t>
            </w:r>
            <w:r w:rsidRPr="004F15DA">
              <w:rPr>
                <w:rFonts w:ascii="Times New Roman" w:eastAsia="Times New Roman" w:hAnsi="Times New Roman" w:cs="Times New Roman"/>
                <w:lang w:eastAsia="ru-RU"/>
              </w:rPr>
              <w:br/>
            </w:r>
            <w:proofErr w:type="spellStart"/>
            <w:r w:rsidRPr="004F15DA">
              <w:rPr>
                <w:rFonts w:ascii="Times New Roman" w:eastAsia="Times New Roman" w:hAnsi="Times New Roman" w:cs="Times New Roman"/>
                <w:lang w:eastAsia="ru-RU"/>
              </w:rPr>
              <w:t>шения</w:t>
            </w:r>
            <w:proofErr w:type="spellEnd"/>
            <w:r w:rsidRPr="004F15DA">
              <w:rPr>
                <w:rFonts w:ascii="Times New Roman" w:eastAsia="Times New Roman" w:hAnsi="Times New Roman" w:cs="Times New Roman"/>
                <w:lang w:eastAsia="ru-RU"/>
              </w:rPr>
              <w:t>)</w:t>
            </w:r>
          </w:p>
        </w:tc>
        <w:tc>
          <w:tcPr>
            <w:tcW w:w="782"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536B7F" w:rsidRPr="004F15DA" w:rsidRDefault="004F15DA" w:rsidP="00341C4D">
            <w:pPr>
              <w:spacing w:before="100" w:beforeAutospacing="1" w:after="100" w:afterAutospacing="1" w:line="240" w:lineRule="auto"/>
              <w:jc w:val="center"/>
              <w:rPr>
                <w:rFonts w:ascii="Times New Roman" w:eastAsia="Times New Roman" w:hAnsi="Times New Roman" w:cs="Times New Roman"/>
                <w:lang w:eastAsia="ru-RU"/>
              </w:rPr>
            </w:pPr>
            <w:r w:rsidRPr="004F15DA">
              <w:rPr>
                <w:rFonts w:ascii="Times New Roman" w:eastAsia="Times New Roman" w:hAnsi="Times New Roman" w:cs="Times New Roman"/>
                <w:lang w:eastAsia="ru-RU"/>
              </w:rPr>
              <w:lastRenderedPageBreak/>
              <w:t xml:space="preserve">Адрес </w:t>
            </w:r>
            <w:proofErr w:type="spellStart"/>
            <w:r w:rsidRPr="004F15DA">
              <w:rPr>
                <w:rFonts w:ascii="Times New Roman" w:eastAsia="Times New Roman" w:hAnsi="Times New Roman" w:cs="Times New Roman"/>
                <w:lang w:eastAsia="ru-RU"/>
              </w:rPr>
              <w:t>занима</w:t>
            </w:r>
            <w:proofErr w:type="spellEnd"/>
            <w:r w:rsidRPr="004F15DA">
              <w:rPr>
                <w:rFonts w:ascii="Times New Roman" w:eastAsia="Times New Roman" w:hAnsi="Times New Roman" w:cs="Times New Roman"/>
                <w:lang w:eastAsia="ru-RU"/>
              </w:rPr>
              <w:t>-</w:t>
            </w:r>
            <w:r w:rsidRPr="004F15DA">
              <w:rPr>
                <w:rFonts w:ascii="Times New Roman" w:eastAsia="Times New Roman" w:hAnsi="Times New Roman" w:cs="Times New Roman"/>
                <w:lang w:eastAsia="ru-RU"/>
              </w:rPr>
              <w:br/>
            </w:r>
            <w:proofErr w:type="spellStart"/>
            <w:r w:rsidRPr="004F15DA">
              <w:rPr>
                <w:rFonts w:ascii="Times New Roman" w:eastAsia="Times New Roman" w:hAnsi="Times New Roman" w:cs="Times New Roman"/>
                <w:lang w:eastAsia="ru-RU"/>
              </w:rPr>
              <w:t>емого</w:t>
            </w:r>
            <w:proofErr w:type="spellEnd"/>
            <w:r w:rsidRPr="004F15DA">
              <w:rPr>
                <w:rFonts w:ascii="Times New Roman" w:eastAsia="Times New Roman" w:hAnsi="Times New Roman" w:cs="Times New Roman"/>
                <w:lang w:eastAsia="ru-RU"/>
              </w:rPr>
              <w:t xml:space="preserve"> жилого </w:t>
            </w:r>
            <w:proofErr w:type="spellStart"/>
            <w:r w:rsidRPr="004F15DA">
              <w:rPr>
                <w:rFonts w:ascii="Times New Roman" w:eastAsia="Times New Roman" w:hAnsi="Times New Roman" w:cs="Times New Roman"/>
                <w:lang w:eastAsia="ru-RU"/>
              </w:rPr>
              <w:t>поме</w:t>
            </w:r>
            <w:proofErr w:type="spellEnd"/>
            <w:r w:rsidRPr="004F15DA">
              <w:rPr>
                <w:rFonts w:ascii="Times New Roman" w:eastAsia="Times New Roman" w:hAnsi="Times New Roman" w:cs="Times New Roman"/>
                <w:lang w:eastAsia="ru-RU"/>
              </w:rPr>
              <w:t>-</w:t>
            </w:r>
            <w:r w:rsidRPr="004F15DA">
              <w:rPr>
                <w:rFonts w:ascii="Times New Roman" w:eastAsia="Times New Roman" w:hAnsi="Times New Roman" w:cs="Times New Roman"/>
                <w:lang w:eastAsia="ru-RU"/>
              </w:rPr>
              <w:br/>
            </w:r>
            <w:proofErr w:type="spellStart"/>
            <w:r w:rsidRPr="004F15DA">
              <w:rPr>
                <w:rFonts w:ascii="Times New Roman" w:eastAsia="Times New Roman" w:hAnsi="Times New Roman" w:cs="Times New Roman"/>
                <w:lang w:eastAsia="ru-RU"/>
              </w:rPr>
              <w:t>щения</w:t>
            </w:r>
            <w:proofErr w:type="spellEnd"/>
          </w:p>
        </w:tc>
        <w:tc>
          <w:tcPr>
            <w:tcW w:w="861"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536B7F" w:rsidRPr="004F15DA" w:rsidRDefault="004F15DA" w:rsidP="00341C4D">
            <w:pPr>
              <w:spacing w:before="100" w:beforeAutospacing="1" w:after="100" w:afterAutospacing="1" w:line="240" w:lineRule="auto"/>
              <w:jc w:val="center"/>
              <w:rPr>
                <w:rFonts w:ascii="Times New Roman" w:eastAsia="Times New Roman" w:hAnsi="Times New Roman" w:cs="Times New Roman"/>
                <w:lang w:eastAsia="ru-RU"/>
              </w:rPr>
            </w:pPr>
            <w:r w:rsidRPr="004F15DA">
              <w:rPr>
                <w:rFonts w:ascii="Times New Roman" w:eastAsia="Times New Roman" w:hAnsi="Times New Roman" w:cs="Times New Roman"/>
                <w:lang w:eastAsia="ru-RU"/>
              </w:rPr>
              <w:t>Решение о</w:t>
            </w:r>
            <w:r w:rsidRPr="004F15DA">
              <w:rPr>
                <w:rFonts w:ascii="Times New Roman" w:eastAsia="Times New Roman" w:hAnsi="Times New Roman" w:cs="Times New Roman"/>
                <w:lang w:eastAsia="ru-RU"/>
              </w:rPr>
              <w:br/>
              <w:t>поста-</w:t>
            </w:r>
            <w:r w:rsidRPr="004F15DA">
              <w:rPr>
                <w:rFonts w:ascii="Times New Roman" w:eastAsia="Times New Roman" w:hAnsi="Times New Roman" w:cs="Times New Roman"/>
                <w:lang w:eastAsia="ru-RU"/>
              </w:rPr>
              <w:br/>
            </w:r>
            <w:proofErr w:type="spellStart"/>
            <w:r w:rsidRPr="004F15DA">
              <w:rPr>
                <w:rFonts w:ascii="Times New Roman" w:eastAsia="Times New Roman" w:hAnsi="Times New Roman" w:cs="Times New Roman"/>
                <w:lang w:eastAsia="ru-RU"/>
              </w:rPr>
              <w:t>новке</w:t>
            </w:r>
            <w:proofErr w:type="spellEnd"/>
            <w:r w:rsidRPr="004F15DA">
              <w:rPr>
                <w:rFonts w:ascii="Times New Roman" w:eastAsia="Times New Roman" w:hAnsi="Times New Roman" w:cs="Times New Roman"/>
                <w:lang w:eastAsia="ru-RU"/>
              </w:rPr>
              <w:t xml:space="preserve"> на учет или об отказе в поста-</w:t>
            </w:r>
            <w:r w:rsidRPr="004F15DA">
              <w:rPr>
                <w:rFonts w:ascii="Times New Roman" w:eastAsia="Times New Roman" w:hAnsi="Times New Roman" w:cs="Times New Roman"/>
                <w:lang w:eastAsia="ru-RU"/>
              </w:rPr>
              <w:br/>
            </w:r>
            <w:proofErr w:type="spellStart"/>
            <w:r w:rsidRPr="004F15DA">
              <w:rPr>
                <w:rFonts w:ascii="Times New Roman" w:eastAsia="Times New Roman" w:hAnsi="Times New Roman" w:cs="Times New Roman"/>
                <w:lang w:eastAsia="ru-RU"/>
              </w:rPr>
              <w:t>новке</w:t>
            </w:r>
            <w:proofErr w:type="spellEnd"/>
            <w:r w:rsidRPr="004F15DA">
              <w:rPr>
                <w:rFonts w:ascii="Times New Roman" w:eastAsia="Times New Roman" w:hAnsi="Times New Roman" w:cs="Times New Roman"/>
                <w:lang w:eastAsia="ru-RU"/>
              </w:rPr>
              <w:t xml:space="preserve"> </w:t>
            </w:r>
            <w:r w:rsidRPr="004F15DA">
              <w:rPr>
                <w:rFonts w:ascii="Times New Roman" w:eastAsia="Times New Roman" w:hAnsi="Times New Roman" w:cs="Times New Roman"/>
                <w:lang w:eastAsia="ru-RU"/>
              </w:rPr>
              <w:lastRenderedPageBreak/>
              <w:t>на учет (номер и дата)</w:t>
            </w:r>
          </w:p>
        </w:tc>
        <w:tc>
          <w:tcPr>
            <w:tcW w:w="853"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536B7F" w:rsidRPr="004F15DA" w:rsidRDefault="004F15DA" w:rsidP="00341C4D">
            <w:pPr>
              <w:spacing w:before="100" w:beforeAutospacing="1" w:after="100" w:afterAutospacing="1" w:line="240" w:lineRule="auto"/>
              <w:jc w:val="center"/>
              <w:rPr>
                <w:rFonts w:ascii="Times New Roman" w:eastAsia="Times New Roman" w:hAnsi="Times New Roman" w:cs="Times New Roman"/>
                <w:lang w:eastAsia="ru-RU"/>
              </w:rPr>
            </w:pPr>
            <w:r w:rsidRPr="004F15DA">
              <w:rPr>
                <w:rFonts w:ascii="Times New Roman" w:eastAsia="Times New Roman" w:hAnsi="Times New Roman" w:cs="Times New Roman"/>
                <w:lang w:eastAsia="ru-RU"/>
              </w:rPr>
              <w:lastRenderedPageBreak/>
              <w:t xml:space="preserve">Отметка о </w:t>
            </w:r>
            <w:proofErr w:type="spellStart"/>
            <w:r w:rsidRPr="004F15DA">
              <w:rPr>
                <w:rFonts w:ascii="Times New Roman" w:eastAsia="Times New Roman" w:hAnsi="Times New Roman" w:cs="Times New Roman"/>
                <w:lang w:eastAsia="ru-RU"/>
              </w:rPr>
              <w:t>получе</w:t>
            </w:r>
            <w:proofErr w:type="spellEnd"/>
            <w:r w:rsidRPr="004F15DA">
              <w:rPr>
                <w:rFonts w:ascii="Times New Roman" w:eastAsia="Times New Roman" w:hAnsi="Times New Roman" w:cs="Times New Roman"/>
                <w:lang w:eastAsia="ru-RU"/>
              </w:rPr>
              <w:t>-</w:t>
            </w:r>
            <w:r w:rsidRPr="004F15DA">
              <w:rPr>
                <w:rFonts w:ascii="Times New Roman" w:eastAsia="Times New Roman" w:hAnsi="Times New Roman" w:cs="Times New Roman"/>
                <w:lang w:eastAsia="ru-RU"/>
              </w:rPr>
              <w:br/>
            </w:r>
            <w:proofErr w:type="spellStart"/>
            <w:r w:rsidRPr="004F15DA">
              <w:rPr>
                <w:rFonts w:ascii="Times New Roman" w:eastAsia="Times New Roman" w:hAnsi="Times New Roman" w:cs="Times New Roman"/>
                <w:lang w:eastAsia="ru-RU"/>
              </w:rPr>
              <w:t>ниигражда</w:t>
            </w:r>
            <w:proofErr w:type="spellEnd"/>
            <w:r w:rsidRPr="004F15DA">
              <w:rPr>
                <w:rFonts w:ascii="Times New Roman" w:eastAsia="Times New Roman" w:hAnsi="Times New Roman" w:cs="Times New Roman"/>
                <w:lang w:eastAsia="ru-RU"/>
              </w:rPr>
              <w:t>-</w:t>
            </w:r>
            <w:r w:rsidRPr="004F15DA">
              <w:rPr>
                <w:rFonts w:ascii="Times New Roman" w:eastAsia="Times New Roman" w:hAnsi="Times New Roman" w:cs="Times New Roman"/>
                <w:lang w:eastAsia="ru-RU"/>
              </w:rPr>
              <w:br/>
            </w:r>
            <w:proofErr w:type="spellStart"/>
            <w:r w:rsidRPr="004F15DA">
              <w:rPr>
                <w:rFonts w:ascii="Times New Roman" w:eastAsia="Times New Roman" w:hAnsi="Times New Roman" w:cs="Times New Roman"/>
                <w:lang w:eastAsia="ru-RU"/>
              </w:rPr>
              <w:t>нином</w:t>
            </w:r>
            <w:proofErr w:type="spellEnd"/>
            <w:r w:rsidRPr="004F15DA">
              <w:rPr>
                <w:rFonts w:ascii="Times New Roman" w:eastAsia="Times New Roman" w:hAnsi="Times New Roman" w:cs="Times New Roman"/>
                <w:lang w:eastAsia="ru-RU"/>
              </w:rPr>
              <w:t xml:space="preserve"> решения о поста-</w:t>
            </w:r>
            <w:r w:rsidRPr="004F15DA">
              <w:rPr>
                <w:rFonts w:ascii="Times New Roman" w:eastAsia="Times New Roman" w:hAnsi="Times New Roman" w:cs="Times New Roman"/>
                <w:lang w:eastAsia="ru-RU"/>
              </w:rPr>
              <w:br/>
            </w:r>
            <w:proofErr w:type="spellStart"/>
            <w:r w:rsidRPr="004F15DA">
              <w:rPr>
                <w:rFonts w:ascii="Times New Roman" w:eastAsia="Times New Roman" w:hAnsi="Times New Roman" w:cs="Times New Roman"/>
                <w:lang w:eastAsia="ru-RU"/>
              </w:rPr>
              <w:t>новке</w:t>
            </w:r>
            <w:proofErr w:type="spellEnd"/>
            <w:r w:rsidRPr="004F15DA">
              <w:rPr>
                <w:rFonts w:ascii="Times New Roman" w:eastAsia="Times New Roman" w:hAnsi="Times New Roman" w:cs="Times New Roman"/>
                <w:lang w:eastAsia="ru-RU"/>
              </w:rPr>
              <w:t xml:space="preserve"> на учет или об отказе </w:t>
            </w:r>
            <w:r w:rsidRPr="004F15DA">
              <w:rPr>
                <w:rFonts w:ascii="Times New Roman" w:eastAsia="Times New Roman" w:hAnsi="Times New Roman" w:cs="Times New Roman"/>
                <w:lang w:eastAsia="ru-RU"/>
              </w:rPr>
              <w:lastRenderedPageBreak/>
              <w:t>в поста-</w:t>
            </w:r>
            <w:r w:rsidRPr="004F15DA">
              <w:rPr>
                <w:rFonts w:ascii="Times New Roman" w:eastAsia="Times New Roman" w:hAnsi="Times New Roman" w:cs="Times New Roman"/>
                <w:lang w:eastAsia="ru-RU"/>
              </w:rPr>
              <w:br/>
            </w:r>
            <w:proofErr w:type="spellStart"/>
            <w:r w:rsidRPr="004F15DA">
              <w:rPr>
                <w:rFonts w:ascii="Times New Roman" w:eastAsia="Times New Roman" w:hAnsi="Times New Roman" w:cs="Times New Roman"/>
                <w:lang w:eastAsia="ru-RU"/>
              </w:rPr>
              <w:t>новке</w:t>
            </w:r>
            <w:proofErr w:type="spellEnd"/>
            <w:r w:rsidRPr="004F15DA">
              <w:rPr>
                <w:rFonts w:ascii="Times New Roman" w:eastAsia="Times New Roman" w:hAnsi="Times New Roman" w:cs="Times New Roman"/>
                <w:lang w:eastAsia="ru-RU"/>
              </w:rPr>
              <w:t xml:space="preserve"> на учет</w:t>
            </w:r>
          </w:p>
        </w:tc>
        <w:tc>
          <w:tcPr>
            <w:tcW w:w="945"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4F15DA" w:rsidRPr="004F15DA" w:rsidRDefault="004F15DA" w:rsidP="00341C4D">
            <w:pPr>
              <w:spacing w:before="100" w:beforeAutospacing="1" w:after="100" w:afterAutospacing="1" w:line="240" w:lineRule="auto"/>
              <w:jc w:val="center"/>
              <w:rPr>
                <w:rFonts w:ascii="Times New Roman" w:eastAsia="Times New Roman" w:hAnsi="Times New Roman" w:cs="Times New Roman"/>
                <w:lang w:eastAsia="ru-RU"/>
              </w:rPr>
            </w:pPr>
            <w:r w:rsidRPr="004F15DA">
              <w:rPr>
                <w:rFonts w:ascii="Times New Roman" w:eastAsia="Times New Roman" w:hAnsi="Times New Roman" w:cs="Times New Roman"/>
                <w:lang w:eastAsia="ru-RU"/>
              </w:rPr>
              <w:lastRenderedPageBreak/>
              <w:t xml:space="preserve">Включен органами местного </w:t>
            </w:r>
            <w:proofErr w:type="spellStart"/>
            <w:r w:rsidRPr="004F15DA">
              <w:rPr>
                <w:rFonts w:ascii="Times New Roman" w:eastAsia="Times New Roman" w:hAnsi="Times New Roman" w:cs="Times New Roman"/>
                <w:lang w:eastAsia="ru-RU"/>
              </w:rPr>
              <w:t>самоуп</w:t>
            </w:r>
            <w:proofErr w:type="spellEnd"/>
            <w:r w:rsidRPr="004F15DA">
              <w:rPr>
                <w:rFonts w:ascii="Times New Roman" w:eastAsia="Times New Roman" w:hAnsi="Times New Roman" w:cs="Times New Roman"/>
                <w:lang w:eastAsia="ru-RU"/>
              </w:rPr>
              <w:t>-</w:t>
            </w:r>
            <w:r w:rsidRPr="004F15DA">
              <w:rPr>
                <w:rFonts w:ascii="Times New Roman" w:eastAsia="Times New Roman" w:hAnsi="Times New Roman" w:cs="Times New Roman"/>
                <w:lang w:eastAsia="ru-RU"/>
              </w:rPr>
              <w:br/>
            </w:r>
            <w:proofErr w:type="spellStart"/>
            <w:r w:rsidRPr="004F15DA">
              <w:rPr>
                <w:rFonts w:ascii="Times New Roman" w:eastAsia="Times New Roman" w:hAnsi="Times New Roman" w:cs="Times New Roman"/>
                <w:lang w:eastAsia="ru-RU"/>
              </w:rPr>
              <w:t>равления</w:t>
            </w:r>
            <w:proofErr w:type="spellEnd"/>
            <w:r w:rsidRPr="004F15DA">
              <w:rPr>
                <w:rFonts w:ascii="Times New Roman" w:eastAsia="Times New Roman" w:hAnsi="Times New Roman" w:cs="Times New Roman"/>
                <w:lang w:eastAsia="ru-RU"/>
              </w:rPr>
              <w:t xml:space="preserve"> в список граждан, имеющих </w:t>
            </w:r>
            <w:r w:rsidRPr="004F15DA">
              <w:rPr>
                <w:rFonts w:ascii="Times New Roman" w:eastAsia="Times New Roman" w:hAnsi="Times New Roman" w:cs="Times New Roman"/>
                <w:lang w:eastAsia="ru-RU"/>
              </w:rPr>
              <w:lastRenderedPageBreak/>
              <w:t xml:space="preserve">право на </w:t>
            </w:r>
            <w:proofErr w:type="spellStart"/>
            <w:r w:rsidRPr="004F15DA">
              <w:rPr>
                <w:rFonts w:ascii="Times New Roman" w:eastAsia="Times New Roman" w:hAnsi="Times New Roman" w:cs="Times New Roman"/>
                <w:lang w:eastAsia="ru-RU"/>
              </w:rPr>
              <w:t>получе</w:t>
            </w:r>
            <w:proofErr w:type="spellEnd"/>
            <w:r w:rsidRPr="004F15DA">
              <w:rPr>
                <w:rFonts w:ascii="Times New Roman" w:eastAsia="Times New Roman" w:hAnsi="Times New Roman" w:cs="Times New Roman"/>
                <w:lang w:eastAsia="ru-RU"/>
              </w:rPr>
              <w:t>-</w:t>
            </w:r>
            <w:r w:rsidRPr="004F15DA">
              <w:rPr>
                <w:rFonts w:ascii="Times New Roman" w:eastAsia="Times New Roman" w:hAnsi="Times New Roman" w:cs="Times New Roman"/>
                <w:lang w:eastAsia="ru-RU"/>
              </w:rPr>
              <w:br/>
            </w:r>
            <w:proofErr w:type="spellStart"/>
            <w:r w:rsidRPr="004F15DA">
              <w:rPr>
                <w:rFonts w:ascii="Times New Roman" w:eastAsia="Times New Roman" w:hAnsi="Times New Roman" w:cs="Times New Roman"/>
                <w:lang w:eastAsia="ru-RU"/>
              </w:rPr>
              <w:t>ниесоциаль</w:t>
            </w:r>
            <w:proofErr w:type="spellEnd"/>
            <w:r w:rsidRPr="004F15DA">
              <w:rPr>
                <w:rFonts w:ascii="Times New Roman" w:eastAsia="Times New Roman" w:hAnsi="Times New Roman" w:cs="Times New Roman"/>
                <w:lang w:eastAsia="ru-RU"/>
              </w:rPr>
              <w:t>-</w:t>
            </w:r>
            <w:r w:rsidRPr="004F15DA">
              <w:rPr>
                <w:rFonts w:ascii="Times New Roman" w:eastAsia="Times New Roman" w:hAnsi="Times New Roman" w:cs="Times New Roman"/>
                <w:lang w:eastAsia="ru-RU"/>
              </w:rPr>
              <w:br/>
              <w:t xml:space="preserve">ной </w:t>
            </w:r>
            <w:proofErr w:type="spellStart"/>
            <w:r w:rsidRPr="004F15DA">
              <w:rPr>
                <w:rFonts w:ascii="Times New Roman" w:eastAsia="Times New Roman" w:hAnsi="Times New Roman" w:cs="Times New Roman"/>
                <w:lang w:eastAsia="ru-RU"/>
              </w:rPr>
              <w:t>выпла</w:t>
            </w:r>
            <w:proofErr w:type="spellEnd"/>
            <w:r w:rsidRPr="004F15DA">
              <w:rPr>
                <w:rFonts w:ascii="Times New Roman" w:eastAsia="Times New Roman" w:hAnsi="Times New Roman" w:cs="Times New Roman"/>
                <w:lang w:eastAsia="ru-RU"/>
              </w:rPr>
              <w:t>-</w:t>
            </w:r>
            <w:r w:rsidRPr="004F15DA">
              <w:rPr>
                <w:rFonts w:ascii="Times New Roman" w:eastAsia="Times New Roman" w:hAnsi="Times New Roman" w:cs="Times New Roman"/>
                <w:lang w:eastAsia="ru-RU"/>
              </w:rPr>
              <w:br/>
              <w:t xml:space="preserve">ты для </w:t>
            </w:r>
            <w:proofErr w:type="spellStart"/>
            <w:r w:rsidRPr="004F15DA">
              <w:rPr>
                <w:rFonts w:ascii="Times New Roman" w:eastAsia="Times New Roman" w:hAnsi="Times New Roman" w:cs="Times New Roman"/>
                <w:lang w:eastAsia="ru-RU"/>
              </w:rPr>
              <w:t>приобре</w:t>
            </w:r>
            <w:proofErr w:type="spellEnd"/>
            <w:r w:rsidRPr="004F15DA">
              <w:rPr>
                <w:rFonts w:ascii="Times New Roman" w:eastAsia="Times New Roman" w:hAnsi="Times New Roman" w:cs="Times New Roman"/>
                <w:lang w:eastAsia="ru-RU"/>
              </w:rPr>
              <w:t>-</w:t>
            </w:r>
            <w:r w:rsidRPr="004F15DA">
              <w:rPr>
                <w:rFonts w:ascii="Times New Roman" w:eastAsia="Times New Roman" w:hAnsi="Times New Roman" w:cs="Times New Roman"/>
                <w:lang w:eastAsia="ru-RU"/>
              </w:rPr>
              <w:br/>
            </w:r>
            <w:proofErr w:type="spellStart"/>
            <w:r w:rsidRPr="004F15DA">
              <w:rPr>
                <w:rFonts w:ascii="Times New Roman" w:eastAsia="Times New Roman" w:hAnsi="Times New Roman" w:cs="Times New Roman"/>
                <w:lang w:eastAsia="ru-RU"/>
              </w:rPr>
              <w:t>тения</w:t>
            </w:r>
            <w:proofErr w:type="spellEnd"/>
            <w:r w:rsidRPr="004F15DA">
              <w:rPr>
                <w:rFonts w:ascii="Times New Roman" w:eastAsia="Times New Roman" w:hAnsi="Times New Roman" w:cs="Times New Roman"/>
                <w:lang w:eastAsia="ru-RU"/>
              </w:rPr>
              <w:t xml:space="preserve"> жилья </w:t>
            </w:r>
          </w:p>
          <w:p w:rsidR="00536B7F" w:rsidRPr="004F15DA" w:rsidRDefault="004F15DA" w:rsidP="00341C4D">
            <w:pPr>
              <w:spacing w:before="100" w:beforeAutospacing="1" w:after="100" w:afterAutospacing="1" w:line="240" w:lineRule="auto"/>
              <w:jc w:val="center"/>
              <w:rPr>
                <w:rFonts w:ascii="Times New Roman" w:eastAsia="Times New Roman" w:hAnsi="Times New Roman" w:cs="Times New Roman"/>
                <w:lang w:eastAsia="ru-RU"/>
              </w:rPr>
            </w:pPr>
            <w:r w:rsidRPr="004F15DA">
              <w:rPr>
                <w:rFonts w:ascii="Times New Roman" w:eastAsia="Times New Roman" w:hAnsi="Times New Roman" w:cs="Times New Roman"/>
                <w:lang w:eastAsia="ru-RU"/>
              </w:rPr>
              <w:t xml:space="preserve">(год, </w:t>
            </w:r>
            <w:proofErr w:type="spellStart"/>
            <w:r w:rsidRPr="004F15DA">
              <w:rPr>
                <w:rFonts w:ascii="Times New Roman" w:eastAsia="Times New Roman" w:hAnsi="Times New Roman" w:cs="Times New Roman"/>
                <w:lang w:eastAsia="ru-RU"/>
              </w:rPr>
              <w:t>катего</w:t>
            </w:r>
            <w:proofErr w:type="spellEnd"/>
            <w:r w:rsidRPr="004F15DA">
              <w:rPr>
                <w:rFonts w:ascii="Times New Roman" w:eastAsia="Times New Roman" w:hAnsi="Times New Roman" w:cs="Times New Roman"/>
                <w:lang w:eastAsia="ru-RU"/>
              </w:rPr>
              <w:t>-</w:t>
            </w:r>
            <w:r w:rsidRPr="004F15DA">
              <w:rPr>
                <w:rFonts w:ascii="Times New Roman" w:eastAsia="Times New Roman" w:hAnsi="Times New Roman" w:cs="Times New Roman"/>
                <w:lang w:eastAsia="ru-RU"/>
              </w:rPr>
              <w:br/>
            </w:r>
            <w:proofErr w:type="spellStart"/>
            <w:r w:rsidRPr="004F15DA">
              <w:rPr>
                <w:rFonts w:ascii="Times New Roman" w:eastAsia="Times New Roman" w:hAnsi="Times New Roman" w:cs="Times New Roman"/>
                <w:lang w:eastAsia="ru-RU"/>
              </w:rPr>
              <w:t>рия</w:t>
            </w:r>
            <w:proofErr w:type="spellEnd"/>
            <w:r w:rsidRPr="004F15DA">
              <w:rPr>
                <w:rFonts w:ascii="Times New Roman" w:eastAsia="Times New Roman" w:hAnsi="Times New Roman" w:cs="Times New Roman"/>
                <w:lang w:eastAsia="ru-RU"/>
              </w:rPr>
              <w:t xml:space="preserve"> граждан, номер очереди)</w:t>
            </w:r>
          </w:p>
        </w:tc>
        <w:tc>
          <w:tcPr>
            <w:tcW w:w="955"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4F15DA" w:rsidRPr="004F15DA" w:rsidRDefault="004F15DA" w:rsidP="00341C4D">
            <w:pPr>
              <w:spacing w:before="100" w:beforeAutospacing="1" w:after="100" w:afterAutospacing="1" w:line="240" w:lineRule="auto"/>
              <w:jc w:val="center"/>
              <w:rPr>
                <w:rFonts w:ascii="Times New Roman" w:eastAsia="Times New Roman" w:hAnsi="Times New Roman" w:cs="Times New Roman"/>
                <w:lang w:eastAsia="ru-RU"/>
              </w:rPr>
            </w:pPr>
            <w:r w:rsidRPr="004F15DA">
              <w:rPr>
                <w:rFonts w:ascii="Times New Roman" w:eastAsia="Times New Roman" w:hAnsi="Times New Roman" w:cs="Times New Roman"/>
                <w:lang w:eastAsia="ru-RU"/>
              </w:rPr>
              <w:lastRenderedPageBreak/>
              <w:t>Включен органами исполни-</w:t>
            </w:r>
            <w:r w:rsidRPr="004F15DA">
              <w:rPr>
                <w:rFonts w:ascii="Times New Roman" w:eastAsia="Times New Roman" w:hAnsi="Times New Roman" w:cs="Times New Roman"/>
                <w:lang w:eastAsia="ru-RU"/>
              </w:rPr>
              <w:br/>
              <w:t>тельной власти субъекта Россий-</w:t>
            </w:r>
            <w:r w:rsidRPr="004F15DA">
              <w:rPr>
                <w:rFonts w:ascii="Times New Roman" w:eastAsia="Times New Roman" w:hAnsi="Times New Roman" w:cs="Times New Roman"/>
                <w:lang w:eastAsia="ru-RU"/>
              </w:rPr>
              <w:br/>
            </w:r>
            <w:proofErr w:type="spellStart"/>
            <w:r w:rsidRPr="004F15DA">
              <w:rPr>
                <w:rFonts w:ascii="Times New Roman" w:eastAsia="Times New Roman" w:hAnsi="Times New Roman" w:cs="Times New Roman"/>
                <w:lang w:eastAsia="ru-RU"/>
              </w:rPr>
              <w:t>скойФедера</w:t>
            </w:r>
            <w:proofErr w:type="spellEnd"/>
            <w:r w:rsidRPr="004F15DA">
              <w:rPr>
                <w:rFonts w:ascii="Times New Roman" w:eastAsia="Times New Roman" w:hAnsi="Times New Roman" w:cs="Times New Roman"/>
                <w:lang w:eastAsia="ru-RU"/>
              </w:rPr>
              <w:t>-</w:t>
            </w:r>
            <w:r w:rsidRPr="004F15DA">
              <w:rPr>
                <w:rFonts w:ascii="Times New Roman" w:eastAsia="Times New Roman" w:hAnsi="Times New Roman" w:cs="Times New Roman"/>
                <w:lang w:eastAsia="ru-RU"/>
              </w:rPr>
              <w:br/>
            </w:r>
            <w:proofErr w:type="spellStart"/>
            <w:r w:rsidRPr="004F15DA">
              <w:rPr>
                <w:rFonts w:ascii="Times New Roman" w:eastAsia="Times New Roman" w:hAnsi="Times New Roman" w:cs="Times New Roman"/>
                <w:lang w:eastAsia="ru-RU"/>
              </w:rPr>
              <w:t>ции</w:t>
            </w:r>
            <w:proofErr w:type="spellEnd"/>
            <w:r w:rsidRPr="004F15DA">
              <w:rPr>
                <w:rFonts w:ascii="Times New Roman" w:eastAsia="Times New Roman" w:hAnsi="Times New Roman" w:cs="Times New Roman"/>
                <w:lang w:eastAsia="ru-RU"/>
              </w:rPr>
              <w:t xml:space="preserve"> в </w:t>
            </w:r>
            <w:r w:rsidRPr="004F15DA">
              <w:rPr>
                <w:rFonts w:ascii="Times New Roman" w:eastAsia="Times New Roman" w:hAnsi="Times New Roman" w:cs="Times New Roman"/>
                <w:lang w:eastAsia="ru-RU"/>
              </w:rPr>
              <w:lastRenderedPageBreak/>
              <w:t xml:space="preserve">список граждан, имеющих право на </w:t>
            </w:r>
            <w:proofErr w:type="spellStart"/>
            <w:r w:rsidRPr="004F15DA">
              <w:rPr>
                <w:rFonts w:ascii="Times New Roman" w:eastAsia="Times New Roman" w:hAnsi="Times New Roman" w:cs="Times New Roman"/>
                <w:lang w:eastAsia="ru-RU"/>
              </w:rPr>
              <w:t>получе</w:t>
            </w:r>
            <w:proofErr w:type="spellEnd"/>
            <w:r w:rsidRPr="004F15DA">
              <w:rPr>
                <w:rFonts w:ascii="Times New Roman" w:eastAsia="Times New Roman" w:hAnsi="Times New Roman" w:cs="Times New Roman"/>
                <w:lang w:eastAsia="ru-RU"/>
              </w:rPr>
              <w:t>-</w:t>
            </w:r>
            <w:r w:rsidRPr="004F15DA">
              <w:rPr>
                <w:rFonts w:ascii="Times New Roman" w:eastAsia="Times New Roman" w:hAnsi="Times New Roman" w:cs="Times New Roman"/>
                <w:lang w:eastAsia="ru-RU"/>
              </w:rPr>
              <w:br/>
            </w:r>
            <w:proofErr w:type="spellStart"/>
            <w:r w:rsidRPr="004F15DA">
              <w:rPr>
                <w:rFonts w:ascii="Times New Roman" w:eastAsia="Times New Roman" w:hAnsi="Times New Roman" w:cs="Times New Roman"/>
                <w:lang w:eastAsia="ru-RU"/>
              </w:rPr>
              <w:t>ниесоциаль</w:t>
            </w:r>
            <w:proofErr w:type="spellEnd"/>
            <w:r w:rsidRPr="004F15DA">
              <w:rPr>
                <w:rFonts w:ascii="Times New Roman" w:eastAsia="Times New Roman" w:hAnsi="Times New Roman" w:cs="Times New Roman"/>
                <w:lang w:eastAsia="ru-RU"/>
              </w:rPr>
              <w:t>-</w:t>
            </w:r>
            <w:r w:rsidRPr="004F15DA">
              <w:rPr>
                <w:rFonts w:ascii="Times New Roman" w:eastAsia="Times New Roman" w:hAnsi="Times New Roman" w:cs="Times New Roman"/>
                <w:lang w:eastAsia="ru-RU"/>
              </w:rPr>
              <w:br/>
              <w:t xml:space="preserve">ной выплаты для </w:t>
            </w:r>
            <w:proofErr w:type="spellStart"/>
            <w:r w:rsidRPr="004F15DA">
              <w:rPr>
                <w:rFonts w:ascii="Times New Roman" w:eastAsia="Times New Roman" w:hAnsi="Times New Roman" w:cs="Times New Roman"/>
                <w:lang w:eastAsia="ru-RU"/>
              </w:rPr>
              <w:t>приобре</w:t>
            </w:r>
            <w:proofErr w:type="spellEnd"/>
            <w:r w:rsidRPr="004F15DA">
              <w:rPr>
                <w:rFonts w:ascii="Times New Roman" w:eastAsia="Times New Roman" w:hAnsi="Times New Roman" w:cs="Times New Roman"/>
                <w:lang w:eastAsia="ru-RU"/>
              </w:rPr>
              <w:t>-</w:t>
            </w:r>
            <w:r w:rsidRPr="004F15DA">
              <w:rPr>
                <w:rFonts w:ascii="Times New Roman" w:eastAsia="Times New Roman" w:hAnsi="Times New Roman" w:cs="Times New Roman"/>
                <w:lang w:eastAsia="ru-RU"/>
              </w:rPr>
              <w:br/>
            </w:r>
            <w:proofErr w:type="spellStart"/>
            <w:r w:rsidRPr="004F15DA">
              <w:rPr>
                <w:rFonts w:ascii="Times New Roman" w:eastAsia="Times New Roman" w:hAnsi="Times New Roman" w:cs="Times New Roman"/>
                <w:lang w:eastAsia="ru-RU"/>
              </w:rPr>
              <w:t>тения</w:t>
            </w:r>
            <w:proofErr w:type="spellEnd"/>
            <w:r w:rsidRPr="004F15DA">
              <w:rPr>
                <w:rFonts w:ascii="Times New Roman" w:eastAsia="Times New Roman" w:hAnsi="Times New Roman" w:cs="Times New Roman"/>
                <w:lang w:eastAsia="ru-RU"/>
              </w:rPr>
              <w:t xml:space="preserve"> жилья </w:t>
            </w:r>
          </w:p>
          <w:p w:rsidR="00536B7F" w:rsidRPr="004F15DA" w:rsidRDefault="004F15DA" w:rsidP="00341C4D">
            <w:pPr>
              <w:spacing w:before="100" w:beforeAutospacing="1" w:after="100" w:afterAutospacing="1" w:line="240" w:lineRule="auto"/>
              <w:jc w:val="center"/>
              <w:rPr>
                <w:rFonts w:ascii="Times New Roman" w:eastAsia="Times New Roman" w:hAnsi="Times New Roman" w:cs="Times New Roman"/>
                <w:lang w:eastAsia="ru-RU"/>
              </w:rPr>
            </w:pPr>
            <w:r w:rsidRPr="004F15DA">
              <w:rPr>
                <w:rFonts w:ascii="Times New Roman" w:eastAsia="Times New Roman" w:hAnsi="Times New Roman" w:cs="Times New Roman"/>
                <w:lang w:eastAsia="ru-RU"/>
              </w:rPr>
              <w:t>(год, категория граждан, номер очереди)</w:t>
            </w:r>
          </w:p>
        </w:tc>
        <w:tc>
          <w:tcPr>
            <w:tcW w:w="894"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4F15DA" w:rsidRPr="004F15DA" w:rsidRDefault="004F15DA" w:rsidP="00341C4D">
            <w:pPr>
              <w:spacing w:before="100" w:beforeAutospacing="1" w:after="100" w:afterAutospacing="1" w:line="240" w:lineRule="auto"/>
              <w:jc w:val="center"/>
              <w:rPr>
                <w:rFonts w:ascii="Times New Roman" w:eastAsia="Times New Roman" w:hAnsi="Times New Roman" w:cs="Times New Roman"/>
                <w:lang w:eastAsia="ru-RU"/>
              </w:rPr>
            </w:pPr>
            <w:r w:rsidRPr="004F15DA">
              <w:rPr>
                <w:rFonts w:ascii="Times New Roman" w:eastAsia="Times New Roman" w:hAnsi="Times New Roman" w:cs="Times New Roman"/>
                <w:lang w:eastAsia="ru-RU"/>
              </w:rPr>
              <w:lastRenderedPageBreak/>
              <w:t xml:space="preserve">Решение о </w:t>
            </w:r>
            <w:proofErr w:type="spellStart"/>
            <w:r w:rsidRPr="004F15DA">
              <w:rPr>
                <w:rFonts w:ascii="Times New Roman" w:eastAsia="Times New Roman" w:hAnsi="Times New Roman" w:cs="Times New Roman"/>
                <w:lang w:eastAsia="ru-RU"/>
              </w:rPr>
              <w:t>предос</w:t>
            </w:r>
            <w:proofErr w:type="spellEnd"/>
            <w:r w:rsidRPr="004F15DA">
              <w:rPr>
                <w:rFonts w:ascii="Times New Roman" w:eastAsia="Times New Roman" w:hAnsi="Times New Roman" w:cs="Times New Roman"/>
                <w:lang w:eastAsia="ru-RU"/>
              </w:rPr>
              <w:t>-</w:t>
            </w:r>
            <w:r w:rsidRPr="004F15DA">
              <w:rPr>
                <w:rFonts w:ascii="Times New Roman" w:eastAsia="Times New Roman" w:hAnsi="Times New Roman" w:cs="Times New Roman"/>
                <w:lang w:eastAsia="ru-RU"/>
              </w:rPr>
              <w:br/>
            </w:r>
            <w:proofErr w:type="spellStart"/>
            <w:r w:rsidRPr="004F15DA">
              <w:rPr>
                <w:rFonts w:ascii="Times New Roman" w:eastAsia="Times New Roman" w:hAnsi="Times New Roman" w:cs="Times New Roman"/>
                <w:lang w:eastAsia="ru-RU"/>
              </w:rPr>
              <w:t>тавлениисоциаль</w:t>
            </w:r>
            <w:proofErr w:type="spellEnd"/>
            <w:r w:rsidRPr="004F15DA">
              <w:rPr>
                <w:rFonts w:ascii="Times New Roman" w:eastAsia="Times New Roman" w:hAnsi="Times New Roman" w:cs="Times New Roman"/>
                <w:lang w:eastAsia="ru-RU"/>
              </w:rPr>
              <w:t>-</w:t>
            </w:r>
            <w:r w:rsidRPr="004F15DA">
              <w:rPr>
                <w:rFonts w:ascii="Times New Roman" w:eastAsia="Times New Roman" w:hAnsi="Times New Roman" w:cs="Times New Roman"/>
                <w:lang w:eastAsia="ru-RU"/>
              </w:rPr>
              <w:br/>
              <w:t xml:space="preserve">ной выплаты для </w:t>
            </w:r>
            <w:proofErr w:type="spellStart"/>
            <w:r w:rsidRPr="004F15DA">
              <w:rPr>
                <w:rFonts w:ascii="Times New Roman" w:eastAsia="Times New Roman" w:hAnsi="Times New Roman" w:cs="Times New Roman"/>
                <w:lang w:eastAsia="ru-RU"/>
              </w:rPr>
              <w:t>приобре</w:t>
            </w:r>
            <w:proofErr w:type="spellEnd"/>
            <w:r w:rsidRPr="004F15DA">
              <w:rPr>
                <w:rFonts w:ascii="Times New Roman" w:eastAsia="Times New Roman" w:hAnsi="Times New Roman" w:cs="Times New Roman"/>
                <w:lang w:eastAsia="ru-RU"/>
              </w:rPr>
              <w:t>-</w:t>
            </w:r>
            <w:r w:rsidRPr="004F15DA">
              <w:rPr>
                <w:rFonts w:ascii="Times New Roman" w:eastAsia="Times New Roman" w:hAnsi="Times New Roman" w:cs="Times New Roman"/>
                <w:lang w:eastAsia="ru-RU"/>
              </w:rPr>
              <w:br/>
            </w:r>
            <w:proofErr w:type="spellStart"/>
            <w:r w:rsidRPr="004F15DA">
              <w:rPr>
                <w:rFonts w:ascii="Times New Roman" w:eastAsia="Times New Roman" w:hAnsi="Times New Roman" w:cs="Times New Roman"/>
                <w:lang w:eastAsia="ru-RU"/>
              </w:rPr>
              <w:t>тенияжилья</w:t>
            </w:r>
            <w:proofErr w:type="spellEnd"/>
            <w:r w:rsidRPr="004F15DA">
              <w:rPr>
                <w:rFonts w:ascii="Times New Roman" w:eastAsia="Times New Roman" w:hAnsi="Times New Roman" w:cs="Times New Roman"/>
                <w:lang w:eastAsia="ru-RU"/>
              </w:rPr>
              <w:t xml:space="preserve"> </w:t>
            </w:r>
          </w:p>
          <w:p w:rsidR="00536B7F" w:rsidRPr="004F15DA" w:rsidRDefault="004F15DA" w:rsidP="00341C4D">
            <w:pPr>
              <w:spacing w:before="100" w:beforeAutospacing="1" w:after="100" w:afterAutospacing="1" w:line="240" w:lineRule="auto"/>
              <w:jc w:val="center"/>
              <w:rPr>
                <w:rFonts w:ascii="Times New Roman" w:eastAsia="Times New Roman" w:hAnsi="Times New Roman" w:cs="Times New Roman"/>
                <w:lang w:eastAsia="ru-RU"/>
              </w:rPr>
            </w:pPr>
            <w:r w:rsidRPr="004F15DA">
              <w:rPr>
                <w:rFonts w:ascii="Times New Roman" w:eastAsia="Times New Roman" w:hAnsi="Times New Roman" w:cs="Times New Roman"/>
                <w:lang w:eastAsia="ru-RU"/>
              </w:rPr>
              <w:t>(номер и дата)</w:t>
            </w:r>
          </w:p>
        </w:tc>
        <w:tc>
          <w:tcPr>
            <w:tcW w:w="894"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4F15DA" w:rsidRPr="004F15DA" w:rsidRDefault="004F15DA" w:rsidP="00341C4D">
            <w:pPr>
              <w:spacing w:before="100" w:beforeAutospacing="1" w:after="100" w:afterAutospacing="1" w:line="240" w:lineRule="auto"/>
              <w:jc w:val="center"/>
              <w:rPr>
                <w:rFonts w:ascii="Times New Roman" w:eastAsia="Times New Roman" w:hAnsi="Times New Roman" w:cs="Times New Roman"/>
                <w:lang w:eastAsia="ru-RU"/>
              </w:rPr>
            </w:pPr>
            <w:r w:rsidRPr="004F15DA">
              <w:rPr>
                <w:rFonts w:ascii="Times New Roman" w:eastAsia="Times New Roman" w:hAnsi="Times New Roman" w:cs="Times New Roman"/>
                <w:lang w:eastAsia="ru-RU"/>
              </w:rPr>
              <w:t xml:space="preserve">Отметка о </w:t>
            </w:r>
            <w:proofErr w:type="spellStart"/>
            <w:r w:rsidRPr="004F15DA">
              <w:rPr>
                <w:rFonts w:ascii="Times New Roman" w:eastAsia="Times New Roman" w:hAnsi="Times New Roman" w:cs="Times New Roman"/>
                <w:lang w:eastAsia="ru-RU"/>
              </w:rPr>
              <w:t>получе</w:t>
            </w:r>
            <w:proofErr w:type="spellEnd"/>
            <w:r w:rsidRPr="004F15DA">
              <w:rPr>
                <w:rFonts w:ascii="Times New Roman" w:eastAsia="Times New Roman" w:hAnsi="Times New Roman" w:cs="Times New Roman"/>
                <w:lang w:eastAsia="ru-RU"/>
              </w:rPr>
              <w:t>-</w:t>
            </w:r>
            <w:r w:rsidRPr="004F15DA">
              <w:rPr>
                <w:rFonts w:ascii="Times New Roman" w:eastAsia="Times New Roman" w:hAnsi="Times New Roman" w:cs="Times New Roman"/>
                <w:lang w:eastAsia="ru-RU"/>
              </w:rPr>
              <w:br/>
            </w:r>
            <w:proofErr w:type="spellStart"/>
            <w:r w:rsidRPr="004F15DA">
              <w:rPr>
                <w:rFonts w:ascii="Times New Roman" w:eastAsia="Times New Roman" w:hAnsi="Times New Roman" w:cs="Times New Roman"/>
                <w:lang w:eastAsia="ru-RU"/>
              </w:rPr>
              <w:t>ниигражда</w:t>
            </w:r>
            <w:proofErr w:type="spellEnd"/>
            <w:r w:rsidRPr="004F15DA">
              <w:rPr>
                <w:rFonts w:ascii="Times New Roman" w:eastAsia="Times New Roman" w:hAnsi="Times New Roman" w:cs="Times New Roman"/>
                <w:lang w:eastAsia="ru-RU"/>
              </w:rPr>
              <w:t>-</w:t>
            </w:r>
            <w:r w:rsidRPr="004F15DA">
              <w:rPr>
                <w:rFonts w:ascii="Times New Roman" w:eastAsia="Times New Roman" w:hAnsi="Times New Roman" w:cs="Times New Roman"/>
                <w:lang w:eastAsia="ru-RU"/>
              </w:rPr>
              <w:br/>
            </w:r>
            <w:proofErr w:type="spellStart"/>
            <w:r w:rsidRPr="004F15DA">
              <w:rPr>
                <w:rFonts w:ascii="Times New Roman" w:eastAsia="Times New Roman" w:hAnsi="Times New Roman" w:cs="Times New Roman"/>
                <w:lang w:eastAsia="ru-RU"/>
              </w:rPr>
              <w:t>нином</w:t>
            </w:r>
            <w:proofErr w:type="spellEnd"/>
            <w:r w:rsidRPr="004F15DA">
              <w:rPr>
                <w:rFonts w:ascii="Times New Roman" w:eastAsia="Times New Roman" w:hAnsi="Times New Roman" w:cs="Times New Roman"/>
                <w:lang w:eastAsia="ru-RU"/>
              </w:rPr>
              <w:t xml:space="preserve"> решения о </w:t>
            </w:r>
            <w:proofErr w:type="spellStart"/>
            <w:r w:rsidRPr="004F15DA">
              <w:rPr>
                <w:rFonts w:ascii="Times New Roman" w:eastAsia="Times New Roman" w:hAnsi="Times New Roman" w:cs="Times New Roman"/>
                <w:lang w:eastAsia="ru-RU"/>
              </w:rPr>
              <w:t>предос</w:t>
            </w:r>
            <w:proofErr w:type="spellEnd"/>
            <w:r w:rsidRPr="004F15DA">
              <w:rPr>
                <w:rFonts w:ascii="Times New Roman" w:eastAsia="Times New Roman" w:hAnsi="Times New Roman" w:cs="Times New Roman"/>
                <w:lang w:eastAsia="ru-RU"/>
              </w:rPr>
              <w:t>-</w:t>
            </w:r>
            <w:r w:rsidRPr="004F15DA">
              <w:rPr>
                <w:rFonts w:ascii="Times New Roman" w:eastAsia="Times New Roman" w:hAnsi="Times New Roman" w:cs="Times New Roman"/>
                <w:lang w:eastAsia="ru-RU"/>
              </w:rPr>
              <w:br/>
            </w:r>
            <w:proofErr w:type="spellStart"/>
            <w:r w:rsidRPr="004F15DA">
              <w:rPr>
                <w:rFonts w:ascii="Times New Roman" w:eastAsia="Times New Roman" w:hAnsi="Times New Roman" w:cs="Times New Roman"/>
                <w:lang w:eastAsia="ru-RU"/>
              </w:rPr>
              <w:t>тавлениисоциаль</w:t>
            </w:r>
            <w:proofErr w:type="spellEnd"/>
            <w:r w:rsidRPr="004F15DA">
              <w:rPr>
                <w:rFonts w:ascii="Times New Roman" w:eastAsia="Times New Roman" w:hAnsi="Times New Roman" w:cs="Times New Roman"/>
                <w:lang w:eastAsia="ru-RU"/>
              </w:rPr>
              <w:t>-</w:t>
            </w:r>
            <w:r w:rsidRPr="004F15DA">
              <w:rPr>
                <w:rFonts w:ascii="Times New Roman" w:eastAsia="Times New Roman" w:hAnsi="Times New Roman" w:cs="Times New Roman"/>
                <w:lang w:eastAsia="ru-RU"/>
              </w:rPr>
              <w:br/>
              <w:t xml:space="preserve">ной выплаты для </w:t>
            </w:r>
            <w:proofErr w:type="spellStart"/>
            <w:r w:rsidRPr="004F15DA">
              <w:rPr>
                <w:rFonts w:ascii="Times New Roman" w:eastAsia="Times New Roman" w:hAnsi="Times New Roman" w:cs="Times New Roman"/>
                <w:lang w:eastAsia="ru-RU"/>
              </w:rPr>
              <w:t>приобре</w:t>
            </w:r>
            <w:proofErr w:type="spellEnd"/>
            <w:r w:rsidRPr="004F15DA">
              <w:rPr>
                <w:rFonts w:ascii="Times New Roman" w:eastAsia="Times New Roman" w:hAnsi="Times New Roman" w:cs="Times New Roman"/>
                <w:lang w:eastAsia="ru-RU"/>
              </w:rPr>
              <w:t>-</w:t>
            </w:r>
            <w:r w:rsidRPr="004F15DA">
              <w:rPr>
                <w:rFonts w:ascii="Times New Roman" w:eastAsia="Times New Roman" w:hAnsi="Times New Roman" w:cs="Times New Roman"/>
                <w:lang w:eastAsia="ru-RU"/>
              </w:rPr>
              <w:br/>
            </w:r>
            <w:proofErr w:type="spellStart"/>
            <w:r w:rsidRPr="004F15DA">
              <w:rPr>
                <w:rFonts w:ascii="Times New Roman" w:eastAsia="Times New Roman" w:hAnsi="Times New Roman" w:cs="Times New Roman"/>
                <w:lang w:eastAsia="ru-RU"/>
              </w:rPr>
              <w:t>тения</w:t>
            </w:r>
            <w:proofErr w:type="spellEnd"/>
            <w:r w:rsidRPr="004F15DA">
              <w:rPr>
                <w:rFonts w:ascii="Times New Roman" w:eastAsia="Times New Roman" w:hAnsi="Times New Roman" w:cs="Times New Roman"/>
                <w:lang w:eastAsia="ru-RU"/>
              </w:rPr>
              <w:t xml:space="preserve"> </w:t>
            </w:r>
            <w:r w:rsidRPr="004F15DA">
              <w:rPr>
                <w:rFonts w:ascii="Times New Roman" w:eastAsia="Times New Roman" w:hAnsi="Times New Roman" w:cs="Times New Roman"/>
                <w:lang w:eastAsia="ru-RU"/>
              </w:rPr>
              <w:lastRenderedPageBreak/>
              <w:t xml:space="preserve">жилья </w:t>
            </w:r>
          </w:p>
          <w:p w:rsidR="00536B7F" w:rsidRPr="004F15DA" w:rsidRDefault="00536B7F" w:rsidP="00341C4D">
            <w:pPr>
              <w:spacing w:before="100" w:beforeAutospacing="1" w:after="100" w:afterAutospacing="1" w:line="240" w:lineRule="auto"/>
              <w:jc w:val="center"/>
              <w:rPr>
                <w:rFonts w:ascii="Times New Roman" w:eastAsia="Times New Roman" w:hAnsi="Times New Roman" w:cs="Times New Roman"/>
                <w:lang w:eastAsia="ru-RU"/>
              </w:rPr>
            </w:pPr>
          </w:p>
        </w:tc>
        <w:tc>
          <w:tcPr>
            <w:tcW w:w="926"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536B7F" w:rsidRPr="004F15DA" w:rsidRDefault="004F15DA" w:rsidP="004F15DA">
            <w:pPr>
              <w:spacing w:before="100" w:beforeAutospacing="1" w:after="240" w:line="240" w:lineRule="auto"/>
              <w:jc w:val="center"/>
              <w:rPr>
                <w:rFonts w:ascii="Times New Roman" w:eastAsia="Times New Roman" w:hAnsi="Times New Roman" w:cs="Times New Roman"/>
                <w:sz w:val="24"/>
                <w:szCs w:val="24"/>
                <w:lang w:eastAsia="ru-RU"/>
              </w:rPr>
            </w:pPr>
            <w:r w:rsidRPr="004F15DA">
              <w:rPr>
                <w:rFonts w:ascii="Times New Roman" w:eastAsia="Times New Roman" w:hAnsi="Times New Roman" w:cs="Times New Roman"/>
                <w:sz w:val="24"/>
                <w:szCs w:val="24"/>
                <w:lang w:eastAsia="ru-RU"/>
              </w:rPr>
              <w:lastRenderedPageBreak/>
              <w:t>Решение о снятии с учета (номер и дата)</w:t>
            </w:r>
          </w:p>
        </w:tc>
      </w:tr>
      <w:tr w:rsidR="00341C4D" w:rsidRPr="004F15DA" w:rsidTr="00341C4D">
        <w:trPr>
          <w:tblCellSpacing w:w="15" w:type="dxa"/>
        </w:trPr>
        <w:tc>
          <w:tcPr>
            <w:tcW w:w="400"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536B7F" w:rsidRPr="004F15DA" w:rsidRDefault="00536B7F" w:rsidP="004F15DA">
            <w:pPr>
              <w:spacing w:before="100" w:beforeAutospacing="1" w:after="100" w:afterAutospacing="1" w:line="240" w:lineRule="auto"/>
              <w:rPr>
                <w:rFonts w:ascii="Times New Roman" w:eastAsia="Times New Roman" w:hAnsi="Times New Roman" w:cs="Times New Roman"/>
                <w:sz w:val="24"/>
                <w:szCs w:val="24"/>
                <w:lang w:eastAsia="ru-RU"/>
              </w:rPr>
            </w:pPr>
          </w:p>
        </w:tc>
        <w:tc>
          <w:tcPr>
            <w:tcW w:w="774"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4F15DA" w:rsidRPr="004F15DA" w:rsidRDefault="004F15DA" w:rsidP="004F15DA">
            <w:pPr>
              <w:spacing w:after="0" w:line="240" w:lineRule="auto"/>
              <w:rPr>
                <w:rFonts w:ascii="Times New Roman" w:eastAsia="Times New Roman" w:hAnsi="Times New Roman" w:cs="Times New Roman"/>
                <w:sz w:val="24"/>
                <w:szCs w:val="24"/>
                <w:lang w:eastAsia="ru-RU"/>
              </w:rPr>
            </w:pPr>
          </w:p>
        </w:tc>
        <w:tc>
          <w:tcPr>
            <w:tcW w:w="801"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4F15DA" w:rsidRPr="004F15DA" w:rsidRDefault="004F15DA" w:rsidP="004F15DA">
            <w:pPr>
              <w:spacing w:after="0" w:line="240" w:lineRule="auto"/>
              <w:rPr>
                <w:rFonts w:ascii="Times New Roman" w:eastAsia="Times New Roman" w:hAnsi="Times New Roman" w:cs="Times New Roman"/>
                <w:sz w:val="24"/>
                <w:szCs w:val="24"/>
                <w:lang w:eastAsia="ru-RU"/>
              </w:rPr>
            </w:pPr>
          </w:p>
        </w:tc>
        <w:tc>
          <w:tcPr>
            <w:tcW w:w="782"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4F15DA" w:rsidRPr="004F15DA" w:rsidRDefault="004F15DA" w:rsidP="004F15DA">
            <w:pPr>
              <w:spacing w:after="0" w:line="240" w:lineRule="auto"/>
              <w:rPr>
                <w:rFonts w:ascii="Times New Roman" w:eastAsia="Times New Roman" w:hAnsi="Times New Roman" w:cs="Times New Roman"/>
                <w:sz w:val="24"/>
                <w:szCs w:val="24"/>
                <w:lang w:eastAsia="ru-RU"/>
              </w:rPr>
            </w:pPr>
          </w:p>
        </w:tc>
        <w:tc>
          <w:tcPr>
            <w:tcW w:w="861"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4F15DA" w:rsidRPr="004F15DA" w:rsidRDefault="004F15DA" w:rsidP="004F15DA">
            <w:pPr>
              <w:spacing w:after="0" w:line="240" w:lineRule="auto"/>
              <w:rPr>
                <w:rFonts w:ascii="Times New Roman" w:eastAsia="Times New Roman" w:hAnsi="Times New Roman" w:cs="Times New Roman"/>
                <w:sz w:val="24"/>
                <w:szCs w:val="24"/>
                <w:lang w:eastAsia="ru-RU"/>
              </w:rPr>
            </w:pPr>
          </w:p>
        </w:tc>
        <w:tc>
          <w:tcPr>
            <w:tcW w:w="853"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4F15DA" w:rsidRPr="004F15DA" w:rsidRDefault="004F15DA" w:rsidP="004F15DA">
            <w:pPr>
              <w:spacing w:after="0" w:line="240" w:lineRule="auto"/>
              <w:rPr>
                <w:rFonts w:ascii="Times New Roman" w:eastAsia="Times New Roman" w:hAnsi="Times New Roman" w:cs="Times New Roman"/>
                <w:sz w:val="24"/>
                <w:szCs w:val="24"/>
                <w:lang w:eastAsia="ru-RU"/>
              </w:rPr>
            </w:pPr>
          </w:p>
        </w:tc>
        <w:tc>
          <w:tcPr>
            <w:tcW w:w="945"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4F15DA" w:rsidRPr="004F15DA" w:rsidRDefault="004F15DA" w:rsidP="004F15DA">
            <w:pPr>
              <w:spacing w:after="0" w:line="240" w:lineRule="auto"/>
              <w:rPr>
                <w:rFonts w:ascii="Times New Roman" w:eastAsia="Times New Roman" w:hAnsi="Times New Roman" w:cs="Times New Roman"/>
                <w:sz w:val="24"/>
                <w:szCs w:val="24"/>
                <w:lang w:eastAsia="ru-RU"/>
              </w:rPr>
            </w:pPr>
          </w:p>
        </w:tc>
        <w:tc>
          <w:tcPr>
            <w:tcW w:w="955"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4F15DA" w:rsidRPr="004F15DA" w:rsidRDefault="004F15DA" w:rsidP="004F15DA">
            <w:pPr>
              <w:spacing w:after="0" w:line="240" w:lineRule="auto"/>
              <w:rPr>
                <w:rFonts w:ascii="Times New Roman" w:eastAsia="Times New Roman" w:hAnsi="Times New Roman" w:cs="Times New Roman"/>
                <w:sz w:val="24"/>
                <w:szCs w:val="24"/>
                <w:lang w:eastAsia="ru-RU"/>
              </w:rPr>
            </w:pPr>
          </w:p>
        </w:tc>
        <w:tc>
          <w:tcPr>
            <w:tcW w:w="894"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4F15DA" w:rsidRPr="004F15DA" w:rsidRDefault="004F15DA" w:rsidP="004F15DA">
            <w:pPr>
              <w:spacing w:after="0" w:line="240" w:lineRule="auto"/>
              <w:rPr>
                <w:rFonts w:ascii="Times New Roman" w:eastAsia="Times New Roman" w:hAnsi="Times New Roman" w:cs="Times New Roman"/>
                <w:sz w:val="24"/>
                <w:szCs w:val="24"/>
                <w:lang w:eastAsia="ru-RU"/>
              </w:rPr>
            </w:pPr>
          </w:p>
        </w:tc>
        <w:tc>
          <w:tcPr>
            <w:tcW w:w="894"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4F15DA" w:rsidRPr="004F15DA" w:rsidRDefault="004F15DA" w:rsidP="004F15DA">
            <w:pPr>
              <w:spacing w:after="0" w:line="240" w:lineRule="auto"/>
              <w:rPr>
                <w:rFonts w:ascii="Times New Roman" w:eastAsia="Times New Roman" w:hAnsi="Times New Roman" w:cs="Times New Roman"/>
                <w:sz w:val="24"/>
                <w:szCs w:val="24"/>
                <w:lang w:eastAsia="ru-RU"/>
              </w:rPr>
            </w:pPr>
          </w:p>
        </w:tc>
        <w:tc>
          <w:tcPr>
            <w:tcW w:w="926"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4F15DA" w:rsidRPr="004F15DA" w:rsidRDefault="004F15DA" w:rsidP="004F15DA">
            <w:pPr>
              <w:spacing w:after="0" w:line="240" w:lineRule="auto"/>
              <w:rPr>
                <w:rFonts w:ascii="Times New Roman" w:eastAsia="Times New Roman" w:hAnsi="Times New Roman" w:cs="Times New Roman"/>
                <w:sz w:val="24"/>
                <w:szCs w:val="24"/>
                <w:lang w:eastAsia="ru-RU"/>
              </w:rPr>
            </w:pPr>
          </w:p>
        </w:tc>
      </w:tr>
    </w:tbl>
    <w:p w:rsidR="00341C4D" w:rsidRDefault="00341C4D" w:rsidP="00341C4D">
      <w:pPr>
        <w:spacing w:before="100" w:beforeAutospacing="1" w:after="100" w:afterAutospacing="1" w:line="240" w:lineRule="auto"/>
        <w:jc w:val="right"/>
        <w:rPr>
          <w:rFonts w:ascii="Times New Roman" w:hAnsi="Times New Roman" w:cs="Times New Roman"/>
          <w:b/>
          <w:bCs/>
        </w:rPr>
      </w:pPr>
      <w:r w:rsidRPr="00F84EE1">
        <w:rPr>
          <w:rFonts w:ascii="Times New Roman" w:hAnsi="Times New Roman" w:cs="Times New Roman"/>
          <w:b/>
          <w:bCs/>
        </w:rPr>
        <w:t xml:space="preserve">Приложение </w:t>
      </w:r>
      <w:r>
        <w:rPr>
          <w:rFonts w:ascii="Times New Roman" w:hAnsi="Times New Roman" w:cs="Times New Roman"/>
          <w:b/>
          <w:bCs/>
        </w:rPr>
        <w:t>11</w:t>
      </w:r>
      <w:r w:rsidRPr="00F84EE1">
        <w:rPr>
          <w:rFonts w:ascii="Times New Roman" w:hAnsi="Times New Roman" w:cs="Times New Roman"/>
          <w:b/>
          <w:bCs/>
        </w:rPr>
        <w:br/>
        <w:t xml:space="preserve">к </w:t>
      </w:r>
      <w:hyperlink r:id="rId78" w:anchor="sub_10000" w:history="1">
        <w:r w:rsidRPr="00F84EE1">
          <w:rPr>
            <w:rFonts w:ascii="Times New Roman" w:hAnsi="Times New Roman" w:cs="Times New Roman"/>
            <w:b/>
          </w:rPr>
          <w:t>Административному регламенту</w:t>
        </w:r>
      </w:hyperlink>
      <w:r w:rsidRPr="00F84EE1">
        <w:rPr>
          <w:rFonts w:ascii="Times New Roman" w:hAnsi="Times New Roman" w:cs="Times New Roman"/>
          <w:b/>
          <w:bCs/>
        </w:rPr>
        <w:br/>
        <w:t>Администрации Торбеевского муниципального</w:t>
      </w:r>
      <w:r w:rsidRPr="00F84EE1">
        <w:rPr>
          <w:rFonts w:ascii="Times New Roman" w:hAnsi="Times New Roman" w:cs="Times New Roman"/>
          <w:b/>
          <w:bCs/>
        </w:rPr>
        <w:br/>
        <w:t>района по предоставлению муниципальной</w:t>
      </w:r>
      <w:r w:rsidRPr="00F84EE1">
        <w:rPr>
          <w:rFonts w:ascii="Times New Roman" w:hAnsi="Times New Roman" w:cs="Times New Roman"/>
          <w:b/>
          <w:bCs/>
        </w:rPr>
        <w:br/>
        <w:t>услуги: "Принятие на учет граждан в качестве</w:t>
      </w:r>
      <w:r w:rsidRPr="00F84EE1">
        <w:rPr>
          <w:rFonts w:ascii="Times New Roman" w:hAnsi="Times New Roman" w:cs="Times New Roman"/>
          <w:b/>
          <w:bCs/>
        </w:rPr>
        <w:br/>
        <w:t>нуждающихся в жилых помещениях"</w:t>
      </w:r>
    </w:p>
    <w:p w:rsidR="00341C4D" w:rsidRPr="004F15DA" w:rsidRDefault="004F15DA" w:rsidP="00341C4D">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F15DA">
        <w:rPr>
          <w:rFonts w:ascii="Times New Roman" w:eastAsia="Times New Roman" w:hAnsi="Times New Roman" w:cs="Times New Roman"/>
          <w:sz w:val="24"/>
          <w:szCs w:val="24"/>
          <w:lang w:eastAsia="ru-RU"/>
        </w:rPr>
        <w:t>СПИСОК</w:t>
      </w:r>
      <w:r w:rsidRPr="004F15DA">
        <w:rPr>
          <w:rFonts w:ascii="Times New Roman" w:eastAsia="Times New Roman" w:hAnsi="Times New Roman" w:cs="Times New Roman"/>
          <w:sz w:val="24"/>
          <w:szCs w:val="24"/>
          <w:lang w:eastAsia="ru-RU"/>
        </w:rPr>
        <w:br/>
        <w:t xml:space="preserve">граждан, </w:t>
      </w:r>
      <w:r w:rsidR="00341C4D" w:rsidRPr="00F84EE1">
        <w:rPr>
          <w:rFonts w:ascii="Times New Roman" w:eastAsia="Times New Roman" w:hAnsi="Times New Roman" w:cs="Times New Roman"/>
          <w:sz w:val="24"/>
          <w:szCs w:val="24"/>
          <w:lang w:eastAsia="ru-RU"/>
        </w:rPr>
        <w:t>выехавши</w:t>
      </w:r>
      <w:r w:rsidR="00341C4D">
        <w:rPr>
          <w:rFonts w:ascii="Times New Roman" w:eastAsia="Times New Roman" w:hAnsi="Times New Roman" w:cs="Times New Roman"/>
          <w:sz w:val="24"/>
          <w:szCs w:val="24"/>
          <w:lang w:eastAsia="ru-RU"/>
        </w:rPr>
        <w:t>х</w:t>
      </w:r>
      <w:r w:rsidR="00341C4D" w:rsidRPr="00F84EE1">
        <w:rPr>
          <w:rFonts w:ascii="Times New Roman" w:eastAsia="Times New Roman" w:hAnsi="Times New Roman" w:cs="Times New Roman"/>
          <w:sz w:val="24"/>
          <w:szCs w:val="24"/>
          <w:lang w:eastAsia="ru-RU"/>
        </w:rPr>
        <w:t xml:space="preserve"> из районов Крайнего Севера </w:t>
      </w:r>
      <w:r w:rsidR="00341C4D">
        <w:rPr>
          <w:rFonts w:ascii="Times New Roman" w:eastAsia="Times New Roman" w:hAnsi="Times New Roman" w:cs="Times New Roman"/>
          <w:sz w:val="24"/>
          <w:szCs w:val="24"/>
          <w:lang w:eastAsia="ru-RU"/>
        </w:rPr>
        <w:t xml:space="preserve">и приравненных к ним местностей и </w:t>
      </w:r>
      <w:r w:rsidR="00341C4D" w:rsidRPr="004F15DA">
        <w:rPr>
          <w:rFonts w:ascii="Times New Roman" w:eastAsia="Times New Roman" w:hAnsi="Times New Roman" w:cs="Times New Roman"/>
          <w:sz w:val="24"/>
          <w:szCs w:val="24"/>
          <w:lang w:eastAsia="ru-RU"/>
        </w:rPr>
        <w:t>имеющих право на получение социальных выплат для приобретения жилья    </w:t>
      </w:r>
    </w:p>
    <w:p w:rsidR="004F15DA" w:rsidRPr="004F15DA" w:rsidRDefault="004F15DA" w:rsidP="004F15D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F15DA">
        <w:rPr>
          <w:rFonts w:ascii="Times New Roman" w:eastAsia="Times New Roman" w:hAnsi="Times New Roman" w:cs="Times New Roman"/>
          <w:sz w:val="24"/>
          <w:szCs w:val="24"/>
          <w:lang w:eastAsia="ru-RU"/>
        </w:rPr>
        <w:t>___________________________________________</w:t>
      </w:r>
      <w:r w:rsidRPr="004F15DA">
        <w:rPr>
          <w:rFonts w:ascii="Times New Roman" w:eastAsia="Times New Roman" w:hAnsi="Times New Roman" w:cs="Times New Roman"/>
          <w:sz w:val="24"/>
          <w:szCs w:val="24"/>
          <w:lang w:eastAsia="ru-RU"/>
        </w:rPr>
        <w:br/>
      </w:r>
      <w:r w:rsidRPr="004F15DA">
        <w:rPr>
          <w:rFonts w:ascii="Times New Roman" w:eastAsia="Times New Roman" w:hAnsi="Times New Roman" w:cs="Times New Roman"/>
          <w:lang w:eastAsia="ru-RU"/>
        </w:rPr>
        <w:t>категория граждан</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80"/>
        <w:gridCol w:w="212"/>
        <w:gridCol w:w="710"/>
        <w:gridCol w:w="804"/>
        <w:gridCol w:w="752"/>
        <w:gridCol w:w="685"/>
        <w:gridCol w:w="753"/>
        <w:gridCol w:w="1060"/>
        <w:gridCol w:w="753"/>
        <w:gridCol w:w="382"/>
        <w:gridCol w:w="952"/>
        <w:gridCol w:w="812"/>
        <w:gridCol w:w="1090"/>
      </w:tblGrid>
      <w:tr w:rsidR="004F15DA" w:rsidRPr="004F15DA" w:rsidTr="00341C4D">
        <w:trPr>
          <w:trHeight w:val="15"/>
          <w:tblCellSpacing w:w="15" w:type="dxa"/>
        </w:trPr>
        <w:tc>
          <w:tcPr>
            <w:tcW w:w="9385" w:type="dxa"/>
            <w:gridSpan w:val="13"/>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r>
      <w:tr w:rsidR="004F15DA" w:rsidRPr="004F15DA" w:rsidTr="00341C4D">
        <w:trPr>
          <w:tblCellSpacing w:w="15" w:type="dxa"/>
        </w:trPr>
        <w:tc>
          <w:tcPr>
            <w:tcW w:w="9385" w:type="dxa"/>
            <w:gridSpan w:val="13"/>
            <w:tcBorders>
              <w:top w:val="nil"/>
              <w:left w:val="nil"/>
              <w:bottom w:val="nil"/>
              <w:right w:val="nil"/>
            </w:tcBorders>
            <w:tcMar>
              <w:top w:w="15" w:type="dxa"/>
              <w:left w:w="149" w:type="dxa"/>
              <w:bottom w:w="15" w:type="dxa"/>
              <w:right w:w="149" w:type="dxa"/>
            </w:tcMar>
            <w:hideMark/>
          </w:tcPr>
          <w:p w:rsidR="00341C4D" w:rsidRPr="00341C4D" w:rsidRDefault="00341C4D" w:rsidP="00341C4D">
            <w:pPr>
              <w:spacing w:after="0" w:line="240" w:lineRule="auto"/>
              <w:rPr>
                <w:rFonts w:ascii="Times New Roman" w:eastAsia="Times New Roman" w:hAnsi="Times New Roman" w:cs="Times New Roman"/>
                <w:sz w:val="24"/>
                <w:szCs w:val="24"/>
                <w:lang w:eastAsia="ru-RU"/>
              </w:rPr>
            </w:pPr>
            <w:r w:rsidRPr="00341C4D">
              <w:rPr>
                <w:rFonts w:ascii="Times New Roman" w:eastAsia="Times New Roman" w:hAnsi="Times New Roman" w:cs="Times New Roman"/>
                <w:sz w:val="24"/>
                <w:szCs w:val="24"/>
                <w:lang w:eastAsia="ru-RU"/>
              </w:rPr>
              <w:t>Населенный пункт _________________________________________________</w:t>
            </w:r>
            <w:r>
              <w:rPr>
                <w:rFonts w:ascii="Times New Roman" w:eastAsia="Times New Roman" w:hAnsi="Times New Roman" w:cs="Times New Roman"/>
                <w:sz w:val="24"/>
                <w:szCs w:val="24"/>
                <w:lang w:eastAsia="ru-RU"/>
              </w:rPr>
              <w:t>_________</w:t>
            </w:r>
            <w:r w:rsidRPr="00341C4D">
              <w:rPr>
                <w:rFonts w:ascii="Times New Roman" w:eastAsia="Times New Roman" w:hAnsi="Times New Roman" w:cs="Times New Roman"/>
                <w:sz w:val="24"/>
                <w:szCs w:val="24"/>
                <w:lang w:eastAsia="ru-RU"/>
              </w:rPr>
              <w:t>_</w:t>
            </w:r>
          </w:p>
          <w:p w:rsidR="00341C4D" w:rsidRPr="00341C4D" w:rsidRDefault="00341C4D" w:rsidP="00341C4D">
            <w:pPr>
              <w:spacing w:after="0" w:line="240" w:lineRule="auto"/>
              <w:jc w:val="center"/>
              <w:rPr>
                <w:rFonts w:ascii="Times New Roman" w:eastAsia="Times New Roman" w:hAnsi="Times New Roman" w:cs="Times New Roman"/>
                <w:lang w:eastAsia="ru-RU"/>
              </w:rPr>
            </w:pPr>
            <w:r w:rsidRPr="00341C4D">
              <w:rPr>
                <w:rFonts w:ascii="Times New Roman" w:eastAsia="Times New Roman" w:hAnsi="Times New Roman" w:cs="Times New Roman"/>
                <w:lang w:eastAsia="ru-RU"/>
              </w:rPr>
              <w:t>(город, поселок, село и др.)</w:t>
            </w:r>
          </w:p>
          <w:p w:rsidR="00341C4D" w:rsidRPr="00341C4D" w:rsidRDefault="00341C4D" w:rsidP="00341C4D">
            <w:pPr>
              <w:spacing w:after="0" w:line="240" w:lineRule="auto"/>
              <w:rPr>
                <w:rFonts w:ascii="Times New Roman" w:eastAsia="Times New Roman" w:hAnsi="Times New Roman" w:cs="Times New Roman"/>
                <w:sz w:val="24"/>
                <w:szCs w:val="24"/>
                <w:lang w:eastAsia="ru-RU"/>
              </w:rPr>
            </w:pPr>
            <w:r w:rsidRPr="00341C4D">
              <w:rPr>
                <w:rFonts w:ascii="Times New Roman" w:eastAsia="Times New Roman" w:hAnsi="Times New Roman" w:cs="Times New Roman"/>
                <w:sz w:val="24"/>
                <w:szCs w:val="24"/>
                <w:lang w:eastAsia="ru-RU"/>
              </w:rPr>
              <w:t>__________________________________________________________________</w:t>
            </w:r>
            <w:r>
              <w:rPr>
                <w:rFonts w:ascii="Times New Roman" w:eastAsia="Times New Roman" w:hAnsi="Times New Roman" w:cs="Times New Roman"/>
                <w:sz w:val="24"/>
                <w:szCs w:val="24"/>
                <w:lang w:eastAsia="ru-RU"/>
              </w:rPr>
              <w:t>_________</w:t>
            </w:r>
          </w:p>
          <w:p w:rsidR="00341C4D" w:rsidRPr="00341C4D" w:rsidRDefault="00341C4D" w:rsidP="00341C4D">
            <w:pPr>
              <w:spacing w:after="0" w:line="240" w:lineRule="auto"/>
              <w:jc w:val="center"/>
              <w:rPr>
                <w:rFonts w:ascii="Times New Roman" w:eastAsia="Times New Roman" w:hAnsi="Times New Roman" w:cs="Times New Roman"/>
                <w:lang w:eastAsia="ru-RU"/>
              </w:rPr>
            </w:pPr>
            <w:r w:rsidRPr="00341C4D">
              <w:rPr>
                <w:rFonts w:ascii="Times New Roman" w:eastAsia="Times New Roman" w:hAnsi="Times New Roman" w:cs="Times New Roman"/>
                <w:lang w:eastAsia="ru-RU"/>
              </w:rPr>
              <w:t>(наименование администрации муниципального образования)</w:t>
            </w:r>
          </w:p>
          <w:p w:rsidR="00536B7F" w:rsidRPr="004F15DA" w:rsidRDefault="00536B7F" w:rsidP="004F15DA">
            <w:pPr>
              <w:spacing w:before="100" w:beforeAutospacing="1" w:after="100" w:afterAutospacing="1" w:line="240" w:lineRule="auto"/>
              <w:rPr>
                <w:rFonts w:ascii="Times New Roman" w:eastAsia="Times New Roman" w:hAnsi="Times New Roman" w:cs="Times New Roman"/>
                <w:sz w:val="24"/>
                <w:szCs w:val="24"/>
                <w:lang w:eastAsia="ru-RU"/>
              </w:rPr>
            </w:pPr>
          </w:p>
        </w:tc>
      </w:tr>
      <w:tr w:rsidR="00341C4D" w:rsidRPr="004F15DA" w:rsidTr="00341C4D">
        <w:trPr>
          <w:trHeight w:val="15"/>
          <w:tblCellSpacing w:w="15" w:type="dxa"/>
        </w:trPr>
        <w:tc>
          <w:tcPr>
            <w:tcW w:w="450"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r w:rsidRPr="004F15DA">
              <w:rPr>
                <w:rFonts w:ascii="Times New Roman" w:eastAsia="Times New Roman" w:hAnsi="Times New Roman" w:cs="Times New Roman"/>
                <w:sz w:val="24"/>
                <w:szCs w:val="24"/>
                <w:lang w:eastAsia="ru-RU"/>
              </w:rPr>
              <w:br/>
            </w:r>
          </w:p>
        </w:tc>
        <w:tc>
          <w:tcPr>
            <w:tcW w:w="182"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730"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795"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666"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702"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777"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919"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777"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1085" w:type="dxa"/>
            <w:gridSpan w:val="2"/>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841"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1131"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r>
      <w:tr w:rsidR="004F15DA" w:rsidRPr="004F15DA" w:rsidTr="00341C4D">
        <w:trPr>
          <w:tblCellSpacing w:w="15" w:type="dxa"/>
        </w:trPr>
        <w:tc>
          <w:tcPr>
            <w:tcW w:w="9385" w:type="dxa"/>
            <w:gridSpan w:val="13"/>
            <w:tcBorders>
              <w:top w:val="nil"/>
              <w:left w:val="nil"/>
              <w:bottom w:val="single" w:sz="6" w:space="0" w:color="000000"/>
              <w:right w:val="nil"/>
            </w:tcBorders>
            <w:tcMar>
              <w:top w:w="15" w:type="dxa"/>
              <w:left w:w="74" w:type="dxa"/>
              <w:bottom w:w="15" w:type="dxa"/>
              <w:right w:w="74" w:type="dxa"/>
            </w:tcMar>
            <w:hideMark/>
          </w:tcPr>
          <w:p w:rsidR="00536B7F" w:rsidRPr="004F15DA" w:rsidRDefault="004F15DA" w:rsidP="00341C4D">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4F15DA">
              <w:rPr>
                <w:rFonts w:ascii="Times New Roman" w:eastAsia="Times New Roman" w:hAnsi="Times New Roman" w:cs="Times New Roman"/>
                <w:sz w:val="24"/>
                <w:szCs w:val="24"/>
                <w:lang w:eastAsia="ru-RU"/>
              </w:rPr>
              <w:t>(по состоянию на 1 января 20____ г.)</w:t>
            </w:r>
          </w:p>
        </w:tc>
      </w:tr>
      <w:tr w:rsidR="00341C4D" w:rsidRPr="004F15DA" w:rsidTr="00341C4D">
        <w:trPr>
          <w:tblCellSpacing w:w="15" w:type="dxa"/>
        </w:trPr>
        <w:tc>
          <w:tcPr>
            <w:tcW w:w="450"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536B7F" w:rsidRPr="004F15DA" w:rsidRDefault="004F15DA" w:rsidP="004F15D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F15DA">
              <w:rPr>
                <w:rFonts w:ascii="Times New Roman" w:eastAsia="Times New Roman" w:hAnsi="Times New Roman" w:cs="Times New Roman"/>
                <w:sz w:val="24"/>
                <w:szCs w:val="24"/>
                <w:lang w:eastAsia="ru-RU"/>
              </w:rPr>
              <w:t>N п/п</w:t>
            </w:r>
          </w:p>
        </w:tc>
        <w:tc>
          <w:tcPr>
            <w:tcW w:w="182"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4F15DA" w:rsidRPr="004F15DA" w:rsidRDefault="004F15DA" w:rsidP="004F15DA">
            <w:pPr>
              <w:spacing w:after="0" w:line="240" w:lineRule="auto"/>
              <w:rPr>
                <w:rFonts w:ascii="Times New Roman" w:eastAsia="Times New Roman" w:hAnsi="Times New Roman" w:cs="Times New Roman"/>
                <w:sz w:val="24"/>
                <w:szCs w:val="24"/>
                <w:lang w:eastAsia="ru-RU"/>
              </w:rPr>
            </w:pPr>
          </w:p>
        </w:tc>
        <w:tc>
          <w:tcPr>
            <w:tcW w:w="730"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536B7F" w:rsidRPr="004F15DA" w:rsidRDefault="004F15DA" w:rsidP="004F15D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F15DA">
              <w:rPr>
                <w:rFonts w:ascii="Times New Roman" w:eastAsia="Times New Roman" w:hAnsi="Times New Roman" w:cs="Times New Roman"/>
                <w:sz w:val="24"/>
                <w:szCs w:val="24"/>
                <w:lang w:eastAsia="ru-RU"/>
              </w:rPr>
              <w:t xml:space="preserve">Ф.И.О. </w:t>
            </w:r>
            <w:proofErr w:type="spellStart"/>
            <w:r w:rsidRPr="004F15DA">
              <w:rPr>
                <w:rFonts w:ascii="Times New Roman" w:eastAsia="Times New Roman" w:hAnsi="Times New Roman" w:cs="Times New Roman"/>
                <w:sz w:val="24"/>
                <w:szCs w:val="24"/>
                <w:lang w:eastAsia="ru-RU"/>
              </w:rPr>
              <w:t>приня</w:t>
            </w:r>
            <w:proofErr w:type="spellEnd"/>
            <w:r w:rsidRPr="004F15DA">
              <w:rPr>
                <w:rFonts w:ascii="Times New Roman" w:eastAsia="Times New Roman" w:hAnsi="Times New Roman" w:cs="Times New Roman"/>
                <w:sz w:val="24"/>
                <w:szCs w:val="24"/>
                <w:lang w:eastAsia="ru-RU"/>
              </w:rPr>
              <w:t>-</w:t>
            </w:r>
            <w:r w:rsidRPr="004F15DA">
              <w:rPr>
                <w:rFonts w:ascii="Times New Roman" w:eastAsia="Times New Roman" w:hAnsi="Times New Roman" w:cs="Times New Roman"/>
                <w:sz w:val="24"/>
                <w:szCs w:val="24"/>
                <w:lang w:eastAsia="ru-RU"/>
              </w:rPr>
              <w:br/>
              <w:t xml:space="preserve">того на </w:t>
            </w:r>
            <w:r w:rsidRPr="004F15DA">
              <w:rPr>
                <w:rFonts w:ascii="Times New Roman" w:eastAsia="Times New Roman" w:hAnsi="Times New Roman" w:cs="Times New Roman"/>
                <w:sz w:val="24"/>
                <w:szCs w:val="24"/>
                <w:lang w:eastAsia="ru-RU"/>
              </w:rPr>
              <w:lastRenderedPageBreak/>
              <w:t>учет. Состав семьи (</w:t>
            </w:r>
            <w:proofErr w:type="spellStart"/>
            <w:r w:rsidRPr="004F15DA">
              <w:rPr>
                <w:rFonts w:ascii="Times New Roman" w:eastAsia="Times New Roman" w:hAnsi="Times New Roman" w:cs="Times New Roman"/>
                <w:sz w:val="24"/>
                <w:szCs w:val="24"/>
                <w:lang w:eastAsia="ru-RU"/>
              </w:rPr>
              <w:t>ф.и.о.</w:t>
            </w:r>
            <w:proofErr w:type="spellEnd"/>
            <w:r w:rsidRPr="004F15DA">
              <w:rPr>
                <w:rFonts w:ascii="Times New Roman" w:eastAsia="Times New Roman" w:hAnsi="Times New Roman" w:cs="Times New Roman"/>
                <w:sz w:val="24"/>
                <w:szCs w:val="24"/>
                <w:lang w:eastAsia="ru-RU"/>
              </w:rPr>
              <w:t xml:space="preserve">, </w:t>
            </w:r>
            <w:proofErr w:type="spellStart"/>
            <w:r w:rsidRPr="004F15DA">
              <w:rPr>
                <w:rFonts w:ascii="Times New Roman" w:eastAsia="Times New Roman" w:hAnsi="Times New Roman" w:cs="Times New Roman"/>
                <w:sz w:val="24"/>
                <w:szCs w:val="24"/>
                <w:lang w:eastAsia="ru-RU"/>
              </w:rPr>
              <w:t>родст</w:t>
            </w:r>
            <w:proofErr w:type="spellEnd"/>
            <w:r w:rsidRPr="004F15DA">
              <w:rPr>
                <w:rFonts w:ascii="Times New Roman" w:eastAsia="Times New Roman" w:hAnsi="Times New Roman" w:cs="Times New Roman"/>
                <w:sz w:val="24"/>
                <w:szCs w:val="24"/>
                <w:lang w:eastAsia="ru-RU"/>
              </w:rPr>
              <w:t>-</w:t>
            </w:r>
            <w:r w:rsidRPr="004F15DA">
              <w:rPr>
                <w:rFonts w:ascii="Times New Roman" w:eastAsia="Times New Roman" w:hAnsi="Times New Roman" w:cs="Times New Roman"/>
                <w:sz w:val="24"/>
                <w:szCs w:val="24"/>
                <w:lang w:eastAsia="ru-RU"/>
              </w:rPr>
              <w:br/>
              <w:t xml:space="preserve">венные </w:t>
            </w:r>
            <w:proofErr w:type="spellStart"/>
            <w:r w:rsidRPr="004F15DA">
              <w:rPr>
                <w:rFonts w:ascii="Times New Roman" w:eastAsia="Times New Roman" w:hAnsi="Times New Roman" w:cs="Times New Roman"/>
                <w:sz w:val="24"/>
                <w:szCs w:val="24"/>
                <w:lang w:eastAsia="ru-RU"/>
              </w:rPr>
              <w:t>отно</w:t>
            </w:r>
            <w:proofErr w:type="spellEnd"/>
            <w:r w:rsidRPr="004F15DA">
              <w:rPr>
                <w:rFonts w:ascii="Times New Roman" w:eastAsia="Times New Roman" w:hAnsi="Times New Roman" w:cs="Times New Roman"/>
                <w:sz w:val="24"/>
                <w:szCs w:val="24"/>
                <w:lang w:eastAsia="ru-RU"/>
              </w:rPr>
              <w:t>-</w:t>
            </w:r>
            <w:r w:rsidRPr="004F15DA">
              <w:rPr>
                <w:rFonts w:ascii="Times New Roman" w:eastAsia="Times New Roman" w:hAnsi="Times New Roman" w:cs="Times New Roman"/>
                <w:sz w:val="24"/>
                <w:szCs w:val="24"/>
                <w:lang w:eastAsia="ru-RU"/>
              </w:rPr>
              <w:br/>
            </w:r>
            <w:proofErr w:type="spellStart"/>
            <w:r w:rsidRPr="004F15DA">
              <w:rPr>
                <w:rFonts w:ascii="Times New Roman" w:eastAsia="Times New Roman" w:hAnsi="Times New Roman" w:cs="Times New Roman"/>
                <w:sz w:val="24"/>
                <w:szCs w:val="24"/>
                <w:lang w:eastAsia="ru-RU"/>
              </w:rPr>
              <w:t>шения</w:t>
            </w:r>
            <w:proofErr w:type="spellEnd"/>
            <w:r w:rsidRPr="004F15DA">
              <w:rPr>
                <w:rFonts w:ascii="Times New Roman" w:eastAsia="Times New Roman" w:hAnsi="Times New Roman" w:cs="Times New Roman"/>
                <w:sz w:val="24"/>
                <w:szCs w:val="24"/>
                <w:lang w:eastAsia="ru-RU"/>
              </w:rPr>
              <w:t>)</w:t>
            </w:r>
          </w:p>
        </w:tc>
        <w:tc>
          <w:tcPr>
            <w:tcW w:w="795"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536B7F" w:rsidRPr="004F15DA" w:rsidRDefault="004F15DA" w:rsidP="004F15D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F15DA">
              <w:rPr>
                <w:rFonts w:ascii="Times New Roman" w:eastAsia="Times New Roman" w:hAnsi="Times New Roman" w:cs="Times New Roman"/>
                <w:sz w:val="24"/>
                <w:szCs w:val="24"/>
                <w:lang w:eastAsia="ru-RU"/>
              </w:rPr>
              <w:lastRenderedPageBreak/>
              <w:t>Данные доку-</w:t>
            </w:r>
            <w:r w:rsidRPr="004F15DA">
              <w:rPr>
                <w:rFonts w:ascii="Times New Roman" w:eastAsia="Times New Roman" w:hAnsi="Times New Roman" w:cs="Times New Roman"/>
                <w:sz w:val="24"/>
                <w:szCs w:val="24"/>
                <w:lang w:eastAsia="ru-RU"/>
              </w:rPr>
              <w:br/>
              <w:t xml:space="preserve">ментов, </w:t>
            </w:r>
            <w:proofErr w:type="spellStart"/>
            <w:r w:rsidRPr="004F15DA">
              <w:rPr>
                <w:rFonts w:ascii="Times New Roman" w:eastAsia="Times New Roman" w:hAnsi="Times New Roman" w:cs="Times New Roman"/>
                <w:sz w:val="24"/>
                <w:szCs w:val="24"/>
                <w:lang w:eastAsia="ru-RU"/>
              </w:rPr>
              <w:t>удост</w:t>
            </w:r>
            <w:r w:rsidRPr="004F15DA">
              <w:rPr>
                <w:rFonts w:ascii="Times New Roman" w:eastAsia="Times New Roman" w:hAnsi="Times New Roman" w:cs="Times New Roman"/>
                <w:sz w:val="24"/>
                <w:szCs w:val="24"/>
                <w:lang w:eastAsia="ru-RU"/>
              </w:rPr>
              <w:lastRenderedPageBreak/>
              <w:t>о</w:t>
            </w:r>
            <w:proofErr w:type="spellEnd"/>
            <w:r w:rsidRPr="004F15DA">
              <w:rPr>
                <w:rFonts w:ascii="Times New Roman" w:eastAsia="Times New Roman" w:hAnsi="Times New Roman" w:cs="Times New Roman"/>
                <w:sz w:val="24"/>
                <w:szCs w:val="24"/>
                <w:lang w:eastAsia="ru-RU"/>
              </w:rPr>
              <w:t>-</w:t>
            </w:r>
            <w:r w:rsidRPr="004F15DA">
              <w:rPr>
                <w:rFonts w:ascii="Times New Roman" w:eastAsia="Times New Roman" w:hAnsi="Times New Roman" w:cs="Times New Roman"/>
                <w:sz w:val="24"/>
                <w:szCs w:val="24"/>
                <w:lang w:eastAsia="ru-RU"/>
              </w:rPr>
              <w:br/>
            </w:r>
            <w:proofErr w:type="spellStart"/>
            <w:r w:rsidRPr="004F15DA">
              <w:rPr>
                <w:rFonts w:ascii="Times New Roman" w:eastAsia="Times New Roman" w:hAnsi="Times New Roman" w:cs="Times New Roman"/>
                <w:sz w:val="24"/>
                <w:szCs w:val="24"/>
                <w:lang w:eastAsia="ru-RU"/>
              </w:rPr>
              <w:t>веряю</w:t>
            </w:r>
            <w:proofErr w:type="spellEnd"/>
            <w:r w:rsidRPr="004F15DA">
              <w:rPr>
                <w:rFonts w:ascii="Times New Roman" w:eastAsia="Times New Roman" w:hAnsi="Times New Roman" w:cs="Times New Roman"/>
                <w:sz w:val="24"/>
                <w:szCs w:val="24"/>
                <w:lang w:eastAsia="ru-RU"/>
              </w:rPr>
              <w:t>-</w:t>
            </w:r>
            <w:r w:rsidRPr="004F15DA">
              <w:rPr>
                <w:rFonts w:ascii="Times New Roman" w:eastAsia="Times New Roman" w:hAnsi="Times New Roman" w:cs="Times New Roman"/>
                <w:sz w:val="24"/>
                <w:szCs w:val="24"/>
                <w:lang w:eastAsia="ru-RU"/>
              </w:rPr>
              <w:br/>
            </w:r>
            <w:proofErr w:type="spellStart"/>
            <w:r w:rsidRPr="004F15DA">
              <w:rPr>
                <w:rFonts w:ascii="Times New Roman" w:eastAsia="Times New Roman" w:hAnsi="Times New Roman" w:cs="Times New Roman"/>
                <w:sz w:val="24"/>
                <w:szCs w:val="24"/>
                <w:lang w:eastAsia="ru-RU"/>
              </w:rPr>
              <w:t>щихлич</w:t>
            </w:r>
            <w:proofErr w:type="spellEnd"/>
            <w:r w:rsidRPr="004F15DA">
              <w:rPr>
                <w:rFonts w:ascii="Times New Roman" w:eastAsia="Times New Roman" w:hAnsi="Times New Roman" w:cs="Times New Roman"/>
                <w:sz w:val="24"/>
                <w:szCs w:val="24"/>
                <w:lang w:eastAsia="ru-RU"/>
              </w:rPr>
              <w:t>-</w:t>
            </w:r>
            <w:r w:rsidRPr="004F15DA">
              <w:rPr>
                <w:rFonts w:ascii="Times New Roman" w:eastAsia="Times New Roman" w:hAnsi="Times New Roman" w:cs="Times New Roman"/>
                <w:sz w:val="24"/>
                <w:szCs w:val="24"/>
                <w:lang w:eastAsia="ru-RU"/>
              </w:rPr>
              <w:br/>
            </w:r>
            <w:proofErr w:type="spellStart"/>
            <w:r w:rsidRPr="004F15DA">
              <w:rPr>
                <w:rFonts w:ascii="Times New Roman" w:eastAsia="Times New Roman" w:hAnsi="Times New Roman" w:cs="Times New Roman"/>
                <w:sz w:val="24"/>
                <w:szCs w:val="24"/>
                <w:lang w:eastAsia="ru-RU"/>
              </w:rPr>
              <w:t>ность</w:t>
            </w:r>
            <w:proofErr w:type="spellEnd"/>
            <w:r w:rsidRPr="004F15DA">
              <w:rPr>
                <w:rFonts w:ascii="Times New Roman" w:eastAsia="Times New Roman" w:hAnsi="Times New Roman" w:cs="Times New Roman"/>
                <w:sz w:val="24"/>
                <w:szCs w:val="24"/>
                <w:lang w:eastAsia="ru-RU"/>
              </w:rPr>
              <w:t xml:space="preserve"> заяви-</w:t>
            </w:r>
            <w:r w:rsidRPr="004F15DA">
              <w:rPr>
                <w:rFonts w:ascii="Times New Roman" w:eastAsia="Times New Roman" w:hAnsi="Times New Roman" w:cs="Times New Roman"/>
                <w:sz w:val="24"/>
                <w:szCs w:val="24"/>
                <w:lang w:eastAsia="ru-RU"/>
              </w:rPr>
              <w:br/>
              <w:t xml:space="preserve">теля и </w:t>
            </w:r>
            <w:proofErr w:type="spellStart"/>
            <w:r w:rsidRPr="004F15DA">
              <w:rPr>
                <w:rFonts w:ascii="Times New Roman" w:eastAsia="Times New Roman" w:hAnsi="Times New Roman" w:cs="Times New Roman"/>
                <w:sz w:val="24"/>
                <w:szCs w:val="24"/>
                <w:lang w:eastAsia="ru-RU"/>
              </w:rPr>
              <w:t>прожи</w:t>
            </w:r>
            <w:proofErr w:type="spellEnd"/>
            <w:r w:rsidRPr="004F15DA">
              <w:rPr>
                <w:rFonts w:ascii="Times New Roman" w:eastAsia="Times New Roman" w:hAnsi="Times New Roman" w:cs="Times New Roman"/>
                <w:sz w:val="24"/>
                <w:szCs w:val="24"/>
                <w:lang w:eastAsia="ru-RU"/>
              </w:rPr>
              <w:t>-</w:t>
            </w:r>
            <w:r w:rsidRPr="004F15DA">
              <w:rPr>
                <w:rFonts w:ascii="Times New Roman" w:eastAsia="Times New Roman" w:hAnsi="Times New Roman" w:cs="Times New Roman"/>
                <w:sz w:val="24"/>
                <w:szCs w:val="24"/>
                <w:lang w:eastAsia="ru-RU"/>
              </w:rPr>
              <w:br/>
            </w:r>
            <w:proofErr w:type="spellStart"/>
            <w:r w:rsidRPr="004F15DA">
              <w:rPr>
                <w:rFonts w:ascii="Times New Roman" w:eastAsia="Times New Roman" w:hAnsi="Times New Roman" w:cs="Times New Roman"/>
                <w:sz w:val="24"/>
                <w:szCs w:val="24"/>
                <w:lang w:eastAsia="ru-RU"/>
              </w:rPr>
              <w:t>вающих</w:t>
            </w:r>
            <w:proofErr w:type="spellEnd"/>
            <w:r w:rsidRPr="004F15DA">
              <w:rPr>
                <w:rFonts w:ascii="Times New Roman" w:eastAsia="Times New Roman" w:hAnsi="Times New Roman" w:cs="Times New Roman"/>
                <w:sz w:val="24"/>
                <w:szCs w:val="24"/>
                <w:lang w:eastAsia="ru-RU"/>
              </w:rPr>
              <w:t xml:space="preserve"> с ним членов семьи</w:t>
            </w:r>
          </w:p>
        </w:tc>
        <w:tc>
          <w:tcPr>
            <w:tcW w:w="66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536B7F" w:rsidRPr="004F15DA" w:rsidRDefault="004F15DA" w:rsidP="004F15D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F15DA">
              <w:rPr>
                <w:rFonts w:ascii="Times New Roman" w:eastAsia="Times New Roman" w:hAnsi="Times New Roman" w:cs="Times New Roman"/>
                <w:sz w:val="24"/>
                <w:szCs w:val="24"/>
                <w:lang w:eastAsia="ru-RU"/>
              </w:rPr>
              <w:lastRenderedPageBreak/>
              <w:t xml:space="preserve">Адрес </w:t>
            </w:r>
            <w:proofErr w:type="spellStart"/>
            <w:r w:rsidRPr="004F15DA">
              <w:rPr>
                <w:rFonts w:ascii="Times New Roman" w:eastAsia="Times New Roman" w:hAnsi="Times New Roman" w:cs="Times New Roman"/>
                <w:sz w:val="24"/>
                <w:szCs w:val="24"/>
                <w:lang w:eastAsia="ru-RU"/>
              </w:rPr>
              <w:t>зани</w:t>
            </w:r>
            <w:proofErr w:type="spellEnd"/>
            <w:r w:rsidRPr="004F15DA">
              <w:rPr>
                <w:rFonts w:ascii="Times New Roman" w:eastAsia="Times New Roman" w:hAnsi="Times New Roman" w:cs="Times New Roman"/>
                <w:sz w:val="24"/>
                <w:szCs w:val="24"/>
                <w:lang w:eastAsia="ru-RU"/>
              </w:rPr>
              <w:t>-</w:t>
            </w:r>
            <w:r w:rsidRPr="004F15DA">
              <w:rPr>
                <w:rFonts w:ascii="Times New Roman" w:eastAsia="Times New Roman" w:hAnsi="Times New Roman" w:cs="Times New Roman"/>
                <w:sz w:val="24"/>
                <w:szCs w:val="24"/>
                <w:lang w:eastAsia="ru-RU"/>
              </w:rPr>
              <w:br/>
              <w:t>мае-</w:t>
            </w:r>
            <w:r w:rsidRPr="004F15DA">
              <w:rPr>
                <w:rFonts w:ascii="Times New Roman" w:eastAsia="Times New Roman" w:hAnsi="Times New Roman" w:cs="Times New Roman"/>
                <w:sz w:val="24"/>
                <w:szCs w:val="24"/>
                <w:lang w:eastAsia="ru-RU"/>
              </w:rPr>
              <w:br/>
            </w:r>
            <w:proofErr w:type="spellStart"/>
            <w:r w:rsidRPr="004F15DA">
              <w:rPr>
                <w:rFonts w:ascii="Times New Roman" w:eastAsia="Times New Roman" w:hAnsi="Times New Roman" w:cs="Times New Roman"/>
                <w:sz w:val="24"/>
                <w:szCs w:val="24"/>
                <w:lang w:eastAsia="ru-RU"/>
              </w:rPr>
              <w:t>мого</w:t>
            </w:r>
            <w:proofErr w:type="spellEnd"/>
            <w:r w:rsidRPr="004F15DA">
              <w:rPr>
                <w:rFonts w:ascii="Times New Roman" w:eastAsia="Times New Roman" w:hAnsi="Times New Roman" w:cs="Times New Roman"/>
                <w:sz w:val="24"/>
                <w:szCs w:val="24"/>
                <w:lang w:eastAsia="ru-RU"/>
              </w:rPr>
              <w:t xml:space="preserve"> жило</w:t>
            </w:r>
            <w:r w:rsidRPr="004F15DA">
              <w:rPr>
                <w:rFonts w:ascii="Times New Roman" w:eastAsia="Times New Roman" w:hAnsi="Times New Roman" w:cs="Times New Roman"/>
                <w:sz w:val="24"/>
                <w:szCs w:val="24"/>
                <w:lang w:eastAsia="ru-RU"/>
              </w:rPr>
              <w:lastRenderedPageBreak/>
              <w:t>-</w:t>
            </w:r>
            <w:r w:rsidRPr="004F15DA">
              <w:rPr>
                <w:rFonts w:ascii="Times New Roman" w:eastAsia="Times New Roman" w:hAnsi="Times New Roman" w:cs="Times New Roman"/>
                <w:sz w:val="24"/>
                <w:szCs w:val="24"/>
                <w:lang w:eastAsia="ru-RU"/>
              </w:rPr>
              <w:br/>
            </w:r>
            <w:proofErr w:type="spellStart"/>
            <w:r w:rsidRPr="004F15DA">
              <w:rPr>
                <w:rFonts w:ascii="Times New Roman" w:eastAsia="Times New Roman" w:hAnsi="Times New Roman" w:cs="Times New Roman"/>
                <w:sz w:val="24"/>
                <w:szCs w:val="24"/>
                <w:lang w:eastAsia="ru-RU"/>
              </w:rPr>
              <w:t>гопоме</w:t>
            </w:r>
            <w:proofErr w:type="spellEnd"/>
            <w:r w:rsidRPr="004F15DA">
              <w:rPr>
                <w:rFonts w:ascii="Times New Roman" w:eastAsia="Times New Roman" w:hAnsi="Times New Roman" w:cs="Times New Roman"/>
                <w:sz w:val="24"/>
                <w:szCs w:val="24"/>
                <w:lang w:eastAsia="ru-RU"/>
              </w:rPr>
              <w:t>-</w:t>
            </w:r>
            <w:r w:rsidRPr="004F15DA">
              <w:rPr>
                <w:rFonts w:ascii="Times New Roman" w:eastAsia="Times New Roman" w:hAnsi="Times New Roman" w:cs="Times New Roman"/>
                <w:sz w:val="24"/>
                <w:szCs w:val="24"/>
                <w:lang w:eastAsia="ru-RU"/>
              </w:rPr>
              <w:br/>
            </w:r>
            <w:proofErr w:type="spellStart"/>
            <w:r w:rsidRPr="004F15DA">
              <w:rPr>
                <w:rFonts w:ascii="Times New Roman" w:eastAsia="Times New Roman" w:hAnsi="Times New Roman" w:cs="Times New Roman"/>
                <w:sz w:val="24"/>
                <w:szCs w:val="24"/>
                <w:lang w:eastAsia="ru-RU"/>
              </w:rPr>
              <w:t>щения</w:t>
            </w:r>
            <w:proofErr w:type="spellEnd"/>
          </w:p>
        </w:tc>
        <w:tc>
          <w:tcPr>
            <w:tcW w:w="702"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536B7F" w:rsidRPr="004F15DA" w:rsidRDefault="004F15DA" w:rsidP="004F15DA">
            <w:pPr>
              <w:spacing w:before="100" w:beforeAutospacing="1" w:after="100" w:afterAutospacing="1" w:line="240" w:lineRule="auto"/>
              <w:jc w:val="center"/>
              <w:rPr>
                <w:rFonts w:ascii="Times New Roman" w:eastAsia="Times New Roman" w:hAnsi="Times New Roman" w:cs="Times New Roman"/>
                <w:sz w:val="24"/>
                <w:szCs w:val="24"/>
                <w:lang w:eastAsia="ru-RU"/>
              </w:rPr>
            </w:pPr>
            <w:proofErr w:type="spellStart"/>
            <w:r w:rsidRPr="004F15DA">
              <w:rPr>
                <w:rFonts w:ascii="Times New Roman" w:eastAsia="Times New Roman" w:hAnsi="Times New Roman" w:cs="Times New Roman"/>
                <w:sz w:val="24"/>
                <w:szCs w:val="24"/>
                <w:lang w:eastAsia="ru-RU"/>
              </w:rPr>
              <w:lastRenderedPageBreak/>
              <w:t>Реше</w:t>
            </w:r>
            <w:proofErr w:type="spellEnd"/>
            <w:r w:rsidRPr="004F15DA">
              <w:rPr>
                <w:rFonts w:ascii="Times New Roman" w:eastAsia="Times New Roman" w:hAnsi="Times New Roman" w:cs="Times New Roman"/>
                <w:sz w:val="24"/>
                <w:szCs w:val="24"/>
                <w:lang w:eastAsia="ru-RU"/>
              </w:rPr>
              <w:t>-</w:t>
            </w:r>
            <w:r w:rsidRPr="004F15DA">
              <w:rPr>
                <w:rFonts w:ascii="Times New Roman" w:eastAsia="Times New Roman" w:hAnsi="Times New Roman" w:cs="Times New Roman"/>
                <w:sz w:val="24"/>
                <w:szCs w:val="24"/>
                <w:lang w:eastAsia="ru-RU"/>
              </w:rPr>
              <w:br/>
            </w:r>
            <w:proofErr w:type="spellStart"/>
            <w:r w:rsidRPr="004F15DA">
              <w:rPr>
                <w:rFonts w:ascii="Times New Roman" w:eastAsia="Times New Roman" w:hAnsi="Times New Roman" w:cs="Times New Roman"/>
                <w:sz w:val="24"/>
                <w:szCs w:val="24"/>
                <w:lang w:eastAsia="ru-RU"/>
              </w:rPr>
              <w:t>ние</w:t>
            </w:r>
            <w:proofErr w:type="spellEnd"/>
            <w:r w:rsidRPr="004F15DA">
              <w:rPr>
                <w:rFonts w:ascii="Times New Roman" w:eastAsia="Times New Roman" w:hAnsi="Times New Roman" w:cs="Times New Roman"/>
                <w:sz w:val="24"/>
                <w:szCs w:val="24"/>
                <w:lang w:eastAsia="ru-RU"/>
              </w:rPr>
              <w:t xml:space="preserve"> о поста-</w:t>
            </w:r>
            <w:r w:rsidRPr="004F15DA">
              <w:rPr>
                <w:rFonts w:ascii="Times New Roman" w:eastAsia="Times New Roman" w:hAnsi="Times New Roman" w:cs="Times New Roman"/>
                <w:sz w:val="24"/>
                <w:szCs w:val="24"/>
                <w:lang w:eastAsia="ru-RU"/>
              </w:rPr>
              <w:br/>
            </w:r>
            <w:proofErr w:type="spellStart"/>
            <w:r w:rsidRPr="004F15DA">
              <w:rPr>
                <w:rFonts w:ascii="Times New Roman" w:eastAsia="Times New Roman" w:hAnsi="Times New Roman" w:cs="Times New Roman"/>
                <w:sz w:val="24"/>
                <w:szCs w:val="24"/>
                <w:lang w:eastAsia="ru-RU"/>
              </w:rPr>
              <w:lastRenderedPageBreak/>
              <w:t>новке</w:t>
            </w:r>
            <w:proofErr w:type="spellEnd"/>
            <w:r w:rsidRPr="004F15DA">
              <w:rPr>
                <w:rFonts w:ascii="Times New Roman" w:eastAsia="Times New Roman" w:hAnsi="Times New Roman" w:cs="Times New Roman"/>
                <w:sz w:val="24"/>
                <w:szCs w:val="24"/>
                <w:lang w:eastAsia="ru-RU"/>
              </w:rPr>
              <w:t xml:space="preserve"> на учет (номер и дата)</w:t>
            </w:r>
          </w:p>
        </w:tc>
        <w:tc>
          <w:tcPr>
            <w:tcW w:w="777"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536B7F" w:rsidRPr="004F15DA" w:rsidRDefault="004F15DA" w:rsidP="004F15D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F15DA">
              <w:rPr>
                <w:rFonts w:ascii="Times New Roman" w:eastAsia="Times New Roman" w:hAnsi="Times New Roman" w:cs="Times New Roman"/>
                <w:sz w:val="24"/>
                <w:szCs w:val="24"/>
                <w:lang w:eastAsia="ru-RU"/>
              </w:rPr>
              <w:lastRenderedPageBreak/>
              <w:t xml:space="preserve">Номер </w:t>
            </w:r>
            <w:proofErr w:type="spellStart"/>
            <w:r w:rsidRPr="004F15DA">
              <w:rPr>
                <w:rFonts w:ascii="Times New Roman" w:eastAsia="Times New Roman" w:hAnsi="Times New Roman" w:cs="Times New Roman"/>
                <w:sz w:val="24"/>
                <w:szCs w:val="24"/>
                <w:lang w:eastAsia="ru-RU"/>
              </w:rPr>
              <w:t>очере</w:t>
            </w:r>
            <w:proofErr w:type="spellEnd"/>
            <w:r w:rsidRPr="004F15DA">
              <w:rPr>
                <w:rFonts w:ascii="Times New Roman" w:eastAsia="Times New Roman" w:hAnsi="Times New Roman" w:cs="Times New Roman"/>
                <w:sz w:val="24"/>
                <w:szCs w:val="24"/>
                <w:lang w:eastAsia="ru-RU"/>
              </w:rPr>
              <w:t>-</w:t>
            </w:r>
            <w:r w:rsidRPr="004F15DA">
              <w:rPr>
                <w:rFonts w:ascii="Times New Roman" w:eastAsia="Times New Roman" w:hAnsi="Times New Roman" w:cs="Times New Roman"/>
                <w:sz w:val="24"/>
                <w:szCs w:val="24"/>
                <w:lang w:eastAsia="ru-RU"/>
              </w:rPr>
              <w:br/>
            </w:r>
            <w:proofErr w:type="spellStart"/>
            <w:r w:rsidRPr="004F15DA">
              <w:rPr>
                <w:rFonts w:ascii="Times New Roman" w:eastAsia="Times New Roman" w:hAnsi="Times New Roman" w:cs="Times New Roman"/>
                <w:sz w:val="24"/>
                <w:szCs w:val="24"/>
                <w:lang w:eastAsia="ru-RU"/>
              </w:rPr>
              <w:t>ди</w:t>
            </w:r>
            <w:proofErr w:type="spellEnd"/>
            <w:r w:rsidRPr="004F15DA">
              <w:rPr>
                <w:rFonts w:ascii="Times New Roman" w:eastAsia="Times New Roman" w:hAnsi="Times New Roman" w:cs="Times New Roman"/>
                <w:sz w:val="24"/>
                <w:szCs w:val="24"/>
                <w:lang w:eastAsia="ru-RU"/>
              </w:rPr>
              <w:t xml:space="preserve"> на </w:t>
            </w:r>
            <w:r w:rsidRPr="004F15DA">
              <w:rPr>
                <w:rFonts w:ascii="Times New Roman" w:eastAsia="Times New Roman" w:hAnsi="Times New Roman" w:cs="Times New Roman"/>
                <w:sz w:val="24"/>
                <w:szCs w:val="24"/>
                <w:lang w:eastAsia="ru-RU"/>
              </w:rPr>
              <w:lastRenderedPageBreak/>
              <w:t>предо-</w:t>
            </w:r>
            <w:r w:rsidRPr="004F15DA">
              <w:rPr>
                <w:rFonts w:ascii="Times New Roman" w:eastAsia="Times New Roman" w:hAnsi="Times New Roman" w:cs="Times New Roman"/>
                <w:sz w:val="24"/>
                <w:szCs w:val="24"/>
                <w:lang w:eastAsia="ru-RU"/>
              </w:rPr>
              <w:br/>
            </w:r>
            <w:proofErr w:type="spellStart"/>
            <w:r w:rsidRPr="004F15DA">
              <w:rPr>
                <w:rFonts w:ascii="Times New Roman" w:eastAsia="Times New Roman" w:hAnsi="Times New Roman" w:cs="Times New Roman"/>
                <w:sz w:val="24"/>
                <w:szCs w:val="24"/>
                <w:lang w:eastAsia="ru-RU"/>
              </w:rPr>
              <w:t>ставле</w:t>
            </w:r>
            <w:proofErr w:type="spellEnd"/>
            <w:r w:rsidRPr="004F15DA">
              <w:rPr>
                <w:rFonts w:ascii="Times New Roman" w:eastAsia="Times New Roman" w:hAnsi="Times New Roman" w:cs="Times New Roman"/>
                <w:sz w:val="24"/>
                <w:szCs w:val="24"/>
                <w:lang w:eastAsia="ru-RU"/>
              </w:rPr>
              <w:t>-</w:t>
            </w:r>
            <w:r w:rsidRPr="004F15DA">
              <w:rPr>
                <w:rFonts w:ascii="Times New Roman" w:eastAsia="Times New Roman" w:hAnsi="Times New Roman" w:cs="Times New Roman"/>
                <w:sz w:val="24"/>
                <w:szCs w:val="24"/>
                <w:lang w:eastAsia="ru-RU"/>
              </w:rPr>
              <w:br/>
            </w:r>
            <w:proofErr w:type="spellStart"/>
            <w:r w:rsidRPr="004F15DA">
              <w:rPr>
                <w:rFonts w:ascii="Times New Roman" w:eastAsia="Times New Roman" w:hAnsi="Times New Roman" w:cs="Times New Roman"/>
                <w:sz w:val="24"/>
                <w:szCs w:val="24"/>
                <w:lang w:eastAsia="ru-RU"/>
              </w:rPr>
              <w:t>ние</w:t>
            </w:r>
            <w:proofErr w:type="spellEnd"/>
            <w:r w:rsidRPr="004F15DA">
              <w:rPr>
                <w:rFonts w:ascii="Times New Roman" w:eastAsia="Times New Roman" w:hAnsi="Times New Roman" w:cs="Times New Roman"/>
                <w:sz w:val="24"/>
                <w:szCs w:val="24"/>
                <w:lang w:eastAsia="ru-RU"/>
              </w:rPr>
              <w:t xml:space="preserve"> жилищ-</w:t>
            </w:r>
            <w:r w:rsidRPr="004F15DA">
              <w:rPr>
                <w:rFonts w:ascii="Times New Roman" w:eastAsia="Times New Roman" w:hAnsi="Times New Roman" w:cs="Times New Roman"/>
                <w:sz w:val="24"/>
                <w:szCs w:val="24"/>
                <w:lang w:eastAsia="ru-RU"/>
              </w:rPr>
              <w:br/>
              <w:t xml:space="preserve">ной </w:t>
            </w:r>
            <w:proofErr w:type="spellStart"/>
            <w:r w:rsidRPr="004F15DA">
              <w:rPr>
                <w:rFonts w:ascii="Times New Roman" w:eastAsia="Times New Roman" w:hAnsi="Times New Roman" w:cs="Times New Roman"/>
                <w:sz w:val="24"/>
                <w:szCs w:val="24"/>
                <w:lang w:eastAsia="ru-RU"/>
              </w:rPr>
              <w:t>субси</w:t>
            </w:r>
            <w:proofErr w:type="spellEnd"/>
            <w:r w:rsidRPr="004F15DA">
              <w:rPr>
                <w:rFonts w:ascii="Times New Roman" w:eastAsia="Times New Roman" w:hAnsi="Times New Roman" w:cs="Times New Roman"/>
                <w:sz w:val="24"/>
                <w:szCs w:val="24"/>
                <w:lang w:eastAsia="ru-RU"/>
              </w:rPr>
              <w:t>-</w:t>
            </w:r>
            <w:r w:rsidRPr="004F15DA">
              <w:rPr>
                <w:rFonts w:ascii="Times New Roman" w:eastAsia="Times New Roman" w:hAnsi="Times New Roman" w:cs="Times New Roman"/>
                <w:sz w:val="24"/>
                <w:szCs w:val="24"/>
                <w:lang w:eastAsia="ru-RU"/>
              </w:rPr>
              <w:br/>
            </w:r>
            <w:proofErr w:type="spellStart"/>
            <w:r w:rsidRPr="004F15DA">
              <w:rPr>
                <w:rFonts w:ascii="Times New Roman" w:eastAsia="Times New Roman" w:hAnsi="Times New Roman" w:cs="Times New Roman"/>
                <w:sz w:val="24"/>
                <w:szCs w:val="24"/>
                <w:lang w:eastAsia="ru-RU"/>
              </w:rPr>
              <w:t>дии</w:t>
            </w:r>
            <w:proofErr w:type="spellEnd"/>
            <w:r w:rsidRPr="004F15DA">
              <w:rPr>
                <w:rFonts w:ascii="Times New Roman" w:eastAsia="Times New Roman" w:hAnsi="Times New Roman" w:cs="Times New Roman"/>
                <w:sz w:val="24"/>
                <w:szCs w:val="24"/>
                <w:lang w:eastAsia="ru-RU"/>
              </w:rPr>
              <w:t xml:space="preserve"> (по </w:t>
            </w:r>
            <w:proofErr w:type="spellStart"/>
            <w:r w:rsidRPr="004F15DA">
              <w:rPr>
                <w:rFonts w:ascii="Times New Roman" w:eastAsia="Times New Roman" w:hAnsi="Times New Roman" w:cs="Times New Roman"/>
                <w:sz w:val="24"/>
                <w:szCs w:val="24"/>
                <w:lang w:eastAsia="ru-RU"/>
              </w:rPr>
              <w:t>субъек</w:t>
            </w:r>
            <w:proofErr w:type="spellEnd"/>
            <w:r w:rsidRPr="004F15DA">
              <w:rPr>
                <w:rFonts w:ascii="Times New Roman" w:eastAsia="Times New Roman" w:hAnsi="Times New Roman" w:cs="Times New Roman"/>
                <w:sz w:val="24"/>
                <w:szCs w:val="24"/>
                <w:lang w:eastAsia="ru-RU"/>
              </w:rPr>
              <w:t>-</w:t>
            </w:r>
            <w:r w:rsidRPr="004F15DA">
              <w:rPr>
                <w:rFonts w:ascii="Times New Roman" w:eastAsia="Times New Roman" w:hAnsi="Times New Roman" w:cs="Times New Roman"/>
                <w:sz w:val="24"/>
                <w:szCs w:val="24"/>
                <w:lang w:eastAsia="ru-RU"/>
              </w:rPr>
              <w:br/>
              <w:t>ту Россий-</w:t>
            </w:r>
            <w:r w:rsidRPr="004F15DA">
              <w:rPr>
                <w:rFonts w:ascii="Times New Roman" w:eastAsia="Times New Roman" w:hAnsi="Times New Roman" w:cs="Times New Roman"/>
                <w:sz w:val="24"/>
                <w:szCs w:val="24"/>
                <w:lang w:eastAsia="ru-RU"/>
              </w:rPr>
              <w:br/>
            </w:r>
            <w:proofErr w:type="spellStart"/>
            <w:r w:rsidRPr="004F15DA">
              <w:rPr>
                <w:rFonts w:ascii="Times New Roman" w:eastAsia="Times New Roman" w:hAnsi="Times New Roman" w:cs="Times New Roman"/>
                <w:sz w:val="24"/>
                <w:szCs w:val="24"/>
                <w:lang w:eastAsia="ru-RU"/>
              </w:rPr>
              <w:t>ской</w:t>
            </w:r>
            <w:proofErr w:type="spellEnd"/>
            <w:r w:rsidRPr="004F15DA">
              <w:rPr>
                <w:rFonts w:ascii="Times New Roman" w:eastAsia="Times New Roman" w:hAnsi="Times New Roman" w:cs="Times New Roman"/>
                <w:sz w:val="24"/>
                <w:szCs w:val="24"/>
                <w:lang w:eastAsia="ru-RU"/>
              </w:rPr>
              <w:t xml:space="preserve"> Феде-</w:t>
            </w:r>
            <w:r w:rsidRPr="004F15DA">
              <w:rPr>
                <w:rFonts w:ascii="Times New Roman" w:eastAsia="Times New Roman" w:hAnsi="Times New Roman" w:cs="Times New Roman"/>
                <w:sz w:val="24"/>
                <w:szCs w:val="24"/>
                <w:lang w:eastAsia="ru-RU"/>
              </w:rPr>
              <w:br/>
              <w:t>рации)</w:t>
            </w:r>
          </w:p>
        </w:tc>
        <w:tc>
          <w:tcPr>
            <w:tcW w:w="919"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536B7F" w:rsidRPr="004F15DA" w:rsidRDefault="004F15DA" w:rsidP="004F15D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F15DA">
              <w:rPr>
                <w:rFonts w:ascii="Times New Roman" w:eastAsia="Times New Roman" w:hAnsi="Times New Roman" w:cs="Times New Roman"/>
                <w:sz w:val="24"/>
                <w:szCs w:val="24"/>
                <w:lang w:eastAsia="ru-RU"/>
              </w:rPr>
              <w:lastRenderedPageBreak/>
              <w:t>Номер очереди</w:t>
            </w:r>
            <w:r w:rsidRPr="004F15DA">
              <w:rPr>
                <w:rFonts w:ascii="Times New Roman" w:eastAsia="Times New Roman" w:hAnsi="Times New Roman" w:cs="Times New Roman"/>
                <w:sz w:val="24"/>
                <w:szCs w:val="24"/>
                <w:lang w:eastAsia="ru-RU"/>
              </w:rPr>
              <w:br/>
              <w:t xml:space="preserve">в книге </w:t>
            </w:r>
            <w:proofErr w:type="spellStart"/>
            <w:r w:rsidRPr="004F15DA">
              <w:rPr>
                <w:rFonts w:ascii="Times New Roman" w:eastAsia="Times New Roman" w:hAnsi="Times New Roman" w:cs="Times New Roman"/>
                <w:sz w:val="24"/>
                <w:szCs w:val="24"/>
                <w:lang w:eastAsia="ru-RU"/>
              </w:rPr>
              <w:t>регист</w:t>
            </w:r>
            <w:proofErr w:type="spellEnd"/>
            <w:r w:rsidRPr="004F15DA">
              <w:rPr>
                <w:rFonts w:ascii="Times New Roman" w:eastAsia="Times New Roman" w:hAnsi="Times New Roman" w:cs="Times New Roman"/>
                <w:sz w:val="24"/>
                <w:szCs w:val="24"/>
                <w:lang w:eastAsia="ru-RU"/>
              </w:rPr>
              <w:t>-</w:t>
            </w:r>
            <w:r w:rsidRPr="004F15DA">
              <w:rPr>
                <w:rFonts w:ascii="Times New Roman" w:eastAsia="Times New Roman" w:hAnsi="Times New Roman" w:cs="Times New Roman"/>
                <w:sz w:val="24"/>
                <w:szCs w:val="24"/>
                <w:lang w:eastAsia="ru-RU"/>
              </w:rPr>
              <w:br/>
              <w:t xml:space="preserve">рации учета </w:t>
            </w:r>
            <w:r w:rsidRPr="004F15DA">
              <w:rPr>
                <w:rFonts w:ascii="Times New Roman" w:eastAsia="Times New Roman" w:hAnsi="Times New Roman" w:cs="Times New Roman"/>
                <w:sz w:val="24"/>
                <w:szCs w:val="24"/>
                <w:lang w:eastAsia="ru-RU"/>
              </w:rPr>
              <w:lastRenderedPageBreak/>
              <w:t xml:space="preserve">граждан, имеющих право на </w:t>
            </w:r>
            <w:proofErr w:type="spellStart"/>
            <w:r w:rsidRPr="004F15DA">
              <w:rPr>
                <w:rFonts w:ascii="Times New Roman" w:eastAsia="Times New Roman" w:hAnsi="Times New Roman" w:cs="Times New Roman"/>
                <w:sz w:val="24"/>
                <w:szCs w:val="24"/>
                <w:lang w:eastAsia="ru-RU"/>
              </w:rPr>
              <w:t>получе</w:t>
            </w:r>
            <w:proofErr w:type="spellEnd"/>
            <w:r w:rsidRPr="004F15DA">
              <w:rPr>
                <w:rFonts w:ascii="Times New Roman" w:eastAsia="Times New Roman" w:hAnsi="Times New Roman" w:cs="Times New Roman"/>
                <w:sz w:val="24"/>
                <w:szCs w:val="24"/>
                <w:lang w:eastAsia="ru-RU"/>
              </w:rPr>
              <w:t>-</w:t>
            </w:r>
            <w:r w:rsidRPr="004F15DA">
              <w:rPr>
                <w:rFonts w:ascii="Times New Roman" w:eastAsia="Times New Roman" w:hAnsi="Times New Roman" w:cs="Times New Roman"/>
                <w:sz w:val="24"/>
                <w:szCs w:val="24"/>
                <w:lang w:eastAsia="ru-RU"/>
              </w:rPr>
              <w:br/>
            </w:r>
            <w:proofErr w:type="spellStart"/>
            <w:r w:rsidRPr="004F15DA">
              <w:rPr>
                <w:rFonts w:ascii="Times New Roman" w:eastAsia="Times New Roman" w:hAnsi="Times New Roman" w:cs="Times New Roman"/>
                <w:sz w:val="24"/>
                <w:szCs w:val="24"/>
                <w:lang w:eastAsia="ru-RU"/>
              </w:rPr>
              <w:t>ниесоциаль</w:t>
            </w:r>
            <w:proofErr w:type="spellEnd"/>
            <w:r w:rsidRPr="004F15DA">
              <w:rPr>
                <w:rFonts w:ascii="Times New Roman" w:eastAsia="Times New Roman" w:hAnsi="Times New Roman" w:cs="Times New Roman"/>
                <w:sz w:val="24"/>
                <w:szCs w:val="24"/>
                <w:lang w:eastAsia="ru-RU"/>
              </w:rPr>
              <w:t>-</w:t>
            </w:r>
            <w:r w:rsidRPr="004F15DA">
              <w:rPr>
                <w:rFonts w:ascii="Times New Roman" w:eastAsia="Times New Roman" w:hAnsi="Times New Roman" w:cs="Times New Roman"/>
                <w:sz w:val="24"/>
                <w:szCs w:val="24"/>
                <w:lang w:eastAsia="ru-RU"/>
              </w:rPr>
              <w:br/>
              <w:t xml:space="preserve">ной выплаты для </w:t>
            </w:r>
            <w:proofErr w:type="spellStart"/>
            <w:r w:rsidRPr="004F15DA">
              <w:rPr>
                <w:rFonts w:ascii="Times New Roman" w:eastAsia="Times New Roman" w:hAnsi="Times New Roman" w:cs="Times New Roman"/>
                <w:sz w:val="24"/>
                <w:szCs w:val="24"/>
                <w:lang w:eastAsia="ru-RU"/>
              </w:rPr>
              <w:t>приобре</w:t>
            </w:r>
            <w:proofErr w:type="spellEnd"/>
            <w:r w:rsidRPr="004F15DA">
              <w:rPr>
                <w:rFonts w:ascii="Times New Roman" w:eastAsia="Times New Roman" w:hAnsi="Times New Roman" w:cs="Times New Roman"/>
                <w:sz w:val="24"/>
                <w:szCs w:val="24"/>
                <w:lang w:eastAsia="ru-RU"/>
              </w:rPr>
              <w:t>-</w:t>
            </w:r>
            <w:r w:rsidRPr="004F15DA">
              <w:rPr>
                <w:rFonts w:ascii="Times New Roman" w:eastAsia="Times New Roman" w:hAnsi="Times New Roman" w:cs="Times New Roman"/>
                <w:sz w:val="24"/>
                <w:szCs w:val="24"/>
                <w:lang w:eastAsia="ru-RU"/>
              </w:rPr>
              <w:br/>
            </w:r>
            <w:proofErr w:type="spellStart"/>
            <w:r w:rsidRPr="004F15DA">
              <w:rPr>
                <w:rFonts w:ascii="Times New Roman" w:eastAsia="Times New Roman" w:hAnsi="Times New Roman" w:cs="Times New Roman"/>
                <w:sz w:val="24"/>
                <w:szCs w:val="24"/>
                <w:lang w:eastAsia="ru-RU"/>
              </w:rPr>
              <w:t>тения</w:t>
            </w:r>
            <w:proofErr w:type="spellEnd"/>
            <w:r w:rsidRPr="004F15DA">
              <w:rPr>
                <w:rFonts w:ascii="Times New Roman" w:eastAsia="Times New Roman" w:hAnsi="Times New Roman" w:cs="Times New Roman"/>
                <w:sz w:val="24"/>
                <w:szCs w:val="24"/>
                <w:lang w:eastAsia="ru-RU"/>
              </w:rPr>
              <w:t xml:space="preserve"> жилья </w:t>
            </w:r>
          </w:p>
        </w:tc>
        <w:tc>
          <w:tcPr>
            <w:tcW w:w="777"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536B7F" w:rsidRPr="004F15DA" w:rsidRDefault="004F15DA" w:rsidP="004F15DA">
            <w:pPr>
              <w:spacing w:before="100" w:beforeAutospacing="1" w:after="100" w:afterAutospacing="1" w:line="240" w:lineRule="auto"/>
              <w:jc w:val="center"/>
              <w:rPr>
                <w:rFonts w:ascii="Times New Roman" w:eastAsia="Times New Roman" w:hAnsi="Times New Roman" w:cs="Times New Roman"/>
                <w:sz w:val="24"/>
                <w:szCs w:val="24"/>
                <w:lang w:eastAsia="ru-RU"/>
              </w:rPr>
            </w:pPr>
            <w:proofErr w:type="spellStart"/>
            <w:r w:rsidRPr="004F15DA">
              <w:rPr>
                <w:rFonts w:ascii="Times New Roman" w:eastAsia="Times New Roman" w:hAnsi="Times New Roman" w:cs="Times New Roman"/>
                <w:sz w:val="24"/>
                <w:szCs w:val="24"/>
                <w:lang w:eastAsia="ru-RU"/>
              </w:rPr>
              <w:lastRenderedPageBreak/>
              <w:t>Реше</w:t>
            </w:r>
            <w:proofErr w:type="spellEnd"/>
            <w:r w:rsidRPr="004F15DA">
              <w:rPr>
                <w:rFonts w:ascii="Times New Roman" w:eastAsia="Times New Roman" w:hAnsi="Times New Roman" w:cs="Times New Roman"/>
                <w:sz w:val="24"/>
                <w:szCs w:val="24"/>
                <w:lang w:eastAsia="ru-RU"/>
              </w:rPr>
              <w:t>-</w:t>
            </w:r>
            <w:r w:rsidRPr="004F15DA">
              <w:rPr>
                <w:rFonts w:ascii="Times New Roman" w:eastAsia="Times New Roman" w:hAnsi="Times New Roman" w:cs="Times New Roman"/>
                <w:sz w:val="24"/>
                <w:szCs w:val="24"/>
                <w:lang w:eastAsia="ru-RU"/>
              </w:rPr>
              <w:br/>
            </w:r>
            <w:proofErr w:type="spellStart"/>
            <w:r w:rsidRPr="004F15DA">
              <w:rPr>
                <w:rFonts w:ascii="Times New Roman" w:eastAsia="Times New Roman" w:hAnsi="Times New Roman" w:cs="Times New Roman"/>
                <w:sz w:val="24"/>
                <w:szCs w:val="24"/>
                <w:lang w:eastAsia="ru-RU"/>
              </w:rPr>
              <w:t>ние</w:t>
            </w:r>
            <w:proofErr w:type="spellEnd"/>
            <w:r w:rsidRPr="004F15DA">
              <w:rPr>
                <w:rFonts w:ascii="Times New Roman" w:eastAsia="Times New Roman" w:hAnsi="Times New Roman" w:cs="Times New Roman"/>
                <w:sz w:val="24"/>
                <w:szCs w:val="24"/>
                <w:lang w:eastAsia="ru-RU"/>
              </w:rPr>
              <w:t xml:space="preserve"> о</w:t>
            </w:r>
            <w:r w:rsidRPr="004F15DA">
              <w:rPr>
                <w:rFonts w:ascii="Times New Roman" w:eastAsia="Times New Roman" w:hAnsi="Times New Roman" w:cs="Times New Roman"/>
                <w:sz w:val="24"/>
                <w:szCs w:val="24"/>
                <w:lang w:eastAsia="ru-RU"/>
              </w:rPr>
              <w:br/>
            </w:r>
            <w:proofErr w:type="spellStart"/>
            <w:r w:rsidRPr="004F15DA">
              <w:rPr>
                <w:rFonts w:ascii="Times New Roman" w:eastAsia="Times New Roman" w:hAnsi="Times New Roman" w:cs="Times New Roman"/>
                <w:sz w:val="24"/>
                <w:szCs w:val="24"/>
                <w:lang w:eastAsia="ru-RU"/>
              </w:rPr>
              <w:t>предос</w:t>
            </w:r>
            <w:proofErr w:type="spellEnd"/>
            <w:r w:rsidRPr="004F15DA">
              <w:rPr>
                <w:rFonts w:ascii="Times New Roman" w:eastAsia="Times New Roman" w:hAnsi="Times New Roman" w:cs="Times New Roman"/>
                <w:sz w:val="24"/>
                <w:szCs w:val="24"/>
                <w:lang w:eastAsia="ru-RU"/>
              </w:rPr>
              <w:t>-</w:t>
            </w:r>
            <w:r w:rsidRPr="004F15DA">
              <w:rPr>
                <w:rFonts w:ascii="Times New Roman" w:eastAsia="Times New Roman" w:hAnsi="Times New Roman" w:cs="Times New Roman"/>
                <w:sz w:val="24"/>
                <w:szCs w:val="24"/>
                <w:lang w:eastAsia="ru-RU"/>
              </w:rPr>
              <w:br/>
            </w:r>
            <w:proofErr w:type="spellStart"/>
            <w:r w:rsidRPr="004F15DA">
              <w:rPr>
                <w:rFonts w:ascii="Times New Roman" w:eastAsia="Times New Roman" w:hAnsi="Times New Roman" w:cs="Times New Roman"/>
                <w:sz w:val="24"/>
                <w:szCs w:val="24"/>
                <w:lang w:eastAsia="ru-RU"/>
              </w:rPr>
              <w:t>тавл</w:t>
            </w:r>
            <w:r w:rsidRPr="004F15DA">
              <w:rPr>
                <w:rFonts w:ascii="Times New Roman" w:eastAsia="Times New Roman" w:hAnsi="Times New Roman" w:cs="Times New Roman"/>
                <w:sz w:val="24"/>
                <w:szCs w:val="24"/>
                <w:lang w:eastAsia="ru-RU"/>
              </w:rPr>
              <w:lastRenderedPageBreak/>
              <w:t>е</w:t>
            </w:r>
            <w:proofErr w:type="spellEnd"/>
            <w:r w:rsidRPr="004F15DA">
              <w:rPr>
                <w:rFonts w:ascii="Times New Roman" w:eastAsia="Times New Roman" w:hAnsi="Times New Roman" w:cs="Times New Roman"/>
                <w:sz w:val="24"/>
                <w:szCs w:val="24"/>
                <w:lang w:eastAsia="ru-RU"/>
              </w:rPr>
              <w:t>-</w:t>
            </w:r>
            <w:r w:rsidRPr="004F15DA">
              <w:rPr>
                <w:rFonts w:ascii="Times New Roman" w:eastAsia="Times New Roman" w:hAnsi="Times New Roman" w:cs="Times New Roman"/>
                <w:sz w:val="24"/>
                <w:szCs w:val="24"/>
                <w:lang w:eastAsia="ru-RU"/>
              </w:rPr>
              <w:br/>
            </w:r>
            <w:proofErr w:type="spellStart"/>
            <w:r w:rsidRPr="004F15DA">
              <w:rPr>
                <w:rFonts w:ascii="Times New Roman" w:eastAsia="Times New Roman" w:hAnsi="Times New Roman" w:cs="Times New Roman"/>
                <w:sz w:val="24"/>
                <w:szCs w:val="24"/>
                <w:lang w:eastAsia="ru-RU"/>
              </w:rPr>
              <w:t>нии</w:t>
            </w:r>
            <w:proofErr w:type="spellEnd"/>
            <w:r w:rsidRPr="004F15DA">
              <w:rPr>
                <w:rFonts w:ascii="Times New Roman" w:eastAsia="Times New Roman" w:hAnsi="Times New Roman" w:cs="Times New Roman"/>
                <w:sz w:val="24"/>
                <w:szCs w:val="24"/>
                <w:lang w:eastAsia="ru-RU"/>
              </w:rPr>
              <w:t xml:space="preserve"> жилищ-</w:t>
            </w:r>
            <w:r w:rsidRPr="004F15DA">
              <w:rPr>
                <w:rFonts w:ascii="Times New Roman" w:eastAsia="Times New Roman" w:hAnsi="Times New Roman" w:cs="Times New Roman"/>
                <w:sz w:val="24"/>
                <w:szCs w:val="24"/>
                <w:lang w:eastAsia="ru-RU"/>
              </w:rPr>
              <w:br/>
              <w:t xml:space="preserve">ной </w:t>
            </w:r>
            <w:proofErr w:type="spellStart"/>
            <w:r w:rsidRPr="004F15DA">
              <w:rPr>
                <w:rFonts w:ascii="Times New Roman" w:eastAsia="Times New Roman" w:hAnsi="Times New Roman" w:cs="Times New Roman"/>
                <w:sz w:val="24"/>
                <w:szCs w:val="24"/>
                <w:lang w:eastAsia="ru-RU"/>
              </w:rPr>
              <w:t>субси</w:t>
            </w:r>
            <w:proofErr w:type="spellEnd"/>
            <w:r w:rsidRPr="004F15DA">
              <w:rPr>
                <w:rFonts w:ascii="Times New Roman" w:eastAsia="Times New Roman" w:hAnsi="Times New Roman" w:cs="Times New Roman"/>
                <w:sz w:val="24"/>
                <w:szCs w:val="24"/>
                <w:lang w:eastAsia="ru-RU"/>
              </w:rPr>
              <w:t>-</w:t>
            </w:r>
            <w:r w:rsidRPr="004F15DA">
              <w:rPr>
                <w:rFonts w:ascii="Times New Roman" w:eastAsia="Times New Roman" w:hAnsi="Times New Roman" w:cs="Times New Roman"/>
                <w:sz w:val="24"/>
                <w:szCs w:val="24"/>
                <w:lang w:eastAsia="ru-RU"/>
              </w:rPr>
              <w:br/>
            </w:r>
            <w:proofErr w:type="spellStart"/>
            <w:r w:rsidRPr="004F15DA">
              <w:rPr>
                <w:rFonts w:ascii="Times New Roman" w:eastAsia="Times New Roman" w:hAnsi="Times New Roman" w:cs="Times New Roman"/>
                <w:sz w:val="24"/>
                <w:szCs w:val="24"/>
                <w:lang w:eastAsia="ru-RU"/>
              </w:rPr>
              <w:t>дии</w:t>
            </w:r>
            <w:proofErr w:type="spellEnd"/>
            <w:r w:rsidRPr="004F15DA">
              <w:rPr>
                <w:rFonts w:ascii="Times New Roman" w:eastAsia="Times New Roman" w:hAnsi="Times New Roman" w:cs="Times New Roman"/>
                <w:sz w:val="24"/>
                <w:szCs w:val="24"/>
                <w:lang w:eastAsia="ru-RU"/>
              </w:rPr>
              <w:t xml:space="preserve"> (номер и дата)</w:t>
            </w:r>
          </w:p>
        </w:tc>
        <w:tc>
          <w:tcPr>
            <w:tcW w:w="1085"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536B7F" w:rsidRPr="004F15DA" w:rsidRDefault="004F15DA" w:rsidP="004F15D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F15DA">
              <w:rPr>
                <w:rFonts w:ascii="Times New Roman" w:eastAsia="Times New Roman" w:hAnsi="Times New Roman" w:cs="Times New Roman"/>
                <w:sz w:val="24"/>
                <w:szCs w:val="24"/>
                <w:lang w:eastAsia="ru-RU"/>
              </w:rPr>
              <w:lastRenderedPageBreak/>
              <w:t>Отметка о</w:t>
            </w:r>
            <w:r w:rsidRPr="004F15DA">
              <w:rPr>
                <w:rFonts w:ascii="Times New Roman" w:eastAsia="Times New Roman" w:hAnsi="Times New Roman" w:cs="Times New Roman"/>
                <w:sz w:val="24"/>
                <w:szCs w:val="24"/>
                <w:lang w:eastAsia="ru-RU"/>
              </w:rPr>
              <w:br/>
              <w:t xml:space="preserve">получении </w:t>
            </w:r>
            <w:proofErr w:type="spellStart"/>
            <w:r w:rsidRPr="004F15DA">
              <w:rPr>
                <w:rFonts w:ascii="Times New Roman" w:eastAsia="Times New Roman" w:hAnsi="Times New Roman" w:cs="Times New Roman"/>
                <w:sz w:val="24"/>
                <w:szCs w:val="24"/>
                <w:lang w:eastAsia="ru-RU"/>
              </w:rPr>
              <w:t>граждани</w:t>
            </w:r>
            <w:proofErr w:type="spellEnd"/>
            <w:r w:rsidRPr="004F15DA">
              <w:rPr>
                <w:rFonts w:ascii="Times New Roman" w:eastAsia="Times New Roman" w:hAnsi="Times New Roman" w:cs="Times New Roman"/>
                <w:sz w:val="24"/>
                <w:szCs w:val="24"/>
                <w:lang w:eastAsia="ru-RU"/>
              </w:rPr>
              <w:t>-</w:t>
            </w:r>
            <w:r w:rsidRPr="004F15DA">
              <w:rPr>
                <w:rFonts w:ascii="Times New Roman" w:eastAsia="Times New Roman" w:hAnsi="Times New Roman" w:cs="Times New Roman"/>
                <w:sz w:val="24"/>
                <w:szCs w:val="24"/>
                <w:lang w:eastAsia="ru-RU"/>
              </w:rPr>
              <w:br/>
              <w:t xml:space="preserve">ном решения о </w:t>
            </w:r>
            <w:proofErr w:type="spellStart"/>
            <w:r w:rsidRPr="004F15DA">
              <w:rPr>
                <w:rFonts w:ascii="Times New Roman" w:eastAsia="Times New Roman" w:hAnsi="Times New Roman" w:cs="Times New Roman"/>
                <w:sz w:val="24"/>
                <w:szCs w:val="24"/>
                <w:lang w:eastAsia="ru-RU"/>
              </w:rPr>
              <w:t>предостав</w:t>
            </w:r>
            <w:proofErr w:type="spellEnd"/>
            <w:r w:rsidRPr="004F15DA">
              <w:rPr>
                <w:rFonts w:ascii="Times New Roman" w:eastAsia="Times New Roman" w:hAnsi="Times New Roman" w:cs="Times New Roman"/>
                <w:sz w:val="24"/>
                <w:szCs w:val="24"/>
                <w:lang w:eastAsia="ru-RU"/>
              </w:rPr>
              <w:t>-</w:t>
            </w:r>
            <w:r w:rsidRPr="004F15DA">
              <w:rPr>
                <w:rFonts w:ascii="Times New Roman" w:eastAsia="Times New Roman" w:hAnsi="Times New Roman" w:cs="Times New Roman"/>
                <w:sz w:val="24"/>
                <w:szCs w:val="24"/>
                <w:lang w:eastAsia="ru-RU"/>
              </w:rPr>
              <w:br/>
            </w:r>
            <w:proofErr w:type="spellStart"/>
            <w:r w:rsidRPr="004F15DA">
              <w:rPr>
                <w:rFonts w:ascii="Times New Roman" w:eastAsia="Times New Roman" w:hAnsi="Times New Roman" w:cs="Times New Roman"/>
                <w:sz w:val="24"/>
                <w:szCs w:val="24"/>
                <w:lang w:eastAsia="ru-RU"/>
              </w:rPr>
              <w:lastRenderedPageBreak/>
              <w:t>лениисоциаль</w:t>
            </w:r>
            <w:proofErr w:type="spellEnd"/>
            <w:r w:rsidRPr="004F15DA">
              <w:rPr>
                <w:rFonts w:ascii="Times New Roman" w:eastAsia="Times New Roman" w:hAnsi="Times New Roman" w:cs="Times New Roman"/>
                <w:sz w:val="24"/>
                <w:szCs w:val="24"/>
                <w:lang w:eastAsia="ru-RU"/>
              </w:rPr>
              <w:t>-</w:t>
            </w:r>
            <w:r w:rsidRPr="004F15DA">
              <w:rPr>
                <w:rFonts w:ascii="Times New Roman" w:eastAsia="Times New Roman" w:hAnsi="Times New Roman" w:cs="Times New Roman"/>
                <w:sz w:val="24"/>
                <w:szCs w:val="24"/>
                <w:lang w:eastAsia="ru-RU"/>
              </w:rPr>
              <w:br/>
              <w:t xml:space="preserve">ной выплаты для </w:t>
            </w:r>
            <w:proofErr w:type="spellStart"/>
            <w:r w:rsidRPr="004F15DA">
              <w:rPr>
                <w:rFonts w:ascii="Times New Roman" w:eastAsia="Times New Roman" w:hAnsi="Times New Roman" w:cs="Times New Roman"/>
                <w:sz w:val="24"/>
                <w:szCs w:val="24"/>
                <w:lang w:eastAsia="ru-RU"/>
              </w:rPr>
              <w:t>приобре</w:t>
            </w:r>
            <w:proofErr w:type="spellEnd"/>
            <w:r w:rsidRPr="004F15DA">
              <w:rPr>
                <w:rFonts w:ascii="Times New Roman" w:eastAsia="Times New Roman" w:hAnsi="Times New Roman" w:cs="Times New Roman"/>
                <w:sz w:val="24"/>
                <w:szCs w:val="24"/>
                <w:lang w:eastAsia="ru-RU"/>
              </w:rPr>
              <w:t>-</w:t>
            </w:r>
            <w:r w:rsidRPr="004F15DA">
              <w:rPr>
                <w:rFonts w:ascii="Times New Roman" w:eastAsia="Times New Roman" w:hAnsi="Times New Roman" w:cs="Times New Roman"/>
                <w:sz w:val="24"/>
                <w:szCs w:val="24"/>
                <w:lang w:eastAsia="ru-RU"/>
              </w:rPr>
              <w:br/>
            </w:r>
            <w:proofErr w:type="spellStart"/>
            <w:r w:rsidRPr="004F15DA">
              <w:rPr>
                <w:rFonts w:ascii="Times New Roman" w:eastAsia="Times New Roman" w:hAnsi="Times New Roman" w:cs="Times New Roman"/>
                <w:sz w:val="24"/>
                <w:szCs w:val="24"/>
                <w:lang w:eastAsia="ru-RU"/>
              </w:rPr>
              <w:t>тения</w:t>
            </w:r>
            <w:proofErr w:type="spellEnd"/>
            <w:r w:rsidRPr="004F15DA">
              <w:rPr>
                <w:rFonts w:ascii="Times New Roman" w:eastAsia="Times New Roman" w:hAnsi="Times New Roman" w:cs="Times New Roman"/>
                <w:sz w:val="24"/>
                <w:szCs w:val="24"/>
                <w:lang w:eastAsia="ru-RU"/>
              </w:rPr>
              <w:t xml:space="preserve"> жилья </w:t>
            </w:r>
          </w:p>
        </w:tc>
        <w:tc>
          <w:tcPr>
            <w:tcW w:w="841"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536B7F" w:rsidRPr="004F15DA" w:rsidRDefault="004F15DA" w:rsidP="004F15D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F15DA">
              <w:rPr>
                <w:rFonts w:ascii="Times New Roman" w:eastAsia="Times New Roman" w:hAnsi="Times New Roman" w:cs="Times New Roman"/>
                <w:sz w:val="24"/>
                <w:szCs w:val="24"/>
                <w:lang w:eastAsia="ru-RU"/>
              </w:rPr>
              <w:lastRenderedPageBreak/>
              <w:t>Решение о снятии с учета (номе</w:t>
            </w:r>
            <w:r w:rsidRPr="004F15DA">
              <w:rPr>
                <w:rFonts w:ascii="Times New Roman" w:eastAsia="Times New Roman" w:hAnsi="Times New Roman" w:cs="Times New Roman"/>
                <w:sz w:val="24"/>
                <w:szCs w:val="24"/>
                <w:lang w:eastAsia="ru-RU"/>
              </w:rPr>
              <w:lastRenderedPageBreak/>
              <w:t>р и дата)</w:t>
            </w:r>
          </w:p>
        </w:tc>
        <w:tc>
          <w:tcPr>
            <w:tcW w:w="1131"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536B7F" w:rsidRPr="004F15DA" w:rsidRDefault="004F15DA" w:rsidP="004F15DA">
            <w:pPr>
              <w:spacing w:before="100" w:beforeAutospacing="1" w:after="100" w:afterAutospacing="1" w:line="240" w:lineRule="auto"/>
              <w:jc w:val="center"/>
              <w:rPr>
                <w:rFonts w:ascii="Times New Roman" w:eastAsia="Times New Roman" w:hAnsi="Times New Roman" w:cs="Times New Roman"/>
                <w:sz w:val="24"/>
                <w:szCs w:val="24"/>
                <w:lang w:eastAsia="ru-RU"/>
              </w:rPr>
            </w:pPr>
            <w:proofErr w:type="spellStart"/>
            <w:r w:rsidRPr="004F15DA">
              <w:rPr>
                <w:rFonts w:ascii="Times New Roman" w:eastAsia="Times New Roman" w:hAnsi="Times New Roman" w:cs="Times New Roman"/>
                <w:sz w:val="24"/>
                <w:szCs w:val="24"/>
                <w:lang w:eastAsia="ru-RU"/>
              </w:rPr>
              <w:lastRenderedPageBreak/>
              <w:t>Наименова</w:t>
            </w:r>
            <w:proofErr w:type="spellEnd"/>
            <w:r w:rsidRPr="004F15DA">
              <w:rPr>
                <w:rFonts w:ascii="Times New Roman" w:eastAsia="Times New Roman" w:hAnsi="Times New Roman" w:cs="Times New Roman"/>
                <w:sz w:val="24"/>
                <w:szCs w:val="24"/>
                <w:lang w:eastAsia="ru-RU"/>
              </w:rPr>
              <w:t>-</w:t>
            </w:r>
            <w:r w:rsidRPr="004F15DA">
              <w:rPr>
                <w:rFonts w:ascii="Times New Roman" w:eastAsia="Times New Roman" w:hAnsi="Times New Roman" w:cs="Times New Roman"/>
                <w:sz w:val="24"/>
                <w:szCs w:val="24"/>
                <w:lang w:eastAsia="ru-RU"/>
              </w:rPr>
              <w:br/>
            </w:r>
            <w:proofErr w:type="spellStart"/>
            <w:r w:rsidRPr="004F15DA">
              <w:rPr>
                <w:rFonts w:ascii="Times New Roman" w:eastAsia="Times New Roman" w:hAnsi="Times New Roman" w:cs="Times New Roman"/>
                <w:sz w:val="24"/>
                <w:szCs w:val="24"/>
                <w:lang w:eastAsia="ru-RU"/>
              </w:rPr>
              <w:t>ние</w:t>
            </w:r>
            <w:proofErr w:type="spellEnd"/>
            <w:r w:rsidRPr="004F15DA">
              <w:rPr>
                <w:rFonts w:ascii="Times New Roman" w:eastAsia="Times New Roman" w:hAnsi="Times New Roman" w:cs="Times New Roman"/>
                <w:sz w:val="24"/>
                <w:szCs w:val="24"/>
                <w:lang w:eastAsia="ru-RU"/>
              </w:rPr>
              <w:t xml:space="preserve"> мест(а), избранных для </w:t>
            </w:r>
            <w:r w:rsidRPr="004F15DA">
              <w:rPr>
                <w:rFonts w:ascii="Times New Roman" w:eastAsia="Times New Roman" w:hAnsi="Times New Roman" w:cs="Times New Roman"/>
                <w:sz w:val="24"/>
                <w:szCs w:val="24"/>
                <w:lang w:eastAsia="ru-RU"/>
              </w:rPr>
              <w:lastRenderedPageBreak/>
              <w:t>постоянного проживания</w:t>
            </w:r>
          </w:p>
        </w:tc>
      </w:tr>
      <w:tr w:rsidR="00341C4D" w:rsidRPr="004F15DA" w:rsidTr="00341C4D">
        <w:trPr>
          <w:tblCellSpacing w:w="15" w:type="dxa"/>
        </w:trPr>
        <w:tc>
          <w:tcPr>
            <w:tcW w:w="450"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536B7F" w:rsidRPr="004F15DA" w:rsidRDefault="00536B7F" w:rsidP="004F15DA">
            <w:pPr>
              <w:spacing w:before="100" w:beforeAutospacing="1" w:after="100" w:afterAutospacing="1" w:line="240" w:lineRule="auto"/>
              <w:rPr>
                <w:rFonts w:ascii="Times New Roman" w:eastAsia="Times New Roman" w:hAnsi="Times New Roman" w:cs="Times New Roman"/>
                <w:sz w:val="24"/>
                <w:szCs w:val="24"/>
                <w:lang w:eastAsia="ru-RU"/>
              </w:rPr>
            </w:pPr>
          </w:p>
        </w:tc>
        <w:tc>
          <w:tcPr>
            <w:tcW w:w="182"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4F15DA" w:rsidRPr="004F15DA" w:rsidRDefault="004F15DA" w:rsidP="004F15DA">
            <w:pPr>
              <w:spacing w:after="0" w:line="240" w:lineRule="auto"/>
              <w:rPr>
                <w:rFonts w:ascii="Times New Roman" w:eastAsia="Times New Roman" w:hAnsi="Times New Roman" w:cs="Times New Roman"/>
                <w:sz w:val="24"/>
                <w:szCs w:val="24"/>
                <w:lang w:eastAsia="ru-RU"/>
              </w:rPr>
            </w:pPr>
          </w:p>
        </w:tc>
        <w:tc>
          <w:tcPr>
            <w:tcW w:w="730"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4F15DA" w:rsidRPr="004F15DA" w:rsidRDefault="004F15DA" w:rsidP="004F15DA">
            <w:pPr>
              <w:spacing w:after="0" w:line="240" w:lineRule="auto"/>
              <w:rPr>
                <w:rFonts w:ascii="Times New Roman" w:eastAsia="Times New Roman" w:hAnsi="Times New Roman" w:cs="Times New Roman"/>
                <w:sz w:val="24"/>
                <w:szCs w:val="24"/>
                <w:lang w:eastAsia="ru-RU"/>
              </w:rPr>
            </w:pPr>
          </w:p>
        </w:tc>
        <w:tc>
          <w:tcPr>
            <w:tcW w:w="795"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4F15DA" w:rsidRPr="004F15DA" w:rsidRDefault="004F15DA" w:rsidP="004F15DA">
            <w:pPr>
              <w:spacing w:after="0" w:line="240" w:lineRule="auto"/>
              <w:rPr>
                <w:rFonts w:ascii="Times New Roman" w:eastAsia="Times New Roman" w:hAnsi="Times New Roman" w:cs="Times New Roman"/>
                <w:sz w:val="24"/>
                <w:szCs w:val="24"/>
                <w:lang w:eastAsia="ru-RU"/>
              </w:rPr>
            </w:pPr>
          </w:p>
        </w:tc>
        <w:tc>
          <w:tcPr>
            <w:tcW w:w="66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4F15DA" w:rsidRPr="004F15DA" w:rsidRDefault="004F15DA" w:rsidP="004F15DA">
            <w:pPr>
              <w:spacing w:after="0" w:line="240" w:lineRule="auto"/>
              <w:rPr>
                <w:rFonts w:ascii="Times New Roman" w:eastAsia="Times New Roman" w:hAnsi="Times New Roman" w:cs="Times New Roman"/>
                <w:sz w:val="24"/>
                <w:szCs w:val="24"/>
                <w:lang w:eastAsia="ru-RU"/>
              </w:rPr>
            </w:pPr>
          </w:p>
        </w:tc>
        <w:tc>
          <w:tcPr>
            <w:tcW w:w="702"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4F15DA" w:rsidRPr="004F15DA" w:rsidRDefault="004F15DA" w:rsidP="004F15DA">
            <w:pPr>
              <w:spacing w:after="0" w:line="240" w:lineRule="auto"/>
              <w:rPr>
                <w:rFonts w:ascii="Times New Roman" w:eastAsia="Times New Roman" w:hAnsi="Times New Roman" w:cs="Times New Roman"/>
                <w:sz w:val="24"/>
                <w:szCs w:val="24"/>
                <w:lang w:eastAsia="ru-RU"/>
              </w:rPr>
            </w:pPr>
          </w:p>
        </w:tc>
        <w:tc>
          <w:tcPr>
            <w:tcW w:w="777"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4F15DA" w:rsidRPr="004F15DA" w:rsidRDefault="004F15DA" w:rsidP="004F15DA">
            <w:pPr>
              <w:spacing w:after="0" w:line="240" w:lineRule="auto"/>
              <w:rPr>
                <w:rFonts w:ascii="Times New Roman" w:eastAsia="Times New Roman" w:hAnsi="Times New Roman" w:cs="Times New Roman"/>
                <w:sz w:val="24"/>
                <w:szCs w:val="24"/>
                <w:lang w:eastAsia="ru-RU"/>
              </w:rPr>
            </w:pPr>
          </w:p>
        </w:tc>
        <w:tc>
          <w:tcPr>
            <w:tcW w:w="919"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4F15DA" w:rsidRPr="004F15DA" w:rsidRDefault="004F15DA" w:rsidP="004F15DA">
            <w:pPr>
              <w:spacing w:after="0" w:line="240" w:lineRule="auto"/>
              <w:rPr>
                <w:rFonts w:ascii="Times New Roman" w:eastAsia="Times New Roman" w:hAnsi="Times New Roman" w:cs="Times New Roman"/>
                <w:sz w:val="24"/>
                <w:szCs w:val="24"/>
                <w:lang w:eastAsia="ru-RU"/>
              </w:rPr>
            </w:pPr>
          </w:p>
        </w:tc>
        <w:tc>
          <w:tcPr>
            <w:tcW w:w="777"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4F15DA" w:rsidRPr="004F15DA" w:rsidRDefault="004F15DA" w:rsidP="004F15DA">
            <w:pPr>
              <w:spacing w:after="0" w:line="240" w:lineRule="auto"/>
              <w:rPr>
                <w:rFonts w:ascii="Times New Roman" w:eastAsia="Times New Roman" w:hAnsi="Times New Roman" w:cs="Times New Roman"/>
                <w:sz w:val="24"/>
                <w:szCs w:val="24"/>
                <w:lang w:eastAsia="ru-RU"/>
              </w:rPr>
            </w:pPr>
          </w:p>
        </w:tc>
        <w:tc>
          <w:tcPr>
            <w:tcW w:w="1085"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4F15DA" w:rsidRPr="004F15DA" w:rsidRDefault="004F15DA" w:rsidP="004F15DA">
            <w:pPr>
              <w:spacing w:after="0" w:line="240" w:lineRule="auto"/>
              <w:rPr>
                <w:rFonts w:ascii="Times New Roman" w:eastAsia="Times New Roman" w:hAnsi="Times New Roman" w:cs="Times New Roman"/>
                <w:sz w:val="24"/>
                <w:szCs w:val="24"/>
                <w:lang w:eastAsia="ru-RU"/>
              </w:rPr>
            </w:pPr>
          </w:p>
        </w:tc>
        <w:tc>
          <w:tcPr>
            <w:tcW w:w="841"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4F15DA" w:rsidRPr="004F15DA" w:rsidRDefault="004F15DA" w:rsidP="004F15DA">
            <w:pPr>
              <w:spacing w:after="0" w:line="240" w:lineRule="auto"/>
              <w:rPr>
                <w:rFonts w:ascii="Times New Roman" w:eastAsia="Times New Roman" w:hAnsi="Times New Roman" w:cs="Times New Roman"/>
                <w:sz w:val="24"/>
                <w:szCs w:val="24"/>
                <w:lang w:eastAsia="ru-RU"/>
              </w:rPr>
            </w:pPr>
          </w:p>
        </w:tc>
        <w:tc>
          <w:tcPr>
            <w:tcW w:w="1131"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4F15DA" w:rsidRPr="004F15DA" w:rsidRDefault="004F15DA" w:rsidP="004F15DA">
            <w:pPr>
              <w:spacing w:after="0" w:line="240" w:lineRule="auto"/>
              <w:rPr>
                <w:rFonts w:ascii="Times New Roman" w:eastAsia="Times New Roman" w:hAnsi="Times New Roman" w:cs="Times New Roman"/>
                <w:sz w:val="24"/>
                <w:szCs w:val="24"/>
                <w:lang w:eastAsia="ru-RU"/>
              </w:rPr>
            </w:pPr>
          </w:p>
        </w:tc>
      </w:tr>
      <w:tr w:rsidR="004F15DA" w:rsidRPr="004F15DA" w:rsidTr="00AA19C6">
        <w:trPr>
          <w:trHeight w:val="15"/>
          <w:tblCellSpacing w:w="15" w:type="dxa"/>
        </w:trPr>
        <w:tc>
          <w:tcPr>
            <w:tcW w:w="6543" w:type="dxa"/>
            <w:gridSpan w:val="10"/>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2812" w:type="dxa"/>
            <w:gridSpan w:val="3"/>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r>
      <w:tr w:rsidR="004F15DA" w:rsidRPr="004F15DA" w:rsidTr="00AA19C6">
        <w:trPr>
          <w:tblCellSpacing w:w="15" w:type="dxa"/>
        </w:trPr>
        <w:tc>
          <w:tcPr>
            <w:tcW w:w="6543" w:type="dxa"/>
            <w:gridSpan w:val="10"/>
            <w:tcBorders>
              <w:top w:val="nil"/>
              <w:left w:val="nil"/>
              <w:bottom w:val="nil"/>
              <w:right w:val="nil"/>
            </w:tcBorders>
            <w:tcMar>
              <w:top w:w="15" w:type="dxa"/>
              <w:left w:w="149" w:type="dxa"/>
              <w:bottom w:w="15" w:type="dxa"/>
              <w:right w:w="149" w:type="dxa"/>
            </w:tcMar>
            <w:hideMark/>
          </w:tcPr>
          <w:p w:rsidR="00536B7F" w:rsidRPr="004F15DA" w:rsidRDefault="004F15DA" w:rsidP="004F15D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F15DA">
              <w:rPr>
                <w:rFonts w:ascii="Times New Roman" w:eastAsia="Times New Roman" w:hAnsi="Times New Roman" w:cs="Times New Roman"/>
                <w:sz w:val="24"/>
                <w:szCs w:val="24"/>
                <w:lang w:eastAsia="ru-RU"/>
              </w:rPr>
              <w:t>______________________________________________________________</w:t>
            </w:r>
          </w:p>
        </w:tc>
        <w:tc>
          <w:tcPr>
            <w:tcW w:w="2812" w:type="dxa"/>
            <w:gridSpan w:val="3"/>
            <w:tcBorders>
              <w:top w:val="nil"/>
              <w:left w:val="nil"/>
              <w:bottom w:val="nil"/>
              <w:right w:val="nil"/>
            </w:tcBorders>
            <w:tcMar>
              <w:top w:w="15" w:type="dxa"/>
              <w:left w:w="149" w:type="dxa"/>
              <w:bottom w:w="15" w:type="dxa"/>
              <w:right w:w="149" w:type="dxa"/>
            </w:tcMar>
            <w:hideMark/>
          </w:tcPr>
          <w:p w:rsidR="00536B7F" w:rsidRPr="004F15DA" w:rsidRDefault="004F15DA" w:rsidP="004F15D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F15DA">
              <w:rPr>
                <w:rFonts w:ascii="Times New Roman" w:eastAsia="Times New Roman" w:hAnsi="Times New Roman" w:cs="Times New Roman"/>
                <w:sz w:val="24"/>
                <w:szCs w:val="24"/>
                <w:lang w:eastAsia="ru-RU"/>
              </w:rPr>
              <w:t>__________________________</w:t>
            </w:r>
          </w:p>
        </w:tc>
      </w:tr>
      <w:tr w:rsidR="004F15DA" w:rsidRPr="004F15DA" w:rsidTr="00AA19C6">
        <w:trPr>
          <w:tblCellSpacing w:w="15" w:type="dxa"/>
        </w:trPr>
        <w:tc>
          <w:tcPr>
            <w:tcW w:w="6543" w:type="dxa"/>
            <w:gridSpan w:val="10"/>
            <w:tcBorders>
              <w:top w:val="nil"/>
              <w:left w:val="nil"/>
              <w:bottom w:val="nil"/>
              <w:right w:val="nil"/>
            </w:tcBorders>
            <w:tcMar>
              <w:top w:w="15" w:type="dxa"/>
              <w:left w:w="149" w:type="dxa"/>
              <w:bottom w:w="15" w:type="dxa"/>
              <w:right w:w="149" w:type="dxa"/>
            </w:tcMar>
            <w:hideMark/>
          </w:tcPr>
          <w:p w:rsidR="00536B7F" w:rsidRPr="004F15DA" w:rsidRDefault="004F15DA" w:rsidP="00AA19C6">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F15DA">
              <w:rPr>
                <w:rFonts w:ascii="Times New Roman" w:eastAsia="Times New Roman" w:hAnsi="Times New Roman" w:cs="Times New Roman"/>
                <w:sz w:val="24"/>
                <w:szCs w:val="24"/>
                <w:lang w:eastAsia="ru-RU"/>
              </w:rPr>
              <w:t>(должность, ф.и.о. руководителя)</w:t>
            </w:r>
          </w:p>
        </w:tc>
        <w:tc>
          <w:tcPr>
            <w:tcW w:w="2812" w:type="dxa"/>
            <w:gridSpan w:val="3"/>
            <w:tcBorders>
              <w:top w:val="nil"/>
              <w:left w:val="nil"/>
              <w:bottom w:val="nil"/>
              <w:right w:val="nil"/>
            </w:tcBorders>
            <w:tcMar>
              <w:top w:w="15" w:type="dxa"/>
              <w:left w:w="149" w:type="dxa"/>
              <w:bottom w:w="15" w:type="dxa"/>
              <w:right w:w="149" w:type="dxa"/>
            </w:tcMar>
            <w:hideMark/>
          </w:tcPr>
          <w:p w:rsidR="00536B7F" w:rsidRPr="004F15DA" w:rsidRDefault="004F15DA" w:rsidP="004F15D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F15DA">
              <w:rPr>
                <w:rFonts w:ascii="Times New Roman" w:eastAsia="Times New Roman" w:hAnsi="Times New Roman" w:cs="Times New Roman"/>
                <w:sz w:val="24"/>
                <w:szCs w:val="24"/>
                <w:lang w:eastAsia="ru-RU"/>
              </w:rPr>
              <w:t>(подпись)</w:t>
            </w:r>
          </w:p>
        </w:tc>
      </w:tr>
    </w:tbl>
    <w:p w:rsidR="004F15DA" w:rsidRPr="004F15DA" w:rsidRDefault="00AA19C6" w:rsidP="004F15DA">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F84EE1">
        <w:rPr>
          <w:rFonts w:ascii="Times New Roman" w:hAnsi="Times New Roman" w:cs="Times New Roman"/>
          <w:b/>
          <w:bCs/>
        </w:rPr>
        <w:t xml:space="preserve">Приложение </w:t>
      </w:r>
      <w:r>
        <w:rPr>
          <w:rFonts w:ascii="Times New Roman" w:hAnsi="Times New Roman" w:cs="Times New Roman"/>
          <w:b/>
          <w:bCs/>
        </w:rPr>
        <w:t>12</w:t>
      </w:r>
      <w:r w:rsidRPr="00F84EE1">
        <w:rPr>
          <w:rFonts w:ascii="Times New Roman" w:hAnsi="Times New Roman" w:cs="Times New Roman"/>
          <w:b/>
          <w:bCs/>
        </w:rPr>
        <w:br/>
        <w:t xml:space="preserve">к </w:t>
      </w:r>
      <w:hyperlink r:id="rId79" w:anchor="sub_10000" w:history="1">
        <w:r w:rsidRPr="00F84EE1">
          <w:rPr>
            <w:rFonts w:ascii="Times New Roman" w:hAnsi="Times New Roman" w:cs="Times New Roman"/>
            <w:b/>
          </w:rPr>
          <w:t>Административному регламенту</w:t>
        </w:r>
      </w:hyperlink>
      <w:r w:rsidRPr="00F84EE1">
        <w:rPr>
          <w:rFonts w:ascii="Times New Roman" w:hAnsi="Times New Roman" w:cs="Times New Roman"/>
          <w:b/>
          <w:bCs/>
        </w:rPr>
        <w:br/>
        <w:t>Администрации Торбеевского муниципального</w:t>
      </w:r>
      <w:r w:rsidRPr="00F84EE1">
        <w:rPr>
          <w:rFonts w:ascii="Times New Roman" w:hAnsi="Times New Roman" w:cs="Times New Roman"/>
          <w:b/>
          <w:bCs/>
        </w:rPr>
        <w:br/>
        <w:t>района по предоставлению муниципальной</w:t>
      </w:r>
      <w:r w:rsidRPr="00F84EE1">
        <w:rPr>
          <w:rFonts w:ascii="Times New Roman" w:hAnsi="Times New Roman" w:cs="Times New Roman"/>
          <w:b/>
          <w:bCs/>
        </w:rPr>
        <w:br/>
        <w:t>услуги: "Принятие на учет граждан в качестве</w:t>
      </w:r>
      <w:r w:rsidRPr="00F84EE1">
        <w:rPr>
          <w:rFonts w:ascii="Times New Roman" w:hAnsi="Times New Roman" w:cs="Times New Roman"/>
          <w:b/>
          <w:bCs/>
        </w:rPr>
        <w:br/>
        <w:t>нуждающихся в жилых помещениях"</w:t>
      </w:r>
    </w:p>
    <w:p w:rsidR="004F15DA" w:rsidRPr="004F15DA" w:rsidRDefault="004F15DA" w:rsidP="004F15D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F15DA">
        <w:rPr>
          <w:rFonts w:ascii="Times New Roman" w:eastAsia="Times New Roman" w:hAnsi="Times New Roman" w:cs="Times New Roman"/>
          <w:sz w:val="24"/>
          <w:szCs w:val="24"/>
          <w:lang w:eastAsia="ru-RU"/>
        </w:rPr>
        <w:t>     СПИСОК</w:t>
      </w:r>
      <w:r w:rsidRPr="004F15DA">
        <w:rPr>
          <w:rFonts w:ascii="Times New Roman" w:eastAsia="Times New Roman" w:hAnsi="Times New Roman" w:cs="Times New Roman"/>
          <w:sz w:val="24"/>
          <w:szCs w:val="24"/>
          <w:lang w:eastAsia="ru-RU"/>
        </w:rPr>
        <w:br/>
        <w:t xml:space="preserve">граждан, выехавших из районов Крайнего Севера и приравненных к ним местностей не ранее 1 января 1992 года, имеющих право на получение социальных выплат для приобретения жилья </w:t>
      </w:r>
    </w:p>
    <w:p w:rsidR="004F15DA" w:rsidRPr="004F15DA" w:rsidRDefault="004F15DA" w:rsidP="004F15D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F15DA">
        <w:rPr>
          <w:rFonts w:ascii="Times New Roman" w:eastAsia="Times New Roman" w:hAnsi="Times New Roman" w:cs="Times New Roman"/>
          <w:sz w:val="24"/>
          <w:szCs w:val="24"/>
          <w:lang w:eastAsia="ru-RU"/>
        </w:rPr>
        <w:t>____________________________________________________________________</w:t>
      </w:r>
      <w:r w:rsidRPr="004F15DA">
        <w:rPr>
          <w:rFonts w:ascii="Times New Roman" w:eastAsia="Times New Roman" w:hAnsi="Times New Roman" w:cs="Times New Roman"/>
          <w:sz w:val="24"/>
          <w:szCs w:val="24"/>
          <w:lang w:eastAsia="ru-RU"/>
        </w:rPr>
        <w:br/>
        <w:t>____________________________________________________________________</w:t>
      </w:r>
    </w:p>
    <w:p w:rsidR="00AA19C6" w:rsidRPr="004F15DA" w:rsidRDefault="00AA19C6" w:rsidP="00AA19C6">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F84EE1">
        <w:rPr>
          <w:rFonts w:ascii="Times New Roman" w:hAnsi="Times New Roman" w:cs="Times New Roman"/>
          <w:b/>
          <w:bCs/>
        </w:rPr>
        <w:t xml:space="preserve">Приложение </w:t>
      </w:r>
      <w:r>
        <w:rPr>
          <w:rFonts w:ascii="Times New Roman" w:hAnsi="Times New Roman" w:cs="Times New Roman"/>
          <w:b/>
          <w:bCs/>
        </w:rPr>
        <w:t>13</w:t>
      </w:r>
      <w:r w:rsidRPr="00F84EE1">
        <w:rPr>
          <w:rFonts w:ascii="Times New Roman" w:hAnsi="Times New Roman" w:cs="Times New Roman"/>
          <w:b/>
          <w:bCs/>
        </w:rPr>
        <w:br/>
        <w:t xml:space="preserve">к </w:t>
      </w:r>
      <w:hyperlink r:id="rId80" w:anchor="sub_10000" w:history="1">
        <w:r w:rsidRPr="00F84EE1">
          <w:rPr>
            <w:rFonts w:ascii="Times New Roman" w:hAnsi="Times New Roman" w:cs="Times New Roman"/>
            <w:b/>
          </w:rPr>
          <w:t>Административному регламенту</w:t>
        </w:r>
      </w:hyperlink>
      <w:r w:rsidRPr="00F84EE1">
        <w:rPr>
          <w:rFonts w:ascii="Times New Roman" w:hAnsi="Times New Roman" w:cs="Times New Roman"/>
          <w:b/>
          <w:bCs/>
        </w:rPr>
        <w:br/>
        <w:t>Администрации Торбеевского муниципального</w:t>
      </w:r>
      <w:r w:rsidRPr="00F84EE1">
        <w:rPr>
          <w:rFonts w:ascii="Times New Roman" w:hAnsi="Times New Roman" w:cs="Times New Roman"/>
          <w:b/>
          <w:bCs/>
        </w:rPr>
        <w:br/>
        <w:t>района по предоставлению муниципальной</w:t>
      </w:r>
      <w:r w:rsidRPr="00F84EE1">
        <w:rPr>
          <w:rFonts w:ascii="Times New Roman" w:hAnsi="Times New Roman" w:cs="Times New Roman"/>
          <w:b/>
          <w:bCs/>
        </w:rPr>
        <w:br/>
        <w:t>услуги: "Принятие на учет граждан в качестве</w:t>
      </w:r>
      <w:r w:rsidRPr="00F84EE1">
        <w:rPr>
          <w:rFonts w:ascii="Times New Roman" w:hAnsi="Times New Roman" w:cs="Times New Roman"/>
          <w:b/>
          <w:bCs/>
        </w:rPr>
        <w:br/>
        <w:t>нуждающихся в жилых помещениях"</w:t>
      </w:r>
    </w:p>
    <w:p w:rsidR="00AA19C6" w:rsidRDefault="004F15DA" w:rsidP="00AA19C6">
      <w:pPr>
        <w:spacing w:after="0" w:line="240" w:lineRule="auto"/>
        <w:jc w:val="center"/>
        <w:rPr>
          <w:rFonts w:ascii="Times New Roman" w:eastAsia="Times New Roman" w:hAnsi="Times New Roman" w:cs="Times New Roman"/>
          <w:sz w:val="24"/>
          <w:szCs w:val="24"/>
          <w:lang w:eastAsia="ru-RU"/>
        </w:rPr>
      </w:pPr>
      <w:r w:rsidRPr="004F15DA">
        <w:rPr>
          <w:rFonts w:ascii="Times New Roman" w:eastAsia="Times New Roman" w:hAnsi="Times New Roman" w:cs="Times New Roman"/>
          <w:sz w:val="24"/>
          <w:szCs w:val="24"/>
          <w:lang w:eastAsia="ru-RU"/>
        </w:rPr>
        <w:br/>
        <w:t xml:space="preserve">Сведения о количестве граждан, имеющих право на получение социальных выплат в соответствии с </w:t>
      </w:r>
      <w:hyperlink r:id="rId81" w:history="1">
        <w:r w:rsidRPr="004F15DA">
          <w:rPr>
            <w:rFonts w:ascii="Times New Roman" w:eastAsia="Times New Roman" w:hAnsi="Times New Roman" w:cs="Times New Roman"/>
            <w:color w:val="0000FF"/>
            <w:sz w:val="24"/>
            <w:szCs w:val="24"/>
            <w:u w:val="single"/>
            <w:lang w:eastAsia="ru-RU"/>
          </w:rPr>
          <w:t>Федеральным законом "О жилищных субсидиях гражданам, выезжающим из районов Крайнего Севера и приравненных к ним местностей"</w:t>
        </w:r>
      </w:hyperlink>
    </w:p>
    <w:p w:rsidR="00AA19C6" w:rsidRDefault="00AA19C6" w:rsidP="00AA19C6">
      <w:pPr>
        <w:spacing w:after="0" w:line="240" w:lineRule="auto"/>
        <w:jc w:val="center"/>
        <w:rPr>
          <w:rFonts w:ascii="Times New Roman" w:eastAsia="Times New Roman" w:hAnsi="Times New Roman" w:cs="Times New Roman"/>
          <w:sz w:val="24"/>
          <w:szCs w:val="24"/>
          <w:lang w:eastAsia="ru-RU"/>
        </w:rPr>
      </w:pPr>
    </w:p>
    <w:p w:rsidR="00AA19C6" w:rsidRDefault="00AA19C6" w:rsidP="00AA19C6">
      <w:pPr>
        <w:spacing w:after="0" w:line="240" w:lineRule="auto"/>
        <w:rPr>
          <w:rFonts w:ascii="Times New Roman" w:eastAsia="Times New Roman" w:hAnsi="Times New Roman" w:cs="Times New Roman"/>
          <w:sz w:val="24"/>
          <w:szCs w:val="24"/>
          <w:lang w:eastAsia="ru-RU"/>
        </w:rPr>
      </w:pPr>
    </w:p>
    <w:p w:rsidR="00AA19C6" w:rsidRPr="00341C4D" w:rsidRDefault="00AA19C6" w:rsidP="00AA19C6">
      <w:pPr>
        <w:spacing w:after="0" w:line="240" w:lineRule="auto"/>
        <w:rPr>
          <w:rFonts w:ascii="Times New Roman" w:eastAsia="Times New Roman" w:hAnsi="Times New Roman" w:cs="Times New Roman"/>
          <w:sz w:val="24"/>
          <w:szCs w:val="24"/>
          <w:lang w:eastAsia="ru-RU"/>
        </w:rPr>
      </w:pPr>
      <w:r w:rsidRPr="00341C4D">
        <w:rPr>
          <w:rFonts w:ascii="Times New Roman" w:eastAsia="Times New Roman" w:hAnsi="Times New Roman" w:cs="Times New Roman"/>
          <w:sz w:val="24"/>
          <w:szCs w:val="24"/>
          <w:lang w:eastAsia="ru-RU"/>
        </w:rPr>
        <w:t>Населенный пункт _________________________________________________</w:t>
      </w:r>
      <w:r>
        <w:rPr>
          <w:rFonts w:ascii="Times New Roman" w:eastAsia="Times New Roman" w:hAnsi="Times New Roman" w:cs="Times New Roman"/>
          <w:sz w:val="24"/>
          <w:szCs w:val="24"/>
          <w:lang w:eastAsia="ru-RU"/>
        </w:rPr>
        <w:t>_________</w:t>
      </w:r>
      <w:r w:rsidRPr="00341C4D">
        <w:rPr>
          <w:rFonts w:ascii="Times New Roman" w:eastAsia="Times New Roman" w:hAnsi="Times New Roman" w:cs="Times New Roman"/>
          <w:sz w:val="24"/>
          <w:szCs w:val="24"/>
          <w:lang w:eastAsia="ru-RU"/>
        </w:rPr>
        <w:t>_</w:t>
      </w:r>
    </w:p>
    <w:p w:rsidR="00AA19C6" w:rsidRPr="00341C4D" w:rsidRDefault="00AA19C6" w:rsidP="00AA19C6">
      <w:pPr>
        <w:spacing w:after="0" w:line="240" w:lineRule="auto"/>
        <w:jc w:val="center"/>
        <w:rPr>
          <w:rFonts w:ascii="Times New Roman" w:eastAsia="Times New Roman" w:hAnsi="Times New Roman" w:cs="Times New Roman"/>
          <w:lang w:eastAsia="ru-RU"/>
        </w:rPr>
      </w:pPr>
      <w:r w:rsidRPr="00341C4D">
        <w:rPr>
          <w:rFonts w:ascii="Times New Roman" w:eastAsia="Times New Roman" w:hAnsi="Times New Roman" w:cs="Times New Roman"/>
          <w:lang w:eastAsia="ru-RU"/>
        </w:rPr>
        <w:t>(город, поселок, село и др.)</w:t>
      </w:r>
    </w:p>
    <w:p w:rsidR="00AA19C6" w:rsidRPr="00341C4D" w:rsidRDefault="00AA19C6" w:rsidP="00AA19C6">
      <w:pPr>
        <w:spacing w:after="0" w:line="240" w:lineRule="auto"/>
        <w:rPr>
          <w:rFonts w:ascii="Times New Roman" w:eastAsia="Times New Roman" w:hAnsi="Times New Roman" w:cs="Times New Roman"/>
          <w:sz w:val="24"/>
          <w:szCs w:val="24"/>
          <w:lang w:eastAsia="ru-RU"/>
        </w:rPr>
      </w:pPr>
      <w:r w:rsidRPr="00341C4D">
        <w:rPr>
          <w:rFonts w:ascii="Times New Roman" w:eastAsia="Times New Roman" w:hAnsi="Times New Roman" w:cs="Times New Roman"/>
          <w:sz w:val="24"/>
          <w:szCs w:val="24"/>
          <w:lang w:eastAsia="ru-RU"/>
        </w:rPr>
        <w:t>__________________________________________________________________</w:t>
      </w:r>
      <w:r>
        <w:rPr>
          <w:rFonts w:ascii="Times New Roman" w:eastAsia="Times New Roman" w:hAnsi="Times New Roman" w:cs="Times New Roman"/>
          <w:sz w:val="24"/>
          <w:szCs w:val="24"/>
          <w:lang w:eastAsia="ru-RU"/>
        </w:rPr>
        <w:t>_________</w:t>
      </w:r>
    </w:p>
    <w:p w:rsidR="00AA19C6" w:rsidRPr="00341C4D" w:rsidRDefault="00AA19C6" w:rsidP="00AA19C6">
      <w:pPr>
        <w:spacing w:after="0" w:line="240" w:lineRule="auto"/>
        <w:jc w:val="center"/>
        <w:rPr>
          <w:rFonts w:ascii="Times New Roman" w:eastAsia="Times New Roman" w:hAnsi="Times New Roman" w:cs="Times New Roman"/>
          <w:lang w:eastAsia="ru-RU"/>
        </w:rPr>
      </w:pPr>
      <w:r w:rsidRPr="00341C4D">
        <w:rPr>
          <w:rFonts w:ascii="Times New Roman" w:eastAsia="Times New Roman" w:hAnsi="Times New Roman" w:cs="Times New Roman"/>
          <w:lang w:eastAsia="ru-RU"/>
        </w:rPr>
        <w:t>(наименование администрации муниципального образования)</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20"/>
        <w:gridCol w:w="1663"/>
        <w:gridCol w:w="849"/>
        <w:gridCol w:w="803"/>
        <w:gridCol w:w="358"/>
        <w:gridCol w:w="307"/>
        <w:gridCol w:w="618"/>
        <w:gridCol w:w="662"/>
        <w:gridCol w:w="804"/>
        <w:gridCol w:w="662"/>
        <w:gridCol w:w="618"/>
        <w:gridCol w:w="662"/>
        <w:gridCol w:w="819"/>
      </w:tblGrid>
      <w:tr w:rsidR="004F15DA" w:rsidRPr="004F15DA" w:rsidTr="00AA19C6">
        <w:trPr>
          <w:trHeight w:val="15"/>
          <w:tblCellSpacing w:w="15" w:type="dxa"/>
        </w:trPr>
        <w:tc>
          <w:tcPr>
            <w:tcW w:w="4222" w:type="dxa"/>
            <w:gridSpan w:val="5"/>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5133" w:type="dxa"/>
            <w:gridSpan w:val="8"/>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r>
      <w:tr w:rsidR="004F15DA" w:rsidRPr="004F15DA" w:rsidTr="00AA19C6">
        <w:trPr>
          <w:trHeight w:val="15"/>
          <w:tblCellSpacing w:w="15" w:type="dxa"/>
        </w:trPr>
        <w:tc>
          <w:tcPr>
            <w:tcW w:w="575"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1628"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817"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771"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637" w:type="dxa"/>
            <w:gridSpan w:val="2"/>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586"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630"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771"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630"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586"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641"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783"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r>
      <w:tr w:rsidR="00AA19C6" w:rsidRPr="004F15DA" w:rsidTr="00AA19C6">
        <w:trPr>
          <w:tblCellSpacing w:w="15" w:type="dxa"/>
        </w:trPr>
        <w:tc>
          <w:tcPr>
            <w:tcW w:w="575" w:type="dxa"/>
            <w:tcBorders>
              <w:top w:val="single" w:sz="6" w:space="0" w:color="000000"/>
              <w:left w:val="single" w:sz="6" w:space="0" w:color="000000"/>
              <w:bottom w:val="nil"/>
              <w:right w:val="single" w:sz="6" w:space="0" w:color="000000"/>
            </w:tcBorders>
            <w:tcMar>
              <w:top w:w="15" w:type="dxa"/>
              <w:left w:w="130" w:type="dxa"/>
              <w:bottom w:w="15" w:type="dxa"/>
              <w:right w:w="130" w:type="dxa"/>
            </w:tcMar>
            <w:hideMark/>
          </w:tcPr>
          <w:p w:rsidR="00536B7F" w:rsidRPr="004F15DA" w:rsidRDefault="004F15DA" w:rsidP="004F15DA">
            <w:pPr>
              <w:spacing w:before="100" w:beforeAutospacing="1" w:after="100" w:afterAutospacing="1" w:line="240" w:lineRule="auto"/>
              <w:jc w:val="center"/>
              <w:rPr>
                <w:rFonts w:ascii="Times New Roman" w:eastAsia="Times New Roman" w:hAnsi="Times New Roman" w:cs="Times New Roman"/>
                <w:lang w:eastAsia="ru-RU"/>
              </w:rPr>
            </w:pPr>
            <w:r w:rsidRPr="004F15DA">
              <w:rPr>
                <w:rFonts w:ascii="Times New Roman" w:eastAsia="Times New Roman" w:hAnsi="Times New Roman" w:cs="Times New Roman"/>
                <w:lang w:eastAsia="ru-RU"/>
              </w:rPr>
              <w:t xml:space="preserve">N </w:t>
            </w:r>
          </w:p>
        </w:tc>
        <w:tc>
          <w:tcPr>
            <w:tcW w:w="1628" w:type="dxa"/>
            <w:tcBorders>
              <w:top w:val="single" w:sz="6" w:space="0" w:color="000000"/>
              <w:left w:val="single" w:sz="6" w:space="0" w:color="000000"/>
              <w:bottom w:val="nil"/>
              <w:right w:val="single" w:sz="6" w:space="0" w:color="000000"/>
            </w:tcBorders>
            <w:tcMar>
              <w:top w:w="15" w:type="dxa"/>
              <w:left w:w="130" w:type="dxa"/>
              <w:bottom w:w="15" w:type="dxa"/>
              <w:right w:w="130" w:type="dxa"/>
            </w:tcMar>
            <w:hideMark/>
          </w:tcPr>
          <w:p w:rsidR="00536B7F" w:rsidRPr="004F15DA" w:rsidRDefault="004F15DA" w:rsidP="004F15DA">
            <w:pPr>
              <w:spacing w:before="100" w:beforeAutospacing="1" w:after="100" w:afterAutospacing="1" w:line="240" w:lineRule="auto"/>
              <w:jc w:val="center"/>
              <w:rPr>
                <w:rFonts w:ascii="Times New Roman" w:eastAsia="Times New Roman" w:hAnsi="Times New Roman" w:cs="Times New Roman"/>
                <w:lang w:eastAsia="ru-RU"/>
              </w:rPr>
            </w:pPr>
            <w:r w:rsidRPr="004F15DA">
              <w:rPr>
                <w:rFonts w:ascii="Times New Roman" w:eastAsia="Times New Roman" w:hAnsi="Times New Roman" w:cs="Times New Roman"/>
                <w:lang w:eastAsia="ru-RU"/>
              </w:rPr>
              <w:t xml:space="preserve">Наименование </w:t>
            </w:r>
          </w:p>
        </w:tc>
        <w:tc>
          <w:tcPr>
            <w:tcW w:w="1618" w:type="dxa"/>
            <w:gridSpan w:val="2"/>
            <w:tcBorders>
              <w:top w:val="single" w:sz="6" w:space="0" w:color="000000"/>
              <w:left w:val="single" w:sz="6" w:space="0" w:color="000000"/>
              <w:bottom w:val="nil"/>
              <w:right w:val="single" w:sz="6" w:space="0" w:color="000000"/>
            </w:tcBorders>
            <w:tcMar>
              <w:top w:w="15" w:type="dxa"/>
              <w:left w:w="130" w:type="dxa"/>
              <w:bottom w:w="15" w:type="dxa"/>
              <w:right w:w="130" w:type="dxa"/>
            </w:tcMar>
            <w:hideMark/>
          </w:tcPr>
          <w:p w:rsidR="00536B7F" w:rsidRPr="004F15DA" w:rsidRDefault="004F15DA" w:rsidP="004F15DA">
            <w:pPr>
              <w:spacing w:before="100" w:beforeAutospacing="1" w:after="100" w:afterAutospacing="1" w:line="240" w:lineRule="auto"/>
              <w:jc w:val="center"/>
              <w:rPr>
                <w:rFonts w:ascii="Times New Roman" w:eastAsia="Times New Roman" w:hAnsi="Times New Roman" w:cs="Times New Roman"/>
                <w:lang w:eastAsia="ru-RU"/>
              </w:rPr>
            </w:pPr>
            <w:r w:rsidRPr="004F15DA">
              <w:rPr>
                <w:rFonts w:ascii="Times New Roman" w:eastAsia="Times New Roman" w:hAnsi="Times New Roman" w:cs="Times New Roman"/>
                <w:lang w:eastAsia="ru-RU"/>
              </w:rPr>
              <w:t xml:space="preserve">Количество </w:t>
            </w:r>
          </w:p>
        </w:tc>
        <w:tc>
          <w:tcPr>
            <w:tcW w:w="5474" w:type="dxa"/>
            <w:gridSpan w:val="9"/>
            <w:tcBorders>
              <w:top w:val="single" w:sz="6" w:space="0" w:color="000000"/>
              <w:left w:val="single" w:sz="6" w:space="0" w:color="000000"/>
              <w:bottom w:val="nil"/>
              <w:right w:val="single" w:sz="6" w:space="0" w:color="000000"/>
            </w:tcBorders>
            <w:tcMar>
              <w:top w:w="15" w:type="dxa"/>
              <w:left w:w="130" w:type="dxa"/>
              <w:bottom w:w="15" w:type="dxa"/>
              <w:right w:w="130" w:type="dxa"/>
            </w:tcMar>
            <w:hideMark/>
          </w:tcPr>
          <w:p w:rsidR="00536B7F" w:rsidRPr="004F15DA" w:rsidRDefault="004F15DA" w:rsidP="004F15DA">
            <w:pPr>
              <w:spacing w:before="100" w:beforeAutospacing="1" w:after="100" w:afterAutospacing="1" w:line="240" w:lineRule="auto"/>
              <w:jc w:val="center"/>
              <w:rPr>
                <w:rFonts w:ascii="Times New Roman" w:eastAsia="Times New Roman" w:hAnsi="Times New Roman" w:cs="Times New Roman"/>
                <w:lang w:eastAsia="ru-RU"/>
              </w:rPr>
            </w:pPr>
            <w:r w:rsidRPr="004F15DA">
              <w:rPr>
                <w:rFonts w:ascii="Times New Roman" w:eastAsia="Times New Roman" w:hAnsi="Times New Roman" w:cs="Times New Roman"/>
                <w:lang w:eastAsia="ru-RU"/>
              </w:rPr>
              <w:t xml:space="preserve">В том числе </w:t>
            </w:r>
          </w:p>
        </w:tc>
      </w:tr>
      <w:tr w:rsidR="00AA19C6" w:rsidRPr="004F15DA" w:rsidTr="00AA19C6">
        <w:trPr>
          <w:tblCellSpacing w:w="15" w:type="dxa"/>
        </w:trPr>
        <w:tc>
          <w:tcPr>
            <w:tcW w:w="575" w:type="dxa"/>
            <w:tcBorders>
              <w:top w:val="nil"/>
              <w:left w:val="single" w:sz="6" w:space="0" w:color="000000"/>
              <w:bottom w:val="nil"/>
              <w:right w:val="single" w:sz="6" w:space="0" w:color="000000"/>
            </w:tcBorders>
            <w:tcMar>
              <w:top w:w="15" w:type="dxa"/>
              <w:left w:w="130" w:type="dxa"/>
              <w:bottom w:w="15" w:type="dxa"/>
              <w:right w:w="130" w:type="dxa"/>
            </w:tcMar>
            <w:hideMark/>
          </w:tcPr>
          <w:p w:rsidR="00536B7F" w:rsidRPr="004F15DA" w:rsidRDefault="004F15DA" w:rsidP="004F15DA">
            <w:pPr>
              <w:spacing w:before="100" w:beforeAutospacing="1" w:after="100" w:afterAutospacing="1" w:line="240" w:lineRule="auto"/>
              <w:jc w:val="center"/>
              <w:rPr>
                <w:rFonts w:ascii="Times New Roman" w:eastAsia="Times New Roman" w:hAnsi="Times New Roman" w:cs="Times New Roman"/>
                <w:lang w:eastAsia="ru-RU"/>
              </w:rPr>
            </w:pPr>
            <w:r w:rsidRPr="004F15DA">
              <w:rPr>
                <w:rFonts w:ascii="Times New Roman" w:eastAsia="Times New Roman" w:hAnsi="Times New Roman" w:cs="Times New Roman"/>
                <w:lang w:eastAsia="ru-RU"/>
              </w:rPr>
              <w:t xml:space="preserve">п/п </w:t>
            </w:r>
          </w:p>
        </w:tc>
        <w:tc>
          <w:tcPr>
            <w:tcW w:w="1628" w:type="dxa"/>
            <w:tcBorders>
              <w:top w:val="nil"/>
              <w:left w:val="single" w:sz="6" w:space="0" w:color="000000"/>
              <w:bottom w:val="nil"/>
              <w:right w:val="single" w:sz="6" w:space="0" w:color="000000"/>
            </w:tcBorders>
            <w:tcMar>
              <w:top w:w="15" w:type="dxa"/>
              <w:left w:w="130" w:type="dxa"/>
              <w:bottom w:w="15" w:type="dxa"/>
              <w:right w:w="130" w:type="dxa"/>
            </w:tcMar>
            <w:hideMark/>
          </w:tcPr>
          <w:p w:rsidR="00536B7F" w:rsidRPr="004F15DA" w:rsidRDefault="004F15DA" w:rsidP="004F15DA">
            <w:pPr>
              <w:spacing w:before="100" w:beforeAutospacing="1" w:after="100" w:afterAutospacing="1" w:line="240" w:lineRule="auto"/>
              <w:jc w:val="center"/>
              <w:rPr>
                <w:rFonts w:ascii="Times New Roman" w:eastAsia="Times New Roman" w:hAnsi="Times New Roman" w:cs="Times New Roman"/>
                <w:lang w:eastAsia="ru-RU"/>
              </w:rPr>
            </w:pPr>
            <w:r w:rsidRPr="004F15DA">
              <w:rPr>
                <w:rFonts w:ascii="Times New Roman" w:eastAsia="Times New Roman" w:hAnsi="Times New Roman" w:cs="Times New Roman"/>
                <w:lang w:eastAsia="ru-RU"/>
              </w:rPr>
              <w:t xml:space="preserve">районов и городов, </w:t>
            </w:r>
            <w:r w:rsidRPr="004F15DA">
              <w:rPr>
                <w:rFonts w:ascii="Times New Roman" w:eastAsia="Times New Roman" w:hAnsi="Times New Roman" w:cs="Times New Roman"/>
                <w:lang w:eastAsia="ru-RU"/>
              </w:rPr>
              <w:br/>
              <w:t xml:space="preserve">относящихся </w:t>
            </w:r>
            <w:r w:rsidRPr="004F15DA">
              <w:rPr>
                <w:rFonts w:ascii="Times New Roman" w:eastAsia="Times New Roman" w:hAnsi="Times New Roman" w:cs="Times New Roman"/>
                <w:lang w:eastAsia="ru-RU"/>
              </w:rPr>
              <w:br/>
              <w:t xml:space="preserve">к районам </w:t>
            </w:r>
            <w:r w:rsidRPr="004F15DA">
              <w:rPr>
                <w:rFonts w:ascii="Times New Roman" w:eastAsia="Times New Roman" w:hAnsi="Times New Roman" w:cs="Times New Roman"/>
                <w:lang w:eastAsia="ru-RU"/>
              </w:rPr>
              <w:br/>
              <w:t xml:space="preserve">Крайнего Севера или </w:t>
            </w:r>
          </w:p>
        </w:tc>
        <w:tc>
          <w:tcPr>
            <w:tcW w:w="1618" w:type="dxa"/>
            <w:gridSpan w:val="2"/>
            <w:tcBorders>
              <w:top w:val="nil"/>
              <w:left w:val="single" w:sz="6" w:space="0" w:color="000000"/>
              <w:bottom w:val="nil"/>
              <w:right w:val="single" w:sz="6" w:space="0" w:color="000000"/>
            </w:tcBorders>
            <w:tcMar>
              <w:top w:w="15" w:type="dxa"/>
              <w:left w:w="130" w:type="dxa"/>
              <w:bottom w:w="15" w:type="dxa"/>
              <w:right w:w="130" w:type="dxa"/>
            </w:tcMar>
            <w:hideMark/>
          </w:tcPr>
          <w:p w:rsidR="00536B7F" w:rsidRPr="004F15DA" w:rsidRDefault="004F15DA" w:rsidP="004F15DA">
            <w:pPr>
              <w:spacing w:before="100" w:beforeAutospacing="1" w:after="100" w:afterAutospacing="1" w:line="240" w:lineRule="auto"/>
              <w:jc w:val="center"/>
              <w:rPr>
                <w:rFonts w:ascii="Times New Roman" w:eastAsia="Times New Roman" w:hAnsi="Times New Roman" w:cs="Times New Roman"/>
                <w:lang w:eastAsia="ru-RU"/>
              </w:rPr>
            </w:pPr>
            <w:r w:rsidRPr="004F15DA">
              <w:rPr>
                <w:rFonts w:ascii="Times New Roman" w:eastAsia="Times New Roman" w:hAnsi="Times New Roman" w:cs="Times New Roman"/>
                <w:lang w:eastAsia="ru-RU"/>
              </w:rPr>
              <w:t>граждан, состоящих на учете по состоянию на</w:t>
            </w:r>
            <w:r w:rsidRPr="004F15DA">
              <w:rPr>
                <w:rFonts w:ascii="Times New Roman" w:eastAsia="Times New Roman" w:hAnsi="Times New Roman" w:cs="Times New Roman"/>
                <w:lang w:eastAsia="ru-RU"/>
              </w:rPr>
              <w:br/>
              <w:t xml:space="preserve">01.01.20 ___ - всего </w:t>
            </w:r>
          </w:p>
        </w:tc>
        <w:tc>
          <w:tcPr>
            <w:tcW w:w="1253" w:type="dxa"/>
            <w:gridSpan w:val="3"/>
            <w:tcBorders>
              <w:top w:val="single" w:sz="6" w:space="0" w:color="000000"/>
              <w:left w:val="single" w:sz="6" w:space="0" w:color="000000"/>
              <w:bottom w:val="nil"/>
              <w:right w:val="single" w:sz="6" w:space="0" w:color="000000"/>
            </w:tcBorders>
            <w:tcMar>
              <w:top w:w="15" w:type="dxa"/>
              <w:left w:w="130" w:type="dxa"/>
              <w:bottom w:w="15" w:type="dxa"/>
              <w:right w:w="130" w:type="dxa"/>
            </w:tcMar>
            <w:hideMark/>
          </w:tcPr>
          <w:p w:rsidR="00536B7F" w:rsidRPr="004F15DA" w:rsidRDefault="004F15DA" w:rsidP="004F15DA">
            <w:pPr>
              <w:spacing w:before="100" w:beforeAutospacing="1" w:after="100" w:afterAutospacing="1" w:line="240" w:lineRule="auto"/>
              <w:jc w:val="center"/>
              <w:rPr>
                <w:rFonts w:ascii="Times New Roman" w:eastAsia="Times New Roman" w:hAnsi="Times New Roman" w:cs="Times New Roman"/>
                <w:lang w:eastAsia="ru-RU"/>
              </w:rPr>
            </w:pPr>
            <w:r w:rsidRPr="004F15DA">
              <w:rPr>
                <w:rFonts w:ascii="Times New Roman" w:eastAsia="Times New Roman" w:hAnsi="Times New Roman" w:cs="Times New Roman"/>
                <w:lang w:eastAsia="ru-RU"/>
              </w:rPr>
              <w:t xml:space="preserve">инвалиды I и II групп, инвалиды с детства </w:t>
            </w:r>
          </w:p>
        </w:tc>
        <w:tc>
          <w:tcPr>
            <w:tcW w:w="1431" w:type="dxa"/>
            <w:gridSpan w:val="2"/>
            <w:tcBorders>
              <w:top w:val="single" w:sz="6" w:space="0" w:color="000000"/>
              <w:left w:val="single" w:sz="6" w:space="0" w:color="000000"/>
              <w:bottom w:val="nil"/>
              <w:right w:val="single" w:sz="6" w:space="0" w:color="000000"/>
            </w:tcBorders>
            <w:tcMar>
              <w:top w:w="15" w:type="dxa"/>
              <w:left w:w="130" w:type="dxa"/>
              <w:bottom w:w="15" w:type="dxa"/>
              <w:right w:w="130" w:type="dxa"/>
            </w:tcMar>
            <w:hideMark/>
          </w:tcPr>
          <w:p w:rsidR="00536B7F" w:rsidRPr="004F15DA" w:rsidRDefault="004F15DA" w:rsidP="004F15DA">
            <w:pPr>
              <w:spacing w:before="100" w:beforeAutospacing="1" w:after="100" w:afterAutospacing="1" w:line="240" w:lineRule="auto"/>
              <w:jc w:val="center"/>
              <w:rPr>
                <w:rFonts w:ascii="Times New Roman" w:eastAsia="Times New Roman" w:hAnsi="Times New Roman" w:cs="Times New Roman"/>
                <w:lang w:eastAsia="ru-RU"/>
              </w:rPr>
            </w:pPr>
            <w:r w:rsidRPr="004F15DA">
              <w:rPr>
                <w:rFonts w:ascii="Times New Roman" w:eastAsia="Times New Roman" w:hAnsi="Times New Roman" w:cs="Times New Roman"/>
                <w:lang w:eastAsia="ru-RU"/>
              </w:rPr>
              <w:t xml:space="preserve">пенсионеры </w:t>
            </w:r>
          </w:p>
        </w:tc>
        <w:tc>
          <w:tcPr>
            <w:tcW w:w="1246" w:type="dxa"/>
            <w:gridSpan w:val="2"/>
            <w:tcBorders>
              <w:top w:val="single" w:sz="6" w:space="0" w:color="000000"/>
              <w:left w:val="single" w:sz="6" w:space="0" w:color="000000"/>
              <w:bottom w:val="nil"/>
              <w:right w:val="single" w:sz="6" w:space="0" w:color="000000"/>
            </w:tcBorders>
            <w:tcMar>
              <w:top w:w="15" w:type="dxa"/>
              <w:left w:w="130" w:type="dxa"/>
              <w:bottom w:w="15" w:type="dxa"/>
              <w:right w:w="130" w:type="dxa"/>
            </w:tcMar>
            <w:hideMark/>
          </w:tcPr>
          <w:p w:rsidR="00536B7F" w:rsidRPr="004F15DA" w:rsidRDefault="004F15DA" w:rsidP="004F15DA">
            <w:pPr>
              <w:spacing w:before="100" w:beforeAutospacing="1" w:after="100" w:afterAutospacing="1" w:line="240" w:lineRule="auto"/>
              <w:jc w:val="center"/>
              <w:rPr>
                <w:rFonts w:ascii="Times New Roman" w:eastAsia="Times New Roman" w:hAnsi="Times New Roman" w:cs="Times New Roman"/>
                <w:lang w:eastAsia="ru-RU"/>
              </w:rPr>
            </w:pPr>
            <w:proofErr w:type="spellStart"/>
            <w:r w:rsidRPr="004F15DA">
              <w:rPr>
                <w:rFonts w:ascii="Times New Roman" w:eastAsia="Times New Roman" w:hAnsi="Times New Roman" w:cs="Times New Roman"/>
                <w:lang w:eastAsia="ru-RU"/>
              </w:rPr>
              <w:t>безработ</w:t>
            </w:r>
            <w:proofErr w:type="spellEnd"/>
            <w:r w:rsidRPr="004F15DA">
              <w:rPr>
                <w:rFonts w:ascii="Times New Roman" w:eastAsia="Times New Roman" w:hAnsi="Times New Roman" w:cs="Times New Roman"/>
                <w:lang w:eastAsia="ru-RU"/>
              </w:rPr>
              <w:t>-</w:t>
            </w:r>
            <w:r w:rsidRPr="004F15DA">
              <w:rPr>
                <w:rFonts w:ascii="Times New Roman" w:eastAsia="Times New Roman" w:hAnsi="Times New Roman" w:cs="Times New Roman"/>
                <w:lang w:eastAsia="ru-RU"/>
              </w:rPr>
              <w:br/>
            </w:r>
            <w:proofErr w:type="spellStart"/>
            <w:r w:rsidRPr="004F15DA">
              <w:rPr>
                <w:rFonts w:ascii="Times New Roman" w:eastAsia="Times New Roman" w:hAnsi="Times New Roman" w:cs="Times New Roman"/>
                <w:lang w:eastAsia="ru-RU"/>
              </w:rPr>
              <w:t>ные</w:t>
            </w:r>
            <w:proofErr w:type="spellEnd"/>
          </w:p>
        </w:tc>
        <w:tc>
          <w:tcPr>
            <w:tcW w:w="1454" w:type="dxa"/>
            <w:gridSpan w:val="2"/>
            <w:tcBorders>
              <w:top w:val="single" w:sz="6" w:space="0" w:color="000000"/>
              <w:left w:val="single" w:sz="6" w:space="0" w:color="000000"/>
              <w:bottom w:val="nil"/>
              <w:right w:val="single" w:sz="6" w:space="0" w:color="000000"/>
            </w:tcBorders>
            <w:tcMar>
              <w:top w:w="15" w:type="dxa"/>
              <w:left w:w="130" w:type="dxa"/>
              <w:bottom w:w="15" w:type="dxa"/>
              <w:right w:w="130" w:type="dxa"/>
            </w:tcMar>
            <w:hideMark/>
          </w:tcPr>
          <w:p w:rsidR="00536B7F" w:rsidRPr="004F15DA" w:rsidRDefault="004F15DA" w:rsidP="004F15DA">
            <w:pPr>
              <w:spacing w:before="100" w:beforeAutospacing="1" w:after="100" w:afterAutospacing="1" w:line="240" w:lineRule="auto"/>
              <w:jc w:val="center"/>
              <w:rPr>
                <w:rFonts w:ascii="Times New Roman" w:eastAsia="Times New Roman" w:hAnsi="Times New Roman" w:cs="Times New Roman"/>
                <w:lang w:eastAsia="ru-RU"/>
              </w:rPr>
            </w:pPr>
            <w:r w:rsidRPr="004F15DA">
              <w:rPr>
                <w:rFonts w:ascii="Times New Roman" w:eastAsia="Times New Roman" w:hAnsi="Times New Roman" w:cs="Times New Roman"/>
                <w:lang w:eastAsia="ru-RU"/>
              </w:rPr>
              <w:t xml:space="preserve">работающие </w:t>
            </w:r>
          </w:p>
        </w:tc>
      </w:tr>
      <w:tr w:rsidR="004F15DA" w:rsidRPr="004F15DA" w:rsidTr="00AA19C6">
        <w:trPr>
          <w:tblCellSpacing w:w="15" w:type="dxa"/>
        </w:trPr>
        <w:tc>
          <w:tcPr>
            <w:tcW w:w="575" w:type="dxa"/>
            <w:tcBorders>
              <w:top w:val="nil"/>
              <w:left w:val="single" w:sz="6" w:space="0" w:color="000000"/>
              <w:bottom w:val="nil"/>
              <w:right w:val="single" w:sz="6" w:space="0" w:color="000000"/>
            </w:tcBorders>
            <w:tcMar>
              <w:top w:w="15" w:type="dxa"/>
              <w:left w:w="130" w:type="dxa"/>
              <w:bottom w:w="15" w:type="dxa"/>
              <w:right w:w="130" w:type="dxa"/>
            </w:tcMar>
            <w:hideMark/>
          </w:tcPr>
          <w:p w:rsidR="004F15DA" w:rsidRPr="004F15DA" w:rsidRDefault="004F15DA" w:rsidP="004F15DA">
            <w:pPr>
              <w:spacing w:after="0" w:line="240" w:lineRule="auto"/>
              <w:rPr>
                <w:rFonts w:ascii="Times New Roman" w:eastAsia="Times New Roman" w:hAnsi="Times New Roman" w:cs="Times New Roman"/>
                <w:lang w:eastAsia="ru-RU"/>
              </w:rPr>
            </w:pPr>
          </w:p>
        </w:tc>
        <w:tc>
          <w:tcPr>
            <w:tcW w:w="1628" w:type="dxa"/>
            <w:tcBorders>
              <w:top w:val="nil"/>
              <w:left w:val="single" w:sz="6" w:space="0" w:color="000000"/>
              <w:bottom w:val="nil"/>
              <w:right w:val="single" w:sz="6" w:space="0" w:color="000000"/>
            </w:tcBorders>
            <w:tcMar>
              <w:top w:w="15" w:type="dxa"/>
              <w:left w:w="130" w:type="dxa"/>
              <w:bottom w:w="15" w:type="dxa"/>
              <w:right w:w="130" w:type="dxa"/>
            </w:tcMar>
            <w:hideMark/>
          </w:tcPr>
          <w:p w:rsidR="00536B7F" w:rsidRPr="004F15DA" w:rsidRDefault="004F15DA" w:rsidP="004F15DA">
            <w:pPr>
              <w:spacing w:before="100" w:beforeAutospacing="1" w:after="100" w:afterAutospacing="1" w:line="240" w:lineRule="auto"/>
              <w:jc w:val="center"/>
              <w:rPr>
                <w:rFonts w:ascii="Times New Roman" w:eastAsia="Times New Roman" w:hAnsi="Times New Roman" w:cs="Times New Roman"/>
                <w:lang w:eastAsia="ru-RU"/>
              </w:rPr>
            </w:pPr>
            <w:r w:rsidRPr="004F15DA">
              <w:rPr>
                <w:rFonts w:ascii="Times New Roman" w:eastAsia="Times New Roman" w:hAnsi="Times New Roman" w:cs="Times New Roman"/>
                <w:lang w:eastAsia="ru-RU"/>
              </w:rPr>
              <w:t>приравненным</w:t>
            </w:r>
            <w:r w:rsidRPr="004F15DA">
              <w:rPr>
                <w:rFonts w:ascii="Times New Roman" w:eastAsia="Times New Roman" w:hAnsi="Times New Roman" w:cs="Times New Roman"/>
                <w:lang w:eastAsia="ru-RU"/>
              </w:rPr>
              <w:br/>
              <w:t xml:space="preserve">к ним местностям </w:t>
            </w:r>
          </w:p>
        </w:tc>
        <w:tc>
          <w:tcPr>
            <w:tcW w:w="817" w:type="dxa"/>
            <w:tcBorders>
              <w:top w:val="single" w:sz="6" w:space="0" w:color="000000"/>
              <w:left w:val="single" w:sz="6" w:space="0" w:color="000000"/>
              <w:bottom w:val="nil"/>
              <w:right w:val="single" w:sz="6" w:space="0" w:color="000000"/>
            </w:tcBorders>
            <w:tcMar>
              <w:top w:w="15" w:type="dxa"/>
              <w:left w:w="130" w:type="dxa"/>
              <w:bottom w:w="15" w:type="dxa"/>
              <w:right w:w="130" w:type="dxa"/>
            </w:tcMar>
            <w:hideMark/>
          </w:tcPr>
          <w:p w:rsidR="00536B7F" w:rsidRPr="004F15DA" w:rsidRDefault="004F15DA" w:rsidP="004F15DA">
            <w:pPr>
              <w:spacing w:before="100" w:beforeAutospacing="1" w:after="100" w:afterAutospacing="1" w:line="240" w:lineRule="auto"/>
              <w:jc w:val="center"/>
              <w:rPr>
                <w:rFonts w:ascii="Times New Roman" w:eastAsia="Times New Roman" w:hAnsi="Times New Roman" w:cs="Times New Roman"/>
                <w:lang w:eastAsia="ru-RU"/>
              </w:rPr>
            </w:pPr>
            <w:r w:rsidRPr="004F15DA">
              <w:rPr>
                <w:rFonts w:ascii="Times New Roman" w:eastAsia="Times New Roman" w:hAnsi="Times New Roman" w:cs="Times New Roman"/>
                <w:lang w:eastAsia="ru-RU"/>
              </w:rPr>
              <w:t xml:space="preserve">семей </w:t>
            </w:r>
          </w:p>
        </w:tc>
        <w:tc>
          <w:tcPr>
            <w:tcW w:w="771" w:type="dxa"/>
            <w:tcBorders>
              <w:top w:val="single" w:sz="6" w:space="0" w:color="000000"/>
              <w:left w:val="single" w:sz="6" w:space="0" w:color="000000"/>
              <w:bottom w:val="nil"/>
              <w:right w:val="single" w:sz="6" w:space="0" w:color="000000"/>
            </w:tcBorders>
            <w:tcMar>
              <w:top w:w="15" w:type="dxa"/>
              <w:left w:w="130" w:type="dxa"/>
              <w:bottom w:w="15" w:type="dxa"/>
              <w:right w:w="130" w:type="dxa"/>
            </w:tcMar>
            <w:hideMark/>
          </w:tcPr>
          <w:p w:rsidR="00536B7F" w:rsidRPr="004F15DA" w:rsidRDefault="004F15DA" w:rsidP="004F15DA">
            <w:pPr>
              <w:spacing w:before="100" w:beforeAutospacing="1" w:after="100" w:afterAutospacing="1" w:line="240" w:lineRule="auto"/>
              <w:jc w:val="center"/>
              <w:rPr>
                <w:rFonts w:ascii="Times New Roman" w:eastAsia="Times New Roman" w:hAnsi="Times New Roman" w:cs="Times New Roman"/>
                <w:lang w:eastAsia="ru-RU"/>
              </w:rPr>
            </w:pPr>
            <w:r w:rsidRPr="004F15DA">
              <w:rPr>
                <w:rFonts w:ascii="Times New Roman" w:eastAsia="Times New Roman" w:hAnsi="Times New Roman" w:cs="Times New Roman"/>
                <w:lang w:eastAsia="ru-RU"/>
              </w:rPr>
              <w:t>чело-</w:t>
            </w:r>
            <w:r w:rsidRPr="004F15DA">
              <w:rPr>
                <w:rFonts w:ascii="Times New Roman" w:eastAsia="Times New Roman" w:hAnsi="Times New Roman" w:cs="Times New Roman"/>
                <w:lang w:eastAsia="ru-RU"/>
              </w:rPr>
              <w:br/>
              <w:t xml:space="preserve">век </w:t>
            </w:r>
          </w:p>
        </w:tc>
        <w:tc>
          <w:tcPr>
            <w:tcW w:w="637" w:type="dxa"/>
            <w:gridSpan w:val="2"/>
            <w:tcBorders>
              <w:top w:val="single" w:sz="6" w:space="0" w:color="000000"/>
              <w:left w:val="single" w:sz="6" w:space="0" w:color="000000"/>
              <w:bottom w:val="nil"/>
              <w:right w:val="single" w:sz="6" w:space="0" w:color="000000"/>
            </w:tcBorders>
            <w:tcMar>
              <w:top w:w="15" w:type="dxa"/>
              <w:left w:w="130" w:type="dxa"/>
              <w:bottom w:w="15" w:type="dxa"/>
              <w:right w:w="130" w:type="dxa"/>
            </w:tcMar>
            <w:hideMark/>
          </w:tcPr>
          <w:p w:rsidR="00536B7F" w:rsidRPr="004F15DA" w:rsidRDefault="004F15DA" w:rsidP="004F15DA">
            <w:pPr>
              <w:spacing w:before="100" w:beforeAutospacing="1" w:after="100" w:afterAutospacing="1" w:line="240" w:lineRule="auto"/>
              <w:jc w:val="center"/>
              <w:rPr>
                <w:rFonts w:ascii="Times New Roman" w:eastAsia="Times New Roman" w:hAnsi="Times New Roman" w:cs="Times New Roman"/>
                <w:lang w:eastAsia="ru-RU"/>
              </w:rPr>
            </w:pPr>
            <w:r w:rsidRPr="004F15DA">
              <w:rPr>
                <w:rFonts w:ascii="Times New Roman" w:eastAsia="Times New Roman" w:hAnsi="Times New Roman" w:cs="Times New Roman"/>
                <w:lang w:eastAsia="ru-RU"/>
              </w:rPr>
              <w:t>се-</w:t>
            </w:r>
            <w:r w:rsidRPr="004F15DA">
              <w:rPr>
                <w:rFonts w:ascii="Times New Roman" w:eastAsia="Times New Roman" w:hAnsi="Times New Roman" w:cs="Times New Roman"/>
                <w:lang w:eastAsia="ru-RU"/>
              </w:rPr>
              <w:br/>
            </w:r>
            <w:proofErr w:type="spellStart"/>
            <w:r w:rsidRPr="004F15DA">
              <w:rPr>
                <w:rFonts w:ascii="Times New Roman" w:eastAsia="Times New Roman" w:hAnsi="Times New Roman" w:cs="Times New Roman"/>
                <w:lang w:eastAsia="ru-RU"/>
              </w:rPr>
              <w:t>мей</w:t>
            </w:r>
            <w:proofErr w:type="spellEnd"/>
          </w:p>
        </w:tc>
        <w:tc>
          <w:tcPr>
            <w:tcW w:w="586" w:type="dxa"/>
            <w:tcBorders>
              <w:top w:val="single" w:sz="6" w:space="0" w:color="000000"/>
              <w:left w:val="single" w:sz="6" w:space="0" w:color="000000"/>
              <w:bottom w:val="nil"/>
              <w:right w:val="single" w:sz="6" w:space="0" w:color="000000"/>
            </w:tcBorders>
            <w:tcMar>
              <w:top w:w="15" w:type="dxa"/>
              <w:left w:w="130" w:type="dxa"/>
              <w:bottom w:w="15" w:type="dxa"/>
              <w:right w:w="130" w:type="dxa"/>
            </w:tcMar>
            <w:hideMark/>
          </w:tcPr>
          <w:p w:rsidR="00536B7F" w:rsidRPr="004F15DA" w:rsidRDefault="004F15DA" w:rsidP="004F15DA">
            <w:pPr>
              <w:spacing w:before="100" w:beforeAutospacing="1" w:after="100" w:afterAutospacing="1" w:line="240" w:lineRule="auto"/>
              <w:jc w:val="center"/>
              <w:rPr>
                <w:rFonts w:ascii="Times New Roman" w:eastAsia="Times New Roman" w:hAnsi="Times New Roman" w:cs="Times New Roman"/>
                <w:lang w:eastAsia="ru-RU"/>
              </w:rPr>
            </w:pPr>
            <w:r w:rsidRPr="004F15DA">
              <w:rPr>
                <w:rFonts w:ascii="Times New Roman" w:eastAsia="Times New Roman" w:hAnsi="Times New Roman" w:cs="Times New Roman"/>
                <w:lang w:eastAsia="ru-RU"/>
              </w:rPr>
              <w:t>че-</w:t>
            </w:r>
            <w:r w:rsidRPr="004F15DA">
              <w:rPr>
                <w:rFonts w:ascii="Times New Roman" w:eastAsia="Times New Roman" w:hAnsi="Times New Roman" w:cs="Times New Roman"/>
                <w:lang w:eastAsia="ru-RU"/>
              </w:rPr>
              <w:br/>
            </w:r>
            <w:proofErr w:type="spellStart"/>
            <w:r w:rsidRPr="004F15DA">
              <w:rPr>
                <w:rFonts w:ascii="Times New Roman" w:eastAsia="Times New Roman" w:hAnsi="Times New Roman" w:cs="Times New Roman"/>
                <w:lang w:eastAsia="ru-RU"/>
              </w:rPr>
              <w:t>ло</w:t>
            </w:r>
            <w:proofErr w:type="spellEnd"/>
            <w:r w:rsidRPr="004F15DA">
              <w:rPr>
                <w:rFonts w:ascii="Times New Roman" w:eastAsia="Times New Roman" w:hAnsi="Times New Roman" w:cs="Times New Roman"/>
                <w:lang w:eastAsia="ru-RU"/>
              </w:rPr>
              <w:t>-</w:t>
            </w:r>
            <w:r w:rsidRPr="004F15DA">
              <w:rPr>
                <w:rFonts w:ascii="Times New Roman" w:eastAsia="Times New Roman" w:hAnsi="Times New Roman" w:cs="Times New Roman"/>
                <w:lang w:eastAsia="ru-RU"/>
              </w:rPr>
              <w:br/>
              <w:t xml:space="preserve">век </w:t>
            </w:r>
          </w:p>
        </w:tc>
        <w:tc>
          <w:tcPr>
            <w:tcW w:w="630" w:type="dxa"/>
            <w:tcBorders>
              <w:top w:val="single" w:sz="6" w:space="0" w:color="000000"/>
              <w:left w:val="single" w:sz="6" w:space="0" w:color="000000"/>
              <w:bottom w:val="nil"/>
              <w:right w:val="single" w:sz="6" w:space="0" w:color="000000"/>
            </w:tcBorders>
            <w:tcMar>
              <w:top w:w="15" w:type="dxa"/>
              <w:left w:w="130" w:type="dxa"/>
              <w:bottom w:w="15" w:type="dxa"/>
              <w:right w:w="130" w:type="dxa"/>
            </w:tcMar>
            <w:hideMark/>
          </w:tcPr>
          <w:p w:rsidR="00536B7F" w:rsidRPr="004F15DA" w:rsidRDefault="004F15DA" w:rsidP="004F15DA">
            <w:pPr>
              <w:spacing w:before="100" w:beforeAutospacing="1" w:after="100" w:afterAutospacing="1" w:line="240" w:lineRule="auto"/>
              <w:jc w:val="center"/>
              <w:rPr>
                <w:rFonts w:ascii="Times New Roman" w:eastAsia="Times New Roman" w:hAnsi="Times New Roman" w:cs="Times New Roman"/>
                <w:lang w:eastAsia="ru-RU"/>
              </w:rPr>
            </w:pPr>
            <w:r w:rsidRPr="004F15DA">
              <w:rPr>
                <w:rFonts w:ascii="Times New Roman" w:eastAsia="Times New Roman" w:hAnsi="Times New Roman" w:cs="Times New Roman"/>
                <w:lang w:eastAsia="ru-RU"/>
              </w:rPr>
              <w:t>се-</w:t>
            </w:r>
            <w:r w:rsidRPr="004F15DA">
              <w:rPr>
                <w:rFonts w:ascii="Times New Roman" w:eastAsia="Times New Roman" w:hAnsi="Times New Roman" w:cs="Times New Roman"/>
                <w:lang w:eastAsia="ru-RU"/>
              </w:rPr>
              <w:br/>
            </w:r>
            <w:proofErr w:type="spellStart"/>
            <w:r w:rsidRPr="004F15DA">
              <w:rPr>
                <w:rFonts w:ascii="Times New Roman" w:eastAsia="Times New Roman" w:hAnsi="Times New Roman" w:cs="Times New Roman"/>
                <w:lang w:eastAsia="ru-RU"/>
              </w:rPr>
              <w:t>мей</w:t>
            </w:r>
            <w:proofErr w:type="spellEnd"/>
          </w:p>
        </w:tc>
        <w:tc>
          <w:tcPr>
            <w:tcW w:w="771" w:type="dxa"/>
            <w:tcBorders>
              <w:top w:val="single" w:sz="6" w:space="0" w:color="000000"/>
              <w:left w:val="single" w:sz="6" w:space="0" w:color="000000"/>
              <w:bottom w:val="nil"/>
              <w:right w:val="single" w:sz="6" w:space="0" w:color="000000"/>
            </w:tcBorders>
            <w:tcMar>
              <w:top w:w="15" w:type="dxa"/>
              <w:left w:w="130" w:type="dxa"/>
              <w:bottom w:w="15" w:type="dxa"/>
              <w:right w:w="130" w:type="dxa"/>
            </w:tcMar>
            <w:hideMark/>
          </w:tcPr>
          <w:p w:rsidR="00536B7F" w:rsidRPr="004F15DA" w:rsidRDefault="004F15DA" w:rsidP="004F15DA">
            <w:pPr>
              <w:spacing w:before="100" w:beforeAutospacing="1" w:after="100" w:afterAutospacing="1" w:line="240" w:lineRule="auto"/>
              <w:jc w:val="center"/>
              <w:rPr>
                <w:rFonts w:ascii="Times New Roman" w:eastAsia="Times New Roman" w:hAnsi="Times New Roman" w:cs="Times New Roman"/>
                <w:lang w:eastAsia="ru-RU"/>
              </w:rPr>
            </w:pPr>
            <w:r w:rsidRPr="004F15DA">
              <w:rPr>
                <w:rFonts w:ascii="Times New Roman" w:eastAsia="Times New Roman" w:hAnsi="Times New Roman" w:cs="Times New Roman"/>
                <w:lang w:eastAsia="ru-RU"/>
              </w:rPr>
              <w:t>чело-</w:t>
            </w:r>
            <w:r w:rsidRPr="004F15DA">
              <w:rPr>
                <w:rFonts w:ascii="Times New Roman" w:eastAsia="Times New Roman" w:hAnsi="Times New Roman" w:cs="Times New Roman"/>
                <w:lang w:eastAsia="ru-RU"/>
              </w:rPr>
              <w:br/>
              <w:t>век</w:t>
            </w:r>
          </w:p>
        </w:tc>
        <w:tc>
          <w:tcPr>
            <w:tcW w:w="630" w:type="dxa"/>
            <w:tcBorders>
              <w:top w:val="single" w:sz="6" w:space="0" w:color="000000"/>
              <w:left w:val="single" w:sz="6" w:space="0" w:color="000000"/>
              <w:bottom w:val="nil"/>
              <w:right w:val="single" w:sz="6" w:space="0" w:color="000000"/>
            </w:tcBorders>
            <w:tcMar>
              <w:top w:w="15" w:type="dxa"/>
              <w:left w:w="130" w:type="dxa"/>
              <w:bottom w:w="15" w:type="dxa"/>
              <w:right w:w="130" w:type="dxa"/>
            </w:tcMar>
            <w:hideMark/>
          </w:tcPr>
          <w:p w:rsidR="00536B7F" w:rsidRPr="004F15DA" w:rsidRDefault="004F15DA" w:rsidP="004F15DA">
            <w:pPr>
              <w:spacing w:before="100" w:beforeAutospacing="1" w:after="100" w:afterAutospacing="1" w:line="240" w:lineRule="auto"/>
              <w:jc w:val="center"/>
              <w:rPr>
                <w:rFonts w:ascii="Times New Roman" w:eastAsia="Times New Roman" w:hAnsi="Times New Roman" w:cs="Times New Roman"/>
                <w:lang w:eastAsia="ru-RU"/>
              </w:rPr>
            </w:pPr>
            <w:r w:rsidRPr="004F15DA">
              <w:rPr>
                <w:rFonts w:ascii="Times New Roman" w:eastAsia="Times New Roman" w:hAnsi="Times New Roman" w:cs="Times New Roman"/>
                <w:lang w:eastAsia="ru-RU"/>
              </w:rPr>
              <w:t>се-</w:t>
            </w:r>
            <w:r w:rsidRPr="004F15DA">
              <w:rPr>
                <w:rFonts w:ascii="Times New Roman" w:eastAsia="Times New Roman" w:hAnsi="Times New Roman" w:cs="Times New Roman"/>
                <w:lang w:eastAsia="ru-RU"/>
              </w:rPr>
              <w:br/>
            </w:r>
            <w:proofErr w:type="spellStart"/>
            <w:r w:rsidRPr="004F15DA">
              <w:rPr>
                <w:rFonts w:ascii="Times New Roman" w:eastAsia="Times New Roman" w:hAnsi="Times New Roman" w:cs="Times New Roman"/>
                <w:lang w:eastAsia="ru-RU"/>
              </w:rPr>
              <w:t>мей</w:t>
            </w:r>
            <w:proofErr w:type="spellEnd"/>
          </w:p>
        </w:tc>
        <w:tc>
          <w:tcPr>
            <w:tcW w:w="586" w:type="dxa"/>
            <w:tcBorders>
              <w:top w:val="single" w:sz="6" w:space="0" w:color="000000"/>
              <w:left w:val="single" w:sz="6" w:space="0" w:color="000000"/>
              <w:bottom w:val="nil"/>
              <w:right w:val="single" w:sz="6" w:space="0" w:color="000000"/>
            </w:tcBorders>
            <w:tcMar>
              <w:top w:w="15" w:type="dxa"/>
              <w:left w:w="130" w:type="dxa"/>
              <w:bottom w:w="15" w:type="dxa"/>
              <w:right w:w="130" w:type="dxa"/>
            </w:tcMar>
            <w:hideMark/>
          </w:tcPr>
          <w:p w:rsidR="00536B7F" w:rsidRPr="004F15DA" w:rsidRDefault="004F15DA" w:rsidP="004F15DA">
            <w:pPr>
              <w:spacing w:before="100" w:beforeAutospacing="1" w:after="100" w:afterAutospacing="1" w:line="240" w:lineRule="auto"/>
              <w:jc w:val="center"/>
              <w:rPr>
                <w:rFonts w:ascii="Times New Roman" w:eastAsia="Times New Roman" w:hAnsi="Times New Roman" w:cs="Times New Roman"/>
                <w:lang w:eastAsia="ru-RU"/>
              </w:rPr>
            </w:pPr>
            <w:r w:rsidRPr="004F15DA">
              <w:rPr>
                <w:rFonts w:ascii="Times New Roman" w:eastAsia="Times New Roman" w:hAnsi="Times New Roman" w:cs="Times New Roman"/>
                <w:lang w:eastAsia="ru-RU"/>
              </w:rPr>
              <w:t>че-</w:t>
            </w:r>
            <w:r w:rsidRPr="004F15DA">
              <w:rPr>
                <w:rFonts w:ascii="Times New Roman" w:eastAsia="Times New Roman" w:hAnsi="Times New Roman" w:cs="Times New Roman"/>
                <w:lang w:eastAsia="ru-RU"/>
              </w:rPr>
              <w:br/>
            </w:r>
            <w:proofErr w:type="spellStart"/>
            <w:r w:rsidRPr="004F15DA">
              <w:rPr>
                <w:rFonts w:ascii="Times New Roman" w:eastAsia="Times New Roman" w:hAnsi="Times New Roman" w:cs="Times New Roman"/>
                <w:lang w:eastAsia="ru-RU"/>
              </w:rPr>
              <w:t>ло</w:t>
            </w:r>
            <w:proofErr w:type="spellEnd"/>
            <w:r w:rsidRPr="004F15DA">
              <w:rPr>
                <w:rFonts w:ascii="Times New Roman" w:eastAsia="Times New Roman" w:hAnsi="Times New Roman" w:cs="Times New Roman"/>
                <w:lang w:eastAsia="ru-RU"/>
              </w:rPr>
              <w:t>-</w:t>
            </w:r>
            <w:r w:rsidRPr="004F15DA">
              <w:rPr>
                <w:rFonts w:ascii="Times New Roman" w:eastAsia="Times New Roman" w:hAnsi="Times New Roman" w:cs="Times New Roman"/>
                <w:lang w:eastAsia="ru-RU"/>
              </w:rPr>
              <w:br/>
              <w:t xml:space="preserve">век </w:t>
            </w:r>
          </w:p>
        </w:tc>
        <w:tc>
          <w:tcPr>
            <w:tcW w:w="641" w:type="dxa"/>
            <w:tcBorders>
              <w:top w:val="single" w:sz="6" w:space="0" w:color="000000"/>
              <w:left w:val="single" w:sz="6" w:space="0" w:color="000000"/>
              <w:bottom w:val="nil"/>
              <w:right w:val="single" w:sz="6" w:space="0" w:color="000000"/>
            </w:tcBorders>
            <w:tcMar>
              <w:top w:w="15" w:type="dxa"/>
              <w:left w:w="130" w:type="dxa"/>
              <w:bottom w:w="15" w:type="dxa"/>
              <w:right w:w="130" w:type="dxa"/>
            </w:tcMar>
            <w:hideMark/>
          </w:tcPr>
          <w:p w:rsidR="00536B7F" w:rsidRPr="004F15DA" w:rsidRDefault="004F15DA" w:rsidP="004F15DA">
            <w:pPr>
              <w:spacing w:before="100" w:beforeAutospacing="1" w:after="100" w:afterAutospacing="1" w:line="240" w:lineRule="auto"/>
              <w:jc w:val="center"/>
              <w:rPr>
                <w:rFonts w:ascii="Times New Roman" w:eastAsia="Times New Roman" w:hAnsi="Times New Roman" w:cs="Times New Roman"/>
                <w:lang w:eastAsia="ru-RU"/>
              </w:rPr>
            </w:pPr>
            <w:r w:rsidRPr="004F15DA">
              <w:rPr>
                <w:rFonts w:ascii="Times New Roman" w:eastAsia="Times New Roman" w:hAnsi="Times New Roman" w:cs="Times New Roman"/>
                <w:lang w:eastAsia="ru-RU"/>
              </w:rPr>
              <w:t>се-</w:t>
            </w:r>
            <w:r w:rsidRPr="004F15DA">
              <w:rPr>
                <w:rFonts w:ascii="Times New Roman" w:eastAsia="Times New Roman" w:hAnsi="Times New Roman" w:cs="Times New Roman"/>
                <w:lang w:eastAsia="ru-RU"/>
              </w:rPr>
              <w:br/>
            </w:r>
            <w:proofErr w:type="spellStart"/>
            <w:r w:rsidRPr="004F15DA">
              <w:rPr>
                <w:rFonts w:ascii="Times New Roman" w:eastAsia="Times New Roman" w:hAnsi="Times New Roman" w:cs="Times New Roman"/>
                <w:lang w:eastAsia="ru-RU"/>
              </w:rPr>
              <w:t>мей</w:t>
            </w:r>
            <w:proofErr w:type="spellEnd"/>
          </w:p>
        </w:tc>
        <w:tc>
          <w:tcPr>
            <w:tcW w:w="783" w:type="dxa"/>
            <w:tcBorders>
              <w:top w:val="single" w:sz="6" w:space="0" w:color="000000"/>
              <w:left w:val="single" w:sz="6" w:space="0" w:color="000000"/>
              <w:bottom w:val="nil"/>
              <w:right w:val="single" w:sz="6" w:space="0" w:color="000000"/>
            </w:tcBorders>
            <w:tcMar>
              <w:top w:w="15" w:type="dxa"/>
              <w:left w:w="130" w:type="dxa"/>
              <w:bottom w:w="15" w:type="dxa"/>
              <w:right w:w="130" w:type="dxa"/>
            </w:tcMar>
            <w:hideMark/>
          </w:tcPr>
          <w:p w:rsidR="00536B7F" w:rsidRPr="004F15DA" w:rsidRDefault="004F15DA" w:rsidP="004F15DA">
            <w:pPr>
              <w:spacing w:before="100" w:beforeAutospacing="1" w:after="100" w:afterAutospacing="1" w:line="240" w:lineRule="auto"/>
              <w:jc w:val="center"/>
              <w:rPr>
                <w:rFonts w:ascii="Times New Roman" w:eastAsia="Times New Roman" w:hAnsi="Times New Roman" w:cs="Times New Roman"/>
                <w:lang w:eastAsia="ru-RU"/>
              </w:rPr>
            </w:pPr>
            <w:r w:rsidRPr="004F15DA">
              <w:rPr>
                <w:rFonts w:ascii="Times New Roman" w:eastAsia="Times New Roman" w:hAnsi="Times New Roman" w:cs="Times New Roman"/>
                <w:lang w:eastAsia="ru-RU"/>
              </w:rPr>
              <w:t>чело-</w:t>
            </w:r>
            <w:r w:rsidRPr="004F15DA">
              <w:rPr>
                <w:rFonts w:ascii="Times New Roman" w:eastAsia="Times New Roman" w:hAnsi="Times New Roman" w:cs="Times New Roman"/>
                <w:lang w:eastAsia="ru-RU"/>
              </w:rPr>
              <w:br/>
              <w:t xml:space="preserve">век </w:t>
            </w:r>
          </w:p>
        </w:tc>
      </w:tr>
      <w:tr w:rsidR="004F15DA" w:rsidRPr="004F15DA" w:rsidTr="00AA19C6">
        <w:trPr>
          <w:tblCellSpacing w:w="15" w:type="dxa"/>
        </w:trPr>
        <w:tc>
          <w:tcPr>
            <w:tcW w:w="575" w:type="dxa"/>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4F15DA" w:rsidRPr="004F15DA" w:rsidRDefault="004F15DA" w:rsidP="004F15DA">
            <w:pPr>
              <w:spacing w:after="0" w:line="240" w:lineRule="auto"/>
              <w:rPr>
                <w:rFonts w:ascii="Times New Roman" w:eastAsia="Times New Roman" w:hAnsi="Times New Roman" w:cs="Times New Roman"/>
                <w:lang w:eastAsia="ru-RU"/>
              </w:rPr>
            </w:pPr>
          </w:p>
        </w:tc>
        <w:tc>
          <w:tcPr>
            <w:tcW w:w="1628" w:type="dxa"/>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4F15DA" w:rsidRPr="004F15DA" w:rsidRDefault="004F15DA" w:rsidP="004F15DA">
            <w:pPr>
              <w:spacing w:after="0" w:line="240" w:lineRule="auto"/>
              <w:rPr>
                <w:rFonts w:ascii="Times New Roman" w:eastAsia="Times New Roman" w:hAnsi="Times New Roman" w:cs="Times New Roman"/>
                <w:lang w:eastAsia="ru-RU"/>
              </w:rPr>
            </w:pPr>
          </w:p>
        </w:tc>
        <w:tc>
          <w:tcPr>
            <w:tcW w:w="817" w:type="dxa"/>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4F15DA" w:rsidRPr="004F15DA" w:rsidRDefault="004F15DA" w:rsidP="004F15DA">
            <w:pPr>
              <w:spacing w:after="0" w:line="240" w:lineRule="auto"/>
              <w:rPr>
                <w:rFonts w:ascii="Times New Roman" w:eastAsia="Times New Roman" w:hAnsi="Times New Roman" w:cs="Times New Roman"/>
                <w:lang w:eastAsia="ru-RU"/>
              </w:rPr>
            </w:pPr>
          </w:p>
        </w:tc>
        <w:tc>
          <w:tcPr>
            <w:tcW w:w="771" w:type="dxa"/>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4F15DA" w:rsidRPr="004F15DA" w:rsidRDefault="004F15DA" w:rsidP="004F15DA">
            <w:pPr>
              <w:spacing w:after="0" w:line="240" w:lineRule="auto"/>
              <w:rPr>
                <w:rFonts w:ascii="Times New Roman" w:eastAsia="Times New Roman" w:hAnsi="Times New Roman" w:cs="Times New Roman"/>
                <w:lang w:eastAsia="ru-RU"/>
              </w:rPr>
            </w:pPr>
          </w:p>
        </w:tc>
        <w:tc>
          <w:tcPr>
            <w:tcW w:w="637" w:type="dxa"/>
            <w:gridSpan w:val="2"/>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4F15DA" w:rsidRPr="004F15DA" w:rsidRDefault="004F15DA" w:rsidP="004F15DA">
            <w:pPr>
              <w:spacing w:after="0" w:line="240" w:lineRule="auto"/>
              <w:rPr>
                <w:rFonts w:ascii="Times New Roman" w:eastAsia="Times New Roman" w:hAnsi="Times New Roman" w:cs="Times New Roman"/>
                <w:lang w:eastAsia="ru-RU"/>
              </w:rPr>
            </w:pPr>
          </w:p>
        </w:tc>
        <w:tc>
          <w:tcPr>
            <w:tcW w:w="586" w:type="dxa"/>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4F15DA" w:rsidRPr="004F15DA" w:rsidRDefault="004F15DA" w:rsidP="004F15DA">
            <w:pPr>
              <w:spacing w:after="0" w:line="240" w:lineRule="auto"/>
              <w:rPr>
                <w:rFonts w:ascii="Times New Roman" w:eastAsia="Times New Roman" w:hAnsi="Times New Roman" w:cs="Times New Roman"/>
                <w:lang w:eastAsia="ru-RU"/>
              </w:rPr>
            </w:pPr>
          </w:p>
        </w:tc>
        <w:tc>
          <w:tcPr>
            <w:tcW w:w="630" w:type="dxa"/>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4F15DA" w:rsidRPr="004F15DA" w:rsidRDefault="004F15DA" w:rsidP="004F15DA">
            <w:pPr>
              <w:spacing w:after="0" w:line="240" w:lineRule="auto"/>
              <w:rPr>
                <w:rFonts w:ascii="Times New Roman" w:eastAsia="Times New Roman" w:hAnsi="Times New Roman" w:cs="Times New Roman"/>
                <w:lang w:eastAsia="ru-RU"/>
              </w:rPr>
            </w:pPr>
          </w:p>
        </w:tc>
        <w:tc>
          <w:tcPr>
            <w:tcW w:w="771" w:type="dxa"/>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4F15DA" w:rsidRPr="004F15DA" w:rsidRDefault="004F15DA" w:rsidP="004F15DA">
            <w:pPr>
              <w:spacing w:after="0" w:line="240" w:lineRule="auto"/>
              <w:rPr>
                <w:rFonts w:ascii="Times New Roman" w:eastAsia="Times New Roman" w:hAnsi="Times New Roman" w:cs="Times New Roman"/>
                <w:lang w:eastAsia="ru-RU"/>
              </w:rPr>
            </w:pPr>
          </w:p>
        </w:tc>
        <w:tc>
          <w:tcPr>
            <w:tcW w:w="630" w:type="dxa"/>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4F15DA" w:rsidRPr="004F15DA" w:rsidRDefault="004F15DA" w:rsidP="004F15DA">
            <w:pPr>
              <w:spacing w:after="0" w:line="240" w:lineRule="auto"/>
              <w:rPr>
                <w:rFonts w:ascii="Times New Roman" w:eastAsia="Times New Roman" w:hAnsi="Times New Roman" w:cs="Times New Roman"/>
                <w:lang w:eastAsia="ru-RU"/>
              </w:rPr>
            </w:pPr>
          </w:p>
        </w:tc>
        <w:tc>
          <w:tcPr>
            <w:tcW w:w="586" w:type="dxa"/>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4F15DA" w:rsidRPr="004F15DA" w:rsidRDefault="004F15DA" w:rsidP="004F15DA">
            <w:pPr>
              <w:spacing w:after="0" w:line="240" w:lineRule="auto"/>
              <w:rPr>
                <w:rFonts w:ascii="Times New Roman" w:eastAsia="Times New Roman" w:hAnsi="Times New Roman" w:cs="Times New Roman"/>
                <w:lang w:eastAsia="ru-RU"/>
              </w:rPr>
            </w:pPr>
          </w:p>
        </w:tc>
        <w:tc>
          <w:tcPr>
            <w:tcW w:w="641" w:type="dxa"/>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4F15DA" w:rsidRPr="004F15DA" w:rsidRDefault="004F15DA" w:rsidP="004F15DA">
            <w:pPr>
              <w:spacing w:after="0" w:line="240" w:lineRule="auto"/>
              <w:rPr>
                <w:rFonts w:ascii="Times New Roman" w:eastAsia="Times New Roman" w:hAnsi="Times New Roman" w:cs="Times New Roman"/>
                <w:lang w:eastAsia="ru-RU"/>
              </w:rPr>
            </w:pPr>
          </w:p>
        </w:tc>
        <w:tc>
          <w:tcPr>
            <w:tcW w:w="783" w:type="dxa"/>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4F15DA" w:rsidRPr="004F15DA" w:rsidRDefault="004F15DA" w:rsidP="004F15DA">
            <w:pPr>
              <w:spacing w:after="0" w:line="240" w:lineRule="auto"/>
              <w:rPr>
                <w:rFonts w:ascii="Times New Roman" w:eastAsia="Times New Roman" w:hAnsi="Times New Roman" w:cs="Times New Roman"/>
                <w:lang w:eastAsia="ru-RU"/>
              </w:rPr>
            </w:pPr>
          </w:p>
        </w:tc>
      </w:tr>
      <w:tr w:rsidR="004F15DA" w:rsidRPr="004F15DA" w:rsidTr="00AA19C6">
        <w:trPr>
          <w:tblCellSpacing w:w="15" w:type="dxa"/>
        </w:trPr>
        <w:tc>
          <w:tcPr>
            <w:tcW w:w="575" w:type="dxa"/>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4F15DA" w:rsidRPr="004F15DA" w:rsidRDefault="004F15DA" w:rsidP="004F15DA">
            <w:pPr>
              <w:spacing w:after="0" w:line="240" w:lineRule="auto"/>
              <w:rPr>
                <w:rFonts w:ascii="Times New Roman" w:eastAsia="Times New Roman" w:hAnsi="Times New Roman" w:cs="Times New Roman"/>
                <w:lang w:eastAsia="ru-RU"/>
              </w:rPr>
            </w:pPr>
          </w:p>
        </w:tc>
        <w:tc>
          <w:tcPr>
            <w:tcW w:w="1628" w:type="dxa"/>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4F15DA" w:rsidRPr="004F15DA" w:rsidRDefault="004F15DA" w:rsidP="004F15DA">
            <w:pPr>
              <w:spacing w:after="0" w:line="240" w:lineRule="auto"/>
              <w:rPr>
                <w:rFonts w:ascii="Times New Roman" w:eastAsia="Times New Roman" w:hAnsi="Times New Roman" w:cs="Times New Roman"/>
                <w:lang w:eastAsia="ru-RU"/>
              </w:rPr>
            </w:pPr>
          </w:p>
        </w:tc>
        <w:tc>
          <w:tcPr>
            <w:tcW w:w="817" w:type="dxa"/>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4F15DA" w:rsidRPr="004F15DA" w:rsidRDefault="004F15DA" w:rsidP="004F15DA">
            <w:pPr>
              <w:spacing w:after="0" w:line="240" w:lineRule="auto"/>
              <w:rPr>
                <w:rFonts w:ascii="Times New Roman" w:eastAsia="Times New Roman" w:hAnsi="Times New Roman" w:cs="Times New Roman"/>
                <w:lang w:eastAsia="ru-RU"/>
              </w:rPr>
            </w:pPr>
          </w:p>
        </w:tc>
        <w:tc>
          <w:tcPr>
            <w:tcW w:w="771" w:type="dxa"/>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4F15DA" w:rsidRPr="004F15DA" w:rsidRDefault="004F15DA" w:rsidP="004F15DA">
            <w:pPr>
              <w:spacing w:after="0" w:line="240" w:lineRule="auto"/>
              <w:rPr>
                <w:rFonts w:ascii="Times New Roman" w:eastAsia="Times New Roman" w:hAnsi="Times New Roman" w:cs="Times New Roman"/>
                <w:lang w:eastAsia="ru-RU"/>
              </w:rPr>
            </w:pPr>
          </w:p>
        </w:tc>
        <w:tc>
          <w:tcPr>
            <w:tcW w:w="637" w:type="dxa"/>
            <w:gridSpan w:val="2"/>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4F15DA" w:rsidRPr="004F15DA" w:rsidRDefault="004F15DA" w:rsidP="004F15DA">
            <w:pPr>
              <w:spacing w:after="0" w:line="240" w:lineRule="auto"/>
              <w:rPr>
                <w:rFonts w:ascii="Times New Roman" w:eastAsia="Times New Roman" w:hAnsi="Times New Roman" w:cs="Times New Roman"/>
                <w:lang w:eastAsia="ru-RU"/>
              </w:rPr>
            </w:pPr>
          </w:p>
        </w:tc>
        <w:tc>
          <w:tcPr>
            <w:tcW w:w="586" w:type="dxa"/>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4F15DA" w:rsidRPr="004F15DA" w:rsidRDefault="004F15DA" w:rsidP="004F15DA">
            <w:pPr>
              <w:spacing w:after="0" w:line="240" w:lineRule="auto"/>
              <w:rPr>
                <w:rFonts w:ascii="Times New Roman" w:eastAsia="Times New Roman" w:hAnsi="Times New Roman" w:cs="Times New Roman"/>
                <w:lang w:eastAsia="ru-RU"/>
              </w:rPr>
            </w:pPr>
          </w:p>
        </w:tc>
        <w:tc>
          <w:tcPr>
            <w:tcW w:w="630" w:type="dxa"/>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4F15DA" w:rsidRPr="004F15DA" w:rsidRDefault="004F15DA" w:rsidP="004F15DA">
            <w:pPr>
              <w:spacing w:after="0" w:line="240" w:lineRule="auto"/>
              <w:rPr>
                <w:rFonts w:ascii="Times New Roman" w:eastAsia="Times New Roman" w:hAnsi="Times New Roman" w:cs="Times New Roman"/>
                <w:lang w:eastAsia="ru-RU"/>
              </w:rPr>
            </w:pPr>
          </w:p>
        </w:tc>
        <w:tc>
          <w:tcPr>
            <w:tcW w:w="771" w:type="dxa"/>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4F15DA" w:rsidRPr="004F15DA" w:rsidRDefault="004F15DA" w:rsidP="004F15DA">
            <w:pPr>
              <w:spacing w:after="0" w:line="240" w:lineRule="auto"/>
              <w:rPr>
                <w:rFonts w:ascii="Times New Roman" w:eastAsia="Times New Roman" w:hAnsi="Times New Roman" w:cs="Times New Roman"/>
                <w:lang w:eastAsia="ru-RU"/>
              </w:rPr>
            </w:pPr>
          </w:p>
        </w:tc>
        <w:tc>
          <w:tcPr>
            <w:tcW w:w="630" w:type="dxa"/>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4F15DA" w:rsidRPr="004F15DA" w:rsidRDefault="004F15DA" w:rsidP="004F15DA">
            <w:pPr>
              <w:spacing w:after="0" w:line="240" w:lineRule="auto"/>
              <w:rPr>
                <w:rFonts w:ascii="Times New Roman" w:eastAsia="Times New Roman" w:hAnsi="Times New Roman" w:cs="Times New Roman"/>
                <w:lang w:eastAsia="ru-RU"/>
              </w:rPr>
            </w:pPr>
          </w:p>
        </w:tc>
        <w:tc>
          <w:tcPr>
            <w:tcW w:w="586" w:type="dxa"/>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4F15DA" w:rsidRPr="004F15DA" w:rsidRDefault="004F15DA" w:rsidP="004F15DA">
            <w:pPr>
              <w:spacing w:after="0" w:line="240" w:lineRule="auto"/>
              <w:rPr>
                <w:rFonts w:ascii="Times New Roman" w:eastAsia="Times New Roman" w:hAnsi="Times New Roman" w:cs="Times New Roman"/>
                <w:lang w:eastAsia="ru-RU"/>
              </w:rPr>
            </w:pPr>
          </w:p>
        </w:tc>
        <w:tc>
          <w:tcPr>
            <w:tcW w:w="641" w:type="dxa"/>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4F15DA" w:rsidRPr="004F15DA" w:rsidRDefault="004F15DA" w:rsidP="004F15DA">
            <w:pPr>
              <w:spacing w:after="0" w:line="240" w:lineRule="auto"/>
              <w:rPr>
                <w:rFonts w:ascii="Times New Roman" w:eastAsia="Times New Roman" w:hAnsi="Times New Roman" w:cs="Times New Roman"/>
                <w:lang w:eastAsia="ru-RU"/>
              </w:rPr>
            </w:pPr>
          </w:p>
        </w:tc>
        <w:tc>
          <w:tcPr>
            <w:tcW w:w="783" w:type="dxa"/>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4F15DA" w:rsidRPr="004F15DA" w:rsidRDefault="004F15DA" w:rsidP="004F15DA">
            <w:pPr>
              <w:spacing w:after="0" w:line="240" w:lineRule="auto"/>
              <w:rPr>
                <w:rFonts w:ascii="Times New Roman" w:eastAsia="Times New Roman" w:hAnsi="Times New Roman" w:cs="Times New Roman"/>
                <w:lang w:eastAsia="ru-RU"/>
              </w:rPr>
            </w:pPr>
          </w:p>
        </w:tc>
      </w:tr>
      <w:tr w:rsidR="004F15DA" w:rsidRPr="004F15DA" w:rsidTr="00AA19C6">
        <w:trPr>
          <w:tblCellSpacing w:w="15" w:type="dxa"/>
        </w:trPr>
        <w:tc>
          <w:tcPr>
            <w:tcW w:w="575" w:type="dxa"/>
            <w:tcBorders>
              <w:top w:val="nil"/>
              <w:left w:val="single" w:sz="6" w:space="0" w:color="000000"/>
              <w:bottom w:val="single" w:sz="6" w:space="0" w:color="000000"/>
              <w:right w:val="single" w:sz="6" w:space="0" w:color="000000"/>
            </w:tcBorders>
            <w:tcMar>
              <w:top w:w="15" w:type="dxa"/>
              <w:left w:w="130" w:type="dxa"/>
              <w:bottom w:w="15" w:type="dxa"/>
              <w:right w:w="130" w:type="dxa"/>
            </w:tcMar>
            <w:hideMark/>
          </w:tcPr>
          <w:p w:rsidR="004F15DA" w:rsidRPr="004F15DA" w:rsidRDefault="004F15DA" w:rsidP="004F15DA">
            <w:pPr>
              <w:spacing w:after="0" w:line="240" w:lineRule="auto"/>
              <w:rPr>
                <w:rFonts w:ascii="Times New Roman" w:eastAsia="Times New Roman" w:hAnsi="Times New Roman" w:cs="Times New Roman"/>
                <w:lang w:eastAsia="ru-RU"/>
              </w:rPr>
            </w:pPr>
          </w:p>
        </w:tc>
        <w:tc>
          <w:tcPr>
            <w:tcW w:w="1628" w:type="dxa"/>
            <w:tcBorders>
              <w:top w:val="nil"/>
              <w:left w:val="single" w:sz="6" w:space="0" w:color="000000"/>
              <w:bottom w:val="single" w:sz="6" w:space="0" w:color="000000"/>
              <w:right w:val="single" w:sz="6" w:space="0" w:color="000000"/>
            </w:tcBorders>
            <w:tcMar>
              <w:top w:w="15" w:type="dxa"/>
              <w:left w:w="130" w:type="dxa"/>
              <w:bottom w:w="15" w:type="dxa"/>
              <w:right w:w="130" w:type="dxa"/>
            </w:tcMar>
            <w:hideMark/>
          </w:tcPr>
          <w:p w:rsidR="00536B7F" w:rsidRPr="004F15DA" w:rsidRDefault="004F15DA" w:rsidP="00AA19C6">
            <w:pPr>
              <w:spacing w:before="100" w:beforeAutospacing="1" w:after="100" w:afterAutospacing="1" w:line="240" w:lineRule="auto"/>
              <w:rPr>
                <w:rFonts w:ascii="Times New Roman" w:eastAsia="Times New Roman" w:hAnsi="Times New Roman" w:cs="Times New Roman"/>
                <w:lang w:eastAsia="ru-RU"/>
              </w:rPr>
            </w:pPr>
            <w:r w:rsidRPr="004F15DA">
              <w:rPr>
                <w:rFonts w:ascii="Times New Roman" w:eastAsia="Times New Roman" w:hAnsi="Times New Roman" w:cs="Times New Roman"/>
                <w:lang w:eastAsia="ru-RU"/>
              </w:rPr>
              <w:t xml:space="preserve">Всего по </w:t>
            </w:r>
            <w:r w:rsidR="00AA19C6" w:rsidRPr="00AA19C6">
              <w:rPr>
                <w:rFonts w:ascii="Times New Roman" w:eastAsia="Times New Roman" w:hAnsi="Times New Roman" w:cs="Times New Roman"/>
                <w:lang w:eastAsia="ru-RU"/>
              </w:rPr>
              <w:t>Торбеевскому району</w:t>
            </w:r>
          </w:p>
        </w:tc>
        <w:tc>
          <w:tcPr>
            <w:tcW w:w="817" w:type="dxa"/>
            <w:tcBorders>
              <w:top w:val="nil"/>
              <w:left w:val="single" w:sz="6" w:space="0" w:color="000000"/>
              <w:bottom w:val="single" w:sz="6" w:space="0" w:color="000000"/>
              <w:right w:val="single" w:sz="6" w:space="0" w:color="000000"/>
            </w:tcBorders>
            <w:tcMar>
              <w:top w:w="15" w:type="dxa"/>
              <w:left w:w="130" w:type="dxa"/>
              <w:bottom w:w="15" w:type="dxa"/>
              <w:right w:w="130" w:type="dxa"/>
            </w:tcMar>
            <w:hideMark/>
          </w:tcPr>
          <w:p w:rsidR="004F15DA" w:rsidRPr="004F15DA" w:rsidRDefault="004F15DA" w:rsidP="004F15DA">
            <w:pPr>
              <w:spacing w:after="0" w:line="240" w:lineRule="auto"/>
              <w:rPr>
                <w:rFonts w:ascii="Times New Roman" w:eastAsia="Times New Roman" w:hAnsi="Times New Roman" w:cs="Times New Roman"/>
                <w:lang w:eastAsia="ru-RU"/>
              </w:rPr>
            </w:pPr>
          </w:p>
        </w:tc>
        <w:tc>
          <w:tcPr>
            <w:tcW w:w="771" w:type="dxa"/>
            <w:tcBorders>
              <w:top w:val="nil"/>
              <w:left w:val="single" w:sz="6" w:space="0" w:color="000000"/>
              <w:bottom w:val="single" w:sz="6" w:space="0" w:color="000000"/>
              <w:right w:val="single" w:sz="6" w:space="0" w:color="000000"/>
            </w:tcBorders>
            <w:tcMar>
              <w:top w:w="15" w:type="dxa"/>
              <w:left w:w="130" w:type="dxa"/>
              <w:bottom w:w="15" w:type="dxa"/>
              <w:right w:w="130" w:type="dxa"/>
            </w:tcMar>
            <w:hideMark/>
          </w:tcPr>
          <w:p w:rsidR="004F15DA" w:rsidRPr="004F15DA" w:rsidRDefault="004F15DA" w:rsidP="004F15DA">
            <w:pPr>
              <w:spacing w:after="0" w:line="240" w:lineRule="auto"/>
              <w:rPr>
                <w:rFonts w:ascii="Times New Roman" w:eastAsia="Times New Roman" w:hAnsi="Times New Roman" w:cs="Times New Roman"/>
                <w:lang w:eastAsia="ru-RU"/>
              </w:rPr>
            </w:pPr>
          </w:p>
        </w:tc>
        <w:tc>
          <w:tcPr>
            <w:tcW w:w="637" w:type="dxa"/>
            <w:gridSpan w:val="2"/>
            <w:tcBorders>
              <w:top w:val="nil"/>
              <w:left w:val="single" w:sz="6" w:space="0" w:color="000000"/>
              <w:bottom w:val="single" w:sz="6" w:space="0" w:color="000000"/>
              <w:right w:val="single" w:sz="6" w:space="0" w:color="000000"/>
            </w:tcBorders>
            <w:tcMar>
              <w:top w:w="15" w:type="dxa"/>
              <w:left w:w="130" w:type="dxa"/>
              <w:bottom w:w="15" w:type="dxa"/>
              <w:right w:w="130" w:type="dxa"/>
            </w:tcMar>
            <w:hideMark/>
          </w:tcPr>
          <w:p w:rsidR="004F15DA" w:rsidRPr="004F15DA" w:rsidRDefault="004F15DA" w:rsidP="004F15DA">
            <w:pPr>
              <w:spacing w:after="0" w:line="240" w:lineRule="auto"/>
              <w:rPr>
                <w:rFonts w:ascii="Times New Roman" w:eastAsia="Times New Roman" w:hAnsi="Times New Roman" w:cs="Times New Roman"/>
                <w:lang w:eastAsia="ru-RU"/>
              </w:rPr>
            </w:pPr>
          </w:p>
        </w:tc>
        <w:tc>
          <w:tcPr>
            <w:tcW w:w="586" w:type="dxa"/>
            <w:tcBorders>
              <w:top w:val="nil"/>
              <w:left w:val="single" w:sz="6" w:space="0" w:color="000000"/>
              <w:bottom w:val="single" w:sz="6" w:space="0" w:color="000000"/>
              <w:right w:val="single" w:sz="6" w:space="0" w:color="000000"/>
            </w:tcBorders>
            <w:tcMar>
              <w:top w:w="15" w:type="dxa"/>
              <w:left w:w="130" w:type="dxa"/>
              <w:bottom w:w="15" w:type="dxa"/>
              <w:right w:w="130" w:type="dxa"/>
            </w:tcMar>
            <w:hideMark/>
          </w:tcPr>
          <w:p w:rsidR="004F15DA" w:rsidRPr="004F15DA" w:rsidRDefault="004F15DA" w:rsidP="004F15DA">
            <w:pPr>
              <w:spacing w:after="0" w:line="240" w:lineRule="auto"/>
              <w:rPr>
                <w:rFonts w:ascii="Times New Roman" w:eastAsia="Times New Roman" w:hAnsi="Times New Roman" w:cs="Times New Roman"/>
                <w:lang w:eastAsia="ru-RU"/>
              </w:rPr>
            </w:pPr>
          </w:p>
        </w:tc>
        <w:tc>
          <w:tcPr>
            <w:tcW w:w="630" w:type="dxa"/>
            <w:tcBorders>
              <w:top w:val="nil"/>
              <w:left w:val="single" w:sz="6" w:space="0" w:color="000000"/>
              <w:bottom w:val="single" w:sz="6" w:space="0" w:color="000000"/>
              <w:right w:val="single" w:sz="6" w:space="0" w:color="000000"/>
            </w:tcBorders>
            <w:tcMar>
              <w:top w:w="15" w:type="dxa"/>
              <w:left w:w="130" w:type="dxa"/>
              <w:bottom w:w="15" w:type="dxa"/>
              <w:right w:w="130" w:type="dxa"/>
            </w:tcMar>
            <w:hideMark/>
          </w:tcPr>
          <w:p w:rsidR="004F15DA" w:rsidRPr="004F15DA" w:rsidRDefault="004F15DA" w:rsidP="004F15DA">
            <w:pPr>
              <w:spacing w:after="0" w:line="240" w:lineRule="auto"/>
              <w:rPr>
                <w:rFonts w:ascii="Times New Roman" w:eastAsia="Times New Roman" w:hAnsi="Times New Roman" w:cs="Times New Roman"/>
                <w:lang w:eastAsia="ru-RU"/>
              </w:rPr>
            </w:pPr>
          </w:p>
        </w:tc>
        <w:tc>
          <w:tcPr>
            <w:tcW w:w="771" w:type="dxa"/>
            <w:tcBorders>
              <w:top w:val="nil"/>
              <w:left w:val="single" w:sz="6" w:space="0" w:color="000000"/>
              <w:bottom w:val="single" w:sz="6" w:space="0" w:color="000000"/>
              <w:right w:val="single" w:sz="6" w:space="0" w:color="000000"/>
            </w:tcBorders>
            <w:tcMar>
              <w:top w:w="15" w:type="dxa"/>
              <w:left w:w="130" w:type="dxa"/>
              <w:bottom w:w="15" w:type="dxa"/>
              <w:right w:w="130" w:type="dxa"/>
            </w:tcMar>
            <w:hideMark/>
          </w:tcPr>
          <w:p w:rsidR="004F15DA" w:rsidRPr="004F15DA" w:rsidRDefault="004F15DA" w:rsidP="004F15DA">
            <w:pPr>
              <w:spacing w:after="0" w:line="240" w:lineRule="auto"/>
              <w:rPr>
                <w:rFonts w:ascii="Times New Roman" w:eastAsia="Times New Roman" w:hAnsi="Times New Roman" w:cs="Times New Roman"/>
                <w:lang w:eastAsia="ru-RU"/>
              </w:rPr>
            </w:pPr>
          </w:p>
        </w:tc>
        <w:tc>
          <w:tcPr>
            <w:tcW w:w="630" w:type="dxa"/>
            <w:tcBorders>
              <w:top w:val="nil"/>
              <w:left w:val="single" w:sz="6" w:space="0" w:color="000000"/>
              <w:bottom w:val="single" w:sz="6" w:space="0" w:color="000000"/>
              <w:right w:val="single" w:sz="6" w:space="0" w:color="000000"/>
            </w:tcBorders>
            <w:tcMar>
              <w:top w:w="15" w:type="dxa"/>
              <w:left w:w="130" w:type="dxa"/>
              <w:bottom w:w="15" w:type="dxa"/>
              <w:right w:w="130" w:type="dxa"/>
            </w:tcMar>
            <w:hideMark/>
          </w:tcPr>
          <w:p w:rsidR="004F15DA" w:rsidRPr="004F15DA" w:rsidRDefault="004F15DA" w:rsidP="004F15DA">
            <w:pPr>
              <w:spacing w:after="0" w:line="240" w:lineRule="auto"/>
              <w:rPr>
                <w:rFonts w:ascii="Times New Roman" w:eastAsia="Times New Roman" w:hAnsi="Times New Roman" w:cs="Times New Roman"/>
                <w:lang w:eastAsia="ru-RU"/>
              </w:rPr>
            </w:pPr>
          </w:p>
        </w:tc>
        <w:tc>
          <w:tcPr>
            <w:tcW w:w="586" w:type="dxa"/>
            <w:tcBorders>
              <w:top w:val="nil"/>
              <w:left w:val="single" w:sz="6" w:space="0" w:color="000000"/>
              <w:bottom w:val="single" w:sz="6" w:space="0" w:color="000000"/>
              <w:right w:val="single" w:sz="6" w:space="0" w:color="000000"/>
            </w:tcBorders>
            <w:tcMar>
              <w:top w:w="15" w:type="dxa"/>
              <w:left w:w="130" w:type="dxa"/>
              <w:bottom w:w="15" w:type="dxa"/>
              <w:right w:w="130" w:type="dxa"/>
            </w:tcMar>
            <w:hideMark/>
          </w:tcPr>
          <w:p w:rsidR="004F15DA" w:rsidRPr="004F15DA" w:rsidRDefault="004F15DA" w:rsidP="004F15DA">
            <w:pPr>
              <w:spacing w:after="0" w:line="240" w:lineRule="auto"/>
              <w:rPr>
                <w:rFonts w:ascii="Times New Roman" w:eastAsia="Times New Roman" w:hAnsi="Times New Roman" w:cs="Times New Roman"/>
                <w:lang w:eastAsia="ru-RU"/>
              </w:rPr>
            </w:pPr>
          </w:p>
        </w:tc>
        <w:tc>
          <w:tcPr>
            <w:tcW w:w="641" w:type="dxa"/>
            <w:tcBorders>
              <w:top w:val="nil"/>
              <w:left w:val="single" w:sz="6" w:space="0" w:color="000000"/>
              <w:bottom w:val="single" w:sz="6" w:space="0" w:color="000000"/>
              <w:right w:val="single" w:sz="6" w:space="0" w:color="000000"/>
            </w:tcBorders>
            <w:tcMar>
              <w:top w:w="15" w:type="dxa"/>
              <w:left w:w="130" w:type="dxa"/>
              <w:bottom w:w="15" w:type="dxa"/>
              <w:right w:w="130" w:type="dxa"/>
            </w:tcMar>
            <w:hideMark/>
          </w:tcPr>
          <w:p w:rsidR="004F15DA" w:rsidRPr="004F15DA" w:rsidRDefault="004F15DA" w:rsidP="004F15DA">
            <w:pPr>
              <w:spacing w:after="0" w:line="240" w:lineRule="auto"/>
              <w:rPr>
                <w:rFonts w:ascii="Times New Roman" w:eastAsia="Times New Roman" w:hAnsi="Times New Roman" w:cs="Times New Roman"/>
                <w:lang w:eastAsia="ru-RU"/>
              </w:rPr>
            </w:pPr>
          </w:p>
        </w:tc>
        <w:tc>
          <w:tcPr>
            <w:tcW w:w="783" w:type="dxa"/>
            <w:tcBorders>
              <w:top w:val="nil"/>
              <w:left w:val="single" w:sz="6" w:space="0" w:color="000000"/>
              <w:bottom w:val="single" w:sz="6" w:space="0" w:color="000000"/>
              <w:right w:val="single" w:sz="6" w:space="0" w:color="000000"/>
            </w:tcBorders>
            <w:tcMar>
              <w:top w:w="15" w:type="dxa"/>
              <w:left w:w="130" w:type="dxa"/>
              <w:bottom w:w="15" w:type="dxa"/>
              <w:right w:w="130" w:type="dxa"/>
            </w:tcMar>
            <w:hideMark/>
          </w:tcPr>
          <w:p w:rsidR="004F15DA" w:rsidRPr="004F15DA" w:rsidRDefault="004F15DA" w:rsidP="004F15DA">
            <w:pPr>
              <w:spacing w:after="0" w:line="240" w:lineRule="auto"/>
              <w:rPr>
                <w:rFonts w:ascii="Times New Roman" w:eastAsia="Times New Roman" w:hAnsi="Times New Roman" w:cs="Times New Roman"/>
                <w:lang w:eastAsia="ru-RU"/>
              </w:rPr>
            </w:pPr>
          </w:p>
        </w:tc>
      </w:tr>
    </w:tbl>
    <w:p w:rsidR="004F15DA" w:rsidRPr="004F15DA" w:rsidRDefault="004F15DA" w:rsidP="004F15DA">
      <w:pPr>
        <w:spacing w:before="100" w:beforeAutospacing="1" w:after="100" w:afterAutospacing="1" w:line="240" w:lineRule="auto"/>
        <w:rPr>
          <w:rFonts w:ascii="Times New Roman" w:eastAsia="Times New Roman" w:hAnsi="Times New Roman" w:cs="Times New Roman"/>
          <w:sz w:val="24"/>
          <w:szCs w:val="24"/>
          <w:lang w:eastAsia="ru-RU"/>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262"/>
        <w:gridCol w:w="379"/>
        <w:gridCol w:w="1579"/>
        <w:gridCol w:w="426"/>
        <w:gridCol w:w="505"/>
        <w:gridCol w:w="534"/>
        <w:gridCol w:w="885"/>
        <w:gridCol w:w="579"/>
        <w:gridCol w:w="505"/>
        <w:gridCol w:w="791"/>
      </w:tblGrid>
      <w:tr w:rsidR="004F15DA" w:rsidRPr="004F15DA" w:rsidTr="00536B7F">
        <w:trPr>
          <w:trHeight w:val="15"/>
          <w:tblCellSpacing w:w="15" w:type="dxa"/>
        </w:trPr>
        <w:tc>
          <w:tcPr>
            <w:tcW w:w="3881"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370"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1663"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370"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554"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554"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1109"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554"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554"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739"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r>
      <w:tr w:rsidR="004F15DA" w:rsidRPr="004F15DA" w:rsidTr="00536B7F">
        <w:trPr>
          <w:tblCellSpacing w:w="15" w:type="dxa"/>
        </w:trPr>
        <w:tc>
          <w:tcPr>
            <w:tcW w:w="3881" w:type="dxa"/>
            <w:tcBorders>
              <w:top w:val="nil"/>
              <w:left w:val="nil"/>
              <w:bottom w:val="single" w:sz="6" w:space="0" w:color="000000"/>
              <w:right w:val="nil"/>
            </w:tcBorders>
            <w:tcMar>
              <w:top w:w="15" w:type="dxa"/>
              <w:left w:w="149" w:type="dxa"/>
              <w:bottom w:w="15" w:type="dxa"/>
              <w:right w:w="149" w:type="dxa"/>
            </w:tcMar>
            <w:hideMark/>
          </w:tcPr>
          <w:p w:rsidR="004F15DA" w:rsidRPr="004F15DA" w:rsidRDefault="004F15DA" w:rsidP="004F15DA">
            <w:pPr>
              <w:spacing w:after="0" w:line="240" w:lineRule="auto"/>
              <w:rPr>
                <w:rFonts w:ascii="Times New Roman" w:eastAsia="Times New Roman" w:hAnsi="Times New Roman" w:cs="Times New Roman"/>
                <w:sz w:val="24"/>
                <w:szCs w:val="24"/>
                <w:lang w:eastAsia="ru-RU"/>
              </w:rPr>
            </w:pPr>
          </w:p>
        </w:tc>
        <w:tc>
          <w:tcPr>
            <w:tcW w:w="370" w:type="dxa"/>
            <w:tcBorders>
              <w:top w:val="nil"/>
              <w:left w:val="nil"/>
              <w:bottom w:val="nil"/>
              <w:right w:val="nil"/>
            </w:tcBorders>
            <w:tcMar>
              <w:top w:w="15" w:type="dxa"/>
              <w:left w:w="149" w:type="dxa"/>
              <w:bottom w:w="15" w:type="dxa"/>
              <w:right w:w="149" w:type="dxa"/>
            </w:tcMar>
            <w:hideMark/>
          </w:tcPr>
          <w:p w:rsidR="004F15DA" w:rsidRPr="004F15DA" w:rsidRDefault="004F15DA" w:rsidP="004F15DA">
            <w:pPr>
              <w:spacing w:after="0" w:line="240" w:lineRule="auto"/>
              <w:rPr>
                <w:rFonts w:ascii="Times New Roman" w:eastAsia="Times New Roman" w:hAnsi="Times New Roman" w:cs="Times New Roman"/>
                <w:sz w:val="24"/>
                <w:szCs w:val="24"/>
                <w:lang w:eastAsia="ru-RU"/>
              </w:rPr>
            </w:pPr>
          </w:p>
        </w:tc>
        <w:tc>
          <w:tcPr>
            <w:tcW w:w="1663" w:type="dxa"/>
            <w:tcBorders>
              <w:top w:val="nil"/>
              <w:left w:val="nil"/>
              <w:bottom w:val="single" w:sz="6" w:space="0" w:color="000000"/>
              <w:right w:val="nil"/>
            </w:tcBorders>
            <w:tcMar>
              <w:top w:w="15" w:type="dxa"/>
              <w:left w:w="149" w:type="dxa"/>
              <w:bottom w:w="15" w:type="dxa"/>
              <w:right w:w="149" w:type="dxa"/>
            </w:tcMar>
            <w:hideMark/>
          </w:tcPr>
          <w:p w:rsidR="004F15DA" w:rsidRPr="004F15DA" w:rsidRDefault="004F15DA" w:rsidP="004F15DA">
            <w:pPr>
              <w:spacing w:after="0" w:line="240" w:lineRule="auto"/>
              <w:rPr>
                <w:rFonts w:ascii="Times New Roman" w:eastAsia="Times New Roman" w:hAnsi="Times New Roman" w:cs="Times New Roman"/>
                <w:sz w:val="24"/>
                <w:szCs w:val="24"/>
                <w:lang w:eastAsia="ru-RU"/>
              </w:rPr>
            </w:pPr>
          </w:p>
        </w:tc>
        <w:tc>
          <w:tcPr>
            <w:tcW w:w="370" w:type="dxa"/>
            <w:tcBorders>
              <w:top w:val="nil"/>
              <w:left w:val="nil"/>
              <w:bottom w:val="nil"/>
              <w:right w:val="nil"/>
            </w:tcBorders>
            <w:tcMar>
              <w:top w:w="15" w:type="dxa"/>
              <w:left w:w="149" w:type="dxa"/>
              <w:bottom w:w="15" w:type="dxa"/>
              <w:right w:w="149" w:type="dxa"/>
            </w:tcMar>
            <w:hideMark/>
          </w:tcPr>
          <w:p w:rsidR="00536B7F" w:rsidRPr="004F15DA" w:rsidRDefault="004F15DA" w:rsidP="004F15DA">
            <w:pPr>
              <w:spacing w:before="100" w:beforeAutospacing="1" w:after="100" w:afterAutospacing="1" w:line="240" w:lineRule="auto"/>
              <w:rPr>
                <w:rFonts w:ascii="Times New Roman" w:eastAsia="Times New Roman" w:hAnsi="Times New Roman" w:cs="Times New Roman"/>
                <w:sz w:val="24"/>
                <w:szCs w:val="24"/>
                <w:lang w:eastAsia="ru-RU"/>
              </w:rPr>
            </w:pPr>
            <w:r w:rsidRPr="004F15DA">
              <w:rPr>
                <w:rFonts w:ascii="Times New Roman" w:eastAsia="Times New Roman" w:hAnsi="Times New Roman" w:cs="Times New Roman"/>
                <w:sz w:val="24"/>
                <w:szCs w:val="24"/>
                <w:lang w:eastAsia="ru-RU"/>
              </w:rPr>
              <w:t>"</w:t>
            </w:r>
          </w:p>
        </w:tc>
        <w:tc>
          <w:tcPr>
            <w:tcW w:w="554" w:type="dxa"/>
            <w:tcBorders>
              <w:top w:val="nil"/>
              <w:left w:val="nil"/>
              <w:bottom w:val="single" w:sz="6" w:space="0" w:color="000000"/>
              <w:right w:val="nil"/>
            </w:tcBorders>
            <w:tcMar>
              <w:top w:w="15" w:type="dxa"/>
              <w:left w:w="149" w:type="dxa"/>
              <w:bottom w:w="15" w:type="dxa"/>
              <w:right w:w="149" w:type="dxa"/>
            </w:tcMar>
            <w:hideMark/>
          </w:tcPr>
          <w:p w:rsidR="004F15DA" w:rsidRPr="004F15DA" w:rsidRDefault="004F15DA" w:rsidP="004F15DA">
            <w:pPr>
              <w:spacing w:after="0" w:line="240" w:lineRule="auto"/>
              <w:rPr>
                <w:rFonts w:ascii="Times New Roman" w:eastAsia="Times New Roman" w:hAnsi="Times New Roman" w:cs="Times New Roman"/>
                <w:sz w:val="24"/>
                <w:szCs w:val="24"/>
                <w:lang w:eastAsia="ru-RU"/>
              </w:rPr>
            </w:pPr>
          </w:p>
        </w:tc>
        <w:tc>
          <w:tcPr>
            <w:tcW w:w="554" w:type="dxa"/>
            <w:tcBorders>
              <w:top w:val="nil"/>
              <w:left w:val="nil"/>
              <w:bottom w:val="nil"/>
              <w:right w:val="nil"/>
            </w:tcBorders>
            <w:tcMar>
              <w:top w:w="15" w:type="dxa"/>
              <w:left w:w="149" w:type="dxa"/>
              <w:bottom w:w="15" w:type="dxa"/>
              <w:right w:w="149" w:type="dxa"/>
            </w:tcMar>
            <w:hideMark/>
          </w:tcPr>
          <w:p w:rsidR="00536B7F" w:rsidRPr="004F15DA" w:rsidRDefault="004F15DA" w:rsidP="004F15DA">
            <w:pPr>
              <w:spacing w:before="100" w:beforeAutospacing="1" w:after="100" w:afterAutospacing="1" w:line="240" w:lineRule="auto"/>
              <w:rPr>
                <w:rFonts w:ascii="Times New Roman" w:eastAsia="Times New Roman" w:hAnsi="Times New Roman" w:cs="Times New Roman"/>
                <w:sz w:val="24"/>
                <w:szCs w:val="24"/>
                <w:lang w:eastAsia="ru-RU"/>
              </w:rPr>
            </w:pPr>
            <w:r w:rsidRPr="004F15DA">
              <w:rPr>
                <w:rFonts w:ascii="Times New Roman" w:eastAsia="Times New Roman" w:hAnsi="Times New Roman" w:cs="Times New Roman"/>
                <w:sz w:val="24"/>
                <w:szCs w:val="24"/>
                <w:lang w:eastAsia="ru-RU"/>
              </w:rPr>
              <w:t>"</w:t>
            </w:r>
          </w:p>
        </w:tc>
        <w:tc>
          <w:tcPr>
            <w:tcW w:w="1109" w:type="dxa"/>
            <w:tcBorders>
              <w:top w:val="nil"/>
              <w:left w:val="nil"/>
              <w:bottom w:val="single" w:sz="6" w:space="0" w:color="000000"/>
              <w:right w:val="nil"/>
            </w:tcBorders>
            <w:tcMar>
              <w:top w:w="15" w:type="dxa"/>
              <w:left w:w="149" w:type="dxa"/>
              <w:bottom w:w="15" w:type="dxa"/>
              <w:right w:w="149" w:type="dxa"/>
            </w:tcMar>
            <w:hideMark/>
          </w:tcPr>
          <w:p w:rsidR="004F15DA" w:rsidRPr="004F15DA" w:rsidRDefault="004F15DA" w:rsidP="004F15DA">
            <w:pPr>
              <w:spacing w:after="0" w:line="240" w:lineRule="auto"/>
              <w:rPr>
                <w:rFonts w:ascii="Times New Roman" w:eastAsia="Times New Roman" w:hAnsi="Times New Roman" w:cs="Times New Roman"/>
                <w:sz w:val="24"/>
                <w:szCs w:val="24"/>
                <w:lang w:eastAsia="ru-RU"/>
              </w:rPr>
            </w:pPr>
          </w:p>
        </w:tc>
        <w:tc>
          <w:tcPr>
            <w:tcW w:w="554" w:type="dxa"/>
            <w:tcBorders>
              <w:top w:val="nil"/>
              <w:left w:val="nil"/>
              <w:bottom w:val="nil"/>
              <w:right w:val="nil"/>
            </w:tcBorders>
            <w:tcMar>
              <w:top w:w="15" w:type="dxa"/>
              <w:left w:w="149" w:type="dxa"/>
              <w:bottom w:w="15" w:type="dxa"/>
              <w:right w:w="149" w:type="dxa"/>
            </w:tcMar>
            <w:hideMark/>
          </w:tcPr>
          <w:p w:rsidR="00536B7F" w:rsidRPr="004F15DA" w:rsidRDefault="004F15DA" w:rsidP="004F15DA">
            <w:pPr>
              <w:spacing w:before="100" w:beforeAutospacing="1" w:after="100" w:afterAutospacing="1" w:line="240" w:lineRule="auto"/>
              <w:rPr>
                <w:rFonts w:ascii="Times New Roman" w:eastAsia="Times New Roman" w:hAnsi="Times New Roman" w:cs="Times New Roman"/>
                <w:sz w:val="24"/>
                <w:szCs w:val="24"/>
                <w:lang w:eastAsia="ru-RU"/>
              </w:rPr>
            </w:pPr>
            <w:r w:rsidRPr="004F15DA">
              <w:rPr>
                <w:rFonts w:ascii="Times New Roman" w:eastAsia="Times New Roman" w:hAnsi="Times New Roman" w:cs="Times New Roman"/>
                <w:sz w:val="24"/>
                <w:szCs w:val="24"/>
                <w:lang w:eastAsia="ru-RU"/>
              </w:rPr>
              <w:t xml:space="preserve">20 </w:t>
            </w:r>
          </w:p>
        </w:tc>
        <w:tc>
          <w:tcPr>
            <w:tcW w:w="554" w:type="dxa"/>
            <w:tcBorders>
              <w:top w:val="nil"/>
              <w:left w:val="nil"/>
              <w:bottom w:val="single" w:sz="6" w:space="0" w:color="000000"/>
              <w:right w:val="nil"/>
            </w:tcBorders>
            <w:tcMar>
              <w:top w:w="15" w:type="dxa"/>
              <w:left w:w="149" w:type="dxa"/>
              <w:bottom w:w="15" w:type="dxa"/>
              <w:right w:w="149" w:type="dxa"/>
            </w:tcMar>
            <w:hideMark/>
          </w:tcPr>
          <w:p w:rsidR="004F15DA" w:rsidRPr="004F15DA" w:rsidRDefault="004F15DA" w:rsidP="004F15DA">
            <w:pPr>
              <w:spacing w:after="0" w:line="240" w:lineRule="auto"/>
              <w:rPr>
                <w:rFonts w:ascii="Times New Roman" w:eastAsia="Times New Roman" w:hAnsi="Times New Roman" w:cs="Times New Roman"/>
                <w:sz w:val="24"/>
                <w:szCs w:val="24"/>
                <w:lang w:eastAsia="ru-RU"/>
              </w:rPr>
            </w:pPr>
          </w:p>
        </w:tc>
        <w:tc>
          <w:tcPr>
            <w:tcW w:w="739" w:type="dxa"/>
            <w:tcBorders>
              <w:top w:val="nil"/>
              <w:left w:val="nil"/>
              <w:bottom w:val="nil"/>
              <w:right w:val="nil"/>
            </w:tcBorders>
            <w:tcMar>
              <w:top w:w="15" w:type="dxa"/>
              <w:left w:w="149" w:type="dxa"/>
              <w:bottom w:w="15" w:type="dxa"/>
              <w:right w:w="149" w:type="dxa"/>
            </w:tcMar>
            <w:hideMark/>
          </w:tcPr>
          <w:p w:rsidR="00536B7F" w:rsidRPr="004F15DA" w:rsidRDefault="004F15DA" w:rsidP="004F15DA">
            <w:pPr>
              <w:spacing w:before="100" w:beforeAutospacing="1" w:after="100" w:afterAutospacing="1" w:line="240" w:lineRule="auto"/>
              <w:rPr>
                <w:rFonts w:ascii="Times New Roman" w:eastAsia="Times New Roman" w:hAnsi="Times New Roman" w:cs="Times New Roman"/>
                <w:sz w:val="24"/>
                <w:szCs w:val="24"/>
                <w:lang w:eastAsia="ru-RU"/>
              </w:rPr>
            </w:pPr>
            <w:r w:rsidRPr="004F15DA">
              <w:rPr>
                <w:rFonts w:ascii="Times New Roman" w:eastAsia="Times New Roman" w:hAnsi="Times New Roman" w:cs="Times New Roman"/>
                <w:sz w:val="24"/>
                <w:szCs w:val="24"/>
                <w:lang w:eastAsia="ru-RU"/>
              </w:rPr>
              <w:t xml:space="preserve">года </w:t>
            </w:r>
          </w:p>
        </w:tc>
      </w:tr>
      <w:tr w:rsidR="004F15DA" w:rsidRPr="004F15DA" w:rsidTr="00536B7F">
        <w:trPr>
          <w:tblCellSpacing w:w="15" w:type="dxa"/>
        </w:trPr>
        <w:tc>
          <w:tcPr>
            <w:tcW w:w="3881" w:type="dxa"/>
            <w:tcBorders>
              <w:top w:val="nil"/>
              <w:left w:val="nil"/>
              <w:bottom w:val="nil"/>
              <w:right w:val="nil"/>
            </w:tcBorders>
            <w:tcMar>
              <w:top w:w="15" w:type="dxa"/>
              <w:left w:w="149" w:type="dxa"/>
              <w:bottom w:w="15" w:type="dxa"/>
              <w:right w:w="149" w:type="dxa"/>
            </w:tcMar>
            <w:hideMark/>
          </w:tcPr>
          <w:p w:rsidR="00536B7F" w:rsidRPr="004F15DA" w:rsidRDefault="004F15DA" w:rsidP="00AA19C6">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F15DA">
              <w:rPr>
                <w:rFonts w:ascii="Times New Roman" w:eastAsia="Times New Roman" w:hAnsi="Times New Roman" w:cs="Times New Roman"/>
                <w:sz w:val="24"/>
                <w:szCs w:val="24"/>
                <w:lang w:eastAsia="ru-RU"/>
              </w:rPr>
              <w:t>(должность, ф.и.о. руководителя)</w:t>
            </w:r>
          </w:p>
        </w:tc>
        <w:tc>
          <w:tcPr>
            <w:tcW w:w="370" w:type="dxa"/>
            <w:tcBorders>
              <w:top w:val="nil"/>
              <w:left w:val="nil"/>
              <w:bottom w:val="nil"/>
              <w:right w:val="nil"/>
            </w:tcBorders>
            <w:tcMar>
              <w:top w:w="15" w:type="dxa"/>
              <w:left w:w="149" w:type="dxa"/>
              <w:bottom w:w="15" w:type="dxa"/>
              <w:right w:w="149" w:type="dxa"/>
            </w:tcMar>
            <w:hideMark/>
          </w:tcPr>
          <w:p w:rsidR="004F15DA" w:rsidRPr="004F15DA" w:rsidRDefault="004F15DA" w:rsidP="004F15DA">
            <w:pPr>
              <w:spacing w:after="0" w:line="240" w:lineRule="auto"/>
              <w:rPr>
                <w:rFonts w:ascii="Times New Roman" w:eastAsia="Times New Roman" w:hAnsi="Times New Roman" w:cs="Times New Roman"/>
                <w:sz w:val="24"/>
                <w:szCs w:val="24"/>
                <w:lang w:eastAsia="ru-RU"/>
              </w:rPr>
            </w:pPr>
          </w:p>
        </w:tc>
        <w:tc>
          <w:tcPr>
            <w:tcW w:w="1663" w:type="dxa"/>
            <w:tcBorders>
              <w:top w:val="nil"/>
              <w:left w:val="nil"/>
              <w:bottom w:val="nil"/>
              <w:right w:val="nil"/>
            </w:tcBorders>
            <w:tcMar>
              <w:top w:w="15" w:type="dxa"/>
              <w:left w:w="149" w:type="dxa"/>
              <w:bottom w:w="15" w:type="dxa"/>
              <w:right w:w="149" w:type="dxa"/>
            </w:tcMar>
            <w:hideMark/>
          </w:tcPr>
          <w:p w:rsidR="00536B7F" w:rsidRPr="004F15DA" w:rsidRDefault="004F15DA" w:rsidP="004F15D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F15DA">
              <w:rPr>
                <w:rFonts w:ascii="Times New Roman" w:eastAsia="Times New Roman" w:hAnsi="Times New Roman" w:cs="Times New Roman"/>
                <w:sz w:val="24"/>
                <w:szCs w:val="24"/>
                <w:lang w:eastAsia="ru-RU"/>
              </w:rPr>
              <w:t>(подпись)</w:t>
            </w:r>
          </w:p>
        </w:tc>
        <w:tc>
          <w:tcPr>
            <w:tcW w:w="370" w:type="dxa"/>
            <w:tcBorders>
              <w:top w:val="nil"/>
              <w:left w:val="nil"/>
              <w:bottom w:val="nil"/>
              <w:right w:val="nil"/>
            </w:tcBorders>
            <w:tcMar>
              <w:top w:w="15" w:type="dxa"/>
              <w:left w:w="149" w:type="dxa"/>
              <w:bottom w:w="15" w:type="dxa"/>
              <w:right w:w="149" w:type="dxa"/>
            </w:tcMar>
            <w:hideMark/>
          </w:tcPr>
          <w:p w:rsidR="004F15DA" w:rsidRPr="004F15DA" w:rsidRDefault="004F15DA" w:rsidP="004F15DA">
            <w:pPr>
              <w:spacing w:after="0" w:line="240" w:lineRule="auto"/>
              <w:rPr>
                <w:rFonts w:ascii="Times New Roman" w:eastAsia="Times New Roman" w:hAnsi="Times New Roman" w:cs="Times New Roman"/>
                <w:sz w:val="24"/>
                <w:szCs w:val="24"/>
                <w:lang w:eastAsia="ru-RU"/>
              </w:rPr>
            </w:pPr>
          </w:p>
        </w:tc>
        <w:tc>
          <w:tcPr>
            <w:tcW w:w="554" w:type="dxa"/>
            <w:tcBorders>
              <w:top w:val="nil"/>
              <w:left w:val="nil"/>
              <w:bottom w:val="nil"/>
              <w:right w:val="nil"/>
            </w:tcBorders>
            <w:tcMar>
              <w:top w:w="15" w:type="dxa"/>
              <w:left w:w="149" w:type="dxa"/>
              <w:bottom w:w="15" w:type="dxa"/>
              <w:right w:w="149" w:type="dxa"/>
            </w:tcMar>
            <w:hideMark/>
          </w:tcPr>
          <w:p w:rsidR="004F15DA" w:rsidRPr="004F15DA" w:rsidRDefault="004F15DA" w:rsidP="004F15DA">
            <w:pPr>
              <w:spacing w:after="0" w:line="240" w:lineRule="auto"/>
              <w:rPr>
                <w:rFonts w:ascii="Times New Roman" w:eastAsia="Times New Roman" w:hAnsi="Times New Roman" w:cs="Times New Roman"/>
                <w:sz w:val="24"/>
                <w:szCs w:val="24"/>
                <w:lang w:eastAsia="ru-RU"/>
              </w:rPr>
            </w:pPr>
          </w:p>
        </w:tc>
        <w:tc>
          <w:tcPr>
            <w:tcW w:w="554" w:type="dxa"/>
            <w:tcBorders>
              <w:top w:val="nil"/>
              <w:left w:val="nil"/>
              <w:bottom w:val="nil"/>
              <w:right w:val="nil"/>
            </w:tcBorders>
            <w:tcMar>
              <w:top w:w="15" w:type="dxa"/>
              <w:left w:w="149" w:type="dxa"/>
              <w:bottom w:w="15" w:type="dxa"/>
              <w:right w:w="149" w:type="dxa"/>
            </w:tcMar>
            <w:hideMark/>
          </w:tcPr>
          <w:p w:rsidR="004F15DA" w:rsidRPr="004F15DA" w:rsidRDefault="004F15DA" w:rsidP="004F15DA">
            <w:pPr>
              <w:spacing w:after="0" w:line="240" w:lineRule="auto"/>
              <w:rPr>
                <w:rFonts w:ascii="Times New Roman" w:eastAsia="Times New Roman" w:hAnsi="Times New Roman" w:cs="Times New Roman"/>
                <w:sz w:val="24"/>
                <w:szCs w:val="24"/>
                <w:lang w:eastAsia="ru-RU"/>
              </w:rPr>
            </w:pPr>
          </w:p>
        </w:tc>
        <w:tc>
          <w:tcPr>
            <w:tcW w:w="1109" w:type="dxa"/>
            <w:tcBorders>
              <w:top w:val="nil"/>
              <w:left w:val="nil"/>
              <w:bottom w:val="nil"/>
              <w:right w:val="nil"/>
            </w:tcBorders>
            <w:tcMar>
              <w:top w:w="15" w:type="dxa"/>
              <w:left w:w="149" w:type="dxa"/>
              <w:bottom w:w="15" w:type="dxa"/>
              <w:right w:w="149" w:type="dxa"/>
            </w:tcMar>
            <w:hideMark/>
          </w:tcPr>
          <w:p w:rsidR="004F15DA" w:rsidRPr="004F15DA" w:rsidRDefault="004F15DA" w:rsidP="004F15DA">
            <w:pPr>
              <w:spacing w:after="0" w:line="240" w:lineRule="auto"/>
              <w:rPr>
                <w:rFonts w:ascii="Times New Roman" w:eastAsia="Times New Roman" w:hAnsi="Times New Roman" w:cs="Times New Roman"/>
                <w:sz w:val="24"/>
                <w:szCs w:val="24"/>
                <w:lang w:eastAsia="ru-RU"/>
              </w:rPr>
            </w:pPr>
          </w:p>
        </w:tc>
        <w:tc>
          <w:tcPr>
            <w:tcW w:w="554" w:type="dxa"/>
            <w:tcBorders>
              <w:top w:val="nil"/>
              <w:left w:val="nil"/>
              <w:bottom w:val="nil"/>
              <w:right w:val="nil"/>
            </w:tcBorders>
            <w:tcMar>
              <w:top w:w="15" w:type="dxa"/>
              <w:left w:w="149" w:type="dxa"/>
              <w:bottom w:w="15" w:type="dxa"/>
              <w:right w:w="149" w:type="dxa"/>
            </w:tcMar>
            <w:hideMark/>
          </w:tcPr>
          <w:p w:rsidR="004F15DA" w:rsidRPr="004F15DA" w:rsidRDefault="004F15DA" w:rsidP="004F15DA">
            <w:pPr>
              <w:spacing w:after="0" w:line="240" w:lineRule="auto"/>
              <w:rPr>
                <w:rFonts w:ascii="Times New Roman" w:eastAsia="Times New Roman" w:hAnsi="Times New Roman" w:cs="Times New Roman"/>
                <w:sz w:val="24"/>
                <w:szCs w:val="24"/>
                <w:lang w:eastAsia="ru-RU"/>
              </w:rPr>
            </w:pPr>
          </w:p>
        </w:tc>
        <w:tc>
          <w:tcPr>
            <w:tcW w:w="554" w:type="dxa"/>
            <w:tcBorders>
              <w:top w:val="nil"/>
              <w:left w:val="nil"/>
              <w:bottom w:val="nil"/>
              <w:right w:val="nil"/>
            </w:tcBorders>
            <w:tcMar>
              <w:top w:w="15" w:type="dxa"/>
              <w:left w:w="149" w:type="dxa"/>
              <w:bottom w:w="15" w:type="dxa"/>
              <w:right w:w="149" w:type="dxa"/>
            </w:tcMar>
            <w:hideMark/>
          </w:tcPr>
          <w:p w:rsidR="004F15DA" w:rsidRPr="004F15DA" w:rsidRDefault="004F15DA" w:rsidP="004F15DA">
            <w:pPr>
              <w:spacing w:after="0" w:line="240" w:lineRule="auto"/>
              <w:rPr>
                <w:rFonts w:ascii="Times New Roman" w:eastAsia="Times New Roman" w:hAnsi="Times New Roman" w:cs="Times New Roman"/>
                <w:sz w:val="24"/>
                <w:szCs w:val="24"/>
                <w:lang w:eastAsia="ru-RU"/>
              </w:rPr>
            </w:pPr>
          </w:p>
        </w:tc>
        <w:tc>
          <w:tcPr>
            <w:tcW w:w="739" w:type="dxa"/>
            <w:tcBorders>
              <w:top w:val="nil"/>
              <w:left w:val="nil"/>
              <w:bottom w:val="nil"/>
              <w:right w:val="nil"/>
            </w:tcBorders>
            <w:tcMar>
              <w:top w:w="15" w:type="dxa"/>
              <w:left w:w="149" w:type="dxa"/>
              <w:bottom w:w="15" w:type="dxa"/>
              <w:right w:w="149" w:type="dxa"/>
            </w:tcMar>
            <w:hideMark/>
          </w:tcPr>
          <w:p w:rsidR="004F15DA" w:rsidRPr="004F15DA" w:rsidRDefault="004F15DA" w:rsidP="004F15DA">
            <w:pPr>
              <w:spacing w:after="0" w:line="240" w:lineRule="auto"/>
              <w:rPr>
                <w:rFonts w:ascii="Times New Roman" w:eastAsia="Times New Roman" w:hAnsi="Times New Roman" w:cs="Times New Roman"/>
                <w:sz w:val="24"/>
                <w:szCs w:val="24"/>
                <w:lang w:eastAsia="ru-RU"/>
              </w:rPr>
            </w:pPr>
          </w:p>
        </w:tc>
      </w:tr>
    </w:tbl>
    <w:p w:rsidR="004F15DA" w:rsidRPr="004F15DA" w:rsidRDefault="004F15DA" w:rsidP="00AA19C6">
      <w:pPr>
        <w:spacing w:before="100" w:beforeAutospacing="1" w:after="100" w:afterAutospacing="1" w:line="240" w:lineRule="auto"/>
        <w:jc w:val="right"/>
      </w:pPr>
      <w:r w:rsidRPr="004F15DA">
        <w:rPr>
          <w:rFonts w:ascii="Times New Roman" w:eastAsia="Times New Roman" w:hAnsi="Times New Roman" w:cs="Times New Roman"/>
          <w:sz w:val="24"/>
          <w:szCs w:val="24"/>
          <w:lang w:eastAsia="ru-RU"/>
        </w:rPr>
        <w:br/>
      </w:r>
    </w:p>
    <w:p w:rsidR="00F84EE1" w:rsidRDefault="00F84EE1" w:rsidP="004B756D">
      <w:pPr>
        <w:widowControl w:val="0"/>
        <w:autoSpaceDE w:val="0"/>
        <w:autoSpaceDN w:val="0"/>
        <w:adjustRightInd w:val="0"/>
        <w:spacing w:after="0" w:line="240" w:lineRule="auto"/>
        <w:ind w:firstLine="720"/>
      </w:pPr>
    </w:p>
    <w:sectPr w:rsidR="00F84EE1" w:rsidSect="004B756D">
      <w:pgSz w:w="11906" w:h="16838"/>
      <w:pgMar w:top="851"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7C600E"/>
    <w:multiLevelType w:val="multilevel"/>
    <w:tmpl w:val="DFC2A784"/>
    <w:lvl w:ilvl="0">
      <w:start w:val="1"/>
      <w:numFmt w:val="decimal"/>
      <w:lvlText w:val="%1."/>
      <w:lvlJc w:val="left"/>
      <w:pPr>
        <w:ind w:left="1305" w:hanging="600"/>
      </w:pPr>
      <w:rPr>
        <w:rFonts w:hint="default"/>
      </w:rPr>
    </w:lvl>
    <w:lvl w:ilvl="1">
      <w:start w:val="1"/>
      <w:numFmt w:val="decimal"/>
      <w:isLgl/>
      <w:lvlText w:val="%1.%2."/>
      <w:lvlJc w:val="left"/>
      <w:pPr>
        <w:ind w:left="1425" w:hanging="720"/>
      </w:pPr>
      <w:rPr>
        <w:rFonts w:hint="default"/>
      </w:rPr>
    </w:lvl>
    <w:lvl w:ilvl="2">
      <w:start w:val="1"/>
      <w:numFmt w:val="decimal"/>
      <w:isLgl/>
      <w:lvlText w:val="%1.%2.%3."/>
      <w:lvlJc w:val="left"/>
      <w:pPr>
        <w:ind w:left="1425" w:hanging="720"/>
      </w:pPr>
      <w:rPr>
        <w:rFonts w:hint="default"/>
      </w:rPr>
    </w:lvl>
    <w:lvl w:ilvl="3">
      <w:start w:val="1"/>
      <w:numFmt w:val="decimal"/>
      <w:isLgl/>
      <w:lvlText w:val="%1.%2.%3.%4."/>
      <w:lvlJc w:val="left"/>
      <w:pPr>
        <w:ind w:left="1785" w:hanging="1080"/>
      </w:pPr>
      <w:rPr>
        <w:rFonts w:hint="default"/>
      </w:rPr>
    </w:lvl>
    <w:lvl w:ilvl="4">
      <w:start w:val="1"/>
      <w:numFmt w:val="decimal"/>
      <w:isLgl/>
      <w:lvlText w:val="%1.%2.%3.%4.%5."/>
      <w:lvlJc w:val="left"/>
      <w:pPr>
        <w:ind w:left="1785" w:hanging="1080"/>
      </w:pPr>
      <w:rPr>
        <w:rFonts w:hint="default"/>
      </w:rPr>
    </w:lvl>
    <w:lvl w:ilvl="5">
      <w:start w:val="1"/>
      <w:numFmt w:val="decimal"/>
      <w:isLgl/>
      <w:lvlText w:val="%1.%2.%3.%4.%5.%6."/>
      <w:lvlJc w:val="left"/>
      <w:pPr>
        <w:ind w:left="2145" w:hanging="1440"/>
      </w:pPr>
      <w:rPr>
        <w:rFonts w:hint="default"/>
      </w:rPr>
    </w:lvl>
    <w:lvl w:ilvl="6">
      <w:start w:val="1"/>
      <w:numFmt w:val="decimal"/>
      <w:isLgl/>
      <w:lvlText w:val="%1.%2.%3.%4.%5.%6.%7."/>
      <w:lvlJc w:val="left"/>
      <w:pPr>
        <w:ind w:left="2505" w:hanging="1800"/>
      </w:pPr>
      <w:rPr>
        <w:rFonts w:hint="default"/>
      </w:rPr>
    </w:lvl>
    <w:lvl w:ilvl="7">
      <w:start w:val="1"/>
      <w:numFmt w:val="decimal"/>
      <w:isLgl/>
      <w:lvlText w:val="%1.%2.%3.%4.%5.%6.%7.%8."/>
      <w:lvlJc w:val="left"/>
      <w:pPr>
        <w:ind w:left="2505" w:hanging="1800"/>
      </w:pPr>
      <w:rPr>
        <w:rFonts w:hint="default"/>
      </w:rPr>
    </w:lvl>
    <w:lvl w:ilvl="8">
      <w:start w:val="1"/>
      <w:numFmt w:val="decimal"/>
      <w:isLgl/>
      <w:lvlText w:val="%1.%2.%3.%4.%5.%6.%7.%8.%9."/>
      <w:lvlJc w:val="left"/>
      <w:pPr>
        <w:ind w:left="2865" w:hanging="2160"/>
      </w:pPr>
      <w:rPr>
        <w:rFonts w:hint="default"/>
      </w:rPr>
    </w:lvl>
  </w:abstractNum>
  <w:abstractNum w:abstractNumId="1">
    <w:nsid w:val="547E2C4D"/>
    <w:multiLevelType w:val="hybridMultilevel"/>
    <w:tmpl w:val="B28070FE"/>
    <w:lvl w:ilvl="0" w:tplc="D7B00C42">
      <w:start w:val="1"/>
      <w:numFmt w:val="decimal"/>
      <w:lvlText w:val="%1)"/>
      <w:lvlJc w:val="left"/>
      <w:pPr>
        <w:ind w:left="1785" w:hanging="360"/>
      </w:pPr>
      <w:rPr>
        <w:rFonts w:hint="default"/>
      </w:rPr>
    </w:lvl>
    <w:lvl w:ilvl="1" w:tplc="04190019" w:tentative="1">
      <w:start w:val="1"/>
      <w:numFmt w:val="lowerLetter"/>
      <w:lvlText w:val="%2."/>
      <w:lvlJc w:val="left"/>
      <w:pPr>
        <w:ind w:left="2505" w:hanging="360"/>
      </w:pPr>
    </w:lvl>
    <w:lvl w:ilvl="2" w:tplc="0419001B" w:tentative="1">
      <w:start w:val="1"/>
      <w:numFmt w:val="lowerRoman"/>
      <w:lvlText w:val="%3."/>
      <w:lvlJc w:val="right"/>
      <w:pPr>
        <w:ind w:left="3225" w:hanging="180"/>
      </w:pPr>
    </w:lvl>
    <w:lvl w:ilvl="3" w:tplc="0419000F" w:tentative="1">
      <w:start w:val="1"/>
      <w:numFmt w:val="decimal"/>
      <w:lvlText w:val="%4."/>
      <w:lvlJc w:val="left"/>
      <w:pPr>
        <w:ind w:left="3945" w:hanging="360"/>
      </w:pPr>
    </w:lvl>
    <w:lvl w:ilvl="4" w:tplc="04190019" w:tentative="1">
      <w:start w:val="1"/>
      <w:numFmt w:val="lowerLetter"/>
      <w:lvlText w:val="%5."/>
      <w:lvlJc w:val="left"/>
      <w:pPr>
        <w:ind w:left="4665" w:hanging="360"/>
      </w:pPr>
    </w:lvl>
    <w:lvl w:ilvl="5" w:tplc="0419001B" w:tentative="1">
      <w:start w:val="1"/>
      <w:numFmt w:val="lowerRoman"/>
      <w:lvlText w:val="%6."/>
      <w:lvlJc w:val="right"/>
      <w:pPr>
        <w:ind w:left="5385" w:hanging="180"/>
      </w:pPr>
    </w:lvl>
    <w:lvl w:ilvl="6" w:tplc="0419000F" w:tentative="1">
      <w:start w:val="1"/>
      <w:numFmt w:val="decimal"/>
      <w:lvlText w:val="%7."/>
      <w:lvlJc w:val="left"/>
      <w:pPr>
        <w:ind w:left="6105" w:hanging="360"/>
      </w:pPr>
    </w:lvl>
    <w:lvl w:ilvl="7" w:tplc="04190019" w:tentative="1">
      <w:start w:val="1"/>
      <w:numFmt w:val="lowerLetter"/>
      <w:lvlText w:val="%8."/>
      <w:lvlJc w:val="left"/>
      <w:pPr>
        <w:ind w:left="6825" w:hanging="360"/>
      </w:pPr>
    </w:lvl>
    <w:lvl w:ilvl="8" w:tplc="0419001B" w:tentative="1">
      <w:start w:val="1"/>
      <w:numFmt w:val="lowerRoman"/>
      <w:lvlText w:val="%9."/>
      <w:lvlJc w:val="right"/>
      <w:pPr>
        <w:ind w:left="7545" w:hanging="180"/>
      </w:pPr>
    </w:lvl>
  </w:abstractNum>
  <w:abstractNum w:abstractNumId="2">
    <w:nsid w:val="56D61330"/>
    <w:multiLevelType w:val="multilevel"/>
    <w:tmpl w:val="AC42EF32"/>
    <w:lvl w:ilvl="0">
      <w:start w:val="1"/>
      <w:numFmt w:val="decimal"/>
      <w:lvlText w:val="%1."/>
      <w:lvlJc w:val="left"/>
      <w:pPr>
        <w:ind w:left="540" w:hanging="54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characterSpacingControl w:val="doNotCompress"/>
  <w:compat>
    <w:compatSetting w:name="compatibilityMode" w:uri="http://schemas.microsoft.com/office/word" w:val="12"/>
  </w:compat>
  <w:rsids>
    <w:rsidRoot w:val="009150E8"/>
    <w:rsid w:val="00017AC3"/>
    <w:rsid w:val="00090EFE"/>
    <w:rsid w:val="00091574"/>
    <w:rsid w:val="00094F67"/>
    <w:rsid w:val="000A5AB3"/>
    <w:rsid w:val="000C350F"/>
    <w:rsid w:val="000D0BB2"/>
    <w:rsid w:val="00105175"/>
    <w:rsid w:val="00145DAA"/>
    <w:rsid w:val="001A6239"/>
    <w:rsid w:val="002131A0"/>
    <w:rsid w:val="00224152"/>
    <w:rsid w:val="0024042D"/>
    <w:rsid w:val="00255C54"/>
    <w:rsid w:val="00286DC9"/>
    <w:rsid w:val="002D1ADF"/>
    <w:rsid w:val="003113E1"/>
    <w:rsid w:val="00327A70"/>
    <w:rsid w:val="00341C4D"/>
    <w:rsid w:val="00361EB0"/>
    <w:rsid w:val="003A1AF3"/>
    <w:rsid w:val="003B47C7"/>
    <w:rsid w:val="003C0325"/>
    <w:rsid w:val="003E32C3"/>
    <w:rsid w:val="003F6443"/>
    <w:rsid w:val="004171F5"/>
    <w:rsid w:val="00445DC1"/>
    <w:rsid w:val="004526B8"/>
    <w:rsid w:val="00484495"/>
    <w:rsid w:val="004A76B1"/>
    <w:rsid w:val="004B756D"/>
    <w:rsid w:val="004D2F32"/>
    <w:rsid w:val="004E48E5"/>
    <w:rsid w:val="004E53AC"/>
    <w:rsid w:val="004E6A24"/>
    <w:rsid w:val="004F15DA"/>
    <w:rsid w:val="00506B16"/>
    <w:rsid w:val="00516242"/>
    <w:rsid w:val="00536B7F"/>
    <w:rsid w:val="00540E71"/>
    <w:rsid w:val="005427B3"/>
    <w:rsid w:val="00552D05"/>
    <w:rsid w:val="00590A58"/>
    <w:rsid w:val="00593AD8"/>
    <w:rsid w:val="00594590"/>
    <w:rsid w:val="005A5F06"/>
    <w:rsid w:val="005B1E21"/>
    <w:rsid w:val="006445A4"/>
    <w:rsid w:val="006964B0"/>
    <w:rsid w:val="006A1482"/>
    <w:rsid w:val="006A1AD4"/>
    <w:rsid w:val="006A32AD"/>
    <w:rsid w:val="006A3379"/>
    <w:rsid w:val="006B21C7"/>
    <w:rsid w:val="006C7A26"/>
    <w:rsid w:val="006F797E"/>
    <w:rsid w:val="00703ABA"/>
    <w:rsid w:val="007C79FF"/>
    <w:rsid w:val="00822DA4"/>
    <w:rsid w:val="0083367A"/>
    <w:rsid w:val="0083470A"/>
    <w:rsid w:val="00887BC7"/>
    <w:rsid w:val="008A4CFF"/>
    <w:rsid w:val="008A69C4"/>
    <w:rsid w:val="008E208D"/>
    <w:rsid w:val="009150E8"/>
    <w:rsid w:val="00927E2F"/>
    <w:rsid w:val="00944C3A"/>
    <w:rsid w:val="00945BBC"/>
    <w:rsid w:val="009602A0"/>
    <w:rsid w:val="009617AE"/>
    <w:rsid w:val="00977912"/>
    <w:rsid w:val="009821B3"/>
    <w:rsid w:val="009C281F"/>
    <w:rsid w:val="00A13C47"/>
    <w:rsid w:val="00A17529"/>
    <w:rsid w:val="00A416E6"/>
    <w:rsid w:val="00A56450"/>
    <w:rsid w:val="00AA19C6"/>
    <w:rsid w:val="00AA26AF"/>
    <w:rsid w:val="00AA368C"/>
    <w:rsid w:val="00B076F0"/>
    <w:rsid w:val="00B16704"/>
    <w:rsid w:val="00B1793C"/>
    <w:rsid w:val="00B50412"/>
    <w:rsid w:val="00B73F06"/>
    <w:rsid w:val="00B91774"/>
    <w:rsid w:val="00BA392B"/>
    <w:rsid w:val="00C46E41"/>
    <w:rsid w:val="00C6300E"/>
    <w:rsid w:val="00CC04DE"/>
    <w:rsid w:val="00CC346B"/>
    <w:rsid w:val="00D07960"/>
    <w:rsid w:val="00D42199"/>
    <w:rsid w:val="00D45FD9"/>
    <w:rsid w:val="00DA5CFB"/>
    <w:rsid w:val="00DB2B9D"/>
    <w:rsid w:val="00DB527E"/>
    <w:rsid w:val="00DD0E27"/>
    <w:rsid w:val="00E1008E"/>
    <w:rsid w:val="00E11D08"/>
    <w:rsid w:val="00E249B2"/>
    <w:rsid w:val="00E25A3E"/>
    <w:rsid w:val="00E25D63"/>
    <w:rsid w:val="00E814F3"/>
    <w:rsid w:val="00EB699B"/>
    <w:rsid w:val="00F10EBB"/>
    <w:rsid w:val="00F212FE"/>
    <w:rsid w:val="00F55B94"/>
    <w:rsid w:val="00F84EE1"/>
    <w:rsid w:val="00F87306"/>
    <w:rsid w:val="00FB6E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41"/>
    <o:shapelayout v:ext="edit">
      <o:idmap v:ext="edit" data="1"/>
      <o:rules v:ext="edit">
        <o:r id="V:Rule1" type="connector" idref="#Прямая со стрелкой 23"/>
        <o:r id="V:Rule2" type="connector" idref="#Прямая со стрелкой 21"/>
        <o:r id="V:Rule3" type="connector" idref="#Прямая со стрелкой 22"/>
        <o:r id="V:Rule4" type="connector" idref="#Прямая со стрелкой 18"/>
        <o:r id="V:Rule5" type="connector" idref="#Прямая со стрелкой 16"/>
        <o:r id="V:Rule6" type="connector" idref="#Прямая со стрелкой 19"/>
        <o:r id="V:Rule7" type="connector" idref="#Прямая со стрелкой 20"/>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1C4D"/>
  </w:style>
  <w:style w:type="paragraph" w:styleId="1">
    <w:name w:val="heading 1"/>
    <w:basedOn w:val="a"/>
    <w:next w:val="a"/>
    <w:link w:val="10"/>
    <w:uiPriority w:val="9"/>
    <w:qFormat/>
    <w:rsid w:val="009150E8"/>
    <w:pPr>
      <w:widowControl w:val="0"/>
      <w:autoSpaceDE w:val="0"/>
      <w:autoSpaceDN w:val="0"/>
      <w:adjustRightInd w:val="0"/>
      <w:spacing w:before="108" w:after="108" w:line="240" w:lineRule="auto"/>
      <w:jc w:val="center"/>
      <w:outlineLvl w:val="0"/>
    </w:pPr>
    <w:rPr>
      <w:rFonts w:ascii="Arial" w:eastAsia="Times New Roman" w:hAnsi="Arial" w:cs="Arial"/>
      <w:b/>
      <w:bCs/>
      <w:color w:val="26282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150E8"/>
    <w:rPr>
      <w:rFonts w:ascii="Arial" w:eastAsia="Times New Roman" w:hAnsi="Arial" w:cs="Arial"/>
      <w:b/>
      <w:bCs/>
      <w:color w:val="26282F"/>
      <w:sz w:val="24"/>
      <w:szCs w:val="24"/>
      <w:lang w:eastAsia="ru-RU"/>
    </w:rPr>
  </w:style>
  <w:style w:type="character" w:customStyle="1" w:styleId="a3">
    <w:name w:val="Текст выноски Знак"/>
    <w:basedOn w:val="a0"/>
    <w:link w:val="a4"/>
    <w:uiPriority w:val="99"/>
    <w:semiHidden/>
    <w:rsid w:val="009150E8"/>
    <w:rPr>
      <w:rFonts w:ascii="Tahoma" w:hAnsi="Tahoma" w:cs="Tahoma"/>
      <w:sz w:val="16"/>
      <w:szCs w:val="16"/>
    </w:rPr>
  </w:style>
  <w:style w:type="paragraph" w:styleId="a4">
    <w:name w:val="Balloon Text"/>
    <w:basedOn w:val="a"/>
    <w:link w:val="a3"/>
    <w:uiPriority w:val="99"/>
    <w:semiHidden/>
    <w:unhideWhenUsed/>
    <w:rsid w:val="009150E8"/>
    <w:pPr>
      <w:spacing w:after="0" w:line="240" w:lineRule="auto"/>
    </w:pPr>
    <w:rPr>
      <w:rFonts w:ascii="Tahoma" w:hAnsi="Tahoma" w:cs="Tahoma"/>
      <w:sz w:val="16"/>
      <w:szCs w:val="16"/>
    </w:rPr>
  </w:style>
  <w:style w:type="character" w:customStyle="1" w:styleId="a5">
    <w:name w:val="Гипертекстовая ссылка"/>
    <w:basedOn w:val="a0"/>
    <w:uiPriority w:val="99"/>
    <w:rsid w:val="009150E8"/>
    <w:rPr>
      <w:rFonts w:ascii="Times New Roman" w:hAnsi="Times New Roman" w:cs="Times New Roman" w:hint="default"/>
      <w:b w:val="0"/>
      <w:bCs w:val="0"/>
      <w:color w:val="106BBE"/>
    </w:rPr>
  </w:style>
  <w:style w:type="character" w:styleId="a6">
    <w:name w:val="Hyperlink"/>
    <w:basedOn w:val="a0"/>
    <w:uiPriority w:val="99"/>
    <w:unhideWhenUsed/>
    <w:rsid w:val="009150E8"/>
    <w:rPr>
      <w:color w:val="0000FF"/>
      <w:u w:val="single"/>
    </w:rPr>
  </w:style>
  <w:style w:type="paragraph" w:customStyle="1" w:styleId="a7">
    <w:name w:val="Таблицы (моноширинный)"/>
    <w:basedOn w:val="a"/>
    <w:next w:val="a"/>
    <w:uiPriority w:val="99"/>
    <w:rsid w:val="009150E8"/>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paragraph" w:styleId="a8">
    <w:name w:val="List Paragraph"/>
    <w:basedOn w:val="a"/>
    <w:uiPriority w:val="34"/>
    <w:qFormat/>
    <w:rsid w:val="00D42199"/>
    <w:pPr>
      <w:ind w:left="720"/>
      <w:contextualSpacing/>
    </w:pPr>
  </w:style>
  <w:style w:type="table" w:styleId="a9">
    <w:name w:val="Table Grid"/>
    <w:basedOn w:val="a1"/>
    <w:uiPriority w:val="59"/>
    <w:rsid w:val="004526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unformattext">
    <w:name w:val="unformattext"/>
    <w:basedOn w:val="a"/>
    <w:rsid w:val="000D0BB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1C4D"/>
  </w:style>
  <w:style w:type="paragraph" w:styleId="1">
    <w:name w:val="heading 1"/>
    <w:basedOn w:val="a"/>
    <w:next w:val="a"/>
    <w:link w:val="10"/>
    <w:uiPriority w:val="9"/>
    <w:qFormat/>
    <w:rsid w:val="009150E8"/>
    <w:pPr>
      <w:widowControl w:val="0"/>
      <w:autoSpaceDE w:val="0"/>
      <w:autoSpaceDN w:val="0"/>
      <w:adjustRightInd w:val="0"/>
      <w:spacing w:before="108" w:after="108" w:line="240" w:lineRule="auto"/>
      <w:jc w:val="center"/>
      <w:outlineLvl w:val="0"/>
    </w:pPr>
    <w:rPr>
      <w:rFonts w:ascii="Arial" w:eastAsia="Times New Roman" w:hAnsi="Arial" w:cs="Arial"/>
      <w:b/>
      <w:bCs/>
      <w:color w:val="26282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150E8"/>
    <w:rPr>
      <w:rFonts w:ascii="Arial" w:eastAsia="Times New Roman" w:hAnsi="Arial" w:cs="Arial"/>
      <w:b/>
      <w:bCs/>
      <w:color w:val="26282F"/>
      <w:sz w:val="24"/>
      <w:szCs w:val="24"/>
      <w:lang w:eastAsia="ru-RU"/>
    </w:rPr>
  </w:style>
  <w:style w:type="character" w:customStyle="1" w:styleId="a3">
    <w:name w:val="Текст выноски Знак"/>
    <w:basedOn w:val="a0"/>
    <w:link w:val="a4"/>
    <w:uiPriority w:val="99"/>
    <w:semiHidden/>
    <w:rsid w:val="009150E8"/>
    <w:rPr>
      <w:rFonts w:ascii="Tahoma" w:hAnsi="Tahoma" w:cs="Tahoma"/>
      <w:sz w:val="16"/>
      <w:szCs w:val="16"/>
    </w:rPr>
  </w:style>
  <w:style w:type="paragraph" w:styleId="a4">
    <w:name w:val="Balloon Text"/>
    <w:basedOn w:val="a"/>
    <w:link w:val="a3"/>
    <w:uiPriority w:val="99"/>
    <w:semiHidden/>
    <w:unhideWhenUsed/>
    <w:rsid w:val="009150E8"/>
    <w:pPr>
      <w:spacing w:after="0" w:line="240" w:lineRule="auto"/>
    </w:pPr>
    <w:rPr>
      <w:rFonts w:ascii="Tahoma" w:hAnsi="Tahoma" w:cs="Tahoma"/>
      <w:sz w:val="16"/>
      <w:szCs w:val="16"/>
    </w:rPr>
  </w:style>
  <w:style w:type="character" w:customStyle="1" w:styleId="a5">
    <w:name w:val="Гипертекстовая ссылка"/>
    <w:basedOn w:val="a0"/>
    <w:uiPriority w:val="99"/>
    <w:rsid w:val="009150E8"/>
    <w:rPr>
      <w:rFonts w:ascii="Times New Roman" w:hAnsi="Times New Roman" w:cs="Times New Roman" w:hint="default"/>
      <w:b w:val="0"/>
      <w:bCs w:val="0"/>
      <w:color w:val="106BBE"/>
    </w:rPr>
  </w:style>
  <w:style w:type="character" w:styleId="a6">
    <w:name w:val="Hyperlink"/>
    <w:basedOn w:val="a0"/>
    <w:uiPriority w:val="99"/>
    <w:unhideWhenUsed/>
    <w:rsid w:val="009150E8"/>
    <w:rPr>
      <w:color w:val="0000FF"/>
      <w:u w:val="single"/>
    </w:rPr>
  </w:style>
  <w:style w:type="paragraph" w:customStyle="1" w:styleId="a7">
    <w:name w:val="Таблицы (моноширинный)"/>
    <w:basedOn w:val="a"/>
    <w:next w:val="a"/>
    <w:uiPriority w:val="99"/>
    <w:rsid w:val="009150E8"/>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paragraph" w:styleId="a8">
    <w:name w:val="List Paragraph"/>
    <w:basedOn w:val="a"/>
    <w:uiPriority w:val="34"/>
    <w:qFormat/>
    <w:rsid w:val="00D42199"/>
    <w:pPr>
      <w:ind w:left="720"/>
      <w:contextualSpacing/>
    </w:pPr>
  </w:style>
  <w:style w:type="table" w:styleId="a9">
    <w:name w:val="Table Grid"/>
    <w:basedOn w:val="a1"/>
    <w:uiPriority w:val="59"/>
    <w:rsid w:val="004526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unformattext">
    <w:name w:val="unformattext"/>
    <w:basedOn w:val="a"/>
    <w:rsid w:val="000D0BB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5405075">
      <w:bodyDiv w:val="1"/>
      <w:marLeft w:val="0"/>
      <w:marRight w:val="0"/>
      <w:marTop w:val="0"/>
      <w:marBottom w:val="0"/>
      <w:divBdr>
        <w:top w:val="none" w:sz="0" w:space="0" w:color="auto"/>
        <w:left w:val="none" w:sz="0" w:space="0" w:color="auto"/>
        <w:bottom w:val="none" w:sz="0" w:space="0" w:color="auto"/>
        <w:right w:val="none" w:sz="0" w:space="0" w:color="auto"/>
      </w:divBdr>
    </w:div>
    <w:div w:id="1371565707">
      <w:bodyDiv w:val="1"/>
      <w:marLeft w:val="0"/>
      <w:marRight w:val="0"/>
      <w:marTop w:val="0"/>
      <w:marBottom w:val="0"/>
      <w:divBdr>
        <w:top w:val="none" w:sz="0" w:space="0" w:color="auto"/>
        <w:left w:val="none" w:sz="0" w:space="0" w:color="auto"/>
        <w:bottom w:val="none" w:sz="0" w:space="0" w:color="auto"/>
        <w:right w:val="none" w:sz="0" w:space="0" w:color="auto"/>
      </w:divBdr>
    </w:div>
    <w:div w:id="1380979729">
      <w:bodyDiv w:val="1"/>
      <w:marLeft w:val="0"/>
      <w:marRight w:val="0"/>
      <w:marTop w:val="0"/>
      <w:marBottom w:val="0"/>
      <w:divBdr>
        <w:top w:val="none" w:sz="0" w:space="0" w:color="auto"/>
        <w:left w:val="none" w:sz="0" w:space="0" w:color="auto"/>
        <w:bottom w:val="none" w:sz="0" w:space="0" w:color="auto"/>
        <w:right w:val="none" w:sz="0" w:space="0" w:color="auto"/>
      </w:divBdr>
    </w:div>
    <w:div w:id="1835755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garantF1://8816657.75" TargetMode="External"/><Relationship Id="rId18" Type="http://schemas.openxmlformats.org/officeDocument/2006/relationships/hyperlink" Target="garantF1://12038291.51" TargetMode="External"/><Relationship Id="rId26" Type="http://schemas.openxmlformats.org/officeDocument/2006/relationships/hyperlink" Target="garantF1://86367.0" TargetMode="External"/><Relationship Id="rId39" Type="http://schemas.openxmlformats.org/officeDocument/2006/relationships/hyperlink" Target="file:///C:\Documents%20and%20Settings\&#1045;&#1083;&#1077;&#1085;&#1072;\&#1056;&#1072;&#1073;&#1086;&#1095;&#1080;&#1081;%20&#1089;&#1090;&#1086;&#1083;\&#1040;&#1076;&#1084;&#1080;&#1085;&#1080;&#1089;&#1090;&#1088;&#1072;&#1090;&#1080;&#1074;&#1085;&#1099;&#1077;%20&#1088;&#1077;&#1075;&#1083;&#1072;&#1084;&#1077;&#1085;&#1090;&#1099;\&#1040;&#1076;&#1084;&#1080;&#1085;&#1080;&#1089;&#1090;&#1088;&#1072;&#1090;&#1080;&#1074;&#1085;&#1099;&#1081;%20&#1088;&#1077;&#1075;&#1083;&#1072;&#1084;&#1077;&#1085;&#1090;%20&#1055;&#1088;&#1080;&#1079;&#1085;&#1072;&#1085;&#1080;&#1077;%20&#1075;&#1088;&#1072;&#1078;&#1076;&#1072;&#1085;%20&#1085;&#1091;&#1078;&#1076;&#1072;&#1102;&#1097;&#1080;&#1084;&#1080;&#1089;&#1103;%20&#1074;%20&#1078;&#1080;&#1083;&#1099;&#1093;%20&#1087;&#1086;&#1084;&#1077;&#1097;&#1077;&#1085;&#1080;&#1103;&#1093;%202016.docx" TargetMode="External"/><Relationship Id="rId21" Type="http://schemas.openxmlformats.org/officeDocument/2006/relationships/hyperlink" Target="garantF1://12077515.0" TargetMode="External"/><Relationship Id="rId34" Type="http://schemas.openxmlformats.org/officeDocument/2006/relationships/hyperlink" Target="http://docs.cntd.ru/document/901919946" TargetMode="External"/><Relationship Id="rId42" Type="http://schemas.openxmlformats.org/officeDocument/2006/relationships/hyperlink" Target="file:///C:\Documents%20and%20Settings\&#1045;&#1083;&#1077;&#1085;&#1072;\&#1056;&#1072;&#1073;&#1086;&#1095;&#1080;&#1081;%20&#1089;&#1090;&#1086;&#1083;\&#1040;&#1076;&#1084;&#1080;&#1085;&#1080;&#1089;&#1090;&#1088;&#1072;&#1090;&#1080;&#1074;&#1085;&#1099;&#1077;%20&#1088;&#1077;&#1075;&#1083;&#1072;&#1084;&#1077;&#1085;&#1090;&#1099;\&#1040;&#1076;&#1084;&#1080;&#1085;&#1080;&#1089;&#1090;&#1088;&#1072;&#1090;&#1080;&#1074;&#1085;&#1099;&#1081;%20&#1088;&#1077;&#1075;&#1083;&#1072;&#1084;&#1077;&#1085;&#1090;%20&#1055;&#1088;&#1080;&#1079;&#1085;&#1072;&#1085;&#1080;&#1077;%20&#1075;&#1088;&#1072;&#1078;&#1076;&#1072;&#1085;%20&#1085;&#1091;&#1078;&#1076;&#1072;&#1102;&#1097;&#1080;&#1084;&#1080;&#1089;&#1103;%20&#1074;%20&#1078;&#1080;&#1083;&#1099;&#1093;%20&#1087;&#1086;&#1084;&#1077;&#1097;&#1077;&#1085;&#1080;&#1103;&#1093;%202016.docx" TargetMode="External"/><Relationship Id="rId47" Type="http://schemas.openxmlformats.org/officeDocument/2006/relationships/hyperlink" Target="file:///C:\Documents%20and%20Settings\&#1045;&#1083;&#1077;&#1085;&#1072;\&#1056;&#1072;&#1073;&#1086;&#1095;&#1080;&#1081;%20&#1089;&#1090;&#1086;&#1083;\&#1040;&#1076;&#1084;&#1080;&#1085;&#1080;&#1089;&#1090;&#1088;&#1072;&#1090;&#1080;&#1074;&#1085;&#1099;&#1077;%20&#1088;&#1077;&#1075;&#1083;&#1072;&#1084;&#1077;&#1085;&#1090;&#1099;\&#1040;&#1076;&#1084;&#1080;&#1085;&#1080;&#1089;&#1090;&#1088;&#1072;&#1090;&#1080;&#1074;&#1085;&#1099;&#1081;%20&#1088;&#1077;&#1075;&#1083;&#1072;&#1084;&#1077;&#1085;&#1090;%20&#1055;&#1088;&#1080;&#1079;&#1085;&#1072;&#1085;&#1080;&#1077;%20&#1075;&#1088;&#1072;&#1078;&#1076;&#1072;&#1085;%20&#1085;&#1091;&#1078;&#1076;&#1072;&#1102;&#1097;&#1080;&#1084;&#1080;&#1089;&#1103;%20&#1074;%20&#1078;&#1080;&#1083;&#1099;&#1093;%20&#1087;&#1086;&#1084;&#1077;&#1097;&#1077;&#1085;&#1080;&#1103;&#1093;%202016.docx" TargetMode="External"/><Relationship Id="rId50" Type="http://schemas.openxmlformats.org/officeDocument/2006/relationships/hyperlink" Target="garantF1://12084522.21" TargetMode="External"/><Relationship Id="rId55" Type="http://schemas.openxmlformats.org/officeDocument/2006/relationships/hyperlink" Target="garantF1://12077515.160013" TargetMode="External"/><Relationship Id="rId63" Type="http://schemas.openxmlformats.org/officeDocument/2006/relationships/hyperlink" Target="garantF1://12048567.0" TargetMode="External"/><Relationship Id="rId68" Type="http://schemas.openxmlformats.org/officeDocument/2006/relationships/hyperlink" Target="garantF1://8814853.904" TargetMode="External"/><Relationship Id="rId76" Type="http://schemas.openxmlformats.org/officeDocument/2006/relationships/hyperlink" Target="http://docs.cntd.ru/document/902289747" TargetMode="External"/><Relationship Id="rId7" Type="http://schemas.openxmlformats.org/officeDocument/2006/relationships/hyperlink" Target="http://docs.cntd.ru/document/9005152" TargetMode="External"/><Relationship Id="rId71" Type="http://schemas.openxmlformats.org/officeDocument/2006/relationships/hyperlink" Target="garantF1://8814853.904" TargetMode="External"/><Relationship Id="rId2" Type="http://schemas.openxmlformats.org/officeDocument/2006/relationships/styles" Target="styles.xml"/><Relationship Id="rId16" Type="http://schemas.openxmlformats.org/officeDocument/2006/relationships/hyperlink" Target="garantF1://8816657.107" TargetMode="External"/><Relationship Id="rId29" Type="http://schemas.openxmlformats.org/officeDocument/2006/relationships/hyperlink" Target="garantF1://8817754.0" TargetMode="External"/><Relationship Id="rId11" Type="http://schemas.openxmlformats.org/officeDocument/2006/relationships/hyperlink" Target="garantF1://8816657.98" TargetMode="External"/><Relationship Id="rId24" Type="http://schemas.openxmlformats.org/officeDocument/2006/relationships/hyperlink" Target="garantF1://8803610.0" TargetMode="External"/><Relationship Id="rId32" Type="http://schemas.openxmlformats.org/officeDocument/2006/relationships/hyperlink" Target="http://docs.cntd.ru/document/902053803" TargetMode="External"/><Relationship Id="rId37" Type="http://schemas.openxmlformats.org/officeDocument/2006/relationships/hyperlink" Target="file:///C:\Documents%20and%20Settings\&#1045;&#1083;&#1077;&#1085;&#1072;\&#1056;&#1072;&#1073;&#1086;&#1095;&#1080;&#1081;%20&#1089;&#1090;&#1086;&#1083;\&#1040;&#1076;&#1084;&#1080;&#1085;&#1080;&#1089;&#1090;&#1088;&#1072;&#1090;&#1080;&#1074;&#1085;&#1099;&#1077;%20&#1088;&#1077;&#1075;&#1083;&#1072;&#1084;&#1077;&#1085;&#1090;&#1099;\&#1040;&#1076;&#1084;&#1080;&#1085;&#1080;&#1089;&#1090;&#1088;&#1072;&#1090;&#1080;&#1074;&#1085;&#1099;&#1081;%20&#1088;&#1077;&#1075;&#1083;&#1072;&#1084;&#1077;&#1085;&#1090;%20&#1055;&#1088;&#1080;&#1079;&#1085;&#1072;&#1085;&#1080;&#1077;%20&#1075;&#1088;&#1072;&#1078;&#1076;&#1072;&#1085;%20&#1085;&#1091;&#1078;&#1076;&#1072;&#1102;&#1097;&#1080;&#1084;&#1080;&#1089;&#1103;%20&#1074;%20&#1078;&#1080;&#1083;&#1099;&#1093;%20&#1087;&#1086;&#1084;&#1077;&#1097;&#1077;&#1085;&#1080;&#1103;&#1093;%202016.docx" TargetMode="External"/><Relationship Id="rId40" Type="http://schemas.openxmlformats.org/officeDocument/2006/relationships/hyperlink" Target="garantF1://12038291.53" TargetMode="External"/><Relationship Id="rId45" Type="http://schemas.openxmlformats.org/officeDocument/2006/relationships/hyperlink" Target="file:///C:\Documents%20and%20Settings\&#1045;&#1083;&#1077;&#1085;&#1072;\&#1056;&#1072;&#1073;&#1086;&#1095;&#1080;&#1081;%20&#1089;&#1090;&#1086;&#1083;\&#1040;&#1076;&#1084;&#1080;&#1085;&#1080;&#1089;&#1090;&#1088;&#1072;&#1090;&#1080;&#1074;&#1085;&#1099;&#1077;%20&#1088;&#1077;&#1075;&#1083;&#1072;&#1084;&#1077;&#1085;&#1090;&#1099;\&#1040;&#1076;&#1084;&#1080;&#1085;&#1080;&#1089;&#1090;&#1088;&#1072;&#1090;&#1080;&#1074;&#1085;&#1099;&#1081;%20&#1088;&#1077;&#1075;&#1083;&#1072;&#1084;&#1077;&#1085;&#1090;%20&#1055;&#1088;&#1080;&#1079;&#1085;&#1072;&#1085;&#1080;&#1077;%20&#1075;&#1088;&#1072;&#1078;&#1076;&#1072;&#1085;%20&#1085;&#1091;&#1078;&#1076;&#1072;&#1102;&#1097;&#1080;&#1084;&#1080;&#1089;&#1103;%20&#1074;%20&#1078;&#1080;&#1083;&#1099;&#1093;%20&#1087;&#1086;&#1084;&#1077;&#1097;&#1077;&#1085;&#1080;&#1103;&#1093;%202016.docx" TargetMode="External"/><Relationship Id="rId53" Type="http://schemas.openxmlformats.org/officeDocument/2006/relationships/hyperlink" Target="garantF1://12077515.160013" TargetMode="External"/><Relationship Id="rId58" Type="http://schemas.openxmlformats.org/officeDocument/2006/relationships/hyperlink" Target="garantF1://12025267.563" TargetMode="External"/><Relationship Id="rId66" Type="http://schemas.openxmlformats.org/officeDocument/2006/relationships/hyperlink" Target="file:///C:\Documents%20and%20Settings\&#1045;&#1083;&#1077;&#1085;&#1072;\&#1056;&#1072;&#1073;&#1086;&#1095;&#1080;&#1081;%20&#1089;&#1090;&#1086;&#1083;\&#1040;&#1076;&#1084;&#1080;&#1085;&#1080;&#1089;&#1090;&#1088;&#1072;&#1090;&#1080;&#1074;&#1085;&#1099;&#1077;%20&#1088;&#1077;&#1075;&#1083;&#1072;&#1084;&#1077;&#1085;&#1090;&#1099;\&#1040;&#1076;&#1084;&#1080;&#1085;&#1080;&#1089;&#1090;&#1088;&#1072;&#1090;&#1080;&#1074;&#1085;&#1099;&#1081;%20&#1088;&#1077;&#1075;&#1083;&#1072;&#1084;&#1077;&#1085;&#1090;%20&#1055;&#1088;&#1080;&#1079;&#1085;&#1072;&#1085;&#1080;&#1077;%20&#1075;&#1088;&#1072;&#1078;&#1076;&#1072;&#1085;%20&#1085;&#1091;&#1078;&#1076;&#1072;&#1102;&#1097;&#1080;&#1084;&#1080;&#1089;&#1103;%20&#1074;%20&#1078;&#1080;&#1083;&#1099;&#1093;%20&#1087;&#1086;&#1084;&#1077;&#1097;&#1077;&#1085;&#1080;&#1103;&#1093;%202016.docx" TargetMode="External"/><Relationship Id="rId74" Type="http://schemas.openxmlformats.org/officeDocument/2006/relationships/hyperlink" Target="http://docs.cntd.ru/document/901830880" TargetMode="External"/><Relationship Id="rId79" Type="http://schemas.openxmlformats.org/officeDocument/2006/relationships/hyperlink" Target="file:///C:\Documents%20and%20Settings\&#1045;&#1083;&#1077;&#1085;&#1072;\&#1056;&#1072;&#1073;&#1086;&#1095;&#1080;&#1081;%20&#1089;&#1090;&#1086;&#1083;\&#1040;&#1076;&#1084;&#1080;&#1085;&#1080;&#1089;&#1090;&#1088;&#1072;&#1090;&#1080;&#1074;&#1085;&#1099;&#1077;%20&#1088;&#1077;&#1075;&#1083;&#1072;&#1084;&#1077;&#1085;&#1090;&#1099;\&#1040;&#1076;&#1084;&#1080;&#1085;&#1080;&#1089;&#1090;&#1088;&#1072;&#1090;&#1080;&#1074;&#1085;&#1099;&#1081;%20&#1088;&#1077;&#1075;&#1083;&#1072;&#1084;&#1077;&#1085;&#1090;%20&#1055;&#1088;&#1080;&#1079;&#1085;&#1072;&#1085;&#1080;&#1077;%20&#1075;&#1088;&#1072;&#1078;&#1076;&#1072;&#1085;%20&#1085;&#1091;&#1078;&#1076;&#1072;&#1102;&#1097;&#1080;&#1084;&#1080;&#1089;&#1103;%20&#1074;%20&#1078;&#1080;&#1083;&#1099;&#1093;%20&#1087;&#1086;&#1084;&#1077;&#1097;&#1077;&#1085;&#1080;&#1103;&#1093;%202016.docx" TargetMode="External"/><Relationship Id="rId5" Type="http://schemas.openxmlformats.org/officeDocument/2006/relationships/webSettings" Target="webSettings.xml"/><Relationship Id="rId61" Type="http://schemas.openxmlformats.org/officeDocument/2006/relationships/hyperlink" Target="garantF1://12084522.21" TargetMode="External"/><Relationship Id="rId82" Type="http://schemas.openxmlformats.org/officeDocument/2006/relationships/fontTable" Target="fontTable.xml"/><Relationship Id="rId10" Type="http://schemas.openxmlformats.org/officeDocument/2006/relationships/hyperlink" Target="garantF1://8816657.75" TargetMode="External"/><Relationship Id="rId19" Type="http://schemas.openxmlformats.org/officeDocument/2006/relationships/hyperlink" Target="garantF1://10003000.0" TargetMode="External"/><Relationship Id="rId31" Type="http://schemas.openxmlformats.org/officeDocument/2006/relationships/hyperlink" Target="file:///C:\Documents%20and%20Settings\&#1045;&#1083;&#1077;&#1085;&#1072;\&#1056;&#1072;&#1073;&#1086;&#1095;&#1080;&#1081;%20&#1089;&#1090;&#1086;&#1083;\&#1040;&#1076;&#1084;&#1080;&#1085;&#1080;&#1089;&#1090;&#1088;&#1072;&#1090;&#1080;&#1074;&#1085;&#1099;&#1077;%20&#1088;&#1077;&#1075;&#1083;&#1072;&#1084;&#1077;&#1085;&#1090;&#1099;\&#1040;&#1076;&#1084;&#1080;&#1085;&#1080;&#1089;&#1090;&#1088;&#1072;&#1090;&#1080;&#1074;&#1085;&#1099;&#1081;%20&#1088;&#1077;&#1075;&#1083;&#1072;&#1084;&#1077;&#1085;&#1090;%20&#1055;&#1088;&#1080;&#1079;&#1085;&#1072;&#1085;&#1080;&#1077;%20&#1075;&#1088;&#1072;&#1078;&#1076;&#1072;&#1085;%20&#1085;&#1091;&#1078;&#1076;&#1072;&#1102;&#1097;&#1080;&#1084;&#1080;&#1089;&#1103;%20&#1074;%20&#1078;&#1080;&#1083;&#1099;&#1093;%20&#1087;&#1086;&#1084;&#1077;&#1097;&#1077;&#1085;&#1080;&#1103;&#1093;%202016.docx" TargetMode="External"/><Relationship Id="rId44" Type="http://schemas.openxmlformats.org/officeDocument/2006/relationships/hyperlink" Target="consultantplus://offline/ref=0F5086F9AA733AD87B358D385FE20A428740634EAD44A871DC0F248E33213BE72CD10E1D69D1B7D9r960G" TargetMode="External"/><Relationship Id="rId52" Type="http://schemas.openxmlformats.org/officeDocument/2006/relationships/hyperlink" Target="garantF1://12077515.160013" TargetMode="External"/><Relationship Id="rId60" Type="http://schemas.openxmlformats.org/officeDocument/2006/relationships/hyperlink" Target="garantF1://12077515.16011" TargetMode="External"/><Relationship Id="rId65" Type="http://schemas.openxmlformats.org/officeDocument/2006/relationships/hyperlink" Target="file:///C:\Documents%20and%20Settings\&#1045;&#1083;&#1077;&#1085;&#1072;\&#1056;&#1072;&#1073;&#1086;&#1095;&#1080;&#1081;%20&#1089;&#1090;&#1086;&#1083;\&#1040;&#1076;&#1084;&#1080;&#1085;&#1080;&#1089;&#1090;&#1088;&#1072;&#1090;&#1080;&#1074;&#1085;&#1099;&#1077;%20&#1088;&#1077;&#1075;&#1083;&#1072;&#1084;&#1077;&#1085;&#1090;&#1099;\&#1040;&#1076;&#1084;&#1080;&#1085;&#1080;&#1089;&#1090;&#1088;&#1072;&#1090;&#1080;&#1074;&#1085;&#1099;&#1081;%20&#1088;&#1077;&#1075;&#1083;&#1072;&#1084;&#1077;&#1085;&#1090;%20&#1055;&#1088;&#1080;&#1079;&#1085;&#1072;&#1085;&#1080;&#1077;%20&#1075;&#1088;&#1072;&#1078;&#1076;&#1072;&#1085;%20&#1085;&#1091;&#1078;&#1076;&#1072;&#1102;&#1097;&#1080;&#1084;&#1080;&#1089;&#1103;%20&#1074;%20&#1078;&#1080;&#1083;&#1099;&#1093;%20&#1087;&#1086;&#1084;&#1077;&#1097;&#1077;&#1085;&#1080;&#1103;&#1093;%202016.docx" TargetMode="External"/><Relationship Id="rId73" Type="http://schemas.openxmlformats.org/officeDocument/2006/relationships/hyperlink" Target="file:///C:\Documents%20and%20Settings\&#1045;&#1083;&#1077;&#1085;&#1072;\&#1056;&#1072;&#1073;&#1086;&#1095;&#1080;&#1081;%20&#1089;&#1090;&#1086;&#1083;\&#1040;&#1076;&#1084;&#1080;&#1085;&#1080;&#1089;&#1090;&#1088;&#1072;&#1090;&#1080;&#1074;&#1085;&#1099;&#1077;%20&#1088;&#1077;&#1075;&#1083;&#1072;&#1084;&#1077;&#1085;&#1090;&#1099;\&#1040;&#1076;&#1084;&#1080;&#1085;&#1080;&#1089;&#1090;&#1088;&#1072;&#1090;&#1080;&#1074;&#1085;&#1099;&#1081;%20&#1088;&#1077;&#1075;&#1083;&#1072;&#1084;&#1077;&#1085;&#1090;%20&#1055;&#1088;&#1080;&#1079;&#1085;&#1072;&#1085;&#1080;&#1077;%20&#1075;&#1088;&#1072;&#1078;&#1076;&#1072;&#1085;%20&#1085;&#1091;&#1078;&#1076;&#1072;&#1102;&#1097;&#1080;&#1084;&#1080;&#1089;&#1103;%20&#1074;%20&#1078;&#1080;&#1083;&#1099;&#1093;%20&#1087;&#1086;&#1084;&#1077;&#1097;&#1077;&#1085;&#1080;&#1103;&#1093;%202016.docx" TargetMode="External"/><Relationship Id="rId78" Type="http://schemas.openxmlformats.org/officeDocument/2006/relationships/hyperlink" Target="file:///C:\Documents%20and%20Settings\&#1045;&#1083;&#1077;&#1085;&#1072;\&#1056;&#1072;&#1073;&#1086;&#1095;&#1080;&#1081;%20&#1089;&#1090;&#1086;&#1083;\&#1040;&#1076;&#1084;&#1080;&#1085;&#1080;&#1089;&#1090;&#1088;&#1072;&#1090;&#1080;&#1074;&#1085;&#1099;&#1077;%20&#1088;&#1077;&#1075;&#1083;&#1072;&#1084;&#1077;&#1085;&#1090;&#1099;\&#1040;&#1076;&#1084;&#1080;&#1085;&#1080;&#1089;&#1090;&#1088;&#1072;&#1090;&#1080;&#1074;&#1085;&#1099;&#1081;%20&#1088;&#1077;&#1075;&#1083;&#1072;&#1084;&#1077;&#1085;&#1090;%20&#1055;&#1088;&#1080;&#1079;&#1085;&#1072;&#1085;&#1080;&#1077;%20&#1075;&#1088;&#1072;&#1078;&#1076;&#1072;&#1085;%20&#1085;&#1091;&#1078;&#1076;&#1072;&#1102;&#1097;&#1080;&#1084;&#1080;&#1089;&#1103;%20&#1074;%20&#1078;&#1080;&#1083;&#1099;&#1093;%20&#1087;&#1086;&#1084;&#1077;&#1097;&#1077;&#1085;&#1080;&#1103;&#1093;%202016.docx" TargetMode="External"/><Relationship Id="rId81" Type="http://schemas.openxmlformats.org/officeDocument/2006/relationships/hyperlink" Target="http://docs.cntd.ru/document/901830880" TargetMode="External"/><Relationship Id="rId4" Type="http://schemas.openxmlformats.org/officeDocument/2006/relationships/settings" Target="settings.xml"/><Relationship Id="rId9" Type="http://schemas.openxmlformats.org/officeDocument/2006/relationships/hyperlink" Target="garantF1://8816657.107" TargetMode="External"/><Relationship Id="rId14" Type="http://schemas.openxmlformats.org/officeDocument/2006/relationships/hyperlink" Target="garantF1://8816657.107" TargetMode="External"/><Relationship Id="rId22" Type="http://schemas.openxmlformats.org/officeDocument/2006/relationships/hyperlink" Target="garantF1://86367.0" TargetMode="External"/><Relationship Id="rId27" Type="http://schemas.openxmlformats.org/officeDocument/2006/relationships/hyperlink" Target="http://ivo.garant.ru/document?id=10005693&amp;sub=0" TargetMode="External"/><Relationship Id="rId30" Type="http://schemas.openxmlformats.org/officeDocument/2006/relationships/hyperlink" Target="garantF1://12038291.51" TargetMode="External"/><Relationship Id="rId35" Type="http://schemas.openxmlformats.org/officeDocument/2006/relationships/hyperlink" Target="file:///C:\Documents%20and%20Settings\&#1045;&#1083;&#1077;&#1085;&#1072;\&#1056;&#1072;&#1073;&#1086;&#1095;&#1080;&#1081;%20&#1089;&#1090;&#1086;&#1083;\&#1040;&#1076;&#1084;&#1080;&#1085;&#1080;&#1089;&#1090;&#1088;&#1072;&#1090;&#1080;&#1074;&#1085;&#1099;&#1077;%20&#1088;&#1077;&#1075;&#1083;&#1072;&#1084;&#1077;&#1085;&#1090;&#1099;\&#1040;&#1076;&#1084;&#1080;&#1085;&#1080;&#1089;&#1090;&#1088;&#1072;&#1090;&#1080;&#1074;&#1085;&#1099;&#1081;%20&#1088;&#1077;&#1075;&#1083;&#1072;&#1084;&#1077;&#1085;&#1090;%20&#1055;&#1088;&#1080;&#1079;&#1085;&#1072;&#1085;&#1080;&#1077;%20&#1075;&#1088;&#1072;&#1078;&#1076;&#1072;&#1085;%20&#1085;&#1091;&#1078;&#1076;&#1072;&#1102;&#1097;&#1080;&#1084;&#1080;&#1089;&#1103;%20&#1074;%20&#1078;&#1080;&#1083;&#1099;&#1093;%20&#1087;&#1086;&#1084;&#1077;&#1097;&#1077;&#1085;&#1080;&#1103;&#1093;%202016.docx" TargetMode="External"/><Relationship Id="rId43" Type="http://schemas.openxmlformats.org/officeDocument/2006/relationships/hyperlink" Target="consultantplus://offline/ref=0F5086F9AA733AD87B358D385FE20A428740634EAD44A871DC0F248E33213BE72CD10E1D69D1B7DBr96AG" TargetMode="External"/><Relationship Id="rId48" Type="http://schemas.openxmlformats.org/officeDocument/2006/relationships/hyperlink" Target="file:///C:\Documents%20and%20Settings\&#1045;&#1083;&#1077;&#1085;&#1072;\&#1056;&#1072;&#1073;&#1086;&#1095;&#1080;&#1081;%20&#1089;&#1090;&#1086;&#1083;\&#1040;&#1076;&#1084;&#1080;&#1085;&#1080;&#1089;&#1090;&#1088;&#1072;&#1090;&#1080;&#1074;&#1085;&#1099;&#1077;%20&#1088;&#1077;&#1075;&#1083;&#1072;&#1084;&#1077;&#1085;&#1090;&#1099;\&#1040;&#1076;&#1084;&#1080;&#1085;&#1080;&#1089;&#1090;&#1088;&#1072;&#1090;&#1080;&#1074;&#1085;&#1099;&#1081;%20&#1088;&#1077;&#1075;&#1083;&#1072;&#1084;&#1077;&#1085;&#1090;%20&#1055;&#1088;&#1080;&#1079;&#1085;&#1072;&#1085;&#1080;&#1077;%20&#1075;&#1088;&#1072;&#1078;&#1076;&#1072;&#1085;%20&#1085;&#1091;&#1078;&#1076;&#1072;&#1102;&#1097;&#1080;&#1084;&#1080;&#1089;&#1103;%20&#1074;%20&#1078;&#1080;&#1083;&#1099;&#1093;%20&#1087;&#1086;&#1084;&#1077;&#1097;&#1077;&#1085;&#1080;&#1103;&#1093;%202016.docx" TargetMode="External"/><Relationship Id="rId56" Type="http://schemas.openxmlformats.org/officeDocument/2006/relationships/hyperlink" Target="garantF1://77564895.701" TargetMode="External"/><Relationship Id="rId64" Type="http://schemas.openxmlformats.org/officeDocument/2006/relationships/hyperlink" Target="file:///C:\Documents%20and%20Settings\&#1045;&#1083;&#1077;&#1085;&#1072;\&#1056;&#1072;&#1073;&#1086;&#1095;&#1080;&#1081;%20&#1089;&#1090;&#1086;&#1083;\&#1040;&#1076;&#1084;&#1080;&#1085;&#1080;&#1089;&#1090;&#1088;&#1072;&#1090;&#1080;&#1074;&#1085;&#1099;&#1077;%20&#1088;&#1077;&#1075;&#1083;&#1072;&#1084;&#1077;&#1085;&#1090;&#1099;\&#1040;&#1076;&#1084;&#1080;&#1085;&#1080;&#1089;&#1090;&#1088;&#1072;&#1090;&#1080;&#1074;&#1085;&#1099;&#1081;%20&#1088;&#1077;&#1075;&#1083;&#1072;&#1084;&#1077;&#1085;&#1090;%20&#1055;&#1088;&#1080;&#1079;&#1085;&#1072;&#1085;&#1080;&#1077;%20&#1075;&#1088;&#1072;&#1078;&#1076;&#1072;&#1085;%20&#1085;&#1091;&#1078;&#1076;&#1072;&#1102;&#1097;&#1080;&#1084;&#1080;&#1089;&#1103;%20&#1074;%20&#1078;&#1080;&#1083;&#1099;&#1093;%20&#1087;&#1086;&#1084;&#1077;&#1097;&#1077;&#1085;&#1080;&#1103;&#1093;%202016.docx" TargetMode="External"/><Relationship Id="rId69" Type="http://schemas.openxmlformats.org/officeDocument/2006/relationships/hyperlink" Target="garantF1://12048567.0" TargetMode="External"/><Relationship Id="rId77" Type="http://schemas.openxmlformats.org/officeDocument/2006/relationships/hyperlink" Target="file:///C:\Documents%20and%20Settings\&#1045;&#1083;&#1077;&#1085;&#1072;\&#1056;&#1072;&#1073;&#1086;&#1095;&#1080;&#1081;%20&#1089;&#1090;&#1086;&#1083;\&#1040;&#1076;&#1084;&#1080;&#1085;&#1080;&#1089;&#1090;&#1088;&#1072;&#1090;&#1080;&#1074;&#1085;&#1099;&#1077;%20&#1088;&#1077;&#1075;&#1083;&#1072;&#1084;&#1077;&#1085;&#1090;&#1099;\&#1040;&#1076;&#1084;&#1080;&#1085;&#1080;&#1089;&#1090;&#1088;&#1072;&#1090;&#1080;&#1074;&#1085;&#1099;&#1081;%20&#1088;&#1077;&#1075;&#1083;&#1072;&#1084;&#1077;&#1085;&#1090;%20&#1055;&#1088;&#1080;&#1079;&#1085;&#1072;&#1085;&#1080;&#1077;%20&#1075;&#1088;&#1072;&#1078;&#1076;&#1072;&#1085;%20&#1085;&#1091;&#1078;&#1076;&#1072;&#1102;&#1097;&#1080;&#1084;&#1080;&#1089;&#1103;%20&#1074;%20&#1078;&#1080;&#1083;&#1099;&#1093;%20&#1087;&#1086;&#1084;&#1077;&#1097;&#1077;&#1085;&#1080;&#1103;&#1093;%202016.docx" TargetMode="External"/><Relationship Id="rId8" Type="http://schemas.openxmlformats.org/officeDocument/2006/relationships/hyperlink" Target="garantF1://8816657.75" TargetMode="External"/><Relationship Id="rId51" Type="http://schemas.openxmlformats.org/officeDocument/2006/relationships/hyperlink" Target="garantF1://12077515.1510" TargetMode="External"/><Relationship Id="rId72" Type="http://schemas.openxmlformats.org/officeDocument/2006/relationships/hyperlink" Target="file:///C:\Documents%20and%20Settings\&#1045;&#1083;&#1077;&#1085;&#1072;\&#1056;&#1072;&#1073;&#1086;&#1095;&#1080;&#1081;%20&#1089;&#1090;&#1086;&#1083;\&#1040;&#1076;&#1084;&#1080;&#1085;&#1080;&#1089;&#1090;&#1088;&#1072;&#1090;&#1080;&#1074;&#1085;&#1099;&#1077;%20&#1088;&#1077;&#1075;&#1083;&#1072;&#1084;&#1077;&#1085;&#1090;&#1099;\&#1040;&#1076;&#1084;&#1080;&#1085;&#1080;&#1089;&#1090;&#1088;&#1072;&#1090;&#1080;&#1074;&#1085;&#1099;&#1081;%20&#1088;&#1077;&#1075;&#1083;&#1072;&#1084;&#1077;&#1085;&#1090;%20&#1055;&#1088;&#1080;&#1079;&#1085;&#1072;&#1085;&#1080;&#1077;%20&#1075;&#1088;&#1072;&#1078;&#1076;&#1072;&#1085;%20&#1085;&#1091;&#1078;&#1076;&#1072;&#1102;&#1097;&#1080;&#1084;&#1080;&#1089;&#1103;%20&#1074;%20&#1078;&#1080;&#1083;&#1099;&#1093;%20&#1087;&#1086;&#1084;&#1077;&#1097;&#1077;&#1085;&#1080;&#1103;&#1093;%202016.docx" TargetMode="External"/><Relationship Id="rId80" Type="http://schemas.openxmlformats.org/officeDocument/2006/relationships/hyperlink" Target="file:///C:\Documents%20and%20Settings\&#1045;&#1083;&#1077;&#1085;&#1072;\&#1056;&#1072;&#1073;&#1086;&#1095;&#1080;&#1081;%20&#1089;&#1090;&#1086;&#1083;\&#1040;&#1076;&#1084;&#1080;&#1085;&#1080;&#1089;&#1090;&#1088;&#1072;&#1090;&#1080;&#1074;&#1085;&#1099;&#1077;%20&#1088;&#1077;&#1075;&#1083;&#1072;&#1084;&#1077;&#1085;&#1090;&#1099;\&#1040;&#1076;&#1084;&#1080;&#1085;&#1080;&#1089;&#1090;&#1088;&#1072;&#1090;&#1080;&#1074;&#1085;&#1099;&#1081;%20&#1088;&#1077;&#1075;&#1083;&#1072;&#1084;&#1077;&#1085;&#1090;%20&#1055;&#1088;&#1080;&#1079;&#1085;&#1072;&#1085;&#1080;&#1077;%20&#1075;&#1088;&#1072;&#1078;&#1076;&#1072;&#1085;%20&#1085;&#1091;&#1078;&#1076;&#1072;&#1102;&#1097;&#1080;&#1084;&#1080;&#1089;&#1103;%20&#1074;%20&#1078;&#1080;&#1083;&#1099;&#1093;%20&#1087;&#1086;&#1084;&#1077;&#1097;&#1077;&#1085;&#1080;&#1103;&#1093;%202016.docx" TargetMode="External"/><Relationship Id="rId3" Type="http://schemas.microsoft.com/office/2007/relationships/stylesWithEffects" Target="stylesWithEffects.xml"/><Relationship Id="rId12" Type="http://schemas.openxmlformats.org/officeDocument/2006/relationships/hyperlink" Target="garantF1://8816657.107" TargetMode="External"/><Relationship Id="rId17" Type="http://schemas.openxmlformats.org/officeDocument/2006/relationships/hyperlink" Target="garantF1://10064504.0" TargetMode="External"/><Relationship Id="rId25" Type="http://schemas.openxmlformats.org/officeDocument/2006/relationships/hyperlink" Target="garantF1://8814853.0" TargetMode="External"/><Relationship Id="rId33" Type="http://schemas.openxmlformats.org/officeDocument/2006/relationships/hyperlink" Target="http://docs.cntd.ru/document/901919946" TargetMode="External"/><Relationship Id="rId38" Type="http://schemas.openxmlformats.org/officeDocument/2006/relationships/hyperlink" Target="http://docs.cntd.ru/document/901830880" TargetMode="External"/><Relationship Id="rId46" Type="http://schemas.openxmlformats.org/officeDocument/2006/relationships/hyperlink" Target="file:///C:\Documents%20and%20Settings\&#1045;&#1083;&#1077;&#1085;&#1072;\&#1056;&#1072;&#1073;&#1086;&#1095;&#1080;&#1081;%20&#1089;&#1090;&#1086;&#1083;\&#1040;&#1076;&#1084;&#1080;&#1085;&#1080;&#1089;&#1090;&#1088;&#1072;&#1090;&#1080;&#1074;&#1085;&#1099;&#1077;%20&#1088;&#1077;&#1075;&#1083;&#1072;&#1084;&#1077;&#1085;&#1090;&#1099;\&#1040;&#1076;&#1084;&#1080;&#1085;&#1080;&#1089;&#1090;&#1088;&#1072;&#1090;&#1080;&#1074;&#1085;&#1099;&#1081;%20&#1088;&#1077;&#1075;&#1083;&#1072;&#1084;&#1077;&#1085;&#1090;%20&#1055;&#1088;&#1080;&#1079;&#1085;&#1072;&#1085;&#1080;&#1077;%20&#1075;&#1088;&#1072;&#1078;&#1076;&#1072;&#1085;%20&#1085;&#1091;&#1078;&#1076;&#1072;&#1102;&#1097;&#1080;&#1084;&#1080;&#1089;&#1103;%20&#1074;%20&#1078;&#1080;&#1083;&#1099;&#1093;%20&#1087;&#1086;&#1084;&#1077;&#1097;&#1077;&#1085;&#1080;&#1103;&#1093;%202016.docx" TargetMode="External"/><Relationship Id="rId59" Type="http://schemas.openxmlformats.org/officeDocument/2006/relationships/hyperlink" Target="garantF1://12077515.11027" TargetMode="External"/><Relationship Id="rId67" Type="http://schemas.openxmlformats.org/officeDocument/2006/relationships/hyperlink" Target="file:///C:\Documents%20and%20Settings\&#1045;&#1083;&#1077;&#1085;&#1072;\&#1056;&#1072;&#1073;&#1086;&#1095;&#1080;&#1081;%20&#1089;&#1090;&#1086;&#1083;\&#1040;&#1076;&#1084;&#1080;&#1085;&#1080;&#1089;&#1090;&#1088;&#1072;&#1090;&#1080;&#1074;&#1085;&#1099;&#1077;%20&#1088;&#1077;&#1075;&#1083;&#1072;&#1084;&#1077;&#1085;&#1090;&#1099;\&#1040;&#1076;&#1084;&#1080;&#1085;&#1080;&#1089;&#1090;&#1088;&#1072;&#1090;&#1080;&#1074;&#1085;&#1099;&#1081;%20&#1088;&#1077;&#1075;&#1083;&#1072;&#1084;&#1077;&#1085;&#1090;%20&#1055;&#1088;&#1080;&#1079;&#1085;&#1072;&#1085;&#1080;&#1077;%20&#1075;&#1088;&#1072;&#1078;&#1076;&#1072;&#1085;%20&#1085;&#1091;&#1078;&#1076;&#1072;&#1102;&#1097;&#1080;&#1084;&#1080;&#1089;&#1103;%20&#1074;%20&#1078;&#1080;&#1083;&#1099;&#1093;%20&#1087;&#1086;&#1084;&#1077;&#1097;&#1077;&#1085;&#1080;&#1103;&#1093;%202016.docx" TargetMode="External"/><Relationship Id="rId20" Type="http://schemas.openxmlformats.org/officeDocument/2006/relationships/hyperlink" Target="garantF1://12038291.0" TargetMode="External"/><Relationship Id="rId41" Type="http://schemas.openxmlformats.org/officeDocument/2006/relationships/hyperlink" Target="file:///C:\Documents%20and%20Settings\&#1045;&#1083;&#1077;&#1085;&#1072;\&#1056;&#1072;&#1073;&#1086;&#1095;&#1080;&#1081;%20&#1089;&#1090;&#1086;&#1083;\&#1040;&#1076;&#1084;&#1080;&#1085;&#1080;&#1089;&#1090;&#1088;&#1072;&#1090;&#1080;&#1074;&#1085;&#1099;&#1077;%20&#1088;&#1077;&#1075;&#1083;&#1072;&#1084;&#1077;&#1085;&#1090;&#1099;\&#1040;&#1076;&#1084;&#1080;&#1085;&#1080;&#1089;&#1090;&#1088;&#1072;&#1090;&#1080;&#1074;&#1085;&#1099;&#1081;%20&#1088;&#1077;&#1075;&#1083;&#1072;&#1084;&#1077;&#1085;&#1090;%20&#1055;&#1088;&#1080;&#1079;&#1085;&#1072;&#1085;&#1080;&#1077;%20&#1075;&#1088;&#1072;&#1078;&#1076;&#1072;&#1085;%20&#1085;&#1091;&#1078;&#1076;&#1072;&#1102;&#1097;&#1080;&#1084;&#1080;&#1089;&#1103;%20&#1074;%20&#1078;&#1080;&#1083;&#1099;&#1093;%20&#1087;&#1086;&#1084;&#1077;&#1097;&#1077;&#1085;&#1080;&#1103;&#1093;%202016.docx" TargetMode="External"/><Relationship Id="rId54" Type="http://schemas.openxmlformats.org/officeDocument/2006/relationships/hyperlink" Target="garantF1://12077515.160013" TargetMode="External"/><Relationship Id="rId62" Type="http://schemas.openxmlformats.org/officeDocument/2006/relationships/hyperlink" Target="file:///C:\Documents%20and%20Settings\&#1045;&#1083;&#1077;&#1085;&#1072;\&#1056;&#1072;&#1073;&#1086;&#1095;&#1080;&#1081;%20&#1089;&#1090;&#1086;&#1083;\&#1040;&#1076;&#1084;&#1080;&#1085;&#1080;&#1089;&#1090;&#1088;&#1072;&#1090;&#1080;&#1074;&#1085;&#1099;&#1077;%20&#1088;&#1077;&#1075;&#1083;&#1072;&#1084;&#1077;&#1085;&#1090;&#1099;\&#1040;&#1076;&#1084;&#1080;&#1085;&#1080;&#1089;&#1090;&#1088;&#1072;&#1090;&#1080;&#1074;&#1085;&#1099;&#1081;%20&#1088;&#1077;&#1075;&#1083;&#1072;&#1084;&#1077;&#1085;&#1090;%20&#1055;&#1088;&#1080;&#1079;&#1085;&#1072;&#1085;&#1080;&#1077;%20&#1075;&#1088;&#1072;&#1078;&#1076;&#1072;&#1085;%20&#1085;&#1091;&#1078;&#1076;&#1072;&#1102;&#1097;&#1080;&#1084;&#1080;&#1089;&#1103;%20&#1074;%20&#1078;&#1080;&#1083;&#1099;&#1093;%20&#1087;&#1086;&#1084;&#1077;&#1097;&#1077;&#1085;&#1080;&#1103;&#1093;%202016.docx" TargetMode="External"/><Relationship Id="rId70" Type="http://schemas.openxmlformats.org/officeDocument/2006/relationships/hyperlink" Target="file:///C:\Documents%20and%20Settings\&#1045;&#1083;&#1077;&#1085;&#1072;\&#1056;&#1072;&#1073;&#1086;&#1095;&#1080;&#1081;%20&#1089;&#1090;&#1086;&#1083;\&#1040;&#1076;&#1084;&#1080;&#1085;&#1080;&#1089;&#1090;&#1088;&#1072;&#1090;&#1080;&#1074;&#1085;&#1099;&#1077;%20&#1088;&#1077;&#1075;&#1083;&#1072;&#1084;&#1077;&#1085;&#1090;&#1099;\&#1040;&#1076;&#1084;&#1080;&#1085;&#1080;&#1089;&#1090;&#1088;&#1072;&#1090;&#1080;&#1074;&#1085;&#1099;&#1081;%20&#1088;&#1077;&#1075;&#1083;&#1072;&#1084;&#1077;&#1085;&#1090;%20&#1055;&#1088;&#1080;&#1079;&#1085;&#1072;&#1085;&#1080;&#1077;%20&#1075;&#1088;&#1072;&#1078;&#1076;&#1072;&#1085;%20&#1085;&#1091;&#1078;&#1076;&#1072;&#1102;&#1097;&#1080;&#1084;&#1080;&#1089;&#1103;%20&#1074;%20&#1078;&#1080;&#1083;&#1099;&#1093;%20&#1087;&#1086;&#1084;&#1077;&#1097;&#1077;&#1085;&#1080;&#1103;&#1093;%202016.docx" TargetMode="External"/><Relationship Id="rId75" Type="http://schemas.openxmlformats.org/officeDocument/2006/relationships/hyperlink" Target="http://docs.cntd.ru/document/901830880" TargetMode="External"/><Relationship Id="rId83"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garantF1://8897250.0" TargetMode="External"/><Relationship Id="rId15" Type="http://schemas.openxmlformats.org/officeDocument/2006/relationships/hyperlink" Target="garantF1://8816657.75" TargetMode="External"/><Relationship Id="rId23" Type="http://schemas.openxmlformats.org/officeDocument/2006/relationships/hyperlink" Target="garantF1://12046661.0" TargetMode="External"/><Relationship Id="rId28" Type="http://schemas.openxmlformats.org/officeDocument/2006/relationships/hyperlink" Target="garantF1://8818637.0" TargetMode="External"/><Relationship Id="rId36" Type="http://schemas.openxmlformats.org/officeDocument/2006/relationships/hyperlink" Target="file:///C:\Documents%20and%20Settings\&#1045;&#1083;&#1077;&#1085;&#1072;\&#1056;&#1072;&#1073;&#1086;&#1095;&#1080;&#1081;%20&#1089;&#1090;&#1086;&#1083;\&#1040;&#1076;&#1084;&#1080;&#1085;&#1080;&#1089;&#1090;&#1088;&#1072;&#1090;&#1080;&#1074;&#1085;&#1099;&#1077;%20&#1088;&#1077;&#1075;&#1083;&#1072;&#1084;&#1077;&#1085;&#1090;&#1099;\&#1040;&#1076;&#1084;&#1080;&#1085;&#1080;&#1089;&#1090;&#1088;&#1072;&#1090;&#1080;&#1074;&#1085;&#1099;&#1081;%20&#1088;&#1077;&#1075;&#1083;&#1072;&#1084;&#1077;&#1085;&#1090;%20&#1055;&#1088;&#1080;&#1079;&#1085;&#1072;&#1085;&#1080;&#1077;%20&#1075;&#1088;&#1072;&#1078;&#1076;&#1072;&#1085;%20&#1085;&#1091;&#1078;&#1076;&#1072;&#1102;&#1097;&#1080;&#1084;&#1080;&#1089;&#1103;%20&#1074;%20&#1078;&#1080;&#1083;&#1099;&#1093;%20&#1087;&#1086;&#1084;&#1077;&#1097;&#1077;&#1085;&#1080;&#1103;&#1093;%202016.docx" TargetMode="External"/><Relationship Id="rId49" Type="http://schemas.openxmlformats.org/officeDocument/2006/relationships/hyperlink" Target="file:///C:\Documents%20and%20Settings\&#1045;&#1083;&#1077;&#1085;&#1072;\&#1056;&#1072;&#1073;&#1086;&#1095;&#1080;&#1081;%20&#1089;&#1090;&#1086;&#1083;\&#1040;&#1076;&#1084;&#1080;&#1085;&#1080;&#1089;&#1090;&#1088;&#1072;&#1090;&#1080;&#1074;&#1085;&#1099;&#1077;%20&#1088;&#1077;&#1075;&#1083;&#1072;&#1084;&#1077;&#1085;&#1090;&#1099;\&#1040;&#1076;&#1084;&#1080;&#1085;&#1080;&#1089;&#1090;&#1088;&#1072;&#1090;&#1080;&#1074;&#1085;&#1099;&#1081;%20&#1088;&#1077;&#1075;&#1083;&#1072;&#1084;&#1077;&#1085;&#1090;%20&#1055;&#1088;&#1080;&#1079;&#1085;&#1072;&#1085;&#1080;&#1077;%20&#1075;&#1088;&#1072;&#1078;&#1076;&#1072;&#1085;%20&#1085;&#1091;&#1078;&#1076;&#1072;&#1102;&#1097;&#1080;&#1084;&#1080;&#1089;&#1103;%20&#1074;%20&#1078;&#1080;&#1083;&#1099;&#1093;%20&#1087;&#1086;&#1084;&#1077;&#1097;&#1077;&#1085;&#1080;&#1103;&#1093;%202016.docx" TargetMode="External"/><Relationship Id="rId57" Type="http://schemas.openxmlformats.org/officeDocument/2006/relationships/hyperlink" Target="garantF1://12077515.16001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46</Pages>
  <Words>15309</Words>
  <Characters>87265</Characters>
  <Application>Microsoft Office Word</Application>
  <DocSecurity>0</DocSecurity>
  <Lines>727</Lines>
  <Paragraphs>204</Paragraphs>
  <ScaleCrop>false</ScaleCrop>
  <HeadingPairs>
    <vt:vector size="2" baseType="variant">
      <vt:variant>
        <vt:lpstr>Название</vt:lpstr>
      </vt:variant>
      <vt:variant>
        <vt:i4>1</vt:i4>
      </vt:variant>
    </vt:vector>
  </HeadingPairs>
  <TitlesOfParts>
    <vt:vector size="1" baseType="lpstr">
      <vt:lpstr/>
    </vt:vector>
  </TitlesOfParts>
  <Company>адм</Company>
  <LinksUpToDate>false</LinksUpToDate>
  <CharactersWithSpaces>102370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Позднякова</dc:creator>
  <cp:keywords/>
  <dc:description/>
  <cp:lastModifiedBy>Позднякова</cp:lastModifiedBy>
  <cp:revision>11</cp:revision>
  <cp:lastPrinted>2019-12-26T12:56:00Z</cp:lastPrinted>
  <dcterms:created xsi:type="dcterms:W3CDTF">2019-12-16T07:46:00Z</dcterms:created>
  <dcterms:modified xsi:type="dcterms:W3CDTF">2020-01-09T07:22:00Z</dcterms:modified>
</cp:coreProperties>
</file>