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D85C85" w:rsidRDefault="00D85C85" w:rsidP="00D85C85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85C85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</w:t>
      </w:r>
      <w:r w:rsidR="003B36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рамках</w:t>
      </w:r>
      <w:r w:rsidRPr="00D85C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национального проекта «Образование»</w:t>
      </w:r>
      <w:r w:rsidR="002D7CB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регионального проекта «Современная школа»</w:t>
      </w:r>
      <w:r w:rsidRPr="00D85C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в </w:t>
      </w:r>
      <w:r w:rsidR="003B36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2019 году </w:t>
      </w:r>
      <w:r w:rsidRPr="00D85C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было начато строительство новой средней общеобразовательной школы на 140 мест в селе Дракино. Сегодня работы, запланированные на важнейшем социально – значимом объекте, ведутся с опережением графика. Завершена кладка второго этажа, начат монтаж кровли. На стройке используются высококачественные материалы отечественного производства. В активной фазе находится этап внутренних строительных работ: возводятся перегородки, идет подготовка помещений под оштукатуривание, прокладка электрических кабелей, внешней и внутренней электропроводки, монтаж системы отопления. Установлена модульная котельная </w:t>
      </w:r>
      <w:proofErr w:type="spellStart"/>
      <w:proofErr w:type="gramStart"/>
      <w:r w:rsidRPr="00D85C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российско</w:t>
      </w:r>
      <w:proofErr w:type="spellEnd"/>
      <w:r w:rsidRPr="00D85C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– итальянского</w:t>
      </w:r>
      <w:proofErr w:type="gramEnd"/>
      <w:r w:rsidRPr="00D85C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производства, оснащенная всеми необходимыми средствами безопасности.</w:t>
      </w:r>
      <w:r w:rsidRPr="00D85C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="00F36C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</w:t>
      </w:r>
      <w:r w:rsidRPr="00D85C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Уникальное по своему проекту здание с эстетически привлекательной архитектурой имеет площадь 4864,5 квадратного метра. Оно включает в себя столовую, медицинский блок, вместительный, оборудованный спортивный зал, многофункциональные рекреации, </w:t>
      </w:r>
      <w:proofErr w:type="spellStart"/>
      <w:r w:rsidRPr="00D85C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медиатеку</w:t>
      </w:r>
      <w:proofErr w:type="spellEnd"/>
      <w:r w:rsidRPr="00D85C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библиотеку, большие лаборатории, кабинеты по различным предметам, отвечающие требованиям полноценного ведения уроков, с организацией как фронтальных и групповых, так и индивидуальных форм обучения с широким привлечением технических средств. Во внеурочное время помещения учреждения будут использованы как центр дополнительного образования, который очень необходим в селе. Дети смогут посещать физкультурные и оздоровительные секции, творческие мастерские, хореографическую и изостудию, различные кружки, литературную гостиную. В просторном акто</w:t>
      </w:r>
      <w:r w:rsidR="003B36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вом зале на девяносто шесть мест</w:t>
      </w:r>
      <w:r w:rsidRPr="00D85C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появится возможность реализовать свои музыкальные способности и поэтическое дарование. Для детей, нуждающихся в </w:t>
      </w:r>
      <w:proofErr w:type="spellStart"/>
      <w:r w:rsidRPr="00D85C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психолого</w:t>
      </w:r>
      <w:proofErr w:type="spellEnd"/>
      <w:r w:rsidRPr="00D85C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Pr="00D85C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–п</w:t>
      </w:r>
      <w:proofErr w:type="gramEnd"/>
      <w:r w:rsidRPr="00D85C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едагогической помощи, предусмотрен отдельный кабинет педагога – психолога.</w:t>
      </w:r>
      <w:r w:rsidRPr="00D85C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</w:p>
    <w:p w:rsidR="00D85C85" w:rsidRPr="00D85C85" w:rsidRDefault="00D85C85">
      <w:r>
        <w:rPr>
          <w:noProof/>
        </w:rPr>
        <w:lastRenderedPageBreak/>
        <w:drawing>
          <wp:inline distT="0" distB="0" distL="0" distR="0">
            <wp:extent cx="5940425" cy="3957808"/>
            <wp:effectExtent l="19050" t="0" r="3175" b="0"/>
            <wp:docPr id="1" name="Рисунок 1" descr="https://sun9-37.userapi.com/c206628/v206628450/4a2d2/J0yGugU38Z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37.userapi.com/c206628/v206628450/4a2d2/J0yGugU38Z4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78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85C85" w:rsidRPr="00D85C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85C85"/>
    <w:rsid w:val="002D7CB2"/>
    <w:rsid w:val="003B364C"/>
    <w:rsid w:val="00D85C85"/>
    <w:rsid w:val="00F36C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85C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85C8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274</Words>
  <Characters>1564</Characters>
  <Application>Microsoft Office Word</Application>
  <DocSecurity>0</DocSecurity>
  <Lines>13</Lines>
  <Paragraphs>3</Paragraphs>
  <ScaleCrop>false</ScaleCrop>
  <Company/>
  <LinksUpToDate>false</LinksUpToDate>
  <CharactersWithSpaces>1835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Сергушкина</dc:creator>
  <cp:keywords/>
  <dc:description/>
  <cp:lastModifiedBy>Сергушкина</cp:lastModifiedBy>
  <cp:revision>5</cp:revision>
  <dcterms:created xsi:type="dcterms:W3CDTF">2020-01-28T06:57:00Z</dcterms:created>
  <dcterms:modified xsi:type="dcterms:W3CDTF">2020-01-28T07:20:00Z</dcterms:modified>
</cp:coreProperties>
</file>