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80F" w:rsidRDefault="007E580F" w:rsidP="007E580F">
      <w:pPr>
        <w:spacing w:after="0" w:line="240" w:lineRule="auto"/>
        <w:jc w:val="center"/>
        <w:rPr>
          <w:b/>
          <w:bCs/>
          <w:sz w:val="28"/>
          <w:szCs w:val="28"/>
          <w:lang w:eastAsia="ar-SA"/>
        </w:rPr>
      </w:pPr>
      <w:r>
        <w:rPr>
          <w:b/>
          <w:bCs/>
          <w:sz w:val="28"/>
          <w:szCs w:val="28"/>
          <w:lang w:eastAsia="ar-SA"/>
        </w:rPr>
        <w:t xml:space="preserve">АДМИНИСТРАЦИЯ </w:t>
      </w:r>
    </w:p>
    <w:p w:rsidR="007E580F" w:rsidRDefault="007E580F" w:rsidP="007E580F">
      <w:pPr>
        <w:spacing w:after="0" w:line="240" w:lineRule="auto"/>
        <w:jc w:val="center"/>
        <w:rPr>
          <w:b/>
          <w:bCs/>
          <w:sz w:val="28"/>
          <w:szCs w:val="28"/>
          <w:lang w:eastAsia="ar-SA"/>
        </w:rPr>
      </w:pPr>
      <w:r>
        <w:rPr>
          <w:b/>
          <w:bCs/>
          <w:sz w:val="28"/>
          <w:szCs w:val="28"/>
          <w:lang w:eastAsia="ar-SA"/>
        </w:rPr>
        <w:t xml:space="preserve">ТОРБЕЕВСКОГО МУНИЦИПАЛЬНОГО РАЙОНА </w:t>
      </w:r>
    </w:p>
    <w:p w:rsidR="007E580F" w:rsidRDefault="007E580F" w:rsidP="007E580F">
      <w:pPr>
        <w:pStyle w:val="FR1"/>
        <w:spacing w:line="240" w:lineRule="auto"/>
        <w:ind w:left="0"/>
        <w:rPr>
          <w:sz w:val="28"/>
          <w:szCs w:val="28"/>
          <w:lang w:eastAsia="ar-SA"/>
        </w:rPr>
      </w:pPr>
      <w:r>
        <w:rPr>
          <w:sz w:val="28"/>
          <w:szCs w:val="28"/>
          <w:lang w:eastAsia="ar-SA"/>
        </w:rPr>
        <w:t>РЕСПУБЛИКИ МОРДОВИЯ</w:t>
      </w:r>
    </w:p>
    <w:p w:rsidR="007E580F" w:rsidRDefault="007E580F" w:rsidP="007E580F">
      <w:pPr>
        <w:pStyle w:val="FR1"/>
        <w:spacing w:line="240" w:lineRule="auto"/>
        <w:ind w:left="0"/>
        <w:rPr>
          <w:b w:val="0"/>
          <w:bCs/>
          <w:sz w:val="28"/>
          <w:lang w:eastAsia="ar-SA"/>
        </w:rPr>
      </w:pPr>
    </w:p>
    <w:p w:rsidR="007E580F" w:rsidRDefault="007E580F" w:rsidP="007E580F">
      <w:pPr>
        <w:spacing w:after="0" w:line="240" w:lineRule="auto"/>
        <w:jc w:val="center"/>
        <w:rPr>
          <w:sz w:val="28"/>
          <w:szCs w:val="28"/>
          <w:lang w:eastAsia="ar-SA"/>
        </w:rPr>
      </w:pPr>
      <w:r>
        <w:rPr>
          <w:sz w:val="28"/>
          <w:szCs w:val="28"/>
          <w:lang w:eastAsia="ar-SA"/>
        </w:rPr>
        <w:t>ПОСТАНОВЛЕНИЕ</w:t>
      </w:r>
    </w:p>
    <w:p w:rsidR="007E580F" w:rsidRDefault="007E580F" w:rsidP="007E580F">
      <w:pPr>
        <w:spacing w:after="0" w:line="240" w:lineRule="auto"/>
        <w:jc w:val="center"/>
        <w:rPr>
          <w:b/>
          <w:bCs/>
          <w:sz w:val="28"/>
          <w:szCs w:val="28"/>
          <w:lang w:eastAsia="ar-SA"/>
        </w:rPr>
      </w:pPr>
    </w:p>
    <w:p w:rsidR="007E580F" w:rsidRDefault="007E580F" w:rsidP="007E580F">
      <w:pPr>
        <w:snapToGrid w:val="0"/>
        <w:spacing w:after="0" w:line="240" w:lineRule="auto"/>
        <w:rPr>
          <w:sz w:val="28"/>
          <w:szCs w:val="20"/>
          <w:lang w:eastAsia="ar-SA"/>
        </w:rPr>
      </w:pPr>
      <w:r>
        <w:rPr>
          <w:sz w:val="28"/>
          <w:szCs w:val="28"/>
          <w:lang w:eastAsia="ar-SA"/>
        </w:rPr>
        <w:t>«</w:t>
      </w:r>
      <w:r w:rsidR="004062B7">
        <w:rPr>
          <w:sz w:val="28"/>
          <w:szCs w:val="28"/>
          <w:u w:val="single"/>
          <w:lang w:eastAsia="ar-SA"/>
        </w:rPr>
        <w:t>23</w:t>
      </w:r>
      <w:r>
        <w:rPr>
          <w:sz w:val="28"/>
          <w:szCs w:val="28"/>
          <w:lang w:eastAsia="ar-SA"/>
        </w:rPr>
        <w:t>»</w:t>
      </w:r>
      <w:r w:rsidR="004062B7">
        <w:rPr>
          <w:sz w:val="28"/>
          <w:szCs w:val="28"/>
          <w:lang w:eastAsia="ar-SA"/>
        </w:rPr>
        <w:t xml:space="preserve"> </w:t>
      </w:r>
      <w:r w:rsidR="004062B7">
        <w:rPr>
          <w:sz w:val="28"/>
          <w:szCs w:val="28"/>
          <w:u w:val="single"/>
          <w:lang w:eastAsia="ar-SA"/>
        </w:rPr>
        <w:t xml:space="preserve">декабря </w:t>
      </w:r>
      <w:r>
        <w:rPr>
          <w:sz w:val="28"/>
          <w:szCs w:val="28"/>
          <w:lang w:eastAsia="ar-SA"/>
        </w:rPr>
        <w:t xml:space="preserve">2019 г                       </w:t>
      </w:r>
      <w:r>
        <w:rPr>
          <w:sz w:val="28"/>
          <w:szCs w:val="20"/>
          <w:lang w:eastAsia="ar-SA"/>
        </w:rPr>
        <w:t xml:space="preserve">рп Торбеево                                         № </w:t>
      </w:r>
      <w:r w:rsidR="004062B7">
        <w:rPr>
          <w:sz w:val="28"/>
          <w:szCs w:val="20"/>
          <w:u w:val="single"/>
          <w:lang w:eastAsia="ar-SA"/>
        </w:rPr>
        <w:t>655</w:t>
      </w:r>
    </w:p>
    <w:p w:rsidR="007E580F" w:rsidRDefault="007E580F" w:rsidP="007E580F">
      <w:pPr>
        <w:snapToGrid w:val="0"/>
        <w:spacing w:after="0" w:line="240" w:lineRule="auto"/>
        <w:rPr>
          <w:sz w:val="24"/>
        </w:rPr>
      </w:pPr>
    </w:p>
    <w:p w:rsidR="007E580F" w:rsidRDefault="007E580F" w:rsidP="007E580F">
      <w:pPr>
        <w:spacing w:after="0" w:line="240" w:lineRule="auto"/>
        <w:ind w:firstLine="567"/>
        <w:jc w:val="center"/>
        <w:rPr>
          <w:sz w:val="28"/>
          <w:szCs w:val="28"/>
        </w:rPr>
      </w:pPr>
      <w:r>
        <w:rPr>
          <w:sz w:val="28"/>
          <w:szCs w:val="28"/>
        </w:rPr>
        <w:t xml:space="preserve">О  проведении открытого  аукциона  </w:t>
      </w:r>
      <w:r>
        <w:rPr>
          <w:rFonts w:eastAsia="Times New Roman"/>
          <w:bCs/>
          <w:sz w:val="28"/>
          <w:szCs w:val="28"/>
          <w:lang w:eastAsia="ru-RU"/>
        </w:rPr>
        <w:t>на право заключения договора аренды земельного участка, с видом разрешенного использования «для ведения личного подсобного хозяйства</w:t>
      </w:r>
      <w:r>
        <w:rPr>
          <w:sz w:val="28"/>
          <w:szCs w:val="28"/>
        </w:rPr>
        <w:t>»</w:t>
      </w:r>
    </w:p>
    <w:p w:rsidR="007E580F" w:rsidRDefault="007E580F" w:rsidP="007E580F">
      <w:pPr>
        <w:spacing w:after="0" w:line="240" w:lineRule="auto"/>
        <w:ind w:firstLine="567"/>
        <w:jc w:val="center"/>
        <w:rPr>
          <w:sz w:val="28"/>
          <w:szCs w:val="28"/>
        </w:rPr>
      </w:pPr>
    </w:p>
    <w:p w:rsidR="007E580F" w:rsidRDefault="007E580F" w:rsidP="007E580F">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Pr>
          <w:color w:val="000000" w:themeColor="text1"/>
          <w:sz w:val="28"/>
          <w:szCs w:val="28"/>
        </w:rPr>
        <w:t xml:space="preserve">В соответствии с </w:t>
      </w:r>
      <w:r>
        <w:rPr>
          <w:color w:val="000000" w:themeColor="text1"/>
          <w:sz w:val="28"/>
          <w:szCs w:val="28"/>
          <w:shd w:val="clear" w:color="auto" w:fill="FFFFFF"/>
        </w:rPr>
        <w:t>требованиями статей 39.11, 39.12 и 39.13 Земельного кодекса Российской Федерации</w:t>
      </w:r>
      <w:r>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7E580F" w:rsidRDefault="007E580F" w:rsidP="007E580F">
      <w:pPr>
        <w:spacing w:line="240" w:lineRule="auto"/>
        <w:ind w:right="-143" w:firstLine="567"/>
        <w:jc w:val="center"/>
        <w:rPr>
          <w:sz w:val="28"/>
          <w:szCs w:val="28"/>
        </w:rPr>
      </w:pPr>
      <w:r>
        <w:rPr>
          <w:sz w:val="28"/>
          <w:szCs w:val="28"/>
        </w:rPr>
        <w:t>ПОСТАНОВЛЯЕТ:</w:t>
      </w:r>
    </w:p>
    <w:p w:rsidR="007E580F" w:rsidRDefault="007E580F" w:rsidP="007E580F">
      <w:pPr>
        <w:spacing w:after="0" w:line="240" w:lineRule="auto"/>
        <w:ind w:firstLine="567"/>
        <w:jc w:val="both"/>
        <w:rPr>
          <w:sz w:val="28"/>
          <w:szCs w:val="28"/>
        </w:rPr>
      </w:pPr>
      <w:bookmarkStart w:id="0" w:name="sub_10000"/>
      <w:r>
        <w:rPr>
          <w:sz w:val="28"/>
          <w:szCs w:val="28"/>
        </w:rPr>
        <w:t xml:space="preserve">1. Провести в установленном законодательством порядке аукцион </w:t>
      </w:r>
      <w:r>
        <w:rPr>
          <w:rFonts w:eastAsia="Times New Roman"/>
          <w:bCs/>
          <w:sz w:val="28"/>
          <w:szCs w:val="28"/>
          <w:lang w:eastAsia="ru-RU"/>
        </w:rPr>
        <w:t xml:space="preserve">на право заключения договора аренды земельного участка, </w:t>
      </w:r>
      <w:r>
        <w:rPr>
          <w:bCs/>
          <w:sz w:val="28"/>
          <w:szCs w:val="28"/>
        </w:rPr>
        <w:t xml:space="preserve">находящегося в </w:t>
      </w:r>
      <w:r w:rsidR="008A4414">
        <w:rPr>
          <w:bCs/>
          <w:sz w:val="28"/>
          <w:szCs w:val="28"/>
        </w:rPr>
        <w:t xml:space="preserve">неразграниченной государственной собственности и расположенного на территории </w:t>
      </w:r>
      <w:r>
        <w:rPr>
          <w:bCs/>
          <w:sz w:val="28"/>
          <w:szCs w:val="28"/>
        </w:rPr>
        <w:t xml:space="preserve"> Торбеевского  муниципального района</w:t>
      </w:r>
      <w:r>
        <w:rPr>
          <w:sz w:val="28"/>
          <w:szCs w:val="28"/>
        </w:rPr>
        <w:t xml:space="preserve"> Республики Мордовия: </w:t>
      </w:r>
      <w:r>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Pr>
          <w:rFonts w:eastAsia="Times New Roman"/>
          <w:bCs/>
          <w:sz w:val="28"/>
          <w:szCs w:val="28"/>
          <w:lang w:eastAsia="ru-RU"/>
        </w:rPr>
        <w:t>для ведения личного подсобного хозяйства</w:t>
      </w:r>
      <w:r>
        <w:rPr>
          <w:rFonts w:eastAsia="Times New Roman"/>
          <w:sz w:val="28"/>
          <w:szCs w:val="28"/>
          <w:lang w:eastAsia="ru-RU"/>
        </w:rPr>
        <w:t>, площадью 1658(Одна тысяча  шестьсот пятьдесят восемь) кв.м., с кадастровым номером 13:21:0205002:320,  находящийся  по адресу: Республика Мордовия, Торбеевский район, с. Жуково, ул. Ленина, 45. Ограничений и обременений нет.</w:t>
      </w:r>
    </w:p>
    <w:p w:rsidR="007E580F" w:rsidRDefault="007E580F" w:rsidP="007E580F">
      <w:pPr>
        <w:spacing w:after="0" w:line="240" w:lineRule="auto"/>
        <w:ind w:firstLine="533"/>
        <w:jc w:val="both"/>
        <w:rPr>
          <w:sz w:val="28"/>
          <w:szCs w:val="28"/>
        </w:rPr>
      </w:pPr>
      <w:r>
        <w:rPr>
          <w:sz w:val="28"/>
          <w:szCs w:val="28"/>
        </w:rPr>
        <w:t>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530(Пятьсот тридцать) рублей 97 копеек.</w:t>
      </w:r>
    </w:p>
    <w:p w:rsidR="007E580F" w:rsidRDefault="007E580F" w:rsidP="007E580F">
      <w:pPr>
        <w:spacing w:after="0" w:line="240" w:lineRule="auto"/>
        <w:ind w:firstLine="533"/>
        <w:jc w:val="both"/>
        <w:rPr>
          <w:sz w:val="28"/>
          <w:szCs w:val="28"/>
        </w:rPr>
      </w:pPr>
      <w:r>
        <w:rPr>
          <w:sz w:val="28"/>
          <w:szCs w:val="28"/>
        </w:rPr>
        <w:t>3. Утвердить текст информационного сообщения о проведении   аукциона, указанного в п.1 настоящего постановления, согласно приложению №1 к настоящему постановлению.</w:t>
      </w:r>
    </w:p>
    <w:p w:rsidR="007E580F" w:rsidRDefault="007E580F" w:rsidP="007E580F">
      <w:pPr>
        <w:tabs>
          <w:tab w:val="num" w:pos="0"/>
        </w:tabs>
        <w:spacing w:after="0" w:line="240" w:lineRule="auto"/>
        <w:ind w:firstLine="533"/>
        <w:jc w:val="both"/>
        <w:rPr>
          <w:sz w:val="28"/>
          <w:szCs w:val="28"/>
        </w:rPr>
      </w:pPr>
      <w:r>
        <w:rPr>
          <w:sz w:val="28"/>
          <w:szCs w:val="28"/>
        </w:rPr>
        <w:t>4. Контроль   над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7E580F" w:rsidRDefault="007E580F" w:rsidP="007E580F">
      <w:pPr>
        <w:tabs>
          <w:tab w:val="num" w:pos="0"/>
        </w:tabs>
        <w:spacing w:after="0" w:line="240" w:lineRule="auto"/>
        <w:ind w:firstLine="533"/>
        <w:jc w:val="both"/>
        <w:rPr>
          <w:sz w:val="28"/>
          <w:szCs w:val="28"/>
        </w:rPr>
      </w:pPr>
    </w:p>
    <w:p w:rsidR="007E580F" w:rsidRDefault="007E580F" w:rsidP="007E580F">
      <w:pPr>
        <w:tabs>
          <w:tab w:val="num" w:pos="0"/>
        </w:tabs>
        <w:spacing w:after="0" w:line="240" w:lineRule="auto"/>
        <w:ind w:firstLine="533"/>
        <w:jc w:val="both"/>
        <w:rPr>
          <w:sz w:val="28"/>
          <w:szCs w:val="28"/>
        </w:rPr>
      </w:pPr>
    </w:p>
    <w:p w:rsidR="007E580F" w:rsidRDefault="007E580F" w:rsidP="007E580F">
      <w:pPr>
        <w:spacing w:after="0" w:line="240" w:lineRule="auto"/>
        <w:rPr>
          <w:sz w:val="28"/>
          <w:szCs w:val="28"/>
        </w:rPr>
      </w:pPr>
      <w:r>
        <w:rPr>
          <w:sz w:val="28"/>
          <w:szCs w:val="28"/>
        </w:rPr>
        <w:t>Глава Торбеевского</w:t>
      </w:r>
    </w:p>
    <w:p w:rsidR="007E580F" w:rsidRDefault="007E580F" w:rsidP="007E580F">
      <w:pPr>
        <w:spacing w:after="0" w:line="240" w:lineRule="auto"/>
        <w:ind w:right="-285"/>
        <w:rPr>
          <w:sz w:val="28"/>
          <w:szCs w:val="28"/>
        </w:rPr>
      </w:pPr>
      <w:r>
        <w:rPr>
          <w:sz w:val="28"/>
          <w:szCs w:val="28"/>
        </w:rPr>
        <w:t xml:space="preserve">муниципального района                                                                           </w:t>
      </w:r>
      <w:bookmarkEnd w:id="0"/>
      <w:r>
        <w:rPr>
          <w:sz w:val="28"/>
          <w:szCs w:val="28"/>
        </w:rPr>
        <w:t>С. Ф. Шичкин</w:t>
      </w:r>
    </w:p>
    <w:p w:rsidR="007E580F" w:rsidRDefault="007E580F" w:rsidP="007E580F">
      <w:pPr>
        <w:spacing w:after="0" w:line="240" w:lineRule="auto"/>
        <w:ind w:right="-285"/>
        <w:rPr>
          <w:sz w:val="28"/>
          <w:szCs w:val="28"/>
        </w:rPr>
      </w:pPr>
    </w:p>
    <w:p w:rsidR="006601D6" w:rsidRDefault="006601D6" w:rsidP="006601D6">
      <w:pPr>
        <w:spacing w:after="0" w:line="240" w:lineRule="auto"/>
        <w:ind w:right="-285"/>
        <w:rPr>
          <w:sz w:val="28"/>
          <w:szCs w:val="28"/>
        </w:rPr>
      </w:pPr>
    </w:p>
    <w:p w:rsidR="00607DEC" w:rsidRDefault="00607DEC" w:rsidP="00607DEC">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4062B7" w:rsidRPr="004062B7">
        <w:t>2</w:t>
      </w:r>
      <w:r w:rsidR="004A16AA" w:rsidRPr="004062B7">
        <w:t>3.</w:t>
      </w:r>
      <w:r w:rsidR="004062B7" w:rsidRPr="004062B7">
        <w:t>12</w:t>
      </w:r>
      <w:r w:rsidR="00813EE8" w:rsidRPr="004062B7">
        <w:t>.2019</w:t>
      </w:r>
      <w:r w:rsidRPr="004062B7">
        <w:t xml:space="preserve"> г. №</w:t>
      </w:r>
      <w:r w:rsidR="004062B7">
        <w:t>655</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4062B7" w:rsidRPr="004062B7">
        <w:t>23.12.2019 г. №</w:t>
      </w:r>
      <w:r w:rsidR="004062B7">
        <w:t>655</w:t>
      </w:r>
      <w:r w:rsidR="004062B7"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7E580F">
        <w:t>530</w:t>
      </w:r>
      <w:r w:rsidR="00813EE8">
        <w:t>(</w:t>
      </w:r>
      <w:r w:rsidR="007E580F">
        <w:t>Пятьсот тридцать) рублей</w:t>
      </w:r>
      <w:r w:rsidR="003C7D8A" w:rsidRPr="003C7D8A">
        <w:t xml:space="preserve"> </w:t>
      </w:r>
      <w:r w:rsidR="007E580F">
        <w:t>97</w:t>
      </w:r>
      <w:r w:rsidR="00B327D2">
        <w:t xml:space="preserve">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7E580F" w:rsidRPr="007E580F" w:rsidRDefault="00F07672" w:rsidP="007E580F">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E580F">
        <w:rPr>
          <w:rFonts w:eastAsia="Times New Roman"/>
          <w:sz w:val="28"/>
          <w:szCs w:val="28"/>
          <w:lang w:eastAsia="ru-RU"/>
        </w:rPr>
        <w:t xml:space="preserve"> </w:t>
      </w:r>
      <w:r w:rsidR="007E580F" w:rsidRPr="007E580F">
        <w:rPr>
          <w:rFonts w:eastAsia="Times New Roman"/>
          <w:sz w:val="24"/>
          <w:szCs w:val="24"/>
          <w:lang w:eastAsia="ru-RU"/>
        </w:rPr>
        <w:t xml:space="preserve">Земли населенных пунктов,  вид  разрешенного использования: </w:t>
      </w:r>
      <w:r w:rsidR="007E580F" w:rsidRPr="007E580F">
        <w:rPr>
          <w:rFonts w:eastAsia="Times New Roman"/>
          <w:bCs/>
          <w:sz w:val="24"/>
          <w:szCs w:val="24"/>
          <w:lang w:eastAsia="ru-RU"/>
        </w:rPr>
        <w:t>для ведения личного подсобного хозяйства</w:t>
      </w:r>
      <w:r w:rsidR="007E580F" w:rsidRPr="007E580F">
        <w:rPr>
          <w:rFonts w:eastAsia="Times New Roman"/>
          <w:sz w:val="24"/>
          <w:szCs w:val="24"/>
          <w:lang w:eastAsia="ru-RU"/>
        </w:rPr>
        <w:t>, площадью 1658(Одна тысяча  шестьсот пятьдесят восемь) кв.м., с кадастровым номером 13:21:0205002:320,  находящийся  по адресу: Республика Мордовия, Торбеевский район, с. Жуково, ул. Ленина, 45.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25.12.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20.12.</w:t>
      </w:r>
      <w:r w:rsidR="00E2577D">
        <w:rPr>
          <w:b/>
        </w:rPr>
        <w:t>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21.01</w:t>
      </w:r>
      <w:r w:rsidR="00E2577D">
        <w:t>.2019г. в 1</w:t>
      </w:r>
      <w:r w:rsidR="007E580F">
        <w:t>2</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24.01.</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7E580F">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B327D2" w:rsidRDefault="00B327D2" w:rsidP="00B77F9A">
      <w:pPr>
        <w:pStyle w:val="a3"/>
        <w:spacing w:before="0" w:beforeAutospacing="0" w:after="0" w:afterAutospacing="0"/>
        <w:jc w:val="center"/>
        <w:rPr>
          <w:color w:val="000000"/>
          <w:sz w:val="22"/>
          <w:szCs w:val="22"/>
        </w:rPr>
      </w:pPr>
    </w:p>
    <w:p w:rsidR="00B327D2" w:rsidRDefault="00B327D2"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B327D2">
        <w:rPr>
          <w:rFonts w:eastAsia="Times New Roman"/>
          <w:sz w:val="20"/>
          <w:szCs w:val="20"/>
          <w:lang w:eastAsia="ru-RU"/>
        </w:rPr>
        <w:t>с. Жуково</w:t>
      </w:r>
      <w:r w:rsidRPr="00D12803">
        <w:rPr>
          <w:rFonts w:eastAsia="Times New Roman"/>
          <w:sz w:val="20"/>
          <w:szCs w:val="20"/>
          <w:lang w:eastAsia="ru-RU"/>
        </w:rPr>
        <w:t xml:space="preserve">, ул. </w:t>
      </w:r>
      <w:r w:rsidR="007E580F">
        <w:rPr>
          <w:rFonts w:eastAsia="Times New Roman"/>
          <w:sz w:val="20"/>
          <w:szCs w:val="20"/>
          <w:lang w:eastAsia="ru-RU"/>
        </w:rPr>
        <w:t>Ленина</w:t>
      </w:r>
      <w:r w:rsidRPr="00D12803">
        <w:rPr>
          <w:rFonts w:eastAsia="Times New Roman"/>
          <w:sz w:val="20"/>
          <w:szCs w:val="20"/>
          <w:lang w:eastAsia="ru-RU"/>
        </w:rPr>
        <w:t>,</w:t>
      </w:r>
      <w:r w:rsidR="00F14432">
        <w:rPr>
          <w:rFonts w:eastAsia="Times New Roman"/>
          <w:sz w:val="20"/>
          <w:szCs w:val="20"/>
          <w:lang w:eastAsia="ru-RU"/>
        </w:rPr>
        <w:t xml:space="preserve"> </w:t>
      </w:r>
      <w:r w:rsidR="007E580F">
        <w:rPr>
          <w:rFonts w:eastAsia="Times New Roman"/>
          <w:sz w:val="20"/>
          <w:szCs w:val="20"/>
          <w:lang w:eastAsia="ru-RU"/>
        </w:rPr>
        <w:t>45</w:t>
      </w:r>
    </w:p>
    <w:p w:rsidR="007E580F" w:rsidRPr="007E580F" w:rsidRDefault="00D12803" w:rsidP="007E580F">
      <w:pPr>
        <w:spacing w:after="0" w:line="240" w:lineRule="auto"/>
        <w:ind w:firstLine="567"/>
        <w:jc w:val="both"/>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7E580F" w:rsidRPr="007E580F">
        <w:rPr>
          <w:rFonts w:eastAsia="Times New Roman"/>
          <w:lang w:eastAsia="ru-RU"/>
        </w:rPr>
        <w:t xml:space="preserve">Земли населенных пунктов,  вид  разрешенного использования: </w:t>
      </w:r>
      <w:r w:rsidR="007E580F" w:rsidRPr="007E580F">
        <w:rPr>
          <w:rFonts w:eastAsia="Times New Roman"/>
          <w:bCs/>
          <w:lang w:eastAsia="ru-RU"/>
        </w:rPr>
        <w:t>для ведения личного подсобного хозяйства</w:t>
      </w:r>
      <w:r w:rsidR="007E580F" w:rsidRPr="007E580F">
        <w:rPr>
          <w:rFonts w:eastAsia="Times New Roman"/>
          <w:lang w:eastAsia="ru-RU"/>
        </w:rPr>
        <w:t>, площадью 1658(Одна тысяча  шестьсот пятьдесят восемь) кв.м., с кадастровым номером 13:21:0205002:320,  находящийся  по адресу: Республика Мордовия, Торбеевский район, с. Жуково, ул. Ленина, 45.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B327D2" w:rsidRDefault="00B327D2" w:rsidP="009F2C25">
      <w:pPr>
        <w:pStyle w:val="a3"/>
        <w:spacing w:before="0" w:beforeAutospacing="0" w:after="0" w:afterAutospacing="0"/>
        <w:jc w:val="both"/>
        <w:rPr>
          <w:b/>
          <w:bCs/>
          <w:color w:val="000000"/>
          <w:sz w:val="20"/>
          <w:szCs w:val="20"/>
        </w:rPr>
      </w:pPr>
    </w:p>
    <w:p w:rsidR="00B327D2" w:rsidRPr="00D12803" w:rsidRDefault="00B327D2"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F14432">
        <w:rPr>
          <w:rFonts w:eastAsia="Times New Roman"/>
          <w:lang w:eastAsia="ru-RU"/>
        </w:rPr>
        <w:t>1</w:t>
      </w:r>
      <w:r w:rsidR="007E580F">
        <w:rPr>
          <w:rFonts w:eastAsia="Times New Roman"/>
          <w:lang w:eastAsia="ru-RU"/>
        </w:rPr>
        <w:t>658</w:t>
      </w:r>
      <w:r w:rsidR="003C7D8A" w:rsidRPr="00D12803">
        <w:rPr>
          <w:rFonts w:eastAsia="Times New Roman"/>
          <w:lang w:eastAsia="ru-RU"/>
        </w:rPr>
        <w:t>(</w:t>
      </w:r>
      <w:r w:rsidR="00F14432">
        <w:rPr>
          <w:rFonts w:eastAsia="Times New Roman"/>
          <w:lang w:eastAsia="ru-RU"/>
        </w:rPr>
        <w:t xml:space="preserve">Одна тысяча </w:t>
      </w:r>
      <w:r w:rsidR="007E580F">
        <w:rPr>
          <w:rFonts w:eastAsia="Times New Roman"/>
          <w:lang w:eastAsia="ru-RU"/>
        </w:rPr>
        <w:t>шестьсот пятьдесят восемь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7E580F" w:rsidRPr="007E580F" w:rsidRDefault="00976AEE" w:rsidP="007E580F">
      <w:pPr>
        <w:spacing w:after="0" w:line="240" w:lineRule="auto"/>
        <w:ind w:firstLine="567"/>
        <w:jc w:val="both"/>
        <w:rPr>
          <w:sz w:val="24"/>
          <w:szCs w:val="24"/>
        </w:rPr>
      </w:pPr>
      <w:r w:rsidRPr="00DE5E76">
        <w:t xml:space="preserve">- </w:t>
      </w:r>
      <w:r w:rsidR="007E580F" w:rsidRPr="007E580F">
        <w:rPr>
          <w:rFonts w:eastAsia="Times New Roman"/>
          <w:sz w:val="24"/>
          <w:szCs w:val="24"/>
          <w:lang w:eastAsia="ru-RU"/>
        </w:rPr>
        <w:t xml:space="preserve">Земли населенных пунктов,  вид  разрешенного использования: </w:t>
      </w:r>
      <w:r w:rsidR="007E580F" w:rsidRPr="007E580F">
        <w:rPr>
          <w:rFonts w:eastAsia="Times New Roman"/>
          <w:bCs/>
          <w:sz w:val="24"/>
          <w:szCs w:val="24"/>
          <w:lang w:eastAsia="ru-RU"/>
        </w:rPr>
        <w:t>для ведения личного подсобного хозяйства</w:t>
      </w:r>
      <w:r w:rsidR="007E580F" w:rsidRPr="007E580F">
        <w:rPr>
          <w:rFonts w:eastAsia="Times New Roman"/>
          <w:sz w:val="24"/>
          <w:szCs w:val="24"/>
          <w:lang w:eastAsia="ru-RU"/>
        </w:rPr>
        <w:t>, площадью 1658(Одна тысяча  шестьсот пятьдесят восемь) кв.м., с кадастровым номером 13:21:0205002:320,  находящийся  по адресу: Республика Мордовия, Торбеевский район, с. Жуково, ул. Ленина, 45. Ограничений и обременений нет.</w:t>
      </w:r>
    </w:p>
    <w:p w:rsidR="007D5C7C" w:rsidRPr="00B327D2" w:rsidRDefault="007D5C7C" w:rsidP="003C7D8A">
      <w:pPr>
        <w:spacing w:after="0" w:line="240" w:lineRule="auto"/>
        <w:ind w:firstLine="567"/>
        <w:jc w:val="both"/>
        <w:rPr>
          <w:b/>
          <w:sz w:val="24"/>
          <w:szCs w:val="24"/>
        </w:rPr>
      </w:pPr>
      <w:r w:rsidRPr="00B327D2">
        <w:rPr>
          <w:b/>
          <w:sz w:val="24"/>
          <w:szCs w:val="24"/>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7E580F">
        <w:t>530</w:t>
      </w:r>
      <w:r w:rsidR="003C7D8A" w:rsidRPr="00D12803">
        <w:t>(</w:t>
      </w:r>
      <w:r w:rsidR="007E580F">
        <w:t>Пятьсот тридцать</w:t>
      </w:r>
      <w:r w:rsidR="003C7D8A" w:rsidRPr="00D12803">
        <w:t xml:space="preserve">) рублей </w:t>
      </w:r>
      <w:r w:rsidR="007E580F">
        <w:t>97</w:t>
      </w:r>
      <w:r w:rsidR="003C7D8A" w:rsidRPr="00D12803">
        <w:t xml:space="preserve"> копе</w:t>
      </w:r>
      <w:r w:rsidR="007E580F">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4062B7" w:rsidRDefault="004062B7" w:rsidP="007D5C7C">
      <w:pPr>
        <w:pStyle w:val="FR1"/>
        <w:spacing w:line="240" w:lineRule="auto"/>
        <w:ind w:left="0" w:firstLine="426"/>
        <w:jc w:val="right"/>
        <w:rPr>
          <w:b w:val="0"/>
          <w:sz w:val="22"/>
          <w:szCs w:val="22"/>
        </w:rPr>
      </w:pPr>
    </w:p>
    <w:p w:rsidR="00B327D2" w:rsidRDefault="00B327D2" w:rsidP="00DE5E76">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7E580F" w:rsidRPr="007E580F" w:rsidRDefault="00DB3813" w:rsidP="007E580F">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B327D2" w:rsidRPr="00DE5E76">
        <w:t xml:space="preserve"> </w:t>
      </w:r>
      <w:r w:rsidR="007E580F" w:rsidRPr="007E580F">
        <w:rPr>
          <w:rFonts w:eastAsia="Times New Roman"/>
          <w:sz w:val="24"/>
          <w:szCs w:val="24"/>
          <w:lang w:eastAsia="ru-RU"/>
        </w:rPr>
        <w:t xml:space="preserve">Земли населенных пунктов,  вид  разрешенного использования: </w:t>
      </w:r>
      <w:r w:rsidR="007E580F" w:rsidRPr="007E580F">
        <w:rPr>
          <w:rFonts w:eastAsia="Times New Roman"/>
          <w:bCs/>
          <w:sz w:val="24"/>
          <w:szCs w:val="24"/>
          <w:lang w:eastAsia="ru-RU"/>
        </w:rPr>
        <w:t>для ведения личного подсобного хозяйства</w:t>
      </w:r>
      <w:r w:rsidR="007E580F" w:rsidRPr="007E580F">
        <w:rPr>
          <w:rFonts w:eastAsia="Times New Roman"/>
          <w:sz w:val="24"/>
          <w:szCs w:val="24"/>
          <w:lang w:eastAsia="ru-RU"/>
        </w:rPr>
        <w:t>, площадью 1658(Одна тысяча  шестьсот пятьдесят восемь) кв.м., с кадастровым номером 13:21:0205002:320,  находящийся  по адресу: Республика Мордовия, Торбеевский район, с. Жуково, ул. Ленина, 45.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0C96" w:rsidRDefault="00920C96" w:rsidP="00525DD1">
      <w:pPr>
        <w:spacing w:after="0" w:line="240" w:lineRule="auto"/>
      </w:pPr>
      <w:r>
        <w:separator/>
      </w:r>
    </w:p>
  </w:endnote>
  <w:endnote w:type="continuationSeparator" w:id="1">
    <w:p w:rsidR="00920C96" w:rsidRDefault="00920C96"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0C96" w:rsidRDefault="00920C96" w:rsidP="00525DD1">
      <w:pPr>
        <w:spacing w:after="0" w:line="240" w:lineRule="auto"/>
      </w:pPr>
      <w:r>
        <w:separator/>
      </w:r>
    </w:p>
  </w:footnote>
  <w:footnote w:type="continuationSeparator" w:id="1">
    <w:p w:rsidR="00920C96" w:rsidRDefault="00920C96"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14E51"/>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358D1"/>
    <w:rsid w:val="00140BB4"/>
    <w:rsid w:val="00144E5E"/>
    <w:rsid w:val="00145570"/>
    <w:rsid w:val="00151360"/>
    <w:rsid w:val="00153C83"/>
    <w:rsid w:val="00153E56"/>
    <w:rsid w:val="00156C07"/>
    <w:rsid w:val="00170E53"/>
    <w:rsid w:val="001A073E"/>
    <w:rsid w:val="001A17D4"/>
    <w:rsid w:val="001C12CC"/>
    <w:rsid w:val="001C61F8"/>
    <w:rsid w:val="001D4D5B"/>
    <w:rsid w:val="001D6C45"/>
    <w:rsid w:val="001E2E27"/>
    <w:rsid w:val="001F7DB2"/>
    <w:rsid w:val="002013B1"/>
    <w:rsid w:val="0021646B"/>
    <w:rsid w:val="00216B41"/>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D236B"/>
    <w:rsid w:val="002D7DFE"/>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062B7"/>
    <w:rsid w:val="00412FE2"/>
    <w:rsid w:val="004261DB"/>
    <w:rsid w:val="00434308"/>
    <w:rsid w:val="00443021"/>
    <w:rsid w:val="004526BA"/>
    <w:rsid w:val="00452D08"/>
    <w:rsid w:val="00455F55"/>
    <w:rsid w:val="0047780A"/>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07DEC"/>
    <w:rsid w:val="00610655"/>
    <w:rsid w:val="0061234E"/>
    <w:rsid w:val="00616E5D"/>
    <w:rsid w:val="0061770B"/>
    <w:rsid w:val="0064245B"/>
    <w:rsid w:val="006601D6"/>
    <w:rsid w:val="00660EAB"/>
    <w:rsid w:val="006651B0"/>
    <w:rsid w:val="00665C71"/>
    <w:rsid w:val="006724BB"/>
    <w:rsid w:val="00680BEC"/>
    <w:rsid w:val="00683D1D"/>
    <w:rsid w:val="0068610F"/>
    <w:rsid w:val="00686AA7"/>
    <w:rsid w:val="006904F7"/>
    <w:rsid w:val="006908A3"/>
    <w:rsid w:val="006957F2"/>
    <w:rsid w:val="006B7F51"/>
    <w:rsid w:val="006C18C5"/>
    <w:rsid w:val="006D45D6"/>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E580F"/>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A4414"/>
    <w:rsid w:val="008B024E"/>
    <w:rsid w:val="008B1205"/>
    <w:rsid w:val="008D2523"/>
    <w:rsid w:val="008D25AC"/>
    <w:rsid w:val="008F29C4"/>
    <w:rsid w:val="0092009E"/>
    <w:rsid w:val="00920C96"/>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0A77"/>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732"/>
    <w:rsid w:val="00A75A4C"/>
    <w:rsid w:val="00A858CD"/>
    <w:rsid w:val="00A8681C"/>
    <w:rsid w:val="00A90403"/>
    <w:rsid w:val="00AA1040"/>
    <w:rsid w:val="00AA4EAF"/>
    <w:rsid w:val="00AA6D00"/>
    <w:rsid w:val="00AB53AC"/>
    <w:rsid w:val="00AD1A10"/>
    <w:rsid w:val="00AD2E39"/>
    <w:rsid w:val="00AE1C9F"/>
    <w:rsid w:val="00AE747C"/>
    <w:rsid w:val="00AF214F"/>
    <w:rsid w:val="00B02040"/>
    <w:rsid w:val="00B17B89"/>
    <w:rsid w:val="00B23292"/>
    <w:rsid w:val="00B277EE"/>
    <w:rsid w:val="00B32475"/>
    <w:rsid w:val="00B327D2"/>
    <w:rsid w:val="00B334A3"/>
    <w:rsid w:val="00B33682"/>
    <w:rsid w:val="00B3793C"/>
    <w:rsid w:val="00B54642"/>
    <w:rsid w:val="00B547DE"/>
    <w:rsid w:val="00B56924"/>
    <w:rsid w:val="00B62D5A"/>
    <w:rsid w:val="00B77F9A"/>
    <w:rsid w:val="00BA4EE2"/>
    <w:rsid w:val="00BA56A9"/>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A50F6"/>
    <w:rsid w:val="00CB2FB8"/>
    <w:rsid w:val="00CC3730"/>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5E53"/>
    <w:rsid w:val="00FA1091"/>
    <w:rsid w:val="00FA214D"/>
    <w:rsid w:val="00FB0232"/>
    <w:rsid w:val="00FC00F6"/>
    <w:rsid w:val="00FC2467"/>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444811703">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668167183">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10</Pages>
  <Words>5062</Words>
  <Characters>28859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50</cp:revision>
  <cp:lastPrinted>2019-04-03T08:53:00Z</cp:lastPrinted>
  <dcterms:created xsi:type="dcterms:W3CDTF">2017-02-14T09:04:00Z</dcterms:created>
  <dcterms:modified xsi:type="dcterms:W3CDTF">2019-12-24T08:31:00Z</dcterms:modified>
</cp:coreProperties>
</file>