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C68" w:rsidRDefault="00B91C68" w:rsidP="00B91C68">
      <w:pPr>
        <w:pStyle w:val="1"/>
        <w:tabs>
          <w:tab w:val="left" w:pos="708"/>
        </w:tabs>
        <w:spacing w:before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САЛАЗГОРЬСКОГО СЕЛЬСКОГО ПОСЕЛЕНИЯ</w:t>
      </w:r>
    </w:p>
    <w:p w:rsidR="00B91C68" w:rsidRDefault="00B91C68" w:rsidP="00B91C68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ТОРБЕЕВСКОГО МУНИЦИПАЛЬНОГО РАЙОНА</w:t>
      </w:r>
    </w:p>
    <w:p w:rsidR="00B91C68" w:rsidRDefault="00B91C68" w:rsidP="00B91C68">
      <w:pPr>
        <w:pStyle w:val="1"/>
        <w:numPr>
          <w:ilvl w:val="0"/>
          <w:numId w:val="1"/>
        </w:numPr>
        <w:tabs>
          <w:tab w:val="left" w:pos="708"/>
        </w:tabs>
        <w:spacing w:before="0"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 МОРДОВИЯ</w:t>
      </w:r>
    </w:p>
    <w:p w:rsidR="00B91C68" w:rsidRDefault="00B91C68" w:rsidP="00B91C68">
      <w:pPr>
        <w:spacing w:line="360" w:lineRule="auto"/>
        <w:jc w:val="center"/>
        <w:rPr>
          <w:b/>
          <w:color w:val="000000" w:themeColor="text1"/>
        </w:rPr>
      </w:pPr>
    </w:p>
    <w:p w:rsidR="00B91C68" w:rsidRDefault="00B91C68" w:rsidP="00B91C68">
      <w:pPr>
        <w:jc w:val="center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П</w:t>
      </w:r>
      <w:proofErr w:type="gramEnd"/>
      <w:r>
        <w:rPr>
          <w:b/>
          <w:color w:val="000000" w:themeColor="text1"/>
          <w:sz w:val="28"/>
          <w:szCs w:val="28"/>
        </w:rPr>
        <w:t xml:space="preserve"> О С Т А Н О В Л Е Н И Е</w:t>
      </w:r>
    </w:p>
    <w:p w:rsidR="00B91C68" w:rsidRDefault="00B91C68" w:rsidP="00B91C68">
      <w:pPr>
        <w:jc w:val="center"/>
        <w:rPr>
          <w:b/>
          <w:color w:val="000000" w:themeColor="text1"/>
          <w:sz w:val="28"/>
          <w:szCs w:val="28"/>
        </w:rPr>
      </w:pPr>
    </w:p>
    <w:p w:rsidR="00B91C68" w:rsidRDefault="00B91C68" w:rsidP="00B91C68">
      <w:pPr>
        <w:jc w:val="center"/>
        <w:rPr>
          <w:b/>
          <w:color w:val="000000" w:themeColor="text1"/>
          <w:sz w:val="28"/>
          <w:szCs w:val="28"/>
        </w:rPr>
      </w:pPr>
    </w:p>
    <w:p w:rsidR="00B91C68" w:rsidRDefault="00B91C68" w:rsidP="00B91C68">
      <w:pPr>
        <w:jc w:val="center"/>
        <w:rPr>
          <w:color w:val="000000" w:themeColor="text1"/>
          <w:spacing w:val="-7"/>
          <w:sz w:val="28"/>
          <w:szCs w:val="28"/>
        </w:rPr>
      </w:pPr>
      <w:r>
        <w:rPr>
          <w:color w:val="000000" w:themeColor="text1"/>
          <w:sz w:val="28"/>
          <w:szCs w:val="28"/>
        </w:rPr>
        <w:t>20.01.2020</w:t>
      </w:r>
      <w:r>
        <w:rPr>
          <w:color w:val="000000" w:themeColor="text1"/>
          <w:sz w:val="28"/>
          <w:szCs w:val="28"/>
        </w:rPr>
        <w:t xml:space="preserve"> г.                 с</w:t>
      </w:r>
      <w:proofErr w:type="gramStart"/>
      <w:r>
        <w:rPr>
          <w:color w:val="000000" w:themeColor="text1"/>
          <w:sz w:val="28"/>
          <w:szCs w:val="28"/>
        </w:rPr>
        <w:t>.С</w:t>
      </w:r>
      <w:proofErr w:type="gramEnd"/>
      <w:r>
        <w:rPr>
          <w:color w:val="000000" w:themeColor="text1"/>
          <w:sz w:val="28"/>
          <w:szCs w:val="28"/>
        </w:rPr>
        <w:t xml:space="preserve">алазгорь                     </w:t>
      </w:r>
      <w:r>
        <w:rPr>
          <w:b/>
          <w:bCs/>
          <w:color w:val="000000" w:themeColor="text1"/>
          <w:spacing w:val="-7"/>
          <w:sz w:val="28"/>
          <w:szCs w:val="28"/>
        </w:rPr>
        <w:t xml:space="preserve">               </w:t>
      </w:r>
      <w:r>
        <w:rPr>
          <w:color w:val="000000" w:themeColor="text1"/>
          <w:spacing w:val="-7"/>
          <w:sz w:val="28"/>
          <w:szCs w:val="28"/>
        </w:rPr>
        <w:t xml:space="preserve"> № 6</w:t>
      </w:r>
    </w:p>
    <w:p w:rsidR="00B91C68" w:rsidRDefault="00B91C68" w:rsidP="00B91C68">
      <w:pPr>
        <w:jc w:val="center"/>
        <w:rPr>
          <w:color w:val="000000" w:themeColor="text1"/>
          <w:sz w:val="28"/>
          <w:szCs w:val="28"/>
        </w:rPr>
      </w:pPr>
    </w:p>
    <w:p w:rsidR="00B91C68" w:rsidRPr="00B91C68" w:rsidRDefault="00B91C68" w:rsidP="00B91C68">
      <w:pPr>
        <w:jc w:val="center"/>
        <w:rPr>
          <w:rFonts w:eastAsiaTheme="majorEastAsia"/>
        </w:rPr>
      </w:pPr>
      <w:r w:rsidRPr="00B91C68">
        <w:rPr>
          <w:rStyle w:val="a8"/>
          <w:rFonts w:eastAsiaTheme="majorEastAsia"/>
          <w:color w:val="000000" w:themeColor="text1"/>
          <w:sz w:val="28"/>
          <w:szCs w:val="28"/>
        </w:rPr>
        <w:t>Об утверждении  мероприятий по организации  мер первичной пожарной безопасности на территории Салазгорьс</w:t>
      </w:r>
      <w:r>
        <w:rPr>
          <w:rStyle w:val="a8"/>
          <w:rFonts w:eastAsiaTheme="majorEastAsia"/>
          <w:color w:val="000000" w:themeColor="text1"/>
          <w:sz w:val="28"/>
          <w:szCs w:val="28"/>
        </w:rPr>
        <w:t>кого сельского поселения на 2020</w:t>
      </w:r>
      <w:r w:rsidRPr="00B91C68">
        <w:rPr>
          <w:rStyle w:val="a8"/>
          <w:rFonts w:eastAsiaTheme="majorEastAsia"/>
          <w:color w:val="000000" w:themeColor="text1"/>
          <w:sz w:val="28"/>
          <w:szCs w:val="28"/>
        </w:rPr>
        <w:t xml:space="preserve"> г.</w:t>
      </w:r>
    </w:p>
    <w:p w:rsidR="00B91C68" w:rsidRDefault="00B91C68" w:rsidP="00B91C68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Салазгорьского сельского поселения, в целях обеспечения пожарной безопасности на территории Салазгорьского сельского поселения, администрация Салазгорьского сельского поселения ПОСТАНОВЛЯЕТ: </w:t>
      </w:r>
    </w:p>
    <w:p w:rsidR="00B91C68" w:rsidRPr="00B91C68" w:rsidRDefault="00B91C68" w:rsidP="00B91C68">
      <w:pPr>
        <w:pStyle w:val="af5"/>
        <w:jc w:val="both"/>
        <w:rPr>
          <w:rStyle w:val="a8"/>
          <w:rFonts w:eastAsiaTheme="majorEastAsia"/>
          <w:b w:val="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Салазгорьско</w:t>
      </w:r>
      <w:r>
        <w:rPr>
          <w:rStyle w:val="a8"/>
          <w:rFonts w:eastAsiaTheme="majorEastAsia"/>
          <w:b w:val="0"/>
          <w:color w:val="000000" w:themeColor="text1"/>
          <w:sz w:val="28"/>
          <w:szCs w:val="28"/>
        </w:rPr>
        <w:t>го сельского поселения на 2020</w:t>
      </w:r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 г. </w:t>
      </w:r>
      <w:proofErr w:type="gramStart"/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 № 1.</w:t>
      </w:r>
    </w:p>
    <w:p w:rsidR="00B91C68" w:rsidRPr="00B91C68" w:rsidRDefault="00B91C68" w:rsidP="00B91C68">
      <w:pPr>
        <w:pStyle w:val="af5"/>
        <w:jc w:val="both"/>
        <w:rPr>
          <w:rStyle w:val="a8"/>
          <w:rFonts w:eastAsiaTheme="majorEastAsia"/>
          <w:b w:val="0"/>
          <w:i/>
          <w:color w:val="000000" w:themeColor="text1"/>
          <w:sz w:val="28"/>
          <w:szCs w:val="28"/>
        </w:rPr>
      </w:pPr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2. Утвердить график проведения сходов и п</w:t>
      </w:r>
      <w:r>
        <w:rPr>
          <w:color w:val="000000" w:themeColor="text1"/>
          <w:sz w:val="28"/>
          <w:szCs w:val="28"/>
        </w:rPr>
        <w:t xml:space="preserve">одворовых обходов граждан с разъяснением мер пожарной безопасности </w:t>
      </w:r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на территории Салазгорьского сельского поселения </w:t>
      </w:r>
      <w:proofErr w:type="gramStart"/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Pr="00B91C6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 № 2. </w:t>
      </w:r>
    </w:p>
    <w:p w:rsidR="00B91C68" w:rsidRDefault="00B91C68" w:rsidP="00B91C68">
      <w:pPr>
        <w:pStyle w:val="af5"/>
        <w:tabs>
          <w:tab w:val="left" w:pos="7455"/>
          <w:tab w:val="right" w:pos="9355"/>
        </w:tabs>
        <w:rPr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3. </w:t>
      </w:r>
      <w:proofErr w:type="gramStart"/>
      <w:r>
        <w:rPr>
          <w:color w:val="000000" w:themeColor="text1"/>
          <w:spacing w:val="2"/>
          <w:sz w:val="28"/>
          <w:szCs w:val="28"/>
        </w:rPr>
        <w:t>Контроль за</w:t>
      </w:r>
      <w:proofErr w:type="gramEnd"/>
      <w:r>
        <w:rPr>
          <w:color w:val="000000" w:themeColor="text1"/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color w:val="000000" w:themeColor="text1"/>
          <w:sz w:val="28"/>
          <w:szCs w:val="28"/>
        </w:rPr>
        <w:t xml:space="preserve"> </w:t>
      </w:r>
    </w:p>
    <w:p w:rsidR="00B91C68" w:rsidRPr="00B91C68" w:rsidRDefault="00B91C68" w:rsidP="00B91C68">
      <w:pPr>
        <w:rPr>
          <w:sz w:val="28"/>
          <w:szCs w:val="28"/>
        </w:rPr>
      </w:pPr>
      <w:r>
        <w:t>4</w:t>
      </w:r>
      <w:r w:rsidRPr="00B91C68">
        <w:rPr>
          <w:sz w:val="28"/>
          <w:szCs w:val="28"/>
        </w:rPr>
        <w:t xml:space="preserve">. Опубликовать настоящее постановление в информационном бюллетене </w:t>
      </w:r>
    </w:p>
    <w:p w:rsidR="00B91C68" w:rsidRDefault="00B91C68" w:rsidP="00B91C68">
      <w:r w:rsidRPr="00B91C68">
        <w:rPr>
          <w:sz w:val="28"/>
          <w:szCs w:val="28"/>
        </w:rPr>
        <w:t>« Салазгорьские вести».</w:t>
      </w:r>
    </w:p>
    <w:p w:rsidR="00B91C68" w:rsidRDefault="00B91C68" w:rsidP="00B91C68">
      <w:pPr>
        <w:pStyle w:val="aa"/>
        <w:rPr>
          <w:sz w:val="28"/>
          <w:szCs w:val="28"/>
        </w:rPr>
      </w:pPr>
    </w:p>
    <w:p w:rsidR="00B91C68" w:rsidRDefault="00B91C68" w:rsidP="00B91C68">
      <w:pPr>
        <w:pStyle w:val="aa"/>
        <w:rPr>
          <w:sz w:val="28"/>
          <w:szCs w:val="28"/>
        </w:rPr>
      </w:pPr>
    </w:p>
    <w:p w:rsidR="00B91C68" w:rsidRDefault="00B91C68" w:rsidP="00B91C68">
      <w:pPr>
        <w:pStyle w:val="aa"/>
        <w:rPr>
          <w:sz w:val="28"/>
          <w:szCs w:val="28"/>
        </w:rPr>
      </w:pPr>
    </w:p>
    <w:p w:rsidR="00B91C68" w:rsidRDefault="00B91C68" w:rsidP="00B91C68">
      <w:pPr>
        <w:pStyle w:val="aa"/>
        <w:rPr>
          <w:sz w:val="28"/>
          <w:szCs w:val="28"/>
        </w:rPr>
      </w:pPr>
    </w:p>
    <w:p w:rsidR="00B91C68" w:rsidRDefault="00B91C68" w:rsidP="00B91C68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Глава Салазгорьского </w:t>
      </w:r>
    </w:p>
    <w:p w:rsidR="00B91C68" w:rsidRDefault="00B91C68" w:rsidP="00B91C68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Г.П. Солдатова.</w:t>
      </w:r>
    </w:p>
    <w:p w:rsidR="00B91C68" w:rsidRDefault="00B91C68" w:rsidP="00B91C68">
      <w:pPr>
        <w:pStyle w:val="aa"/>
        <w:rPr>
          <w:rFonts w:asciiTheme="minorHAnsi" w:hAnsiTheme="minorHAnsi" w:cstheme="minorBidi"/>
        </w:rPr>
      </w:pPr>
      <w:r>
        <w:t xml:space="preserve"> </w:t>
      </w:r>
    </w:p>
    <w:p w:rsidR="00B91C68" w:rsidRDefault="00B91C68" w:rsidP="00B91C68">
      <w:pPr>
        <w:pStyle w:val="aa"/>
      </w:pPr>
      <w:r>
        <w:t xml:space="preserve">                                                                                                     </w:t>
      </w:r>
    </w:p>
    <w:p w:rsidR="00B91C68" w:rsidRDefault="00B91C68" w:rsidP="00B91C68">
      <w:pPr>
        <w:pStyle w:val="aa"/>
      </w:pPr>
    </w:p>
    <w:p w:rsidR="00B91C68" w:rsidRDefault="00B91C68" w:rsidP="00B91C68">
      <w:pPr>
        <w:jc w:val="right"/>
      </w:pPr>
      <w:r>
        <w:lastRenderedPageBreak/>
        <w:t xml:space="preserve">      </w:t>
      </w:r>
      <w:r>
        <w:t xml:space="preserve">                                                                                                    </w:t>
      </w:r>
      <w:r>
        <w:t xml:space="preserve">Приложение №1 </w:t>
      </w:r>
    </w:p>
    <w:p w:rsidR="00B91C68" w:rsidRDefault="00B91C68" w:rsidP="00B91C68">
      <w:pPr>
        <w:jc w:val="right"/>
      </w:pPr>
      <w:r>
        <w:t xml:space="preserve">                                                                                     </w:t>
      </w:r>
      <w:r>
        <w:t xml:space="preserve">         к   постановлению</w:t>
      </w:r>
      <w:r>
        <w:t>администрации</w:t>
      </w:r>
    </w:p>
    <w:p w:rsidR="00B91C68" w:rsidRDefault="00B91C68" w:rsidP="00B91C68">
      <w:pPr>
        <w:jc w:val="right"/>
      </w:pPr>
      <w:r>
        <w:t xml:space="preserve">                                                                </w:t>
      </w:r>
      <w:r>
        <w:t xml:space="preserve">                           </w:t>
      </w:r>
      <w:r>
        <w:t xml:space="preserve">Салазгорьского сельского поселения </w:t>
      </w:r>
      <w:r>
        <w:tab/>
      </w:r>
    </w:p>
    <w:p w:rsidR="00B91C68" w:rsidRDefault="00B91C68" w:rsidP="00B91C68">
      <w:pPr>
        <w:jc w:val="right"/>
      </w:pPr>
      <w:r>
        <w:t xml:space="preserve">                                                                                          </w:t>
      </w:r>
      <w:r>
        <w:t xml:space="preserve">                              от  2</w:t>
      </w:r>
      <w:r>
        <w:t>0.01.20</w:t>
      </w:r>
      <w:r>
        <w:t>20 г № 6</w:t>
      </w:r>
    </w:p>
    <w:p w:rsidR="00B91C68" w:rsidRDefault="00B91C68" w:rsidP="00B91C68">
      <w:pPr>
        <w:pStyle w:val="af5"/>
        <w:jc w:val="center"/>
        <w:rPr>
          <w:b/>
          <w:i/>
          <w:color w:val="000000" w:themeColor="text1"/>
        </w:rPr>
      </w:pPr>
      <w:r>
        <w:rPr>
          <w:rStyle w:val="a8"/>
          <w:rFonts w:eastAsiaTheme="majorEastAsia"/>
          <w:color w:val="000000" w:themeColor="text1"/>
        </w:rPr>
        <w:t>План мероприятий по организации мер первичной пожарной безопасности на территории Салазгорьско</w:t>
      </w:r>
      <w:r>
        <w:rPr>
          <w:rStyle w:val="a8"/>
          <w:rFonts w:eastAsiaTheme="majorEastAsia"/>
          <w:color w:val="000000" w:themeColor="text1"/>
        </w:rPr>
        <w:t>го сельского поселения  на 2020</w:t>
      </w:r>
      <w:r>
        <w:rPr>
          <w:rStyle w:val="a8"/>
          <w:rFonts w:eastAsiaTheme="majorEastAsia"/>
          <w:color w:val="000000" w:themeColor="text1"/>
        </w:rPr>
        <w:t>г.</w:t>
      </w:r>
    </w:p>
    <w:p w:rsidR="00B91C68" w:rsidRDefault="00B91C68" w:rsidP="00B91C68">
      <w:pPr>
        <w:pStyle w:val="af5"/>
        <w:jc w:val="center"/>
        <w:rPr>
          <w:color w:val="000000" w:themeColor="text1"/>
        </w:rPr>
      </w:pPr>
      <w:r>
        <w:rPr>
          <w:color w:val="000000" w:themeColor="text1"/>
        </w:rP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5202"/>
        <w:gridCol w:w="1670"/>
        <w:gridCol w:w="2025"/>
      </w:tblGrid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№ </w:t>
            </w:r>
            <w:proofErr w:type="gramStart"/>
            <w:r>
              <w:rPr>
                <w:color w:val="000000" w:themeColor="text1"/>
                <w:lang w:eastAsia="en-US"/>
              </w:rPr>
              <w:t>п</w:t>
            </w:r>
            <w:proofErr w:type="gramEnd"/>
            <w:r>
              <w:rPr>
                <w:color w:val="000000" w:themeColor="text1"/>
                <w:lang w:eastAsia="en-US"/>
              </w:rPr>
              <w:t>/п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tabs>
                <w:tab w:val="left" w:pos="180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Ответственные</w:t>
            </w:r>
          </w:p>
        </w:tc>
      </w:tr>
      <w:tr w:rsidR="00B91C68" w:rsidTr="00B91C68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1C68" w:rsidRDefault="00B91C6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Информировать население  о мерах пожарной безопасности, о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B91C68" w:rsidRDefault="00B91C6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« Салазгорьские вести», любых других доступных для населения форм и методов  работы</w:t>
            </w:r>
          </w:p>
          <w:p w:rsidR="00B91C68" w:rsidRDefault="00B91C6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 </w:t>
            </w:r>
          </w:p>
          <w:p w:rsidR="00B91C68" w:rsidRDefault="00B91C68">
            <w:pPr>
              <w:tabs>
                <w:tab w:val="num" w:pos="1980"/>
              </w:tabs>
              <w:rPr>
                <w:color w:val="000000" w:themeColor="text1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Зам. главы поселения </w:t>
            </w:r>
          </w:p>
        </w:tc>
      </w:tr>
      <w:tr w:rsidR="00B91C68" w:rsidTr="00B91C68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tabs>
                <w:tab w:val="left" w:pos="405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Зам. главы      поселения,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Зам. Главы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администрации, 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 </w:t>
            </w:r>
          </w:p>
        </w:tc>
      </w:tr>
      <w:tr w:rsidR="00B91C68" w:rsidTr="00B91C6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1C68" w:rsidRDefault="00B91C6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</w:t>
            </w:r>
          </w:p>
        </w:tc>
      </w:tr>
    </w:tbl>
    <w:p w:rsidR="00B91C68" w:rsidRDefault="00B91C68" w:rsidP="00B91C68">
      <w:pPr>
        <w:pStyle w:val="aa"/>
        <w:rPr>
          <w:rFonts w:eastAsiaTheme="minorHAnsi"/>
        </w:rPr>
      </w:pPr>
      <w:r>
        <w:t> </w:t>
      </w: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  <w:r>
        <w:lastRenderedPageBreak/>
        <w:t xml:space="preserve">                                                                                                                                    Приложение №2 </w:t>
      </w:r>
    </w:p>
    <w:p w:rsidR="00B91C68" w:rsidRDefault="00B91C68" w:rsidP="00B91C68">
      <w:pPr>
        <w:pStyle w:val="aa"/>
      </w:pPr>
      <w:r>
        <w:t xml:space="preserve">                                                                                                      к  постановлению  администрации</w:t>
      </w:r>
    </w:p>
    <w:p w:rsidR="00B91C68" w:rsidRDefault="00B91C68" w:rsidP="00B91C68">
      <w:pPr>
        <w:pStyle w:val="aa"/>
      </w:pPr>
      <w:r>
        <w:t xml:space="preserve">                                                                                                  Салазгорьского сельского поселения </w:t>
      </w:r>
      <w:r>
        <w:tab/>
      </w:r>
    </w:p>
    <w:p w:rsidR="00B91C68" w:rsidRDefault="00B91C68" w:rsidP="00B91C68">
      <w:pPr>
        <w:pStyle w:val="aa"/>
      </w:pPr>
      <w:r>
        <w:t xml:space="preserve">                                                                                                  </w:t>
      </w:r>
      <w:r>
        <w:t xml:space="preserve">                          от   20.01.2020 </w:t>
      </w:r>
      <w:r>
        <w:t>г</w:t>
      </w:r>
      <w:r>
        <w:t>. № 6</w:t>
      </w:r>
      <w:bookmarkStart w:id="0" w:name="_GoBack"/>
      <w:bookmarkEnd w:id="0"/>
    </w:p>
    <w:p w:rsidR="00B91C68" w:rsidRDefault="00B91C68" w:rsidP="00B91C68">
      <w:pPr>
        <w:pStyle w:val="af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ГРАФИК</w:t>
      </w:r>
    </w:p>
    <w:p w:rsidR="00B91C68" w:rsidRDefault="00B91C68" w:rsidP="00B91C68">
      <w:pPr>
        <w:pStyle w:val="af5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Салазгорьского сельского поселения на </w:t>
      </w:r>
      <w:r>
        <w:rPr>
          <w:color w:val="000000" w:themeColor="text1"/>
          <w:sz w:val="28"/>
          <w:szCs w:val="28"/>
        </w:rPr>
        <w:t>2020</w:t>
      </w:r>
      <w:r>
        <w:rPr>
          <w:color w:val="000000" w:themeColor="text1"/>
          <w:sz w:val="28"/>
          <w:szCs w:val="28"/>
        </w:rPr>
        <w:t>год</w:t>
      </w:r>
    </w:p>
    <w:tbl>
      <w:tblPr>
        <w:tblW w:w="14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234"/>
        <w:gridCol w:w="2137"/>
        <w:gridCol w:w="2633"/>
        <w:gridCol w:w="2386"/>
        <w:gridCol w:w="2386"/>
      </w:tblGrid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обхода</w:t>
            </w:r>
          </w:p>
        </w:tc>
        <w:tc>
          <w:tcPr>
            <w:tcW w:w="26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схода</w:t>
            </w:r>
          </w:p>
        </w:tc>
      </w:tr>
      <w:tr w:rsidR="00B91C68" w:rsidTr="00B91C68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с. Салазгорь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05.03.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Советская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март, апрель</w:t>
            </w:r>
          </w:p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Комсомольская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январь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Дорофеева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февраль, июль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Пролетарская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март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Кисткина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май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Эрькина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июнь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Горького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май 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Манушкина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февраль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Кооперативная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май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Некрасова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июнь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Песочная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июнь </w:t>
            </w:r>
            <w:r>
              <w:rPr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п. Центральный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02.04.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386" w:type="dxa"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8"/>
                <w:szCs w:val="28"/>
              </w:rPr>
              <w:t>1 квартал 2015г</w:t>
            </w: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Центральная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апрель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Школьная, ул. Парковая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май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июнь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Молодежная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июль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п. Светлый путь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Коммунаров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август  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  <w:trHeight w:val="720"/>
        </w:trPr>
        <w:tc>
          <w:tcPr>
            <w:tcW w:w="69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д. Саввинские Выселки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Овражная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сентябрь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B91C68" w:rsidTr="00B91C6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Луговая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1C68" w:rsidRDefault="00B91C6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октябрь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C68" w:rsidRDefault="00B91C6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B91C68" w:rsidRDefault="00B91C68" w:rsidP="00B91C68">
      <w:pPr>
        <w:pStyle w:val="aa"/>
        <w:rPr>
          <w:rFonts w:eastAsiaTheme="minorHAnsi"/>
        </w:rPr>
      </w:pPr>
      <w:r>
        <w:t xml:space="preserve">                                                                                                        </w:t>
      </w: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>
      <w:pPr>
        <w:pStyle w:val="aa"/>
      </w:pPr>
    </w:p>
    <w:p w:rsidR="00B91C68" w:rsidRDefault="00B91C68" w:rsidP="00B91C68"/>
    <w:p w:rsidR="00B91C68" w:rsidRDefault="00B91C68" w:rsidP="00B91C68"/>
    <w:p w:rsidR="00B91C68" w:rsidRDefault="00B91C68" w:rsidP="00B91C68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C2"/>
    <w:rsid w:val="001F75C2"/>
    <w:rsid w:val="002E4E42"/>
    <w:rsid w:val="003933CF"/>
    <w:rsid w:val="00413D5D"/>
    <w:rsid w:val="009631A7"/>
    <w:rsid w:val="00B91C68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C6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B91C68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C6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B91C6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2020-01-23T07:53:00Z</dcterms:created>
  <dcterms:modified xsi:type="dcterms:W3CDTF">2020-01-23T08:08:00Z</dcterms:modified>
</cp:coreProperties>
</file>