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E49" w:rsidRDefault="00F87E49" w:rsidP="00F87E4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 КРАСНОПОЛЬСКОГО СЕЛЬСКОГО ПОСЕЛЕНИЯ</w:t>
      </w:r>
    </w:p>
    <w:p w:rsidR="00F87E49" w:rsidRDefault="00F87E49" w:rsidP="00F87E4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ТОРБЕЕВСКОГО МУНИЦИПАЛЬНОГО РАЙОНА</w:t>
      </w:r>
    </w:p>
    <w:p w:rsidR="00F87E49" w:rsidRDefault="00F87E49" w:rsidP="00F87E49">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136DE1" w:rsidRPr="007B79D0" w:rsidRDefault="00136DE1" w:rsidP="00471394">
      <w:pPr>
        <w:jc w:val="center"/>
        <w:rPr>
          <w:rFonts w:ascii="Times New Roman" w:hAnsi="Times New Roman" w:cs="Times New Roman"/>
          <w:sz w:val="28"/>
          <w:szCs w:val="28"/>
        </w:rPr>
      </w:pPr>
      <w:r w:rsidRPr="007B79D0">
        <w:rPr>
          <w:rFonts w:ascii="Times New Roman" w:hAnsi="Times New Roman" w:cs="Times New Roman"/>
          <w:sz w:val="28"/>
          <w:szCs w:val="28"/>
        </w:rPr>
        <w:t>П</w:t>
      </w:r>
      <w:r w:rsidR="003036DA" w:rsidRPr="007B79D0">
        <w:rPr>
          <w:rFonts w:ascii="Times New Roman" w:hAnsi="Times New Roman" w:cs="Times New Roman"/>
          <w:sz w:val="28"/>
          <w:szCs w:val="28"/>
        </w:rPr>
        <w:t>ОСТАНОВЛЕНИЕ</w:t>
      </w:r>
    </w:p>
    <w:p w:rsidR="00136DE1" w:rsidRPr="007B79D0" w:rsidRDefault="00136DE1" w:rsidP="00471394">
      <w:pPr>
        <w:jc w:val="center"/>
        <w:rPr>
          <w:rFonts w:ascii="Times New Roman" w:hAnsi="Times New Roman" w:cs="Times New Roman"/>
          <w:sz w:val="28"/>
          <w:szCs w:val="28"/>
        </w:rPr>
      </w:pPr>
    </w:p>
    <w:p w:rsidR="00136DE1" w:rsidRPr="007B79D0" w:rsidRDefault="00F87E49" w:rsidP="00471394">
      <w:pPr>
        <w:rPr>
          <w:rFonts w:ascii="Times New Roman" w:hAnsi="Times New Roman" w:cs="Times New Roman"/>
          <w:sz w:val="28"/>
          <w:szCs w:val="28"/>
        </w:rPr>
      </w:pPr>
      <w:r>
        <w:rPr>
          <w:rFonts w:ascii="Times New Roman" w:hAnsi="Times New Roman" w:cs="Times New Roman"/>
          <w:sz w:val="28"/>
          <w:szCs w:val="28"/>
        </w:rPr>
        <w:t>о</w:t>
      </w:r>
      <w:r w:rsidR="00136DE1" w:rsidRPr="007B79D0">
        <w:rPr>
          <w:rFonts w:ascii="Times New Roman" w:hAnsi="Times New Roman" w:cs="Times New Roman"/>
          <w:sz w:val="28"/>
          <w:szCs w:val="28"/>
        </w:rPr>
        <w:t>т</w:t>
      </w:r>
      <w:r w:rsidR="00D010DC">
        <w:rPr>
          <w:rFonts w:ascii="Times New Roman" w:hAnsi="Times New Roman" w:cs="Times New Roman"/>
          <w:sz w:val="28"/>
          <w:szCs w:val="28"/>
        </w:rPr>
        <w:t xml:space="preserve">  </w:t>
      </w:r>
      <w:r>
        <w:rPr>
          <w:rFonts w:ascii="Times New Roman" w:hAnsi="Times New Roman" w:cs="Times New Roman"/>
          <w:sz w:val="28"/>
          <w:szCs w:val="28"/>
        </w:rPr>
        <w:t>«</w:t>
      </w:r>
      <w:r w:rsidR="000C0135">
        <w:rPr>
          <w:rFonts w:ascii="Times New Roman" w:hAnsi="Times New Roman" w:cs="Times New Roman"/>
          <w:sz w:val="28"/>
          <w:szCs w:val="28"/>
        </w:rPr>
        <w:t>17</w:t>
      </w:r>
      <w:r>
        <w:rPr>
          <w:rFonts w:ascii="Times New Roman" w:hAnsi="Times New Roman" w:cs="Times New Roman"/>
          <w:sz w:val="28"/>
          <w:szCs w:val="28"/>
        </w:rPr>
        <w:t>»</w:t>
      </w:r>
      <w:r w:rsidR="00136DE1" w:rsidRPr="007B79D0">
        <w:rPr>
          <w:rFonts w:ascii="Times New Roman" w:hAnsi="Times New Roman" w:cs="Times New Roman"/>
          <w:sz w:val="28"/>
          <w:szCs w:val="28"/>
        </w:rPr>
        <w:t xml:space="preserve"> </w:t>
      </w:r>
      <w:r w:rsidR="000C0135">
        <w:rPr>
          <w:rFonts w:ascii="Times New Roman" w:hAnsi="Times New Roman" w:cs="Times New Roman"/>
          <w:sz w:val="28"/>
          <w:szCs w:val="28"/>
        </w:rPr>
        <w:t xml:space="preserve">февраля </w:t>
      </w:r>
      <w:r w:rsidR="003036DA" w:rsidRPr="007B79D0">
        <w:rPr>
          <w:rFonts w:ascii="Times New Roman" w:hAnsi="Times New Roman" w:cs="Times New Roman"/>
          <w:sz w:val="28"/>
          <w:szCs w:val="28"/>
        </w:rPr>
        <w:t xml:space="preserve"> </w:t>
      </w:r>
      <w:r w:rsidR="00136DE1" w:rsidRPr="007B79D0">
        <w:rPr>
          <w:rFonts w:ascii="Times New Roman" w:hAnsi="Times New Roman" w:cs="Times New Roman"/>
          <w:sz w:val="28"/>
          <w:szCs w:val="28"/>
        </w:rPr>
        <w:t>20</w:t>
      </w:r>
      <w:r w:rsidR="006233F7" w:rsidRPr="007B79D0">
        <w:rPr>
          <w:rFonts w:ascii="Times New Roman" w:hAnsi="Times New Roman" w:cs="Times New Roman"/>
          <w:sz w:val="28"/>
          <w:szCs w:val="28"/>
        </w:rPr>
        <w:t>20</w:t>
      </w:r>
      <w:r>
        <w:rPr>
          <w:rFonts w:ascii="Times New Roman" w:hAnsi="Times New Roman" w:cs="Times New Roman"/>
          <w:sz w:val="28"/>
          <w:szCs w:val="28"/>
        </w:rPr>
        <w:t xml:space="preserve"> </w:t>
      </w:r>
      <w:r w:rsidR="006233F7" w:rsidRPr="007B79D0">
        <w:rPr>
          <w:rFonts w:ascii="Times New Roman" w:hAnsi="Times New Roman" w:cs="Times New Roman"/>
          <w:sz w:val="28"/>
          <w:szCs w:val="28"/>
        </w:rPr>
        <w:t xml:space="preserve"> </w:t>
      </w:r>
      <w:r w:rsidR="00136DE1" w:rsidRPr="007B79D0">
        <w:rPr>
          <w:rFonts w:ascii="Times New Roman" w:hAnsi="Times New Roman" w:cs="Times New Roman"/>
          <w:sz w:val="28"/>
          <w:szCs w:val="28"/>
        </w:rPr>
        <w:t>г</w:t>
      </w:r>
      <w:r>
        <w:rPr>
          <w:rFonts w:ascii="Times New Roman" w:hAnsi="Times New Roman" w:cs="Times New Roman"/>
          <w:sz w:val="28"/>
          <w:szCs w:val="28"/>
        </w:rPr>
        <w:t>.</w:t>
      </w:r>
      <w:r w:rsidR="00136DE1" w:rsidRPr="007B79D0">
        <w:rPr>
          <w:rFonts w:ascii="Times New Roman" w:hAnsi="Times New Roman" w:cs="Times New Roman"/>
          <w:sz w:val="28"/>
          <w:szCs w:val="28"/>
        </w:rPr>
        <w:t xml:space="preserve">         </w:t>
      </w:r>
      <w:r>
        <w:rPr>
          <w:rFonts w:ascii="Times New Roman" w:hAnsi="Times New Roman" w:cs="Times New Roman"/>
          <w:sz w:val="28"/>
          <w:szCs w:val="28"/>
        </w:rPr>
        <w:t xml:space="preserve">                                </w:t>
      </w:r>
      <w:r w:rsidR="00136DE1" w:rsidRPr="007B79D0">
        <w:rPr>
          <w:rFonts w:ascii="Times New Roman" w:hAnsi="Times New Roman" w:cs="Times New Roman"/>
          <w:sz w:val="28"/>
          <w:szCs w:val="28"/>
        </w:rPr>
        <w:t xml:space="preserve">                 </w:t>
      </w:r>
      <w:r>
        <w:rPr>
          <w:rFonts w:ascii="Times New Roman" w:hAnsi="Times New Roman" w:cs="Times New Roman"/>
          <w:sz w:val="28"/>
          <w:szCs w:val="28"/>
        </w:rPr>
        <w:t xml:space="preserve">                           </w:t>
      </w:r>
      <w:r w:rsidR="00136DE1" w:rsidRPr="007B79D0">
        <w:rPr>
          <w:rFonts w:ascii="Times New Roman" w:hAnsi="Times New Roman" w:cs="Times New Roman"/>
          <w:sz w:val="28"/>
          <w:szCs w:val="28"/>
        </w:rPr>
        <w:t>№</w:t>
      </w:r>
      <w:r>
        <w:rPr>
          <w:rFonts w:ascii="Times New Roman" w:hAnsi="Times New Roman" w:cs="Times New Roman"/>
          <w:sz w:val="28"/>
          <w:szCs w:val="28"/>
        </w:rPr>
        <w:t xml:space="preserve"> 4</w:t>
      </w:r>
    </w:p>
    <w:p w:rsidR="00136DE1" w:rsidRPr="007B79D0" w:rsidRDefault="00136DE1" w:rsidP="00471394">
      <w:pPr>
        <w:rPr>
          <w:rFonts w:ascii="Times New Roman" w:hAnsi="Times New Roman" w:cs="Times New Roman"/>
          <w:sz w:val="28"/>
          <w:szCs w:val="28"/>
        </w:rPr>
      </w:pPr>
    </w:p>
    <w:p w:rsidR="00136DE1" w:rsidRPr="007B79D0" w:rsidRDefault="00136DE1" w:rsidP="00471394">
      <w:pPr>
        <w:pStyle w:val="ConsPlusTitle"/>
        <w:jc w:val="center"/>
        <w:rPr>
          <w:rFonts w:ascii="Times New Roman" w:hAnsi="Times New Roman" w:cs="Times New Roman"/>
          <w:sz w:val="28"/>
          <w:szCs w:val="28"/>
        </w:rPr>
      </w:pPr>
      <w:r w:rsidRPr="007B79D0">
        <w:rPr>
          <w:rFonts w:ascii="Times New Roman" w:hAnsi="Times New Roman" w:cs="Times New Roman"/>
          <w:sz w:val="28"/>
          <w:szCs w:val="28"/>
        </w:rPr>
        <w:t xml:space="preserve">ПОРЯДОК УЧЕТА БЮДЖЕТНЫХ И ДЕНЕЖНЫХ ОБЯЗАТЕЛЬСТВ ПОЛУЧАТЕЛЕЙ СРЕДСТВ БЮДЖЕТА </w:t>
      </w:r>
      <w:r w:rsidR="008F3CA6">
        <w:rPr>
          <w:rFonts w:ascii="Times New Roman" w:hAnsi="Times New Roman" w:cs="Times New Roman"/>
          <w:sz w:val="28"/>
          <w:szCs w:val="28"/>
        </w:rPr>
        <w:t>КРАСНОПОЛЬСКОГО</w:t>
      </w:r>
      <w:r w:rsidR="00CD013B" w:rsidRPr="007B79D0">
        <w:rPr>
          <w:rFonts w:ascii="Times New Roman" w:hAnsi="Times New Roman" w:cs="Times New Roman"/>
          <w:sz w:val="28"/>
          <w:szCs w:val="28"/>
        </w:rPr>
        <w:t xml:space="preserve"> </w:t>
      </w:r>
      <w:r w:rsidR="003036DA" w:rsidRPr="007B79D0">
        <w:rPr>
          <w:rFonts w:ascii="Times New Roman" w:hAnsi="Times New Roman" w:cs="Times New Roman"/>
          <w:sz w:val="28"/>
          <w:szCs w:val="28"/>
        </w:rPr>
        <w:t xml:space="preserve">СЕЛЬСКОГО ПОСЕЛЕНИЯ </w:t>
      </w:r>
      <w:r w:rsidR="008F3CA6">
        <w:rPr>
          <w:rFonts w:ascii="Times New Roman" w:hAnsi="Times New Roman" w:cs="Times New Roman"/>
          <w:sz w:val="28"/>
          <w:szCs w:val="28"/>
        </w:rPr>
        <w:t>ТОРБЕЕВСКОГО</w:t>
      </w:r>
      <w:r w:rsidR="003036DA" w:rsidRPr="007B79D0">
        <w:rPr>
          <w:rFonts w:ascii="Times New Roman" w:hAnsi="Times New Roman" w:cs="Times New Roman"/>
          <w:sz w:val="28"/>
          <w:szCs w:val="28"/>
        </w:rPr>
        <w:t xml:space="preserve"> </w:t>
      </w:r>
      <w:r w:rsidRPr="007B79D0">
        <w:rPr>
          <w:rFonts w:ascii="Times New Roman" w:hAnsi="Times New Roman" w:cs="Times New Roman"/>
          <w:sz w:val="28"/>
          <w:szCs w:val="28"/>
        </w:rPr>
        <w:t>МУНИЦИПАЛЬНОГО РАЙОНА РЕСПУБЛИКИ МОРДОВИЯ</w:t>
      </w:r>
    </w:p>
    <w:p w:rsidR="00136DE1" w:rsidRPr="007B79D0" w:rsidRDefault="00136DE1" w:rsidP="00471394">
      <w:pPr>
        <w:rPr>
          <w:sz w:val="28"/>
          <w:szCs w:val="28"/>
        </w:rPr>
      </w:pPr>
    </w:p>
    <w:p w:rsidR="00136DE1" w:rsidRPr="007B79D0" w:rsidRDefault="00136DE1" w:rsidP="00471394">
      <w:pPr>
        <w:pStyle w:val="ConsPlusNormal"/>
        <w:ind w:firstLine="540"/>
        <w:jc w:val="both"/>
        <w:rPr>
          <w:rFonts w:ascii="Times New Roman" w:hAnsi="Times New Roman" w:cs="Times New Roman"/>
          <w:sz w:val="28"/>
          <w:szCs w:val="28"/>
        </w:rPr>
      </w:pPr>
      <w:r w:rsidRPr="007B79D0">
        <w:rPr>
          <w:rFonts w:ascii="Times New Roman" w:hAnsi="Times New Roman" w:cs="Times New Roman"/>
          <w:sz w:val="28"/>
          <w:szCs w:val="28"/>
        </w:rPr>
        <w:t xml:space="preserve">Руководствуясь </w:t>
      </w:r>
      <w:hyperlink r:id="rId6" w:history="1">
        <w:r w:rsidRPr="007B79D0">
          <w:rPr>
            <w:rFonts w:ascii="Times New Roman" w:hAnsi="Times New Roman" w:cs="Times New Roman"/>
            <w:sz w:val="28"/>
            <w:szCs w:val="28"/>
          </w:rPr>
          <w:t>статьей 219</w:t>
        </w:r>
      </w:hyperlink>
      <w:r w:rsidRPr="007B79D0">
        <w:rPr>
          <w:rFonts w:ascii="Times New Roman" w:hAnsi="Times New Roman" w:cs="Times New Roman"/>
          <w:sz w:val="28"/>
          <w:szCs w:val="28"/>
        </w:rPr>
        <w:t xml:space="preserve"> Бюджетного кодекса Российской Федерации, приказываю:</w:t>
      </w:r>
    </w:p>
    <w:p w:rsidR="00136DE1" w:rsidRPr="007B79D0" w:rsidRDefault="00136DE1" w:rsidP="009B7F50">
      <w:pPr>
        <w:pStyle w:val="ConsPlusNormal"/>
        <w:spacing w:before="220"/>
        <w:ind w:firstLine="540"/>
        <w:jc w:val="both"/>
        <w:rPr>
          <w:rFonts w:ascii="Times New Roman" w:hAnsi="Times New Roman" w:cs="Times New Roman"/>
          <w:sz w:val="28"/>
          <w:szCs w:val="28"/>
        </w:rPr>
      </w:pPr>
      <w:r w:rsidRPr="007B79D0">
        <w:rPr>
          <w:rFonts w:ascii="Times New Roman" w:hAnsi="Times New Roman" w:cs="Times New Roman"/>
          <w:sz w:val="28"/>
          <w:szCs w:val="28"/>
        </w:rPr>
        <w:t xml:space="preserve">1. Утвердить прилагаемый </w:t>
      </w:r>
      <w:hyperlink w:anchor="P30" w:history="1">
        <w:r w:rsidRPr="007B79D0">
          <w:rPr>
            <w:rFonts w:ascii="Times New Roman" w:hAnsi="Times New Roman" w:cs="Times New Roman"/>
            <w:sz w:val="28"/>
            <w:szCs w:val="28"/>
          </w:rPr>
          <w:t>Порядок</w:t>
        </w:r>
      </w:hyperlink>
      <w:r w:rsidRPr="007B79D0">
        <w:rPr>
          <w:rFonts w:ascii="Times New Roman" w:hAnsi="Times New Roman" w:cs="Times New Roman"/>
          <w:sz w:val="28"/>
          <w:szCs w:val="28"/>
        </w:rPr>
        <w:t xml:space="preserve"> учета бюджетных и денежных обязательств получателей средств бюджета</w:t>
      </w:r>
      <w:r w:rsidR="00264381" w:rsidRPr="007B79D0">
        <w:rPr>
          <w:rFonts w:ascii="Times New Roman" w:hAnsi="Times New Roman" w:cs="Times New Roman"/>
          <w:sz w:val="28"/>
          <w:szCs w:val="28"/>
        </w:rPr>
        <w:t xml:space="preserve"> </w:t>
      </w:r>
      <w:r w:rsidR="008F3CA6">
        <w:rPr>
          <w:rFonts w:ascii="Times New Roman" w:hAnsi="Times New Roman" w:cs="Times New Roman"/>
          <w:sz w:val="28"/>
          <w:szCs w:val="28"/>
        </w:rPr>
        <w:t>Краснопольского</w:t>
      </w:r>
      <w:r w:rsidR="004B4F47" w:rsidRPr="007B79D0">
        <w:rPr>
          <w:rFonts w:ascii="Times New Roman" w:hAnsi="Times New Roman" w:cs="Times New Roman"/>
          <w:sz w:val="28"/>
          <w:szCs w:val="28"/>
        </w:rPr>
        <w:t xml:space="preserve"> </w:t>
      </w:r>
      <w:r w:rsidR="003036DA" w:rsidRPr="007B79D0">
        <w:rPr>
          <w:rFonts w:ascii="Times New Roman" w:hAnsi="Times New Roman" w:cs="Times New Roman"/>
          <w:sz w:val="28"/>
          <w:szCs w:val="28"/>
        </w:rPr>
        <w:t>сельского поселения</w:t>
      </w:r>
      <w:r w:rsidRPr="007B79D0">
        <w:rPr>
          <w:rFonts w:ascii="Times New Roman" w:hAnsi="Times New Roman" w:cs="Times New Roman"/>
          <w:sz w:val="28"/>
          <w:szCs w:val="28"/>
        </w:rPr>
        <w:t xml:space="preserve"> </w:t>
      </w:r>
      <w:r w:rsidR="008F3CA6">
        <w:rPr>
          <w:rFonts w:ascii="Times New Roman" w:hAnsi="Times New Roman" w:cs="Times New Roman"/>
          <w:sz w:val="28"/>
          <w:szCs w:val="28"/>
        </w:rPr>
        <w:t>Торбеевского</w:t>
      </w:r>
      <w:r w:rsidR="003036DA" w:rsidRPr="007B79D0">
        <w:rPr>
          <w:rFonts w:ascii="Times New Roman" w:hAnsi="Times New Roman" w:cs="Times New Roman"/>
          <w:sz w:val="28"/>
          <w:szCs w:val="28"/>
        </w:rPr>
        <w:t xml:space="preserve"> </w:t>
      </w:r>
      <w:r w:rsidRPr="007B79D0">
        <w:rPr>
          <w:rFonts w:ascii="Times New Roman" w:hAnsi="Times New Roman" w:cs="Times New Roman"/>
          <w:sz w:val="28"/>
          <w:szCs w:val="28"/>
        </w:rPr>
        <w:t>муниципального района Республики Мордовия.</w:t>
      </w:r>
    </w:p>
    <w:p w:rsidR="00136DE1" w:rsidRPr="007B79D0" w:rsidRDefault="00F87E49" w:rsidP="00471394">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2.</w:t>
      </w:r>
      <w:proofErr w:type="gramStart"/>
      <w:r w:rsidR="00136DE1" w:rsidRPr="007B79D0">
        <w:rPr>
          <w:rFonts w:ascii="Times New Roman" w:hAnsi="Times New Roman" w:cs="Times New Roman"/>
          <w:sz w:val="28"/>
          <w:szCs w:val="28"/>
        </w:rPr>
        <w:t>Контроль за</w:t>
      </w:r>
      <w:proofErr w:type="gramEnd"/>
      <w:r w:rsidR="00136DE1" w:rsidRPr="007B79D0">
        <w:rPr>
          <w:rFonts w:ascii="Times New Roman" w:hAnsi="Times New Roman" w:cs="Times New Roman"/>
          <w:sz w:val="28"/>
          <w:szCs w:val="28"/>
        </w:rPr>
        <w:t xml:space="preserve"> исполнением настоящего п</w:t>
      </w:r>
      <w:r>
        <w:rPr>
          <w:rFonts w:ascii="Times New Roman" w:hAnsi="Times New Roman" w:cs="Times New Roman"/>
          <w:sz w:val="28"/>
          <w:szCs w:val="28"/>
        </w:rPr>
        <w:t>остановления</w:t>
      </w:r>
      <w:r w:rsidR="00136DE1" w:rsidRPr="007B79D0">
        <w:rPr>
          <w:rFonts w:ascii="Times New Roman" w:hAnsi="Times New Roman" w:cs="Times New Roman"/>
          <w:sz w:val="28"/>
          <w:szCs w:val="28"/>
        </w:rPr>
        <w:t xml:space="preserve"> возложить на </w:t>
      </w:r>
      <w:r w:rsidR="007F4877" w:rsidRPr="007B79D0">
        <w:rPr>
          <w:rFonts w:ascii="Times New Roman" w:hAnsi="Times New Roman" w:cs="Times New Roman"/>
          <w:sz w:val="28"/>
          <w:szCs w:val="28"/>
        </w:rPr>
        <w:t>Ф</w:t>
      </w:r>
      <w:r w:rsidR="00136DE1" w:rsidRPr="007B79D0">
        <w:rPr>
          <w:rFonts w:ascii="Times New Roman" w:hAnsi="Times New Roman" w:cs="Times New Roman"/>
          <w:sz w:val="28"/>
          <w:szCs w:val="28"/>
        </w:rPr>
        <w:t>инансово</w:t>
      </w:r>
      <w:r>
        <w:rPr>
          <w:rFonts w:ascii="Times New Roman" w:hAnsi="Times New Roman" w:cs="Times New Roman"/>
          <w:sz w:val="28"/>
          <w:szCs w:val="28"/>
        </w:rPr>
        <w:t>е</w:t>
      </w:r>
      <w:r w:rsidR="00136DE1" w:rsidRPr="007B79D0">
        <w:rPr>
          <w:rFonts w:ascii="Times New Roman" w:hAnsi="Times New Roman" w:cs="Times New Roman"/>
          <w:sz w:val="28"/>
          <w:szCs w:val="28"/>
        </w:rPr>
        <w:t xml:space="preserve"> управлени</w:t>
      </w:r>
      <w:r w:rsidR="007F4877" w:rsidRPr="007B79D0">
        <w:rPr>
          <w:rFonts w:ascii="Times New Roman" w:hAnsi="Times New Roman" w:cs="Times New Roman"/>
          <w:sz w:val="28"/>
          <w:szCs w:val="28"/>
        </w:rPr>
        <w:t xml:space="preserve">е администрации </w:t>
      </w:r>
      <w:r w:rsidR="008F3CA6">
        <w:rPr>
          <w:rFonts w:ascii="Times New Roman" w:hAnsi="Times New Roman" w:cs="Times New Roman"/>
          <w:sz w:val="28"/>
          <w:szCs w:val="28"/>
        </w:rPr>
        <w:t>Торбеевского</w:t>
      </w:r>
      <w:r w:rsidR="007F4877" w:rsidRPr="007B79D0">
        <w:rPr>
          <w:rFonts w:ascii="Times New Roman" w:hAnsi="Times New Roman" w:cs="Times New Roman"/>
          <w:sz w:val="28"/>
          <w:szCs w:val="28"/>
        </w:rPr>
        <w:t xml:space="preserve"> муниципального района Республики Мордовия</w:t>
      </w:r>
      <w:r w:rsidR="00136DE1" w:rsidRPr="007B79D0">
        <w:rPr>
          <w:rFonts w:ascii="Times New Roman" w:hAnsi="Times New Roman" w:cs="Times New Roman"/>
          <w:sz w:val="28"/>
          <w:szCs w:val="28"/>
        </w:rPr>
        <w:t>.</w:t>
      </w:r>
    </w:p>
    <w:p w:rsidR="006233F7" w:rsidRPr="007B79D0" w:rsidRDefault="00A76D4E" w:rsidP="006233F7">
      <w:pPr>
        <w:pStyle w:val="ConsPlusNormal"/>
        <w:spacing w:before="220"/>
        <w:ind w:firstLine="540"/>
        <w:jc w:val="both"/>
        <w:rPr>
          <w:rFonts w:ascii="Times New Roman" w:hAnsi="Times New Roman" w:cs="Times New Roman"/>
          <w:sz w:val="28"/>
          <w:szCs w:val="28"/>
        </w:rPr>
      </w:pPr>
      <w:r w:rsidRPr="007B79D0">
        <w:rPr>
          <w:rFonts w:ascii="Times New Roman" w:hAnsi="Times New Roman" w:cs="Times New Roman"/>
          <w:sz w:val="28"/>
          <w:szCs w:val="28"/>
        </w:rPr>
        <w:t>3</w:t>
      </w:r>
      <w:r w:rsidR="00136DE1" w:rsidRPr="007B79D0">
        <w:rPr>
          <w:rFonts w:ascii="Times New Roman" w:hAnsi="Times New Roman" w:cs="Times New Roman"/>
          <w:sz w:val="28"/>
          <w:szCs w:val="28"/>
        </w:rPr>
        <w:t xml:space="preserve">. </w:t>
      </w:r>
      <w:r w:rsidR="006233F7" w:rsidRPr="007B79D0">
        <w:rPr>
          <w:rFonts w:ascii="Times New Roman" w:hAnsi="Times New Roman" w:cs="Times New Roman"/>
          <w:sz w:val="28"/>
          <w:szCs w:val="28"/>
        </w:rPr>
        <w:t xml:space="preserve">Настоящее Постановление  вступает в силу </w:t>
      </w:r>
      <w:r w:rsidR="006233F7" w:rsidRPr="007B79D0">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136DE1" w:rsidRPr="007B79D0" w:rsidRDefault="00136DE1" w:rsidP="006233F7">
      <w:pPr>
        <w:pStyle w:val="ConsPlusNormal"/>
        <w:spacing w:before="220"/>
        <w:ind w:firstLine="540"/>
        <w:jc w:val="both"/>
        <w:rPr>
          <w:rFonts w:ascii="Times New Roman" w:hAnsi="Times New Roman" w:cs="Times New Roman"/>
          <w:sz w:val="28"/>
          <w:szCs w:val="28"/>
        </w:rPr>
      </w:pPr>
    </w:p>
    <w:p w:rsidR="00136DE1" w:rsidRPr="007B79D0" w:rsidRDefault="00136DE1" w:rsidP="00471394">
      <w:pPr>
        <w:pStyle w:val="ConsPlusNormal"/>
        <w:jc w:val="both"/>
        <w:rPr>
          <w:rFonts w:ascii="Times New Roman" w:hAnsi="Times New Roman" w:cs="Times New Roman"/>
          <w:sz w:val="28"/>
          <w:szCs w:val="28"/>
        </w:rPr>
      </w:pPr>
    </w:p>
    <w:p w:rsidR="006233F7" w:rsidRPr="007B79D0" w:rsidRDefault="007F4877" w:rsidP="00471394">
      <w:pPr>
        <w:pStyle w:val="ConsPlusNormal"/>
        <w:jc w:val="both"/>
        <w:rPr>
          <w:rFonts w:ascii="Times New Roman" w:hAnsi="Times New Roman" w:cs="Times New Roman"/>
          <w:sz w:val="28"/>
          <w:szCs w:val="28"/>
        </w:rPr>
      </w:pPr>
      <w:r w:rsidRPr="007B79D0">
        <w:rPr>
          <w:rFonts w:ascii="Times New Roman" w:hAnsi="Times New Roman" w:cs="Times New Roman"/>
          <w:sz w:val="28"/>
          <w:szCs w:val="28"/>
        </w:rPr>
        <w:t xml:space="preserve">Глава </w:t>
      </w:r>
      <w:r w:rsidR="008F3CA6">
        <w:rPr>
          <w:rFonts w:ascii="Times New Roman" w:hAnsi="Times New Roman" w:cs="Times New Roman"/>
          <w:sz w:val="28"/>
          <w:szCs w:val="28"/>
        </w:rPr>
        <w:t>Краснопольского</w:t>
      </w:r>
      <w:r w:rsidR="006233F7" w:rsidRPr="007B79D0">
        <w:rPr>
          <w:rFonts w:ascii="Times New Roman" w:hAnsi="Times New Roman" w:cs="Times New Roman"/>
          <w:sz w:val="28"/>
          <w:szCs w:val="28"/>
        </w:rPr>
        <w:t xml:space="preserve"> </w:t>
      </w:r>
    </w:p>
    <w:p w:rsidR="00136DE1" w:rsidRPr="007B79D0" w:rsidRDefault="007F4877" w:rsidP="00471394">
      <w:pPr>
        <w:pStyle w:val="ConsPlusNormal"/>
        <w:jc w:val="both"/>
        <w:rPr>
          <w:rFonts w:ascii="Times New Roman" w:hAnsi="Times New Roman" w:cs="Times New Roman"/>
          <w:sz w:val="28"/>
          <w:szCs w:val="28"/>
        </w:rPr>
      </w:pPr>
      <w:r w:rsidRPr="007B79D0">
        <w:rPr>
          <w:rFonts w:ascii="Times New Roman" w:hAnsi="Times New Roman" w:cs="Times New Roman"/>
          <w:sz w:val="28"/>
          <w:szCs w:val="28"/>
        </w:rPr>
        <w:t>сельского поселения</w:t>
      </w:r>
      <w:r w:rsidR="00136DE1" w:rsidRPr="007B79D0">
        <w:rPr>
          <w:rFonts w:ascii="Times New Roman" w:hAnsi="Times New Roman" w:cs="Times New Roman"/>
          <w:sz w:val="28"/>
          <w:szCs w:val="28"/>
        </w:rPr>
        <w:t xml:space="preserve">                        </w:t>
      </w:r>
      <w:r w:rsidRPr="007B79D0">
        <w:rPr>
          <w:rFonts w:ascii="Times New Roman" w:hAnsi="Times New Roman" w:cs="Times New Roman"/>
          <w:sz w:val="28"/>
          <w:szCs w:val="28"/>
        </w:rPr>
        <w:t xml:space="preserve">               </w:t>
      </w:r>
      <w:r w:rsidR="00136DE1" w:rsidRPr="007B79D0">
        <w:rPr>
          <w:rFonts w:ascii="Times New Roman" w:hAnsi="Times New Roman" w:cs="Times New Roman"/>
          <w:sz w:val="28"/>
          <w:szCs w:val="28"/>
        </w:rPr>
        <w:t xml:space="preserve"> </w:t>
      </w:r>
      <w:r w:rsidR="006233F7" w:rsidRPr="007B79D0">
        <w:rPr>
          <w:rFonts w:ascii="Times New Roman" w:hAnsi="Times New Roman" w:cs="Times New Roman"/>
          <w:sz w:val="28"/>
          <w:szCs w:val="28"/>
        </w:rPr>
        <w:t xml:space="preserve">                                     </w:t>
      </w:r>
      <w:r w:rsidR="008F3CA6">
        <w:rPr>
          <w:rFonts w:ascii="Times New Roman" w:hAnsi="Times New Roman" w:cs="Times New Roman"/>
          <w:sz w:val="28"/>
          <w:szCs w:val="28"/>
        </w:rPr>
        <w:t>Ю.А. Сахаров</w:t>
      </w:r>
      <w:r w:rsidR="006233F7" w:rsidRPr="007B79D0">
        <w:rPr>
          <w:rFonts w:ascii="Times New Roman" w:hAnsi="Times New Roman" w:cs="Times New Roman"/>
          <w:sz w:val="28"/>
          <w:szCs w:val="28"/>
        </w:rPr>
        <w:t xml:space="preserve"> </w:t>
      </w:r>
    </w:p>
    <w:p w:rsidR="00136DE1" w:rsidRPr="007B79D0" w:rsidRDefault="00136DE1" w:rsidP="00471394">
      <w:pPr>
        <w:pStyle w:val="ConsPlusNormal"/>
        <w:spacing w:before="220"/>
        <w:ind w:firstLine="540"/>
        <w:jc w:val="both"/>
        <w:rPr>
          <w:rFonts w:ascii="Times New Roman" w:hAnsi="Times New Roman" w:cs="Times New Roman"/>
          <w:sz w:val="28"/>
          <w:szCs w:val="28"/>
        </w:rPr>
      </w:pPr>
    </w:p>
    <w:p w:rsidR="00136DE1" w:rsidRPr="007B79D0" w:rsidRDefault="00136DE1" w:rsidP="00FF5B0A">
      <w:pPr>
        <w:pStyle w:val="ConsPlusNormal"/>
        <w:jc w:val="right"/>
        <w:rPr>
          <w:rFonts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3036DA" w:rsidRPr="007B79D0" w:rsidRDefault="003036DA" w:rsidP="00471394">
      <w:pPr>
        <w:pStyle w:val="ConsPlusNormal"/>
        <w:jc w:val="right"/>
        <w:outlineLvl w:val="0"/>
        <w:rPr>
          <w:rFonts w:ascii="Times New Roman" w:hAnsi="Times New Roman" w:cs="Times New Roman"/>
          <w:sz w:val="28"/>
          <w:szCs w:val="28"/>
        </w:rPr>
      </w:pPr>
    </w:p>
    <w:p w:rsidR="00F87E49" w:rsidRDefault="00F87E49" w:rsidP="00471394">
      <w:pPr>
        <w:pStyle w:val="ConsPlusNormal"/>
        <w:jc w:val="right"/>
        <w:outlineLvl w:val="0"/>
        <w:rPr>
          <w:rFonts w:ascii="Times New Roman" w:hAnsi="Times New Roman" w:cs="Times New Roman"/>
          <w:sz w:val="24"/>
          <w:szCs w:val="24"/>
        </w:rPr>
      </w:pPr>
    </w:p>
    <w:p w:rsidR="00F87E49" w:rsidRDefault="00F87E49" w:rsidP="00471394">
      <w:pPr>
        <w:pStyle w:val="ConsPlusNormal"/>
        <w:jc w:val="right"/>
        <w:outlineLvl w:val="0"/>
        <w:rPr>
          <w:rFonts w:ascii="Times New Roman" w:hAnsi="Times New Roman" w:cs="Times New Roman"/>
          <w:sz w:val="24"/>
          <w:szCs w:val="24"/>
        </w:rPr>
      </w:pPr>
    </w:p>
    <w:p w:rsidR="00F87E49" w:rsidRDefault="00F87E49" w:rsidP="00471394">
      <w:pPr>
        <w:pStyle w:val="ConsPlusNormal"/>
        <w:jc w:val="right"/>
        <w:outlineLvl w:val="0"/>
        <w:rPr>
          <w:rFonts w:ascii="Times New Roman" w:hAnsi="Times New Roman" w:cs="Times New Roman"/>
          <w:sz w:val="24"/>
          <w:szCs w:val="24"/>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8F3CA6"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Краснопольского</w:t>
      </w:r>
      <w:r w:rsidR="00CD013B">
        <w:rPr>
          <w:rFonts w:ascii="Times New Roman" w:hAnsi="Times New Roman" w:cs="Times New Roman"/>
          <w:sz w:val="24"/>
          <w:szCs w:val="24"/>
        </w:rPr>
        <w:t xml:space="preserve"> </w:t>
      </w:r>
      <w:r w:rsidR="007F4877">
        <w:rPr>
          <w:rFonts w:ascii="Times New Roman" w:hAnsi="Times New Roman" w:cs="Times New Roman"/>
          <w:sz w:val="24"/>
          <w:szCs w:val="24"/>
        </w:rPr>
        <w:t>сельского поселения</w:t>
      </w:r>
    </w:p>
    <w:p w:rsidR="00136DE1" w:rsidRPr="00155463" w:rsidRDefault="008F3CA6" w:rsidP="00F87E49">
      <w:pPr>
        <w:pStyle w:val="ConsPlusNormal"/>
        <w:jc w:val="right"/>
        <w:rPr>
          <w:rFonts w:ascii="Times New Roman" w:hAnsi="Times New Roman" w:cs="Times New Roman"/>
          <w:sz w:val="24"/>
          <w:szCs w:val="24"/>
        </w:rPr>
      </w:pPr>
      <w:r>
        <w:rPr>
          <w:rFonts w:ascii="Times New Roman" w:hAnsi="Times New Roman" w:cs="Times New Roman"/>
          <w:sz w:val="24"/>
          <w:szCs w:val="24"/>
        </w:rPr>
        <w:t>Торбеевского</w:t>
      </w:r>
      <w:r w:rsidR="007F4877">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 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8F3CA6" w:rsidP="008F3CA6">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F87E49">
        <w:rPr>
          <w:rFonts w:ascii="Times New Roman" w:hAnsi="Times New Roman" w:cs="Times New Roman"/>
          <w:sz w:val="24"/>
          <w:szCs w:val="24"/>
        </w:rPr>
        <w:t xml:space="preserve">                </w:t>
      </w:r>
      <w:r>
        <w:rPr>
          <w:rFonts w:ascii="Times New Roman" w:hAnsi="Times New Roman" w:cs="Times New Roman"/>
          <w:sz w:val="24"/>
          <w:szCs w:val="24"/>
        </w:rPr>
        <w:t xml:space="preserve">  </w:t>
      </w:r>
      <w:r w:rsidR="00F87E49">
        <w:rPr>
          <w:rFonts w:ascii="Times New Roman" w:hAnsi="Times New Roman" w:cs="Times New Roman"/>
          <w:sz w:val="24"/>
          <w:szCs w:val="24"/>
        </w:rPr>
        <w:t xml:space="preserve">         </w:t>
      </w:r>
      <w:r>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от </w:t>
      </w:r>
      <w:r w:rsidR="000C0135">
        <w:rPr>
          <w:rFonts w:ascii="Times New Roman" w:hAnsi="Times New Roman" w:cs="Times New Roman"/>
          <w:sz w:val="24"/>
          <w:szCs w:val="24"/>
        </w:rPr>
        <w:t>17.02</w:t>
      </w:r>
      <w:r w:rsidR="00F87E49">
        <w:rPr>
          <w:rFonts w:ascii="Times New Roman" w:hAnsi="Times New Roman" w:cs="Times New Roman"/>
          <w:sz w:val="24"/>
          <w:szCs w:val="24"/>
        </w:rPr>
        <w:t>.</w:t>
      </w:r>
      <w:r w:rsidR="00136DE1" w:rsidRPr="00155463">
        <w:rPr>
          <w:rFonts w:ascii="Times New Roman" w:hAnsi="Times New Roman" w:cs="Times New Roman"/>
          <w:sz w:val="24"/>
          <w:szCs w:val="24"/>
        </w:rPr>
        <w:t>20</w:t>
      </w:r>
      <w:r w:rsidR="007B79D0">
        <w:rPr>
          <w:rFonts w:ascii="Times New Roman" w:hAnsi="Times New Roman" w:cs="Times New Roman"/>
          <w:sz w:val="24"/>
          <w:szCs w:val="24"/>
        </w:rPr>
        <w:t>20</w:t>
      </w:r>
      <w:r w:rsidR="00136DE1" w:rsidRPr="00155463">
        <w:rPr>
          <w:rFonts w:ascii="Times New Roman" w:hAnsi="Times New Roman" w:cs="Times New Roman"/>
          <w:sz w:val="24"/>
          <w:szCs w:val="24"/>
        </w:rPr>
        <w:t xml:space="preserve"> г. №</w:t>
      </w:r>
      <w:r w:rsidR="00F87E49">
        <w:rPr>
          <w:rFonts w:ascii="Times New Roman" w:hAnsi="Times New Roman" w:cs="Times New Roman"/>
          <w:sz w:val="24"/>
          <w:szCs w:val="24"/>
        </w:rPr>
        <w:t xml:space="preserve"> 4</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8F3CA6">
        <w:rPr>
          <w:rFonts w:ascii="Times New Roman" w:hAnsi="Times New Roman" w:cs="Times New Roman"/>
          <w:sz w:val="24"/>
          <w:szCs w:val="24"/>
        </w:rPr>
        <w:t>КРАСНОПОЛЬСКОГО</w:t>
      </w:r>
      <w:r w:rsidR="00CD013B">
        <w:rPr>
          <w:rFonts w:ascii="Times New Roman" w:hAnsi="Times New Roman" w:cs="Times New Roman"/>
          <w:sz w:val="24"/>
          <w:szCs w:val="24"/>
        </w:rPr>
        <w:t xml:space="preserve"> </w:t>
      </w:r>
      <w:r>
        <w:rPr>
          <w:rFonts w:ascii="Times New Roman" w:hAnsi="Times New Roman" w:cs="Times New Roman"/>
          <w:sz w:val="24"/>
          <w:szCs w:val="24"/>
        </w:rPr>
        <w:t xml:space="preserve">ПОСЕЛЕНИЯ </w:t>
      </w:r>
      <w:r w:rsidR="008F3CA6">
        <w:rPr>
          <w:rFonts w:ascii="Times New Roman" w:hAnsi="Times New Roman" w:cs="Times New Roman"/>
          <w:sz w:val="24"/>
          <w:szCs w:val="24"/>
        </w:rPr>
        <w:t>ТОРБЕЕВСКОГО</w:t>
      </w: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7B79D0" w:rsidRPr="00155463" w:rsidRDefault="007B79D0" w:rsidP="007B79D0">
      <w:pPr>
        <w:pStyle w:val="ConsPlusNormal"/>
        <w:jc w:val="center"/>
        <w:outlineLvl w:val="1"/>
        <w:rPr>
          <w:rFonts w:ascii="Times New Roman" w:hAnsi="Times New Roman" w:cs="Times New Roman"/>
          <w:sz w:val="24"/>
          <w:szCs w:val="24"/>
        </w:rPr>
      </w:pPr>
      <w:bookmarkStart w:id="0" w:name="P30"/>
      <w:bookmarkEnd w:id="0"/>
      <w:r w:rsidRPr="00155463">
        <w:rPr>
          <w:rFonts w:ascii="Times New Roman" w:hAnsi="Times New Roman" w:cs="Times New Roman"/>
          <w:sz w:val="24"/>
          <w:szCs w:val="24"/>
        </w:rPr>
        <w:t>I. Общие положения</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7"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Pr="00CD013B">
        <w:rPr>
          <w:rFonts w:ascii="Times New Roman" w:hAnsi="Times New Roman" w:cs="Times New Roman"/>
          <w:sz w:val="24"/>
          <w:szCs w:val="24"/>
        </w:rPr>
        <w:t xml:space="preserve"> </w:t>
      </w:r>
      <w:r w:rsidR="008F3CA6">
        <w:rPr>
          <w:rFonts w:ascii="Times New Roman" w:hAnsi="Times New Roman" w:cs="Times New Roman"/>
          <w:sz w:val="24"/>
          <w:szCs w:val="24"/>
        </w:rPr>
        <w:t>Краснопольского</w:t>
      </w:r>
      <w:r w:rsidRPr="00C41BC6">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w:t>
      </w:r>
      <w:r w:rsidR="008F3CA6">
        <w:rPr>
          <w:rFonts w:ascii="Times New Roman" w:hAnsi="Times New Roman" w:cs="Times New Roman"/>
          <w:sz w:val="24"/>
          <w:szCs w:val="24"/>
        </w:rPr>
        <w:t>Краснопольского</w:t>
      </w:r>
      <w:r w:rsidRPr="00C41BC6">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бюджетных и денежных</w:t>
      </w:r>
      <w:proofErr w:type="gramEnd"/>
      <w:r w:rsidRPr="00155463">
        <w:rPr>
          <w:rFonts w:ascii="Times New Roman" w:hAnsi="Times New Roman" w:cs="Times New Roman"/>
          <w:sz w:val="24"/>
          <w:szCs w:val="24"/>
        </w:rPr>
        <w:t xml:space="preserve"> обязательств получателей средств бюджета</w:t>
      </w:r>
      <w:r w:rsidRPr="007B79D0">
        <w:rPr>
          <w:rFonts w:ascii="Times New Roman" w:hAnsi="Times New Roman" w:cs="Times New Roman"/>
          <w:sz w:val="24"/>
          <w:szCs w:val="24"/>
        </w:rPr>
        <w:t xml:space="preserve"> </w:t>
      </w:r>
      <w:r w:rsidR="008F3CA6">
        <w:rPr>
          <w:rFonts w:ascii="Times New Roman" w:hAnsi="Times New Roman" w:cs="Times New Roman"/>
          <w:sz w:val="24"/>
          <w:szCs w:val="24"/>
        </w:rPr>
        <w:t>Краснопольского</w:t>
      </w:r>
      <w:r w:rsidRPr="00C41BC6">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(далее соответственно - бюджетные обязательства, денежные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w:t>
      </w:r>
      <w:proofErr w:type="gramStart"/>
      <w:r w:rsidRPr="0015546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15546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7B79D0" w:rsidRPr="00155463" w:rsidRDefault="007B79D0" w:rsidP="007B79D0">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w:t>
      </w:r>
      <w:proofErr w:type="gramStart"/>
      <w:r w:rsidRPr="0015546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155463">
        <w:rPr>
          <w:rFonts w:ascii="Times New Roman" w:hAnsi="Times New Roman" w:cs="Times New Roman"/>
          <w:sz w:val="24"/>
          <w:szCs w:val="24"/>
        </w:rPr>
        <w:t xml:space="preserve">,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proofErr w:type="gramStart"/>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proofErr w:type="gramEnd"/>
      <w:r w:rsidRPr="00155463">
        <w:rPr>
          <w:rFonts w:ascii="Times New Roman" w:hAnsi="Times New Roman" w:cs="Times New Roman"/>
          <w:sz w:val="24"/>
          <w:szCs w:val="24"/>
        </w:rPr>
        <w:t xml:space="preserve"> </w:t>
      </w:r>
      <w:hyperlink r:id="rId9" w:history="1">
        <w:proofErr w:type="gramStart"/>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15546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w:t>
      </w:r>
      <w:proofErr w:type="gramStart"/>
      <w:r w:rsidRPr="0015546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трех рабочих дней </w:t>
      </w:r>
      <w:proofErr w:type="gramStart"/>
      <w:r w:rsidRPr="0015546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15546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15546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w:t>
      </w:r>
      <w:r>
        <w:rPr>
          <w:rFonts w:ascii="Times New Roman" w:hAnsi="Times New Roman" w:cs="Times New Roman"/>
          <w:sz w:val="24"/>
          <w:szCs w:val="24"/>
        </w:rPr>
        <w:t>-</w:t>
      </w:r>
      <w:r w:rsidRPr="00155463">
        <w:rPr>
          <w:rFonts w:ascii="Times New Roman" w:hAnsi="Times New Roman" w:cs="Times New Roman"/>
          <w:sz w:val="24"/>
          <w:szCs w:val="24"/>
        </w:rPr>
        <w:t xml:space="preserve">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15546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1" w:name="P60"/>
      <w:bookmarkEnd w:id="1"/>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2" w:name="P61"/>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w:t>
      </w:r>
      <w:proofErr w:type="gramStart"/>
      <w:r w:rsidRPr="0015546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15546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3" w:name="P64"/>
      <w:bookmarkEnd w:id="3"/>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w:t>
      </w:r>
      <w:r w:rsidRPr="00155463">
        <w:rPr>
          <w:rFonts w:ascii="Times New Roman" w:hAnsi="Times New Roman" w:cs="Times New Roman"/>
          <w:sz w:val="24"/>
          <w:szCs w:val="24"/>
        </w:rPr>
        <w:lastRenderedPageBreak/>
        <w:t>счетов, повторно не представляется.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4" w:name="P66"/>
      <w:bookmarkEnd w:id="4"/>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Pr>
            <w:rFonts w:ascii="Times New Roman" w:hAnsi="Times New Roman" w:cs="Times New Roman"/>
            <w:sz w:val="24"/>
            <w:szCs w:val="24"/>
          </w:rPr>
          <w:t>7</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155463">
        <w:rPr>
          <w:rFonts w:ascii="Times New Roman" w:hAnsi="Times New Roman" w:cs="Times New Roman"/>
          <w:sz w:val="24"/>
          <w:szCs w:val="24"/>
        </w:rPr>
        <w:t xml:space="preserve"> государственную тайну);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6" w:name="P72"/>
      <w:bookmarkEnd w:id="6"/>
      <w:proofErr w:type="gramStart"/>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7" w:name="P73"/>
      <w:bookmarkEnd w:id="7"/>
      <w:proofErr w:type="spellStart"/>
      <w:proofErr w:type="gramStart"/>
      <w:r w:rsidRPr="00155463">
        <w:rPr>
          <w:rFonts w:ascii="Times New Roman" w:hAnsi="Times New Roman" w:cs="Times New Roman"/>
          <w:sz w:val="24"/>
          <w:szCs w:val="24"/>
        </w:rPr>
        <w:t>непревышение</w:t>
      </w:r>
      <w:proofErr w:type="spellEnd"/>
      <w:r w:rsidRPr="00155463">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155463">
        <w:rPr>
          <w:rFonts w:ascii="Times New Roman" w:hAnsi="Times New Roman" w:cs="Times New Roman"/>
          <w:sz w:val="24"/>
          <w:szCs w:val="24"/>
        </w:rPr>
        <w:t xml:space="preserve"> текущего финансового года, для первого и для второго года планового периода;</w:t>
      </w:r>
    </w:p>
    <w:p w:rsidR="007B79D0" w:rsidRDefault="007B79D0" w:rsidP="007B79D0">
      <w:pPr>
        <w:pStyle w:val="ConsPlusNormal"/>
        <w:spacing w:before="220"/>
        <w:ind w:firstLine="540"/>
        <w:jc w:val="both"/>
        <w:rPr>
          <w:rFonts w:ascii="Times New Roman" w:hAnsi="Times New Roman" w:cs="Times New Roman"/>
          <w:sz w:val="24"/>
          <w:szCs w:val="24"/>
        </w:rPr>
      </w:pPr>
      <w:bookmarkStart w:id="8" w:name="P74"/>
      <w:bookmarkEnd w:id="8"/>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155463">
        <w:rPr>
          <w:rFonts w:ascii="Times New Roman" w:hAnsi="Times New Roman" w:cs="Times New Roman"/>
          <w:sz w:val="24"/>
          <w:szCs w:val="24"/>
        </w:rPr>
        <w:t>у(</w:t>
      </w:r>
      <w:proofErr w:type="spellStart"/>
      <w:proofErr w:type="gramEnd"/>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7B79D0" w:rsidRPr="00BD14BF" w:rsidRDefault="007B79D0" w:rsidP="007B79D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BD14BF">
        <w:rPr>
          <w:rFonts w:ascii="Times New Roman" w:eastAsia="Times New Roman" w:hAnsi="Times New Roman" w:cs="Times New Roman"/>
          <w:color w:val="000000" w:themeColor="text1"/>
          <w:sz w:val="24"/>
          <w:szCs w:val="24"/>
          <w:lang w:eastAsia="ru-RU"/>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sidRPr="00BD14BF">
        <w:rPr>
          <w:rFonts w:ascii="Times New Roman" w:eastAsia="Times New Roman" w:hAnsi="Times New Roman" w:cs="Times New Roman"/>
          <w:color w:val="000000" w:themeColor="text1"/>
          <w:sz w:val="24"/>
          <w:szCs w:val="24"/>
          <w:lang w:eastAsia="ru-RU"/>
        </w:rPr>
        <w:t>Зн</w:t>
      </w:r>
      <w:proofErr w:type="spellEnd"/>
      <w:r w:rsidRPr="00BD14BF">
        <w:rPr>
          <w:rFonts w:ascii="Times New Roman" w:eastAsia="Times New Roman" w:hAnsi="Times New Roman" w:cs="Times New Roman"/>
          <w:color w:val="000000" w:themeColor="text1"/>
          <w:sz w:val="24"/>
          <w:szCs w:val="24"/>
          <w:lang w:eastAsia="ru-RU"/>
        </w:rPr>
        <w:t xml:space="preserve"> (далее -|идентификатор государственного контракта (контракта, договора, соглашенная)), в случае, если по государственному контракту (контракту, договору, соглашению) осуществляются платежи, </w:t>
      </w:r>
      <w:r w:rsidRPr="00BD14BF">
        <w:rPr>
          <w:rFonts w:ascii="Times New Roman" w:eastAsia="Times New Roman" w:hAnsi="Times New Roman" w:cs="Times New Roman"/>
          <w:color w:val="000000" w:themeColor="text1"/>
          <w:sz w:val="24"/>
          <w:szCs w:val="24"/>
          <w:lang w:eastAsia="ru-RU"/>
        </w:rPr>
        <w:lastRenderedPageBreak/>
        <w:t>подлежащие казначейскому сопровождению в соответствии с подпунктом «б» пункта 3 Общих требований к установлению случаев</w:t>
      </w:r>
      <w:proofErr w:type="gramEnd"/>
      <w:r w:rsidRPr="00BD14BF">
        <w:rPr>
          <w:rFonts w:ascii="Times New Roman" w:eastAsia="Times New Roman" w:hAnsi="Times New Roman" w:cs="Times New Roman"/>
          <w:color w:val="000000" w:themeColor="text1"/>
          <w:sz w:val="24"/>
          <w:szCs w:val="24"/>
          <w:lang w:eastAsia="ru-RU"/>
        </w:rPr>
        <w:t xml:space="preserve"> и условий продления срока исполнения бюджетной меры принуждения, утвержденных постановлением Правительства Российской Федерации от 24 октября 2018 г. № 1268, </w:t>
      </w:r>
      <w:proofErr w:type="gramStart"/>
      <w:r w:rsidRPr="00BD14BF">
        <w:rPr>
          <w:rFonts w:ascii="Times New Roman" w:eastAsia="Times New Roman" w:hAnsi="Times New Roman" w:cs="Times New Roman"/>
          <w:color w:val="000000" w:themeColor="text1"/>
          <w:sz w:val="24"/>
          <w:szCs w:val="24"/>
          <w:lang w:eastAsia="ru-RU"/>
        </w:rPr>
        <w:t>подпунктом &lt;&lt;б</w:t>
      </w:r>
      <w:proofErr w:type="gramEnd"/>
      <w:r w:rsidRPr="00BD14BF">
        <w:rPr>
          <w:rFonts w:ascii="Times New Roman" w:eastAsia="Times New Roman" w:hAnsi="Times New Roman" w:cs="Times New Roman"/>
          <w:color w:val="000000" w:themeColor="text1"/>
          <w:sz w:val="24"/>
          <w:szCs w:val="24"/>
          <w:lang w:eastAsia="ru-RU"/>
        </w:rPr>
        <w:t>&gt;&gt;пункта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7B79D0" w:rsidRPr="00BD14BF" w:rsidRDefault="007B79D0" w:rsidP="007B79D0">
      <w:pPr>
        <w:shd w:val="clear" w:color="auto" w:fill="FFFFFF"/>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D14BF">
        <w:rPr>
          <w:rFonts w:ascii="Times New Roman" w:eastAsia="Times New Roman" w:hAnsi="Times New Roman" w:cs="Times New Roman"/>
          <w:color w:val="000000" w:themeColor="text1"/>
          <w:sz w:val="24"/>
          <w:szCs w:val="24"/>
          <w:lang w:eastAsia="ru-RU"/>
        </w:rPr>
        <w:t>соответствие указанного в Сведениях о бюджетном v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r w:rsidRPr="00BD14BF">
        <w:rPr>
          <w:rFonts w:ascii="Times New Roman" w:eastAsia="Times New Roman" w:hAnsi="Times New Roman" w:cs="Times New Roman"/>
          <w:color w:val="000000" w:themeColor="text1"/>
          <w:sz w:val="28"/>
          <w:szCs w:val="28"/>
        </w:rPr>
        <w:t>.</w:t>
      </w:r>
    </w:p>
    <w:p w:rsidR="007B79D0" w:rsidRPr="00BD14BF" w:rsidRDefault="007B79D0" w:rsidP="007B79D0">
      <w:pPr>
        <w:pStyle w:val="ConsPlusNormal"/>
        <w:spacing w:before="220"/>
        <w:ind w:firstLine="540"/>
        <w:jc w:val="both"/>
        <w:rPr>
          <w:rFonts w:ascii="Times New Roman" w:hAnsi="Times New Roman" w:cs="Times New Roman"/>
          <w:color w:val="000000" w:themeColor="text1"/>
          <w:sz w:val="24"/>
          <w:szCs w:val="24"/>
        </w:rPr>
      </w:pPr>
      <w:r w:rsidRPr="00155463">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sidRPr="00BD14BF">
        <w:rPr>
          <w:rFonts w:ascii="Times New Roman" w:hAnsi="Times New Roman" w:cs="Times New Roman"/>
          <w:color w:val="000000" w:themeColor="text1"/>
          <w:sz w:val="24"/>
          <w:szCs w:val="24"/>
        </w:rPr>
        <w:t>пятым части второй настоящего пункта.</w:t>
      </w:r>
    </w:p>
    <w:p w:rsidR="007B79D0" w:rsidRDefault="007B79D0" w:rsidP="007B79D0">
      <w:pPr>
        <w:pStyle w:val="ConsPlusNormal"/>
        <w:spacing w:before="220"/>
        <w:ind w:firstLine="540"/>
        <w:jc w:val="both"/>
        <w:rPr>
          <w:rFonts w:ascii="Times New Roman" w:hAnsi="Times New Roman" w:cs="Times New Roman"/>
          <w:sz w:val="24"/>
          <w:szCs w:val="24"/>
        </w:rPr>
      </w:pPr>
      <w:bookmarkStart w:id="9" w:name="P76"/>
      <w:bookmarkEnd w:id="9"/>
      <w:proofErr w:type="gramStart"/>
      <w:r w:rsidRPr="00011AC9">
        <w:rPr>
          <w:rFonts w:ascii="Times New Roman" w:hAnsi="Times New Roman" w:cs="Times New Roman"/>
          <w:sz w:val="24"/>
          <w:szCs w:val="24"/>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011AC9">
        <w:rPr>
          <w:rFonts w:ascii="Times New Roman" w:hAnsi="Times New Roman" w:cs="Times New Roman"/>
          <w:sz w:val="24"/>
          <w:szCs w:val="24"/>
        </w:rPr>
        <w:t xml:space="preserve">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10" w:name="P79"/>
      <w:bookmarkEnd w:id="10"/>
      <w:r w:rsidRPr="00155463">
        <w:rPr>
          <w:rFonts w:ascii="Times New Roman" w:hAnsi="Times New Roman" w:cs="Times New Roman"/>
          <w:sz w:val="24"/>
          <w:szCs w:val="24"/>
        </w:rPr>
        <w:t xml:space="preserve">15. </w:t>
      </w:r>
      <w:proofErr w:type="gramStart"/>
      <w:r w:rsidRPr="0015546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15546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w:t>
      </w:r>
      <w:r w:rsidRPr="00155463">
        <w:rPr>
          <w:rFonts w:ascii="Times New Roman" w:hAnsi="Times New Roman" w:cs="Times New Roman"/>
          <w:sz w:val="24"/>
          <w:szCs w:val="24"/>
        </w:rPr>
        <w:lastRenderedPageBreak/>
        <w:t xml:space="preserve">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 xml:space="preserve">пунктах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2"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w:t>
      </w: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 xml:space="preserve">абзацами </w:t>
        </w:r>
      </w:hyperlink>
      <w:r>
        <w:rPr>
          <w:rFonts w:ascii="Times New Roman" w:hAnsi="Times New Roman" w:cs="Times New Roman"/>
          <w:sz w:val="24"/>
          <w:szCs w:val="24"/>
        </w:rPr>
        <w:t>вторым</w:t>
      </w:r>
      <w:r w:rsidRPr="00155463">
        <w:rPr>
          <w:rFonts w:ascii="Times New Roman" w:hAnsi="Times New Roman" w:cs="Times New Roman"/>
          <w:sz w:val="24"/>
          <w:szCs w:val="24"/>
        </w:rPr>
        <w:t xml:space="preserve"> </w:t>
      </w:r>
      <w:r>
        <w:rPr>
          <w:rFonts w:ascii="Times New Roman" w:hAnsi="Times New Roman" w:cs="Times New Roman"/>
          <w:sz w:val="24"/>
          <w:szCs w:val="24"/>
        </w:rPr>
        <w:t>– четвертым,</w:t>
      </w:r>
      <w:hyperlink w:anchor="P74" w:history="1">
        <w:r w:rsidRPr="00BD14BF">
          <w:rPr>
            <w:rFonts w:ascii="Times New Roman" w:hAnsi="Times New Roman" w:cs="Times New Roman"/>
            <w:color w:val="000000" w:themeColor="text1"/>
            <w:sz w:val="24"/>
            <w:szCs w:val="24"/>
          </w:rPr>
          <w:t xml:space="preserve"> шестым-восьмым части второй, части четвертой пункта 13</w:t>
        </w:r>
      </w:hyperlink>
      <w:r w:rsidRPr="00BD14BF">
        <w:rPr>
          <w:rFonts w:ascii="Times New Roman" w:hAnsi="Times New Roman" w:cs="Times New Roman"/>
          <w:color w:val="000000" w:themeColor="text1"/>
          <w:sz w:val="24"/>
          <w:szCs w:val="24"/>
        </w:rPr>
        <w:t xml:space="preserve"> настоящего Порядка, орган, осуществляющий открытие и </w:t>
      </w:r>
      <w:r w:rsidRPr="00155463">
        <w:rPr>
          <w:rFonts w:ascii="Times New Roman" w:hAnsi="Times New Roman" w:cs="Times New Roman"/>
          <w:sz w:val="24"/>
          <w:szCs w:val="24"/>
        </w:rPr>
        <w:t xml:space="preserve">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w:t>
      </w:r>
      <w:proofErr w:type="gramEnd"/>
      <w:r w:rsidRPr="00155463">
        <w:rPr>
          <w:rFonts w:ascii="Times New Roman" w:hAnsi="Times New Roman" w:cs="Times New Roman"/>
          <w:sz w:val="24"/>
          <w:szCs w:val="24"/>
        </w:rPr>
        <w:t>)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7B79D0" w:rsidRPr="00155463" w:rsidRDefault="000C0135" w:rsidP="007B79D0">
      <w:pPr>
        <w:pStyle w:val="ConsPlusNormal"/>
        <w:spacing w:before="220"/>
        <w:ind w:firstLine="540"/>
        <w:jc w:val="both"/>
        <w:rPr>
          <w:rFonts w:ascii="Times New Roman" w:hAnsi="Times New Roman" w:cs="Times New Roman"/>
          <w:sz w:val="24"/>
          <w:szCs w:val="24"/>
        </w:rPr>
      </w:pPr>
      <w:hyperlink w:anchor="P73" w:history="1">
        <w:r w:rsidR="007B79D0" w:rsidRPr="00A31497">
          <w:rPr>
            <w:rFonts w:ascii="Times New Roman" w:hAnsi="Times New Roman" w:cs="Times New Roman"/>
            <w:color w:val="000000" w:themeColor="text1"/>
            <w:sz w:val="24"/>
            <w:szCs w:val="24"/>
          </w:rPr>
          <w:t xml:space="preserve">абзацем пятым части второй </w:t>
        </w:r>
        <w:r w:rsidR="007B79D0" w:rsidRPr="00155463">
          <w:rPr>
            <w:rFonts w:ascii="Times New Roman" w:hAnsi="Times New Roman" w:cs="Times New Roman"/>
            <w:sz w:val="24"/>
            <w:szCs w:val="24"/>
          </w:rPr>
          <w:t>пункта 13</w:t>
        </w:r>
      </w:hyperlink>
      <w:r w:rsidR="007B79D0"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7B79D0" w:rsidRPr="00155463">
          <w:rPr>
            <w:rFonts w:ascii="Times New Roman" w:hAnsi="Times New Roman" w:cs="Times New Roman"/>
            <w:sz w:val="24"/>
            <w:szCs w:val="24"/>
          </w:rPr>
          <w:t>пункте 13</w:t>
        </w:r>
      </w:hyperlink>
      <w:r w:rsidR="007B79D0" w:rsidRPr="00155463">
        <w:rPr>
          <w:rFonts w:ascii="Times New Roman" w:hAnsi="Times New Roman" w:cs="Times New Roman"/>
          <w:sz w:val="24"/>
          <w:szCs w:val="24"/>
        </w:rPr>
        <w:t xml:space="preserve"> настоящего Порядка:</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w:t>
      </w:r>
      <w:r w:rsidRPr="00155463">
        <w:rPr>
          <w:rFonts w:ascii="Times New Roman" w:hAnsi="Times New Roman" w:cs="Times New Roman"/>
          <w:sz w:val="24"/>
          <w:szCs w:val="24"/>
        </w:rPr>
        <w:lastRenderedPageBreak/>
        <w:t>форме электронного документа, с указанием в протоколах причины, по</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которой</w:t>
      </w:r>
      <w:proofErr w:type="gramEnd"/>
      <w:r w:rsidRPr="00155463">
        <w:rPr>
          <w:rFonts w:ascii="Times New Roman" w:hAnsi="Times New Roman" w:cs="Times New Roman"/>
          <w:sz w:val="24"/>
          <w:szCs w:val="24"/>
        </w:rPr>
        <w:t xml:space="preserve"> не осуществляется постановка на учет бюджетного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11" w:name="P97"/>
      <w:bookmarkEnd w:id="11"/>
      <w:r w:rsidRPr="00155463">
        <w:rPr>
          <w:rFonts w:ascii="Times New Roman" w:hAnsi="Times New Roman" w:cs="Times New Roman"/>
          <w:sz w:val="24"/>
          <w:szCs w:val="24"/>
        </w:rPr>
        <w:t xml:space="preserve">18. </w:t>
      </w:r>
      <w:proofErr w:type="gramStart"/>
      <w:r w:rsidRPr="0015546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Получатель средств бюджета в текущем финансовом году вносит в бюджетное обязательство, указанное </w:t>
      </w:r>
      <w:r w:rsidRPr="00BD14BF">
        <w:rPr>
          <w:rFonts w:ascii="Times New Roman" w:hAnsi="Times New Roman" w:cs="Times New Roman"/>
          <w:color w:val="000000" w:themeColor="text1"/>
          <w:sz w:val="24"/>
          <w:szCs w:val="24"/>
        </w:rPr>
        <w:t xml:space="preserve">в части первой </w:t>
      </w:r>
      <w:r w:rsidRPr="00155463">
        <w:rPr>
          <w:rFonts w:ascii="Times New Roman" w:hAnsi="Times New Roman" w:cs="Times New Roman"/>
          <w:sz w:val="24"/>
          <w:szCs w:val="24"/>
        </w:rPr>
        <w:t>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A31497">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главному распорядителю </w:t>
      </w:r>
      <w:proofErr w:type="gramStart"/>
      <w:r w:rsidRPr="00A31497">
        <w:rPr>
          <w:rFonts w:ascii="Times New Roman" w:hAnsi="Times New Roman" w:cs="Times New Roman"/>
          <w:sz w:val="24"/>
          <w:szCs w:val="24"/>
        </w:rPr>
        <w:t>средств</w:t>
      </w:r>
      <w:proofErr w:type="gramEnd"/>
      <w:r w:rsidRPr="00A31497">
        <w:rPr>
          <w:rFonts w:ascii="Times New Roman" w:hAnsi="Times New Roman" w:cs="Times New Roman"/>
          <w:sz w:val="24"/>
          <w:szCs w:val="24"/>
        </w:rPr>
        <w:t xml:space="preserve"> в ведении которого находится получатель средств бюджета,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19. </w:t>
      </w:r>
      <w:proofErr w:type="gramStart"/>
      <w:r w:rsidRPr="0015546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w:t>
      </w:r>
      <w:proofErr w:type="gramStart"/>
      <w:r w:rsidRPr="0015546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w:t>
      </w:r>
      <w:r w:rsidRPr="00155463">
        <w:rPr>
          <w:rFonts w:ascii="Times New Roman" w:hAnsi="Times New Roman" w:cs="Times New Roman"/>
          <w:sz w:val="24"/>
          <w:szCs w:val="24"/>
        </w:rPr>
        <w:lastRenderedPageBreak/>
        <w:t>решения налогового органа.</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21. </w:t>
      </w:r>
      <w:proofErr w:type="gramStart"/>
      <w:r w:rsidRPr="0015546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решении</w:t>
      </w:r>
      <w:proofErr w:type="gramEnd"/>
      <w:r w:rsidRPr="00155463">
        <w:rPr>
          <w:rFonts w:ascii="Times New Roman" w:hAnsi="Times New Roman" w:cs="Times New Roman"/>
          <w:sz w:val="24"/>
          <w:szCs w:val="24"/>
        </w:rPr>
        <w:t xml:space="preserve"> налогового органа.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w:t>
      </w:r>
      <w:proofErr w:type="gramStart"/>
      <w:r w:rsidRPr="0015546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55463">
        <w:rPr>
          <w:rFonts w:ascii="Times New Roman" w:hAnsi="Times New Roman" w:cs="Times New Roman"/>
          <w:sz w:val="24"/>
          <w:szCs w:val="24"/>
        </w:rPr>
        <w:t xml:space="preserve"> от имени получателя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23. </w:t>
      </w:r>
      <w:proofErr w:type="gramStart"/>
      <w:r w:rsidRPr="00155463">
        <w:rPr>
          <w:rFonts w:ascii="Times New Roman" w:hAnsi="Times New Roman" w:cs="Times New Roman"/>
          <w:sz w:val="24"/>
          <w:szCs w:val="24"/>
        </w:rPr>
        <w:t>В случае ликвидации получателя средств бюджета либо изменения типа получателя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w:t>
      </w:r>
      <w:r w:rsidRPr="00155463">
        <w:rPr>
          <w:rFonts w:ascii="Times New Roman" w:hAnsi="Times New Roman" w:cs="Times New Roman"/>
          <w:sz w:val="24"/>
          <w:szCs w:val="24"/>
        </w:rPr>
        <w:lastRenderedPageBreak/>
        <w:t xml:space="preserve">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sidR="008F3CA6">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Pr="00996872">
        <w:rPr>
          <w:rFonts w:ascii="Times New Roman" w:hAnsi="Times New Roman" w:cs="Times New Roman"/>
          <w:sz w:val="24"/>
          <w:szCs w:val="24"/>
        </w:rPr>
        <w:t xml:space="preserve"> </w:t>
      </w:r>
      <w:proofErr w:type="spellStart"/>
      <w:r>
        <w:rPr>
          <w:rFonts w:ascii="Times New Roman" w:hAnsi="Times New Roman" w:cs="Times New Roman"/>
          <w:sz w:val="24"/>
          <w:szCs w:val="24"/>
        </w:rPr>
        <w:t>Аневского</w:t>
      </w:r>
      <w:proofErr w:type="spellEnd"/>
      <w:r>
        <w:rPr>
          <w:rFonts w:ascii="Times New Roman" w:hAnsi="Times New Roman" w:cs="Times New Roman"/>
          <w:sz w:val="24"/>
          <w:szCs w:val="24"/>
        </w:rPr>
        <w:t xml:space="preserve"> 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12" w:name="P119"/>
      <w:bookmarkEnd w:id="12"/>
      <w:proofErr w:type="gramStart"/>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26. </w:t>
      </w:r>
      <w:proofErr w:type="gramStart"/>
      <w:r w:rsidRPr="00155463">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155463">
        <w:rPr>
          <w:rFonts w:ascii="Times New Roman" w:hAnsi="Times New Roman" w:cs="Times New Roman"/>
          <w:sz w:val="24"/>
          <w:szCs w:val="24"/>
        </w:rPr>
        <w:t xml:space="preserve"> такому бюджетному обязательству не осуществляется.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w:t>
      </w:r>
      <w:proofErr w:type="gramStart"/>
      <w:r w:rsidRPr="0015546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7B79D0" w:rsidRPr="00155463" w:rsidRDefault="007B79D0" w:rsidP="007B79D0">
      <w:pPr>
        <w:pStyle w:val="ConsPlusNormal"/>
        <w:spacing w:before="220"/>
        <w:ind w:firstLine="540"/>
        <w:jc w:val="both"/>
        <w:rPr>
          <w:rFonts w:ascii="Times New Roman" w:hAnsi="Times New Roman" w:cs="Times New Roman"/>
          <w:sz w:val="24"/>
          <w:szCs w:val="24"/>
        </w:rPr>
      </w:pPr>
      <w:bookmarkStart w:id="13" w:name="P124"/>
      <w:bookmarkEnd w:id="13"/>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7B79D0" w:rsidRPr="00155463" w:rsidRDefault="007B79D0" w:rsidP="007B79D0">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7B79D0" w:rsidRDefault="007B79D0" w:rsidP="007B79D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w:t>
      </w:r>
      <w:r w:rsidRPr="00155463">
        <w:rPr>
          <w:rFonts w:ascii="Times New Roman" w:hAnsi="Times New Roman" w:cs="Times New Roman"/>
          <w:sz w:val="24"/>
          <w:szCs w:val="24"/>
        </w:rPr>
        <w:lastRenderedPageBreak/>
        <w:t xml:space="preserve">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155463">
        <w:rPr>
          <w:rFonts w:ascii="Times New Roman" w:hAnsi="Times New Roman" w:cs="Times New Roman"/>
          <w:sz w:val="24"/>
          <w:szCs w:val="24"/>
        </w:rPr>
        <w:t xml:space="preserve"> счетов, в соответствии с Порядком санкционирования не требуется.</w:t>
      </w:r>
    </w:p>
    <w:p w:rsidR="007B79D0" w:rsidRDefault="007B79D0" w:rsidP="007B79D0">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w:t>
      </w:r>
      <w:proofErr w:type="gramStart"/>
      <w:r w:rsidRPr="0015546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15546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7"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с 20 по 22 разряд - порядковый номер денежного обязательства.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 xml:space="preserve">VI. Представление информации о </w:t>
      </w:r>
      <w:proofErr w:type="gramStart"/>
      <w:r w:rsidRPr="00155463">
        <w:rPr>
          <w:rFonts w:ascii="Times New Roman" w:hAnsi="Times New Roman" w:cs="Times New Roman"/>
          <w:sz w:val="24"/>
          <w:szCs w:val="24"/>
        </w:rPr>
        <w:t>бюджетных</w:t>
      </w:r>
      <w:proofErr w:type="gramEnd"/>
      <w:r w:rsidRPr="00155463">
        <w:rPr>
          <w:rFonts w:ascii="Times New Roman" w:hAnsi="Times New Roman" w:cs="Times New Roman"/>
          <w:sz w:val="24"/>
          <w:szCs w:val="24"/>
        </w:rPr>
        <w:t xml:space="preserve"> и денежных</w:t>
      </w:r>
    </w:p>
    <w:p w:rsidR="007B79D0" w:rsidRPr="00155463" w:rsidRDefault="007B79D0" w:rsidP="007B79D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обязательствах</w:t>
      </w:r>
      <w:proofErr w:type="gramEnd"/>
      <w:r w:rsidRPr="00155463">
        <w:rPr>
          <w:rFonts w:ascii="Times New Roman" w:hAnsi="Times New Roman" w:cs="Times New Roman"/>
          <w:sz w:val="24"/>
          <w:szCs w:val="24"/>
        </w:rPr>
        <w:t>, учтенных в органе, осуществляющем открытие</w:t>
      </w:r>
    </w:p>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7B79D0" w:rsidRPr="00155463" w:rsidRDefault="007B79D0" w:rsidP="007B79D0">
      <w:pPr>
        <w:pStyle w:val="ConsPlusNormal"/>
        <w:jc w:val="both"/>
        <w:rPr>
          <w:rFonts w:ascii="Times New Roman" w:hAnsi="Times New Roman" w:cs="Times New Roman"/>
          <w:sz w:val="24"/>
          <w:szCs w:val="24"/>
        </w:rPr>
      </w:pPr>
    </w:p>
    <w:p w:rsidR="007B79D0" w:rsidRPr="00155463" w:rsidRDefault="007B79D0" w:rsidP="007B79D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8F3CA6">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7B79D0" w:rsidRPr="00155463" w:rsidRDefault="007B79D0" w:rsidP="007B79D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both"/>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996872" w:rsidRDefault="00996872">
      <w:pPr>
        <w:pStyle w:val="ConsPlusNormal"/>
        <w:jc w:val="right"/>
        <w:outlineLvl w:val="1"/>
        <w:rPr>
          <w:rFonts w:ascii="Times New Roman" w:hAnsi="Times New Roman" w:cs="Times New Roman"/>
          <w:sz w:val="24"/>
          <w:szCs w:val="24"/>
        </w:rPr>
      </w:pPr>
    </w:p>
    <w:p w:rsidR="00EE42A8" w:rsidRDefault="00EE42A8" w:rsidP="00EE42A8">
      <w:pPr>
        <w:pStyle w:val="ConsPlusNormal"/>
        <w:outlineLvl w:val="1"/>
        <w:rPr>
          <w:rFonts w:ascii="Times New Roman" w:hAnsi="Times New Roman" w:cs="Times New Roman"/>
          <w:sz w:val="24"/>
          <w:szCs w:val="24"/>
        </w:rPr>
        <w:sectPr w:rsidR="00EE42A8" w:rsidSect="00F87E49">
          <w:pgSz w:w="11906" w:h="16838"/>
          <w:pgMar w:top="1134" w:right="720" w:bottom="1134" w:left="851" w:header="0" w:footer="0" w:gutter="0"/>
          <w:cols w:space="720"/>
        </w:sectPr>
      </w:pPr>
    </w:p>
    <w:p w:rsidR="00F87E49" w:rsidRDefault="00F87E49" w:rsidP="00EE42A8">
      <w:pPr>
        <w:pStyle w:val="ConsPlusNormal"/>
        <w:outlineLvl w:val="1"/>
        <w:rPr>
          <w:rFonts w:ascii="Times New Roman" w:hAnsi="Times New Roman" w:cs="Times New Roman"/>
          <w:sz w:val="24"/>
          <w:szCs w:val="24"/>
        </w:rPr>
      </w:pPr>
    </w:p>
    <w:p w:rsidR="00F87E49" w:rsidRDefault="00F87E49">
      <w:pPr>
        <w:pStyle w:val="ConsPlusNormal"/>
        <w:jc w:val="right"/>
        <w:outlineLvl w:val="1"/>
        <w:rPr>
          <w:rFonts w:ascii="Times New Roman" w:hAnsi="Times New Roman" w:cs="Times New Roman"/>
          <w:sz w:val="24"/>
          <w:szCs w:val="24"/>
        </w:rPr>
      </w:pPr>
    </w:p>
    <w:p w:rsidR="00F87E49" w:rsidRDefault="00F87E49">
      <w:pPr>
        <w:pStyle w:val="ConsPlusNormal"/>
        <w:jc w:val="right"/>
        <w:outlineLvl w:val="1"/>
        <w:rPr>
          <w:rFonts w:ascii="Times New Roman" w:hAnsi="Times New Roman" w:cs="Times New Roman"/>
          <w:sz w:val="24"/>
          <w:szCs w:val="24"/>
        </w:rPr>
      </w:pPr>
    </w:p>
    <w:p w:rsidR="00F87E49" w:rsidRDefault="00F87E49" w:rsidP="00EE42A8">
      <w:pPr>
        <w:pStyle w:val="ConsPlusNormal"/>
        <w:outlineLvl w:val="1"/>
        <w:rPr>
          <w:rFonts w:ascii="Times New Roman" w:hAnsi="Times New Roman" w:cs="Times New Roman"/>
          <w:sz w:val="24"/>
          <w:szCs w:val="24"/>
        </w:rPr>
      </w:pPr>
    </w:p>
    <w:p w:rsidR="00136DE1" w:rsidRPr="00155463" w:rsidRDefault="00996872">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7B79D0" w:rsidRDefault="008F3CA6">
      <w:pPr>
        <w:pStyle w:val="ConsPlusNormal"/>
        <w:jc w:val="right"/>
        <w:rPr>
          <w:rFonts w:ascii="Times New Roman" w:hAnsi="Times New Roman" w:cs="Times New Roman"/>
          <w:sz w:val="24"/>
          <w:szCs w:val="24"/>
        </w:rPr>
      </w:pPr>
      <w:r>
        <w:rPr>
          <w:rFonts w:ascii="Times New Roman" w:hAnsi="Times New Roman" w:cs="Times New Roman"/>
          <w:sz w:val="24"/>
          <w:szCs w:val="24"/>
        </w:rPr>
        <w:t>Краснопольского</w:t>
      </w:r>
      <w:r w:rsidR="00996872">
        <w:rPr>
          <w:rFonts w:ascii="Times New Roman" w:hAnsi="Times New Roman" w:cs="Times New Roman"/>
          <w:sz w:val="24"/>
          <w:szCs w:val="24"/>
        </w:rPr>
        <w:t xml:space="preserve"> сельского поселения </w:t>
      </w:r>
    </w:p>
    <w:p w:rsidR="007B79D0" w:rsidRDefault="008F3CA6">
      <w:pPr>
        <w:pStyle w:val="ConsPlusNormal"/>
        <w:jc w:val="right"/>
        <w:rPr>
          <w:rFonts w:ascii="Times New Roman" w:hAnsi="Times New Roman" w:cs="Times New Roman"/>
          <w:sz w:val="24"/>
          <w:szCs w:val="24"/>
        </w:rPr>
      </w:pPr>
      <w:r>
        <w:rPr>
          <w:rFonts w:ascii="Times New Roman" w:hAnsi="Times New Roman" w:cs="Times New Roman"/>
          <w:sz w:val="24"/>
          <w:szCs w:val="24"/>
        </w:rPr>
        <w:t>Торбеевского</w:t>
      </w:r>
      <w:r w:rsidR="00996872" w:rsidRPr="00155463">
        <w:rPr>
          <w:rFonts w:ascii="Times New Roman" w:hAnsi="Times New Roman" w:cs="Times New Roman"/>
          <w:sz w:val="24"/>
          <w:szCs w:val="24"/>
        </w:rPr>
        <w:t xml:space="preserve"> муниципального</w:t>
      </w:r>
      <w:r w:rsidR="00136DE1" w:rsidRPr="00155463">
        <w:rPr>
          <w:rFonts w:ascii="Times New Roman" w:hAnsi="Times New Roman" w:cs="Times New Roman"/>
          <w:sz w:val="24"/>
          <w:szCs w:val="24"/>
        </w:rPr>
        <w:t xml:space="preserve"> района</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EE42A8">
        <w:rPr>
          <w:rFonts w:ascii="Times New Roman" w:hAnsi="Times New Roman" w:cs="Times New Roman"/>
          <w:sz w:val="24"/>
          <w:szCs w:val="24"/>
        </w:rPr>
        <w:t xml:space="preserve"> </w:t>
      </w:r>
      <w:r w:rsidR="000C0135">
        <w:rPr>
          <w:rFonts w:ascii="Times New Roman" w:hAnsi="Times New Roman" w:cs="Times New Roman"/>
          <w:sz w:val="24"/>
          <w:szCs w:val="24"/>
        </w:rPr>
        <w:t>17.02</w:t>
      </w:r>
      <w:r w:rsidR="00EE42A8">
        <w:rPr>
          <w:rFonts w:ascii="Times New Roman" w:hAnsi="Times New Roman" w:cs="Times New Roman"/>
          <w:sz w:val="24"/>
          <w:szCs w:val="24"/>
        </w:rPr>
        <w:t xml:space="preserve">.2020 г.  </w:t>
      </w:r>
      <w:r w:rsidRPr="00155463">
        <w:rPr>
          <w:rFonts w:ascii="Times New Roman" w:hAnsi="Times New Roman" w:cs="Times New Roman"/>
          <w:sz w:val="24"/>
          <w:szCs w:val="24"/>
        </w:rPr>
        <w:t xml:space="preserve"> №</w:t>
      </w:r>
      <w:r w:rsidR="00EE42A8">
        <w:rPr>
          <w:rFonts w:ascii="Times New Roman" w:hAnsi="Times New Roman" w:cs="Times New Roman"/>
          <w:sz w:val="24"/>
          <w:szCs w:val="24"/>
        </w:rPr>
        <w:t xml:space="preserve"> 4</w:t>
      </w:r>
    </w:p>
    <w:p w:rsidR="00136DE1" w:rsidRPr="00155463" w:rsidRDefault="00136DE1" w:rsidP="00266A3A">
      <w:pPr>
        <w:pStyle w:val="ConsPlusNonformat"/>
        <w:jc w:val="both"/>
      </w:pPr>
      <w:bookmarkStart w:id="14" w:name="P168"/>
      <w:bookmarkEnd w:id="14"/>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9"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20"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w:t>
            </w:r>
            <w:r w:rsidRPr="00155463">
              <w:rPr>
                <w:rFonts w:ascii="Times New Roman" w:hAnsi="Times New Roman" w:cs="Times New Roman"/>
                <w:sz w:val="24"/>
                <w:szCs w:val="24"/>
              </w:rPr>
              <w:lastRenderedPageBreak/>
              <w:t>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Учетный номер бюджетно</w:t>
            </w:r>
            <w:r w:rsidRPr="00155463">
              <w:rPr>
                <w:rFonts w:ascii="Times New Roman" w:hAnsi="Times New Roman" w:cs="Times New Roman"/>
                <w:sz w:val="24"/>
                <w:szCs w:val="24"/>
              </w:rPr>
              <w:lastRenderedPageBreak/>
              <w:t>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Уникальный номер реестровой </w:t>
            </w:r>
            <w:r w:rsidRPr="00155463">
              <w:rPr>
                <w:rFonts w:ascii="Times New Roman" w:hAnsi="Times New Roman" w:cs="Times New Roman"/>
                <w:sz w:val="24"/>
                <w:szCs w:val="24"/>
              </w:rPr>
              <w:lastRenderedPageBreak/>
              <w:t>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Сумма в валюте </w:t>
            </w:r>
            <w:r w:rsidRPr="00155463">
              <w:rPr>
                <w:rFonts w:ascii="Times New Roman" w:hAnsi="Times New Roman" w:cs="Times New Roman"/>
                <w:sz w:val="24"/>
                <w:szCs w:val="24"/>
              </w:rPr>
              <w:lastRenderedPageBreak/>
              <w:t>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Код валюты </w:t>
            </w:r>
            <w:r w:rsidRPr="00155463">
              <w:rPr>
                <w:rFonts w:ascii="Times New Roman" w:hAnsi="Times New Roman" w:cs="Times New Roman"/>
                <w:sz w:val="24"/>
                <w:szCs w:val="24"/>
              </w:rPr>
              <w:lastRenderedPageBreak/>
              <w:t xml:space="preserve">по </w:t>
            </w:r>
            <w:hyperlink r:id="rId21"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в валюте Российс</w:t>
            </w:r>
            <w:r w:rsidRPr="00155463">
              <w:rPr>
                <w:rFonts w:ascii="Times New Roman" w:hAnsi="Times New Roman" w:cs="Times New Roman"/>
                <w:sz w:val="24"/>
                <w:szCs w:val="24"/>
              </w:rPr>
              <w:lastRenderedPageBreak/>
              <w:t>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Уведомление о поступлении исполнительного </w:t>
            </w:r>
            <w:r w:rsidRPr="00155463">
              <w:rPr>
                <w:rFonts w:ascii="Times New Roman" w:hAnsi="Times New Roman" w:cs="Times New Roman"/>
                <w:sz w:val="24"/>
                <w:szCs w:val="24"/>
              </w:rPr>
              <w:lastRenderedPageBreak/>
              <w:t>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Основание для заключения </w:t>
            </w:r>
            <w:r w:rsidRPr="00155463">
              <w:rPr>
                <w:rFonts w:ascii="Times New Roman" w:hAnsi="Times New Roman" w:cs="Times New Roman"/>
                <w:sz w:val="24"/>
                <w:szCs w:val="24"/>
              </w:rPr>
              <w:lastRenderedPageBreak/>
              <w:t>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EE42A8">
          <w:pgSz w:w="16838" w:h="11906" w:orient="landscape"/>
          <w:pgMar w:top="851" w:right="1134" w:bottom="720"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8F3CA6"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Краснопольского</w:t>
      </w:r>
      <w:r w:rsidR="00996872">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Торбеевского</w:t>
      </w:r>
      <w:r w:rsidR="00996872" w:rsidRPr="00155463">
        <w:rPr>
          <w:rFonts w:ascii="Times New Roman" w:hAnsi="Times New Roman" w:cs="Times New Roman"/>
          <w:sz w:val="24"/>
          <w:szCs w:val="24"/>
        </w:rPr>
        <w:t xml:space="preserve"> муниципального</w:t>
      </w:r>
      <w:r w:rsidR="00136DE1" w:rsidRPr="00155463">
        <w:rPr>
          <w:rFonts w:ascii="Times New Roman" w:hAnsi="Times New Roman" w:cs="Times New Roman"/>
          <w:sz w:val="24"/>
          <w:szCs w:val="24"/>
        </w:rPr>
        <w:t xml:space="preserve"> района Республики Мордовия</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E75F8">
        <w:rPr>
          <w:rFonts w:ascii="Times New Roman" w:hAnsi="Times New Roman" w:cs="Times New Roman"/>
          <w:sz w:val="24"/>
          <w:szCs w:val="24"/>
        </w:rPr>
        <w:t xml:space="preserve">   </w:t>
      </w:r>
      <w:r w:rsidR="000C0135">
        <w:rPr>
          <w:rFonts w:ascii="Times New Roman" w:hAnsi="Times New Roman" w:cs="Times New Roman"/>
          <w:sz w:val="24"/>
          <w:szCs w:val="24"/>
        </w:rPr>
        <w:t>17.02</w:t>
      </w:r>
      <w:r w:rsidR="00F87E49">
        <w:rPr>
          <w:rFonts w:ascii="Times New Roman" w:hAnsi="Times New Roman" w:cs="Times New Roman"/>
          <w:sz w:val="24"/>
          <w:szCs w:val="24"/>
        </w:rPr>
        <w:t xml:space="preserve">.2020 г.     </w:t>
      </w:r>
      <w:r w:rsidRPr="00155463">
        <w:rPr>
          <w:rFonts w:ascii="Times New Roman" w:hAnsi="Times New Roman" w:cs="Times New Roman"/>
          <w:sz w:val="24"/>
          <w:szCs w:val="24"/>
        </w:rPr>
        <w:t>№</w:t>
      </w:r>
      <w:r w:rsidR="00F87E49">
        <w:rPr>
          <w:rFonts w:ascii="Times New Roman" w:hAnsi="Times New Roman" w:cs="Times New Roman"/>
          <w:sz w:val="24"/>
          <w:szCs w:val="24"/>
        </w:rPr>
        <w:t xml:space="preserve"> 4</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2"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3"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4"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5"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39428A" w:rsidP="0039428A">
      <w:pPr>
        <w:pStyle w:val="ConsPlusNormal"/>
        <w:jc w:val="right"/>
        <w:rPr>
          <w:rFonts w:ascii="Times New Roman" w:hAnsi="Times New Roman" w:cs="Times New Roman"/>
          <w:sz w:val="24"/>
          <w:szCs w:val="24"/>
        </w:rPr>
        <w:sectPr w:rsidR="00136DE1" w:rsidRPr="00155463" w:rsidSect="00EE42A8">
          <w:pgSz w:w="16838" w:h="11906" w:orient="landscape"/>
          <w:pgMar w:top="851" w:right="1134" w:bottom="720" w:left="1134" w:header="0" w:footer="0" w:gutter="0"/>
          <w:cols w:space="720"/>
        </w:sectPr>
      </w:pPr>
      <w:r>
        <w:rPr>
          <w:rFonts w:ascii="Times New Roman" w:hAnsi="Times New Roman" w:cs="Times New Roman"/>
          <w:sz w:val="24"/>
          <w:szCs w:val="24"/>
        </w:rPr>
        <w:t>Всего страниц _____________</w:t>
      </w: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996872" w:rsidRDefault="008F3CA6"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Краснопольского</w:t>
      </w:r>
      <w:r w:rsidR="00996872">
        <w:rPr>
          <w:rFonts w:ascii="Times New Roman" w:hAnsi="Times New Roman" w:cs="Times New Roman"/>
          <w:sz w:val="24"/>
          <w:szCs w:val="24"/>
        </w:rPr>
        <w:t xml:space="preserve"> сельского поселения </w:t>
      </w:r>
    </w:p>
    <w:p w:rsidR="00996872" w:rsidRDefault="008F3CA6"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Торбеевского</w:t>
      </w:r>
      <w:r w:rsidR="00996872" w:rsidRPr="00155463">
        <w:rPr>
          <w:rFonts w:ascii="Times New Roman" w:hAnsi="Times New Roman" w:cs="Times New Roman"/>
          <w:sz w:val="24"/>
          <w:szCs w:val="24"/>
        </w:rPr>
        <w:t xml:space="preserve"> муниципального</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района Республики Мордовия</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C0135">
        <w:rPr>
          <w:rFonts w:ascii="Times New Roman" w:hAnsi="Times New Roman" w:cs="Times New Roman"/>
          <w:sz w:val="24"/>
          <w:szCs w:val="24"/>
        </w:rPr>
        <w:t>17.02</w:t>
      </w:r>
      <w:bookmarkStart w:id="15" w:name="_GoBack"/>
      <w:bookmarkEnd w:id="15"/>
      <w:r w:rsidR="00F87E49">
        <w:rPr>
          <w:rFonts w:ascii="Times New Roman" w:hAnsi="Times New Roman" w:cs="Times New Roman"/>
          <w:sz w:val="24"/>
          <w:szCs w:val="24"/>
        </w:rPr>
        <w:t>.2020 г.</w:t>
      </w:r>
      <w:r w:rsidR="00CF7B64">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r w:rsidR="00F87E49">
        <w:rPr>
          <w:rFonts w:ascii="Times New Roman" w:hAnsi="Times New Roman" w:cs="Times New Roman"/>
          <w:sz w:val="24"/>
          <w:szCs w:val="24"/>
        </w:rPr>
        <w:t xml:space="preserve"> 4</w:t>
      </w:r>
    </w:p>
    <w:p w:rsidR="00136DE1" w:rsidRPr="00155463" w:rsidRDefault="00136DE1">
      <w:pPr>
        <w:pStyle w:val="ConsPlusNormal"/>
        <w:jc w:val="right"/>
        <w:rPr>
          <w:rFonts w:ascii="Times New Roman" w:hAnsi="Times New Roman" w:cs="Times New Roman"/>
          <w:sz w:val="24"/>
          <w:szCs w:val="24"/>
        </w:rPr>
      </w:pPr>
    </w:p>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r w:rsidR="009E190D">
        <w:rPr>
          <w:rFonts w:ascii="Times New Roman" w:hAnsi="Times New Roman" w:cs="Times New Roman"/>
          <w:sz w:val="24"/>
          <w:szCs w:val="24"/>
        </w:rPr>
        <w:t xml:space="preserve"> </w:t>
      </w:r>
      <w:r w:rsidR="008F3CA6">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ВОЗНИКНОВЕНИЕ ДЕНЕЖНЫХ </w:t>
      </w:r>
      <w:proofErr w:type="gramStart"/>
      <w:r w:rsidRPr="00155463">
        <w:rPr>
          <w:rFonts w:ascii="Times New Roman" w:hAnsi="Times New Roman" w:cs="Times New Roman"/>
          <w:sz w:val="24"/>
          <w:szCs w:val="24"/>
        </w:rPr>
        <w:t>ОБЯЗАТЕЛЬСТВ ПОЛУЧАТЕЛЕЙ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БЮДЖЕТА </w:t>
      </w:r>
      <w:r w:rsidR="008F3CA6">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w:t>
      </w:r>
      <w:proofErr w:type="gramEnd"/>
      <w:r>
        <w:rPr>
          <w:rFonts w:ascii="Times New Roman" w:hAnsi="Times New Roman" w:cs="Times New Roman"/>
          <w:sz w:val="24"/>
          <w:szCs w:val="24"/>
        </w:rPr>
        <w:t xml:space="preserve"> </w:t>
      </w:r>
      <w:r w:rsidR="008F3CA6">
        <w:rPr>
          <w:rFonts w:ascii="Times New Roman" w:hAnsi="Times New Roman" w:cs="Times New Roman"/>
          <w:sz w:val="24"/>
          <w:szCs w:val="24"/>
        </w:rPr>
        <w:t>ТОРБЕЕВСКОГО</w:t>
      </w:r>
      <w:r w:rsidRPr="00155463">
        <w:rPr>
          <w:rFonts w:ascii="Times New Roman" w:hAnsi="Times New Roman" w:cs="Times New Roman"/>
          <w:sz w:val="24"/>
          <w:szCs w:val="24"/>
        </w:rPr>
        <w:t xml:space="preserve"> МУНИЦИПАЛЬНОГО РАЙОНА РЕСПУБЛИКИ МОРДОВИЯ</w:t>
      </w:r>
    </w:p>
    <w:p w:rsidR="007B79D0" w:rsidRPr="00155463" w:rsidRDefault="007B79D0" w:rsidP="007B79D0">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7B79D0" w:rsidRPr="00155463" w:rsidTr="007B79D0">
        <w:tc>
          <w:tcPr>
            <w:tcW w:w="454"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7B79D0" w:rsidRPr="00155463" w:rsidRDefault="007B79D0" w:rsidP="007B79D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7B79D0" w:rsidRPr="00155463" w:rsidRDefault="007B79D0" w:rsidP="007B79D0">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7B79D0" w:rsidRPr="00155463" w:rsidRDefault="007B79D0" w:rsidP="007B79D0">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7B79D0" w:rsidRPr="00155463" w:rsidTr="007B79D0">
        <w:tc>
          <w:tcPr>
            <w:tcW w:w="454"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7B79D0" w:rsidRPr="00155463" w:rsidTr="007B79D0">
        <w:tc>
          <w:tcPr>
            <w:tcW w:w="454"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7B79D0" w:rsidRPr="00155463" w:rsidRDefault="007B79D0" w:rsidP="007B79D0">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7B79D0" w:rsidRPr="00155463" w:rsidTr="007B79D0">
        <w:tc>
          <w:tcPr>
            <w:tcW w:w="454" w:type="dxa"/>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7B79D0" w:rsidRPr="00155463" w:rsidRDefault="007B79D0" w:rsidP="007B79D0">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8F3CA6">
              <w:rPr>
                <w:rFonts w:ascii="Times New Roman" w:hAnsi="Times New Roman" w:cs="Times New Roman"/>
                <w:sz w:val="24"/>
                <w:szCs w:val="24"/>
              </w:rPr>
              <w:t>Краснопольского</w:t>
            </w:r>
            <w:r>
              <w:rPr>
                <w:rFonts w:ascii="Times New Roman" w:hAnsi="Times New Roman" w:cs="Times New Roman"/>
                <w:sz w:val="24"/>
                <w:szCs w:val="24"/>
              </w:rPr>
              <w:t xml:space="preserve"> сельского поселения </w:t>
            </w:r>
            <w:r w:rsidR="008F3CA6">
              <w:rPr>
                <w:rFonts w:ascii="Times New Roman" w:hAnsi="Times New Roman" w:cs="Times New Roman"/>
                <w:sz w:val="24"/>
                <w:szCs w:val="24"/>
              </w:rPr>
              <w:t>Торбеевского</w:t>
            </w: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w:t>
            </w:r>
            <w:r w:rsidRPr="00155463">
              <w:rPr>
                <w:rFonts w:ascii="Times New Roman" w:hAnsi="Times New Roman" w:cs="Times New Roman"/>
                <w:sz w:val="24"/>
                <w:szCs w:val="24"/>
              </w:rPr>
              <w:lastRenderedPageBreak/>
              <w:t>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w:t>
            </w:r>
            <w:r w:rsidRPr="00155463">
              <w:rPr>
                <w:rFonts w:ascii="Times New Roman" w:hAnsi="Times New Roman" w:cs="Times New Roman"/>
                <w:sz w:val="24"/>
                <w:szCs w:val="24"/>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w:t>
            </w:r>
            <w:r w:rsidRPr="00155463">
              <w:rPr>
                <w:rFonts w:ascii="Times New Roman" w:hAnsi="Times New Roman" w:cs="Times New Roman"/>
                <w:sz w:val="24"/>
                <w:szCs w:val="24"/>
              </w:rPr>
              <w:lastRenderedPageBreak/>
              <w:t xml:space="preserve">или автономному учреждению </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 xml:space="preserve">График перечисления субсидии, предусмотренный договором (соглашением) о </w:t>
            </w:r>
            <w:r w:rsidRPr="00155463">
              <w:rPr>
                <w:rFonts w:ascii="Times New Roman" w:hAnsi="Times New Roman" w:cs="Times New Roman"/>
                <w:sz w:val="24"/>
                <w:szCs w:val="24"/>
              </w:rPr>
              <w:lastRenderedPageBreak/>
              <w:t xml:space="preserve">предоставлении субсидии бюджетному или автономному учреждению </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7B79D0" w:rsidRDefault="007B79D0" w:rsidP="007B79D0">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p w:rsidR="007B79D0" w:rsidRPr="00155463" w:rsidRDefault="007B79D0" w:rsidP="007B79D0">
            <w:pPr>
              <w:pStyle w:val="ConsPlusNormal"/>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реестр платежей к оплате, сформированный в </w:t>
            </w:r>
            <w:r w:rsidRPr="00155463">
              <w:rPr>
                <w:rFonts w:ascii="Times New Roman" w:hAnsi="Times New Roman" w:cs="Times New Roman"/>
                <w:sz w:val="24"/>
                <w:szCs w:val="24"/>
              </w:rPr>
              <w:lastRenderedPageBreak/>
              <w:t>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4" w:name="P522"/>
            <w:bookmarkEnd w:id="24"/>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w:t>
            </w:r>
            <w:r w:rsidRPr="00155463">
              <w:rPr>
                <w:rFonts w:ascii="Times New Roman" w:hAnsi="Times New Roman" w:cs="Times New Roman"/>
                <w:sz w:val="24"/>
                <w:szCs w:val="24"/>
              </w:rPr>
              <w:lastRenderedPageBreak/>
              <w:t>юридическому лицу;</w:t>
            </w:r>
          </w:p>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w:t>
            </w:r>
            <w:r>
              <w:rPr>
                <w:rFonts w:ascii="Times New Roman" w:hAnsi="Times New Roman" w:cs="Times New Roman"/>
                <w:sz w:val="24"/>
                <w:szCs w:val="24"/>
              </w:rPr>
              <w:t>, распоряжение, решение, постановление</w:t>
            </w:r>
            <w:r w:rsidRPr="00155463">
              <w:rPr>
                <w:rFonts w:ascii="Times New Roman" w:hAnsi="Times New Roman" w:cs="Times New Roman"/>
                <w:sz w:val="24"/>
                <w:szCs w:val="24"/>
              </w:rPr>
              <w:t xml:space="preserve"> об утверждении Штатного расписания с расчетом годового фонда оплаты труда</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7B79D0" w:rsidRPr="00155463" w:rsidRDefault="007B79D0" w:rsidP="007B79D0">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7B79D0" w:rsidRPr="00155463" w:rsidTr="007B79D0">
        <w:tc>
          <w:tcPr>
            <w:tcW w:w="454" w:type="dxa"/>
            <w:vMerge w:val="restart"/>
          </w:tcPr>
          <w:p w:rsidR="007B79D0" w:rsidRPr="00155463" w:rsidRDefault="007B79D0" w:rsidP="007B79D0">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7B79D0" w:rsidRPr="004111DA" w:rsidRDefault="007B79D0" w:rsidP="007B79D0">
            <w:pPr>
              <w:pStyle w:val="a6"/>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 </w:t>
            </w:r>
            <w:r w:rsidRPr="004111DA">
              <w:rPr>
                <w:rFonts w:ascii="Times New Roman" w:hAnsi="Times New Roman" w:cs="Times New Roman"/>
                <w:sz w:val="24"/>
                <w:szCs w:val="24"/>
              </w:rPr>
              <w:t xml:space="preserve">Документ, не определенный пунктами 1-12 настоящего перечня, в </w:t>
            </w:r>
            <w:r w:rsidRPr="004111DA">
              <w:rPr>
                <w:rFonts w:ascii="Times New Roman" w:hAnsi="Times New Roman" w:cs="Times New Roman"/>
                <w:sz w:val="24"/>
                <w:szCs w:val="24"/>
              </w:rPr>
              <w:lastRenderedPageBreak/>
              <w:t>соответствии с которым возникает бюджетное обязательство        получателя средств бюджета</w:t>
            </w:r>
            <w:proofErr w:type="gramStart"/>
            <w:r w:rsidRPr="004111DA">
              <w:rPr>
                <w:rFonts w:ascii="Times New Roman" w:hAnsi="Times New Roman" w:cs="Times New Roman"/>
                <w:sz w:val="24"/>
                <w:szCs w:val="24"/>
              </w:rPr>
              <w:t xml:space="preserve">  :</w:t>
            </w:r>
            <w:proofErr w:type="gramEnd"/>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нормативный правовой акт, в соответствии      с  которым возникают  публичные нормативные (публичные обязательства)  обязательства по      уплате платежей    в  бюджет    (не требующие заключения договора);</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направлена  информация и документы по указанному договору для их включения в реестр контрактов;</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извещение об осуществлении закупки финансовых услуг по предоставлению кредита для финансирования дефицита бюджета и (или) погашения государственных долговых   обязательств;</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приглашение принять участие в определении исполнителя   финансовых услуг по предоставлению кредита для финансирования дефицита бюджета  и (или) погашения государственных долговых обязательств;</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и (или) погашения государственных долговых             обязательств; </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государственный   контракт (договор)        на   оказание получателям  социальных выплат банковских услуг;</w:t>
            </w:r>
          </w:p>
          <w:p w:rsidR="007B79D0" w:rsidRPr="006837EF" w:rsidRDefault="007B79D0" w:rsidP="007B79D0">
            <w:pPr>
              <w:pStyle w:val="a6"/>
              <w:rPr>
                <w:rFonts w:ascii="Times New Roman" w:hAnsi="Times New Roman" w:cs="Times New Roman"/>
                <w:sz w:val="24"/>
                <w:szCs w:val="24"/>
              </w:rPr>
            </w:pPr>
            <w:r w:rsidRPr="004111DA">
              <w:rPr>
                <w:rFonts w:ascii="Times New Roman" w:hAnsi="Times New Roman" w:cs="Times New Roman"/>
                <w:sz w:val="24"/>
                <w:szCs w:val="24"/>
              </w:rPr>
              <w:t>- правовой  акт, предусматривающий предоставление    из</w:t>
            </w:r>
            <w:r>
              <w:rPr>
                <w:rFonts w:ascii="Times New Roman" w:hAnsi="Times New Roman" w:cs="Times New Roman"/>
                <w:sz w:val="24"/>
                <w:szCs w:val="24"/>
              </w:rPr>
              <w:t xml:space="preserve"> </w:t>
            </w:r>
            <w:r w:rsidRPr="004111DA">
              <w:rPr>
                <w:rFonts w:ascii="Times New Roman" w:hAnsi="Times New Roman" w:cs="Times New Roman"/>
                <w:sz w:val="24"/>
                <w:szCs w:val="24"/>
              </w:rPr>
              <w:t xml:space="preserve">бюджета </w:t>
            </w:r>
            <w:r>
              <w:rPr>
                <w:rFonts w:ascii="Times New Roman" w:hAnsi="Times New Roman" w:cs="Times New Roman"/>
                <w:sz w:val="24"/>
                <w:szCs w:val="24"/>
              </w:rPr>
              <w:t xml:space="preserve">муниципального района </w:t>
            </w:r>
            <w:r w:rsidRPr="004111DA">
              <w:rPr>
                <w:rFonts w:ascii="Times New Roman" w:hAnsi="Times New Roman" w:cs="Times New Roman"/>
                <w:sz w:val="24"/>
                <w:szCs w:val="24"/>
              </w:rPr>
              <w:t>иных межбюджетных трансфертов бюджетам муниципальных образований на</w:t>
            </w:r>
            <w:r w:rsidRPr="008F6821">
              <w:rPr>
                <w:rFonts w:ascii="Times New Roman" w:hAnsi="Times New Roman" w:cs="Times New Roman"/>
                <w:sz w:val="28"/>
                <w:szCs w:val="28"/>
              </w:rPr>
              <w:t xml:space="preserve"> </w:t>
            </w:r>
            <w:r w:rsidRPr="006837EF">
              <w:rPr>
                <w:rFonts w:ascii="Times New Roman" w:hAnsi="Times New Roman" w:cs="Times New Roman"/>
                <w:sz w:val="24"/>
                <w:szCs w:val="24"/>
              </w:rPr>
              <w:t>решение вопросов местного значения, осуществляемое   с привлечением средств самообложения граждан;</w:t>
            </w:r>
          </w:p>
          <w:p w:rsidR="007B79D0" w:rsidRPr="004111DA" w:rsidRDefault="007B79D0" w:rsidP="007B79D0">
            <w:pPr>
              <w:pStyle w:val="a6"/>
              <w:rPr>
                <w:rFonts w:ascii="Times New Roman" w:hAnsi="Times New Roman" w:cs="Times New Roman"/>
                <w:sz w:val="24"/>
                <w:szCs w:val="24"/>
              </w:rPr>
            </w:pPr>
            <w:r w:rsidRPr="008F6821">
              <w:rPr>
                <w:rFonts w:ascii="Times New Roman" w:hAnsi="Times New Roman" w:cs="Times New Roman"/>
                <w:sz w:val="28"/>
                <w:szCs w:val="28"/>
              </w:rPr>
              <w:t xml:space="preserve"> </w:t>
            </w:r>
            <w:r w:rsidRPr="005806F4">
              <w:rPr>
                <w:rFonts w:ascii="Times New Roman" w:hAnsi="Times New Roman" w:cs="Times New Roman"/>
                <w:sz w:val="28"/>
                <w:szCs w:val="28"/>
              </w:rPr>
              <w:t xml:space="preserve">- </w:t>
            </w:r>
            <w:r w:rsidRPr="004111DA">
              <w:rPr>
                <w:rFonts w:ascii="Times New Roman" w:hAnsi="Times New Roman" w:cs="Times New Roman"/>
                <w:sz w:val="24"/>
                <w:szCs w:val="24"/>
              </w:rPr>
              <w:t>правовой    акт, предусматривающий предоставление   из бюджета Республики Мордовия</w:t>
            </w: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 xml:space="preserve">бюджетам </w:t>
            </w:r>
            <w:r w:rsidRPr="004111DA">
              <w:rPr>
                <w:rFonts w:ascii="Times New Roman" w:eastAsia="Times New Roman" w:hAnsi="Times New Roman" w:cs="Times New Roman"/>
                <w:color w:val="000000"/>
                <w:sz w:val="24"/>
                <w:szCs w:val="24"/>
              </w:rPr>
              <w:lastRenderedPageBreak/>
              <w:t>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восстановительных работ и иных мероприятий, связанных с ликвидацией последствий стихийных бедствий и других чрезвычайных ситуаций;</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правовой   акт,</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предусматривающий предоставление  из</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республиканского бюджета Республики  Мордовия</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денежных средств </w:t>
            </w:r>
            <w:proofErr w:type="gramStart"/>
            <w:r w:rsidRPr="004111DA">
              <w:rPr>
                <w:rFonts w:ascii="Times New Roman" w:eastAsia="Times New Roman" w:hAnsi="Times New Roman" w:cs="Times New Roman"/>
                <w:color w:val="000000"/>
                <w:sz w:val="24"/>
                <w:szCs w:val="24"/>
              </w:rPr>
              <w:t>физическим</w:t>
            </w:r>
            <w:proofErr w:type="gramEnd"/>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 юридическим лицам из резервного фонда Главы Республики     Мордовия     на</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 xml:space="preserve">обеспечение   </w:t>
            </w:r>
            <w:proofErr w:type="gramStart"/>
            <w:r w:rsidRPr="004111DA">
              <w:rPr>
                <w:rFonts w:ascii="Times New Roman" w:eastAsia="Times New Roman" w:hAnsi="Times New Roman" w:cs="Times New Roman"/>
                <w:color w:val="000000"/>
                <w:sz w:val="24"/>
                <w:szCs w:val="24"/>
              </w:rPr>
              <w:t>непредвиденных</w:t>
            </w:r>
            <w:proofErr w:type="gramEnd"/>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расходов;</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договор (соглашение)    о</w:t>
            </w:r>
          </w:p>
          <w:p w:rsidR="007B79D0" w:rsidRPr="004111DA" w:rsidRDefault="007B79D0" w:rsidP="007B79D0">
            <w:pPr>
              <w:pStyle w:val="a6"/>
              <w:rPr>
                <w:rFonts w:ascii="Times New Roman" w:hAnsi="Times New Roman" w:cs="Times New Roman"/>
                <w:sz w:val="24"/>
                <w:szCs w:val="24"/>
              </w:rPr>
            </w:pPr>
            <w:proofErr w:type="gramStart"/>
            <w:r w:rsidRPr="004111DA">
              <w:rPr>
                <w:rFonts w:ascii="Times New Roman" w:eastAsia="Times New Roman" w:hAnsi="Times New Roman" w:cs="Times New Roman"/>
                <w:color w:val="000000"/>
                <w:sz w:val="24"/>
                <w:szCs w:val="24"/>
              </w:rPr>
              <w:t>предоставлении</w:t>
            </w:r>
            <w:proofErr w:type="gramEnd"/>
            <w:r w:rsidRPr="004111DA">
              <w:rPr>
                <w:rFonts w:ascii="Times New Roman" w:eastAsia="Times New Roman" w:hAnsi="Times New Roman" w:cs="Times New Roman"/>
                <w:color w:val="000000"/>
                <w:sz w:val="24"/>
                <w:szCs w:val="24"/>
              </w:rPr>
              <w:t xml:space="preserve">   субсидии</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физическому   лицу</w:t>
            </w:r>
            <w:r>
              <w:rPr>
                <w:rFonts w:ascii="Times New Roman" w:eastAsia="Times New Roman" w:hAnsi="Times New Roman" w:cs="Times New Roman"/>
                <w:color w:val="000000"/>
                <w:sz w:val="24"/>
                <w:szCs w:val="24"/>
              </w:rPr>
              <w:t>,</w:t>
            </w:r>
            <w:r w:rsidR="00F87E49">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производителю товаров, работ,</w:t>
            </w:r>
            <w:r w:rsidR="00F87E49">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услуг,  не  являющемуся</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индивидуальным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7B79D0" w:rsidRPr="004111DA" w:rsidRDefault="007B79D0" w:rsidP="007B79D0">
            <w:pPr>
              <w:pStyle w:val="a6"/>
              <w:rPr>
                <w:rFonts w:ascii="Times New Roman" w:hAnsi="Times New Roman" w:cs="Times New Roman"/>
                <w:sz w:val="24"/>
                <w:szCs w:val="24"/>
              </w:rPr>
            </w:pP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договор на оказание услуг,</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выполнение работ, заключенный       получателем средств  бюджета</w:t>
            </w:r>
            <w:r>
              <w:rPr>
                <w:rFonts w:ascii="Times New Roman" w:eastAsia="Times New Roman" w:hAnsi="Times New Roman" w:cs="Times New Roman"/>
                <w:color w:val="000000"/>
                <w:sz w:val="24"/>
                <w:szCs w:val="24"/>
              </w:rPr>
              <w:t xml:space="preserve"> </w:t>
            </w:r>
            <w:r w:rsidR="008F3CA6">
              <w:rPr>
                <w:rFonts w:ascii="Times New Roman" w:eastAsia="Times New Roman" w:hAnsi="Times New Roman" w:cs="Times New Roman"/>
                <w:color w:val="000000"/>
                <w:sz w:val="24"/>
                <w:szCs w:val="24"/>
              </w:rPr>
              <w:t>Краснопольского</w:t>
            </w:r>
            <w:r>
              <w:rPr>
                <w:rFonts w:ascii="Times New Roman" w:eastAsia="Times New Roman" w:hAnsi="Times New Roman" w:cs="Times New Roman"/>
                <w:color w:val="000000"/>
                <w:sz w:val="24"/>
                <w:szCs w:val="24"/>
              </w:rPr>
              <w:t xml:space="preserve"> сельского поселения</w:t>
            </w:r>
            <w:r w:rsidRPr="004111DA">
              <w:rPr>
                <w:rFonts w:ascii="Times New Roman" w:eastAsia="Times New Roman" w:hAnsi="Times New Roman" w:cs="Times New Roman"/>
                <w:color w:val="000000"/>
                <w:sz w:val="24"/>
                <w:szCs w:val="24"/>
              </w:rPr>
              <w:t xml:space="preserve">  с  физическим  лицом, не являющимся индивидуальным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иной  документ,  в</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соответствии  с которым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 xml:space="preserve">возникает   </w:t>
            </w:r>
            <w:proofErr w:type="gramStart"/>
            <w:r w:rsidRPr="004111DA">
              <w:rPr>
                <w:rFonts w:ascii="Times New Roman" w:eastAsia="Times New Roman" w:hAnsi="Times New Roman" w:cs="Times New Roman"/>
                <w:color w:val="000000"/>
                <w:sz w:val="24"/>
                <w:szCs w:val="24"/>
              </w:rPr>
              <w:t>бюджетное</w:t>
            </w:r>
            <w:proofErr w:type="gramEnd"/>
          </w:p>
          <w:p w:rsidR="007B79D0" w:rsidRPr="004111DA" w:rsidRDefault="007B79D0" w:rsidP="007B79D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обязательство  получателя</w:t>
            </w:r>
          </w:p>
          <w:p w:rsidR="007B79D0" w:rsidRPr="00155463"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средств  бюджета</w:t>
            </w:r>
            <w:r>
              <w:rPr>
                <w:rFonts w:ascii="Times New Roman" w:hAnsi="Times New Roman" w:cs="Times New Roman"/>
                <w:color w:val="000000"/>
                <w:sz w:val="24"/>
                <w:szCs w:val="24"/>
              </w:rPr>
              <w:t xml:space="preserve"> </w:t>
            </w:r>
            <w:r w:rsidR="008F3CA6">
              <w:rPr>
                <w:rFonts w:ascii="Times New Roman" w:hAnsi="Times New Roman" w:cs="Times New Roman"/>
                <w:color w:val="000000"/>
                <w:sz w:val="24"/>
                <w:szCs w:val="24"/>
              </w:rPr>
              <w:t>Краснопольского</w:t>
            </w:r>
            <w:r>
              <w:rPr>
                <w:rFonts w:ascii="Times New Roman" w:hAnsi="Times New Roman" w:cs="Times New Roman"/>
                <w:color w:val="000000"/>
                <w:sz w:val="24"/>
                <w:szCs w:val="24"/>
              </w:rPr>
              <w:t xml:space="preserve"> сельского поселения</w:t>
            </w:r>
            <w:r w:rsidRPr="004111DA">
              <w:rPr>
                <w:rFonts w:ascii="Times New Roman" w:hAnsi="Times New Roman" w:cs="Times New Roman"/>
                <w:color w:val="000000"/>
                <w:sz w:val="24"/>
                <w:szCs w:val="24"/>
              </w:rPr>
              <w:t>.</w:t>
            </w: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7B79D0" w:rsidRPr="00155463" w:rsidTr="007B79D0">
        <w:tc>
          <w:tcPr>
            <w:tcW w:w="454" w:type="dxa"/>
            <w:vMerge/>
          </w:tcPr>
          <w:p w:rsidR="007B79D0" w:rsidRPr="00155463" w:rsidRDefault="007B79D0" w:rsidP="007B79D0">
            <w:pPr>
              <w:rPr>
                <w:rFonts w:ascii="Times New Roman" w:hAnsi="Times New Roman" w:cs="Times New Roman"/>
                <w:sz w:val="24"/>
                <w:szCs w:val="24"/>
              </w:rPr>
            </w:pPr>
          </w:p>
        </w:tc>
        <w:tc>
          <w:tcPr>
            <w:tcW w:w="4226" w:type="dxa"/>
            <w:vMerge/>
          </w:tcPr>
          <w:p w:rsidR="007B79D0" w:rsidRPr="00155463" w:rsidRDefault="007B79D0" w:rsidP="007B79D0">
            <w:pPr>
              <w:rPr>
                <w:rFonts w:ascii="Times New Roman" w:hAnsi="Times New Roman" w:cs="Times New Roman"/>
                <w:sz w:val="24"/>
                <w:szCs w:val="24"/>
              </w:rPr>
            </w:pPr>
          </w:p>
        </w:tc>
        <w:tc>
          <w:tcPr>
            <w:tcW w:w="5040" w:type="dxa"/>
          </w:tcPr>
          <w:p w:rsidR="007B79D0" w:rsidRPr="00155463" w:rsidRDefault="007B79D0" w:rsidP="007B79D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Справка-расчет или иной документ, являющийся основанием для оплаты неустойки</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Заявка о перечислении межбюджетного трансферта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на выдачу денежных средств под отчет</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физического лица</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Квитанция</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Приказ о направлении в командировку, с прилагаемым расчетом командировочных</w:t>
            </w:r>
          </w:p>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сумм</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Служебная записка</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Счет-фактура</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Borders>
              <w:bottom w:val="single" w:sz="4" w:space="0" w:color="auto"/>
            </w:tcBorders>
          </w:tcPr>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Товарная накладная (унифицированная форма   № ТОРГ-12) (ф. 0330212)</w:t>
            </w:r>
          </w:p>
        </w:tc>
      </w:tr>
      <w:tr w:rsidR="007B79D0" w:rsidRPr="004111DA" w:rsidTr="007B79D0">
        <w:tc>
          <w:tcPr>
            <w:tcW w:w="454" w:type="dxa"/>
            <w:vMerge/>
          </w:tcPr>
          <w:p w:rsidR="007B79D0" w:rsidRPr="004111DA" w:rsidRDefault="007B79D0" w:rsidP="007B79D0">
            <w:pPr>
              <w:rPr>
                <w:rFonts w:ascii="Times New Roman" w:hAnsi="Times New Roman" w:cs="Times New Roman"/>
                <w:sz w:val="24"/>
                <w:szCs w:val="24"/>
              </w:rPr>
            </w:pPr>
          </w:p>
        </w:tc>
        <w:tc>
          <w:tcPr>
            <w:tcW w:w="4226" w:type="dxa"/>
            <w:vMerge/>
          </w:tcPr>
          <w:p w:rsidR="007B79D0" w:rsidRPr="004111DA" w:rsidRDefault="007B79D0" w:rsidP="007B79D0">
            <w:pPr>
              <w:rPr>
                <w:rFonts w:ascii="Times New Roman" w:hAnsi="Times New Roman" w:cs="Times New Roman"/>
                <w:sz w:val="24"/>
                <w:szCs w:val="24"/>
              </w:rPr>
            </w:pPr>
          </w:p>
        </w:tc>
        <w:tc>
          <w:tcPr>
            <w:tcW w:w="5040" w:type="dxa"/>
          </w:tcPr>
          <w:p w:rsidR="007B79D0" w:rsidRPr="004111DA" w:rsidRDefault="007B79D0" w:rsidP="007B79D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Универсальный передаточный документ</w:t>
            </w:r>
          </w:p>
          <w:p w:rsidR="007B79D0" w:rsidRPr="004111DA" w:rsidRDefault="007B79D0" w:rsidP="007B79D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Чек</w:t>
            </w:r>
          </w:p>
          <w:p w:rsidR="007B79D0" w:rsidRPr="004111DA" w:rsidRDefault="007B79D0" w:rsidP="007B79D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 xml:space="preserve">Договор на оказание услуг, выполнение работ, заключенный получателем средств бюджета с физическим лицом, не являющимся индивидуальным предпринимателем (в случае </w:t>
            </w:r>
            <w:r w:rsidRPr="004111DA">
              <w:rPr>
                <w:rFonts w:ascii="Times New Roman" w:hAnsi="Times New Roman" w:cs="Times New Roman"/>
                <w:color w:val="000000"/>
                <w:sz w:val="24"/>
                <w:szCs w:val="24"/>
              </w:rPr>
              <w:lastRenderedPageBreak/>
              <w:t>осуществления авансовых платежей в соответствии с условиями договора)</w:t>
            </w:r>
          </w:p>
          <w:p w:rsidR="007B79D0" w:rsidRPr="004111DA" w:rsidRDefault="007B79D0" w:rsidP="007B79D0">
            <w:pPr>
              <w:shd w:val="clear" w:color="auto" w:fill="FFFFFF"/>
              <w:autoSpaceDE w:val="0"/>
              <w:autoSpaceDN w:val="0"/>
              <w:adjustRightInd w:val="0"/>
              <w:rPr>
                <w:rFonts w:ascii="Times New Roman" w:eastAsia="Times New Roman" w:hAnsi="Times New Roman" w:cs="Times New Roman"/>
                <w:color w:val="000000"/>
                <w:sz w:val="24"/>
                <w:szCs w:val="24"/>
              </w:rPr>
            </w:pPr>
            <w:r w:rsidRPr="004111DA">
              <w:rPr>
                <w:rFonts w:ascii="Times New Roman" w:eastAsia="Times New Roman" w:hAnsi="Times New Roman" w:cs="Times New Roman"/>
                <w:color w:val="000000"/>
                <w:sz w:val="24"/>
                <w:szCs w:val="24"/>
              </w:rPr>
              <w:t>Отчет о выполнении условий, установленных при предоставлении субсидий физическому лиц</w:t>
            </w:r>
            <w:proofErr w:type="gramStart"/>
            <w:r w:rsidRPr="004111DA">
              <w:rPr>
                <w:rFonts w:ascii="Times New Roman" w:eastAsia="Times New Roman" w:hAnsi="Times New Roman" w:cs="Times New Roman"/>
                <w:color w:val="000000"/>
                <w:sz w:val="24"/>
                <w:szCs w:val="24"/>
              </w:rPr>
              <w:t>у-</w:t>
            </w:r>
            <w:proofErr w:type="gramEnd"/>
            <w:r w:rsidRPr="004111DA">
              <w:rPr>
                <w:rFonts w:ascii="Times New Roman" w:eastAsia="Times New Roman" w:hAnsi="Times New Roman" w:cs="Times New Roman"/>
                <w:color w:val="000000"/>
                <w:sz w:val="24"/>
                <w:szCs w:val="24"/>
              </w:rPr>
              <w:t xml:space="preserve"> производителю товаров, работ, услуг, в соответствии с порядком (правилами) предоставления субсидий; </w:t>
            </w:r>
          </w:p>
          <w:p w:rsidR="007B79D0" w:rsidRPr="004111DA" w:rsidRDefault="007B79D0" w:rsidP="007B79D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Заявка на перечисление субсидий физическому лиц</w:t>
            </w:r>
            <w:proofErr w:type="gramStart"/>
            <w:r w:rsidRPr="004111DA">
              <w:rPr>
                <w:rFonts w:ascii="Times New Roman" w:hAnsi="Times New Roman" w:cs="Times New Roman"/>
                <w:color w:val="000000"/>
                <w:sz w:val="24"/>
                <w:szCs w:val="24"/>
              </w:rPr>
              <w:t>у-</w:t>
            </w:r>
            <w:proofErr w:type="gramEnd"/>
            <w:r w:rsidRPr="004111DA">
              <w:rPr>
                <w:rFonts w:ascii="Times New Roman" w:hAnsi="Times New Roman" w:cs="Times New Roman"/>
                <w:color w:val="000000"/>
                <w:sz w:val="24"/>
                <w:szCs w:val="24"/>
              </w:rPr>
              <w:t xml:space="preserve"> производителю товаров, работ, услуг по форме, установленной в соответствии с порядком (правилами предоставления указанной субсидии (при наличии)</w:t>
            </w:r>
          </w:p>
          <w:p w:rsidR="007B79D0" w:rsidRPr="004111DA" w:rsidRDefault="007B79D0" w:rsidP="007B79D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Иной</w:t>
            </w:r>
            <w:r w:rsidRPr="004111DA">
              <w:rPr>
                <w:rFonts w:ascii="Arial" w:eastAsia="Times New Roman" w:hAnsi="Arial" w:cs="Arial"/>
                <w:color w:val="000000"/>
                <w:sz w:val="24"/>
                <w:szCs w:val="24"/>
              </w:rPr>
              <w:t xml:space="preserve">  </w:t>
            </w:r>
            <w:r w:rsidRPr="004111DA">
              <w:rPr>
                <w:rFonts w:ascii="Times New Roman" w:eastAsia="Times New Roman" w:hAnsi="Times New Roman" w:cs="Times New Roman"/>
                <w:color w:val="000000"/>
                <w:sz w:val="24"/>
                <w:szCs w:val="24"/>
              </w:rPr>
              <w:t>документ,</w:t>
            </w:r>
            <w:r w:rsidRPr="004111DA">
              <w:rPr>
                <w:rFonts w:ascii="Arial" w:eastAsia="Times New Roman" w:hAnsi="Times New Roman" w:cs="Arial"/>
                <w:color w:val="000000"/>
                <w:sz w:val="24"/>
                <w:szCs w:val="24"/>
              </w:rPr>
              <w:t xml:space="preserve">  </w:t>
            </w:r>
            <w:r w:rsidRPr="004111DA">
              <w:rPr>
                <w:rFonts w:ascii="Times New Roman" w:eastAsia="Times New Roman" w:hAnsi="Times New Roman" w:cs="Times New Roman"/>
                <w:color w:val="000000"/>
                <w:sz w:val="24"/>
                <w:szCs w:val="24"/>
              </w:rPr>
              <w:t xml:space="preserve">подтверждающий </w:t>
            </w:r>
          </w:p>
          <w:p w:rsidR="007B79D0" w:rsidRPr="004111DA" w:rsidRDefault="007B79D0" w:rsidP="007B79D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возникновение    денежного    обязательства получателя      средств      бюджета</w:t>
            </w:r>
          </w:p>
        </w:tc>
      </w:tr>
    </w:tbl>
    <w:p w:rsidR="007B79D0" w:rsidRPr="004111DA" w:rsidRDefault="007B79D0" w:rsidP="007B79D0">
      <w:pPr>
        <w:pStyle w:val="ConsPlusNormal"/>
        <w:jc w:val="both"/>
        <w:rPr>
          <w:rFonts w:ascii="Times New Roman" w:hAnsi="Times New Roman" w:cs="Times New Roman"/>
          <w:sz w:val="24"/>
          <w:szCs w:val="24"/>
        </w:rPr>
      </w:pPr>
    </w:p>
    <w:p w:rsidR="007B79D0" w:rsidRPr="004111DA" w:rsidRDefault="007B79D0" w:rsidP="007B79D0">
      <w:pPr>
        <w:pStyle w:val="ConsPlusNormal"/>
        <w:jc w:val="both"/>
        <w:rPr>
          <w:rFonts w:ascii="Times New Roman" w:hAnsi="Times New Roman" w:cs="Times New Roman"/>
          <w:sz w:val="24"/>
          <w:szCs w:val="24"/>
        </w:rPr>
      </w:pPr>
    </w:p>
    <w:p w:rsidR="007B79D0" w:rsidRPr="004111DA" w:rsidRDefault="007B79D0" w:rsidP="007B79D0">
      <w:pPr>
        <w:rPr>
          <w:rFonts w:ascii="Times New Roman" w:hAnsi="Times New Roman" w:cs="Times New Roman"/>
          <w:sz w:val="24"/>
          <w:szCs w:val="24"/>
        </w:rPr>
      </w:pPr>
    </w:p>
    <w:p w:rsidR="007B79D0" w:rsidRPr="00155463" w:rsidRDefault="007B79D0" w:rsidP="007B79D0">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sectPr w:rsidR="00136DE1" w:rsidRPr="00155463" w:rsidSect="00EE42A8">
      <w:pgSz w:w="11906" w:h="16838"/>
      <w:pgMar w:top="1134" w:right="720" w:bottom="1134" w:left="85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B1050"/>
    <w:rsid w:val="000C0135"/>
    <w:rsid w:val="000C0806"/>
    <w:rsid w:val="000E75F8"/>
    <w:rsid w:val="00107E74"/>
    <w:rsid w:val="00124815"/>
    <w:rsid w:val="00136DE1"/>
    <w:rsid w:val="00155463"/>
    <w:rsid w:val="00174E88"/>
    <w:rsid w:val="001B7401"/>
    <w:rsid w:val="001C5AC5"/>
    <w:rsid w:val="00233463"/>
    <w:rsid w:val="00264381"/>
    <w:rsid w:val="00265495"/>
    <w:rsid w:val="00266A3A"/>
    <w:rsid w:val="00267222"/>
    <w:rsid w:val="00273544"/>
    <w:rsid w:val="002D4498"/>
    <w:rsid w:val="003009C6"/>
    <w:rsid w:val="003036DA"/>
    <w:rsid w:val="00311410"/>
    <w:rsid w:val="00312E74"/>
    <w:rsid w:val="003223D6"/>
    <w:rsid w:val="00324EF9"/>
    <w:rsid w:val="00352A24"/>
    <w:rsid w:val="0039428A"/>
    <w:rsid w:val="003A493A"/>
    <w:rsid w:val="003E0D81"/>
    <w:rsid w:val="004111DA"/>
    <w:rsid w:val="00471394"/>
    <w:rsid w:val="004B4F47"/>
    <w:rsid w:val="004D70EB"/>
    <w:rsid w:val="004E4A00"/>
    <w:rsid w:val="004F1F2A"/>
    <w:rsid w:val="005B406F"/>
    <w:rsid w:val="005C4324"/>
    <w:rsid w:val="005E26D2"/>
    <w:rsid w:val="005F61DB"/>
    <w:rsid w:val="006233F7"/>
    <w:rsid w:val="006347E6"/>
    <w:rsid w:val="00666A68"/>
    <w:rsid w:val="00671137"/>
    <w:rsid w:val="00692210"/>
    <w:rsid w:val="006A3D91"/>
    <w:rsid w:val="00775D31"/>
    <w:rsid w:val="007801FF"/>
    <w:rsid w:val="007B79D0"/>
    <w:rsid w:val="007C7C7A"/>
    <w:rsid w:val="007D1398"/>
    <w:rsid w:val="007E3250"/>
    <w:rsid w:val="007F35E5"/>
    <w:rsid w:val="007F4877"/>
    <w:rsid w:val="00842BCD"/>
    <w:rsid w:val="00845EC9"/>
    <w:rsid w:val="008B3433"/>
    <w:rsid w:val="008C1945"/>
    <w:rsid w:val="008F12B9"/>
    <w:rsid w:val="008F3CA6"/>
    <w:rsid w:val="008F44DE"/>
    <w:rsid w:val="00996872"/>
    <w:rsid w:val="009B4D79"/>
    <w:rsid w:val="009B7F50"/>
    <w:rsid w:val="009E190D"/>
    <w:rsid w:val="009F6273"/>
    <w:rsid w:val="00A76D4E"/>
    <w:rsid w:val="00AE0780"/>
    <w:rsid w:val="00B34D15"/>
    <w:rsid w:val="00B57A28"/>
    <w:rsid w:val="00B645B4"/>
    <w:rsid w:val="00C2778C"/>
    <w:rsid w:val="00C41BC6"/>
    <w:rsid w:val="00C666C1"/>
    <w:rsid w:val="00CC206E"/>
    <w:rsid w:val="00CD013B"/>
    <w:rsid w:val="00CD760E"/>
    <w:rsid w:val="00CF7B64"/>
    <w:rsid w:val="00D010DC"/>
    <w:rsid w:val="00D14C3F"/>
    <w:rsid w:val="00D561FA"/>
    <w:rsid w:val="00D63714"/>
    <w:rsid w:val="00DC0682"/>
    <w:rsid w:val="00E41A3E"/>
    <w:rsid w:val="00EA3BBE"/>
    <w:rsid w:val="00EE1DF1"/>
    <w:rsid w:val="00EE42A8"/>
    <w:rsid w:val="00EF3CF1"/>
    <w:rsid w:val="00F4728A"/>
    <w:rsid w:val="00F87E49"/>
    <w:rsid w:val="00FD3721"/>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DC0682"/>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DC0682"/>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consultantplus://offline/ref=95E5D5B855E5667ABADA1304C1321E2420B0BF17E8E9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customXml" Target="../customXml/item1.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1B8B511EBE8484C0FBA38126D1BA52D84B34AAC5AC03A141BU7L" TargetMode="External"/><Relationship Id="rId5" Type="http://schemas.openxmlformats.org/officeDocument/2006/relationships/webSettings" Target="webSetting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2B5BC17EDE8484C0FBA38126D11UBL" TargetMode="Externa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settings" Target="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0D79B-7CD5-445F-95A6-EA7E7B8A7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10005</Words>
  <Characters>57034</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komp</cp:lastModifiedBy>
  <cp:revision>5</cp:revision>
  <cp:lastPrinted>2020-02-19T12:56:00Z</cp:lastPrinted>
  <dcterms:created xsi:type="dcterms:W3CDTF">2020-02-11T05:29:00Z</dcterms:created>
  <dcterms:modified xsi:type="dcterms:W3CDTF">2020-02-19T12:58:00Z</dcterms:modified>
</cp:coreProperties>
</file>