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083" w:rsidRDefault="00430083" w:rsidP="00245A97">
      <w:pPr>
        <w:spacing w:before="100" w:after="100"/>
        <w:jc w:val="center"/>
        <w:rPr>
          <w:rFonts w:ascii="Times New Roman" w:eastAsia="Calibri" w:hAnsi="Times New Roman"/>
          <w:b/>
          <w:iCs/>
          <w:sz w:val="27"/>
          <w:szCs w:val="27"/>
        </w:rPr>
      </w:pPr>
    </w:p>
    <w:p w:rsidR="00245A97" w:rsidRDefault="00245A97" w:rsidP="00245A97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КРАСНОПОЛЬСКОГО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245A97" w:rsidRPr="00A9734E" w:rsidRDefault="00700130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Шестая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245A97" w:rsidRPr="00A9734E" w:rsidRDefault="00245A97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 w:rsidRPr="00A9734E">
        <w:rPr>
          <w:rFonts w:ascii="Times New Roman" w:eastAsia="Calibri" w:hAnsi="Times New Roman"/>
          <w:b/>
          <w:iCs/>
          <w:sz w:val="27"/>
          <w:szCs w:val="27"/>
        </w:rPr>
        <w:t>(</w:t>
      </w:r>
      <w:r>
        <w:rPr>
          <w:rFonts w:ascii="Times New Roman" w:eastAsia="Calibri" w:hAnsi="Times New Roman"/>
          <w:b/>
          <w:iCs/>
          <w:sz w:val="27"/>
          <w:szCs w:val="27"/>
        </w:rPr>
        <w:t>первого</w:t>
      </w:r>
      <w:r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созыва)</w:t>
      </w: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245A97" w:rsidRDefault="00245A97" w:rsidP="00245A97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245A97" w:rsidRPr="00B1598C" w:rsidRDefault="00245A97" w:rsidP="00245A97">
      <w:pPr>
        <w:pStyle w:val="31"/>
        <w:ind w:left="432"/>
        <w:rPr>
          <w:b/>
          <w:bCs/>
        </w:rPr>
      </w:pPr>
      <w:r>
        <w:rPr>
          <w:b/>
          <w:sz w:val="26"/>
          <w:szCs w:val="26"/>
        </w:rPr>
        <w:t xml:space="preserve"> от «</w:t>
      </w:r>
      <w:r w:rsidR="008C60BA">
        <w:rPr>
          <w:b/>
          <w:sz w:val="26"/>
          <w:szCs w:val="26"/>
        </w:rPr>
        <w:t>1</w:t>
      </w:r>
      <w:r w:rsidR="00D15A88">
        <w:rPr>
          <w:b/>
          <w:sz w:val="26"/>
          <w:szCs w:val="26"/>
        </w:rPr>
        <w:t>7</w:t>
      </w:r>
      <w:bookmarkStart w:id="0" w:name="_GoBack"/>
      <w:bookmarkEnd w:id="0"/>
      <w:r>
        <w:rPr>
          <w:b/>
          <w:sz w:val="26"/>
          <w:szCs w:val="26"/>
        </w:rPr>
        <w:t xml:space="preserve">» </w:t>
      </w:r>
      <w:r w:rsidR="008C60BA">
        <w:rPr>
          <w:b/>
          <w:sz w:val="26"/>
          <w:szCs w:val="26"/>
        </w:rPr>
        <w:t>февраля</w:t>
      </w:r>
      <w:r>
        <w:rPr>
          <w:b/>
          <w:sz w:val="26"/>
          <w:szCs w:val="26"/>
        </w:rPr>
        <w:t xml:space="preserve">  20</w:t>
      </w:r>
      <w:r w:rsidR="008C60BA">
        <w:rPr>
          <w:b/>
          <w:sz w:val="26"/>
          <w:szCs w:val="26"/>
        </w:rPr>
        <w:t>20</w:t>
      </w:r>
      <w:r>
        <w:rPr>
          <w:b/>
          <w:sz w:val="26"/>
          <w:szCs w:val="26"/>
        </w:rPr>
        <w:t xml:space="preserve"> года               с. Краснополье                          № </w:t>
      </w:r>
      <w:r w:rsidR="008C60BA">
        <w:rPr>
          <w:b/>
          <w:sz w:val="26"/>
          <w:szCs w:val="26"/>
        </w:rPr>
        <w:t>1</w:t>
      </w:r>
    </w:p>
    <w:p w:rsidR="00245A97" w:rsidRPr="003B369D" w:rsidRDefault="00245A97" w:rsidP="00245A97">
      <w:pPr>
        <w:pStyle w:val="a3"/>
        <w:jc w:val="center"/>
        <w:rPr>
          <w:b/>
          <w:bCs/>
          <w:iCs/>
          <w:sz w:val="28"/>
          <w:szCs w:val="28"/>
        </w:rPr>
      </w:pPr>
      <w:r w:rsidRPr="00A9619A"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>
        <w:rPr>
          <w:b/>
          <w:bCs/>
          <w:iCs/>
          <w:sz w:val="28"/>
          <w:szCs w:val="28"/>
        </w:rPr>
        <w:t>Краснопольского</w:t>
      </w:r>
      <w:r w:rsidRPr="00A9619A">
        <w:rPr>
          <w:b/>
          <w:bCs/>
          <w:iCs/>
          <w:sz w:val="28"/>
          <w:szCs w:val="28"/>
        </w:rPr>
        <w:t xml:space="preserve">                сельского  поселения  Торбеевского муниципального района                             </w:t>
      </w:r>
      <w:r>
        <w:rPr>
          <w:b/>
          <w:bCs/>
          <w:iCs/>
          <w:sz w:val="28"/>
          <w:szCs w:val="28"/>
        </w:rPr>
        <w:t xml:space="preserve">         Республики Мордовия №</w:t>
      </w:r>
      <w:r w:rsidR="000A3D67">
        <w:rPr>
          <w:b/>
          <w:bCs/>
          <w:iCs/>
          <w:sz w:val="28"/>
          <w:szCs w:val="28"/>
        </w:rPr>
        <w:t xml:space="preserve"> 29</w:t>
      </w:r>
      <w:r w:rsidRPr="00A9619A">
        <w:rPr>
          <w:b/>
          <w:bCs/>
          <w:iCs/>
          <w:sz w:val="28"/>
          <w:szCs w:val="28"/>
        </w:rPr>
        <w:t xml:space="preserve"> от </w:t>
      </w:r>
      <w:r w:rsidR="000A3D67">
        <w:rPr>
          <w:b/>
          <w:bCs/>
          <w:iCs/>
          <w:sz w:val="28"/>
          <w:szCs w:val="28"/>
        </w:rPr>
        <w:t>30</w:t>
      </w:r>
      <w:r>
        <w:rPr>
          <w:b/>
          <w:bCs/>
          <w:iCs/>
          <w:sz w:val="28"/>
          <w:szCs w:val="28"/>
        </w:rPr>
        <w:t>.</w:t>
      </w:r>
      <w:r w:rsidRPr="00A9619A">
        <w:rPr>
          <w:b/>
          <w:bCs/>
          <w:iCs/>
          <w:sz w:val="28"/>
          <w:szCs w:val="28"/>
        </w:rPr>
        <w:t>12.201</w:t>
      </w:r>
      <w:r w:rsidR="000A3D67">
        <w:rPr>
          <w:b/>
          <w:bCs/>
          <w:iCs/>
          <w:sz w:val="28"/>
          <w:szCs w:val="28"/>
        </w:rPr>
        <w:t>9</w:t>
      </w:r>
      <w:r w:rsidRPr="00A9619A">
        <w:rPr>
          <w:b/>
          <w:bCs/>
          <w:iCs/>
          <w:sz w:val="28"/>
          <w:szCs w:val="28"/>
        </w:rPr>
        <w:t xml:space="preserve"> г.  </w:t>
      </w:r>
      <w:r w:rsidRPr="003B369D">
        <w:rPr>
          <w:b/>
          <w:bCs/>
          <w:iCs/>
          <w:sz w:val="28"/>
          <w:szCs w:val="28"/>
        </w:rPr>
        <w:t xml:space="preserve">«О бюджете </w:t>
      </w:r>
      <w:r>
        <w:rPr>
          <w:b/>
          <w:bCs/>
          <w:iCs/>
          <w:sz w:val="28"/>
          <w:szCs w:val="28"/>
        </w:rPr>
        <w:t>Краснопольского сельского поселения на 20</w:t>
      </w:r>
      <w:r w:rsidR="000A3D67">
        <w:rPr>
          <w:b/>
          <w:bCs/>
          <w:iCs/>
          <w:sz w:val="28"/>
          <w:szCs w:val="28"/>
        </w:rPr>
        <w:t>20</w:t>
      </w:r>
      <w:r w:rsidRPr="003B369D">
        <w:rPr>
          <w:b/>
          <w:bCs/>
          <w:iCs/>
          <w:sz w:val="28"/>
          <w:szCs w:val="28"/>
        </w:rPr>
        <w:t xml:space="preserve"> год</w:t>
      </w:r>
      <w:r>
        <w:rPr>
          <w:b/>
          <w:bCs/>
          <w:iCs/>
          <w:sz w:val="28"/>
          <w:szCs w:val="28"/>
        </w:rPr>
        <w:t xml:space="preserve"> и плановый период 202</w:t>
      </w:r>
      <w:r w:rsidR="000A3D67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и 202</w:t>
      </w:r>
      <w:r w:rsidR="000A3D67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годов</w:t>
      </w:r>
      <w:r w:rsidRPr="003B369D">
        <w:rPr>
          <w:b/>
          <w:bCs/>
          <w:iCs/>
          <w:sz w:val="28"/>
          <w:szCs w:val="28"/>
        </w:rPr>
        <w:t>»</w:t>
      </w:r>
    </w:p>
    <w:p w:rsidR="00624120" w:rsidRPr="00624120" w:rsidRDefault="00624120" w:rsidP="00624120">
      <w:pPr>
        <w:spacing w:before="100" w:beforeAutospacing="1" w:after="0" w:line="240" w:lineRule="auto"/>
        <w:ind w:right="-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 </w:t>
      </w:r>
      <w:r w:rsidRPr="00624120">
        <w:rPr>
          <w:rFonts w:ascii="Times New Roman" w:hAnsi="Times New Roman"/>
          <w:color w:val="000000"/>
          <w:sz w:val="28"/>
          <w:szCs w:val="28"/>
        </w:rPr>
        <w:t>Руководствуясь</w:t>
      </w:r>
      <w:r w:rsidRPr="00624120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 Бюджетным кодексом Российской Федерации, статьей 6</w:t>
      </w:r>
      <w:r>
        <w:rPr>
          <w:rFonts w:ascii="Times New Roman" w:hAnsi="Times New Roman"/>
          <w:color w:val="000000"/>
          <w:sz w:val="28"/>
          <w:szCs w:val="28"/>
        </w:rPr>
        <w:t>9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 Устава </w:t>
      </w:r>
      <w:r>
        <w:rPr>
          <w:rFonts w:ascii="Times New Roman" w:hAnsi="Times New Roman"/>
          <w:sz w:val="28"/>
          <w:szCs w:val="28"/>
        </w:rPr>
        <w:t xml:space="preserve">Краснопольского </w:t>
      </w:r>
      <w:r w:rsidRPr="0062412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, статьей 34 решения Совета депутатов </w:t>
      </w:r>
      <w:r>
        <w:rPr>
          <w:rFonts w:ascii="Times New Roman" w:hAnsi="Times New Roman"/>
          <w:color w:val="000000"/>
          <w:sz w:val="28"/>
          <w:szCs w:val="28"/>
        </w:rPr>
        <w:t xml:space="preserve">Краснопольского 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 сельского поселения № 1</w:t>
      </w:r>
      <w:r>
        <w:rPr>
          <w:rFonts w:ascii="Times New Roman" w:hAnsi="Times New Roman"/>
          <w:color w:val="000000"/>
          <w:sz w:val="28"/>
          <w:szCs w:val="28"/>
        </w:rPr>
        <w:t>7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 от 1</w:t>
      </w:r>
      <w:r>
        <w:rPr>
          <w:rFonts w:ascii="Times New Roman" w:hAnsi="Times New Roman"/>
          <w:color w:val="000000"/>
          <w:sz w:val="28"/>
          <w:szCs w:val="28"/>
        </w:rPr>
        <w:t>2</w:t>
      </w:r>
      <w:r w:rsidRPr="00624120">
        <w:rPr>
          <w:rFonts w:ascii="Times New Roman" w:hAnsi="Times New Roman"/>
          <w:color w:val="000000"/>
          <w:sz w:val="28"/>
          <w:szCs w:val="28"/>
        </w:rPr>
        <w:t>.09.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2014 г. «О бюджетном процессе в </w:t>
      </w:r>
      <w:r>
        <w:rPr>
          <w:rFonts w:ascii="Times New Roman" w:hAnsi="Times New Roman"/>
          <w:color w:val="000000"/>
          <w:sz w:val="28"/>
          <w:szCs w:val="28"/>
        </w:rPr>
        <w:t xml:space="preserve">Краснопольском 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 сельском поселении», </w:t>
      </w:r>
      <w:r w:rsidRPr="00624120">
        <w:rPr>
          <w:sz w:val="28"/>
          <w:szCs w:val="28"/>
        </w:rPr>
        <w:t xml:space="preserve"> </w:t>
      </w:r>
      <w:r w:rsidRPr="00624120">
        <w:rPr>
          <w:rFonts w:ascii="Times New Roman" w:hAnsi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 xml:space="preserve">Краснопольского </w:t>
      </w:r>
      <w:r w:rsidRPr="00624120">
        <w:rPr>
          <w:rFonts w:ascii="Times New Roman" w:hAnsi="Times New Roman"/>
          <w:sz w:val="28"/>
          <w:szCs w:val="28"/>
        </w:rPr>
        <w:t xml:space="preserve"> сельского поселения решил:</w:t>
      </w:r>
    </w:p>
    <w:p w:rsidR="00624120" w:rsidRPr="00624120" w:rsidRDefault="00624120" w:rsidP="00624120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624120" w:rsidRDefault="00624120" w:rsidP="00624120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D5420B">
        <w:rPr>
          <w:rFonts w:ascii="Times New Roman" w:hAnsi="Times New Roman"/>
          <w:sz w:val="28"/>
          <w:szCs w:val="28"/>
          <w:lang w:eastAsia="ar-SA"/>
        </w:rPr>
        <w:t xml:space="preserve">  </w:t>
      </w:r>
      <w:r>
        <w:rPr>
          <w:rFonts w:ascii="Times New Roman" w:hAnsi="Times New Roman"/>
          <w:sz w:val="28"/>
          <w:szCs w:val="28"/>
          <w:lang w:eastAsia="ar-SA"/>
        </w:rPr>
        <w:t xml:space="preserve">     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 1.  Внести в решение Совета депутатов Краснопольского сельского поселения Торбеевского муниципального района Республики Мордовия №</w:t>
      </w:r>
      <w:r>
        <w:rPr>
          <w:rFonts w:ascii="Times New Roman" w:hAnsi="Times New Roman"/>
          <w:sz w:val="28"/>
          <w:szCs w:val="28"/>
          <w:lang w:eastAsia="ar-SA"/>
        </w:rPr>
        <w:t xml:space="preserve"> 29 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от </w:t>
      </w:r>
      <w:r>
        <w:rPr>
          <w:rFonts w:ascii="Times New Roman" w:hAnsi="Times New Roman"/>
          <w:sz w:val="28"/>
          <w:szCs w:val="28"/>
          <w:lang w:eastAsia="ar-SA"/>
        </w:rPr>
        <w:t>30</w:t>
      </w:r>
      <w:r w:rsidRPr="00D5420B">
        <w:rPr>
          <w:rFonts w:ascii="Times New Roman" w:hAnsi="Times New Roman"/>
          <w:sz w:val="28"/>
          <w:szCs w:val="28"/>
          <w:lang w:eastAsia="ar-SA"/>
        </w:rPr>
        <w:t>.12.201</w:t>
      </w:r>
      <w:r>
        <w:rPr>
          <w:rFonts w:ascii="Times New Roman" w:hAnsi="Times New Roman"/>
          <w:sz w:val="28"/>
          <w:szCs w:val="28"/>
          <w:lang w:eastAsia="ar-SA"/>
        </w:rPr>
        <w:t>9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г. «О бюджете Краснопольского сельского поселения на 20</w:t>
      </w:r>
      <w:r>
        <w:rPr>
          <w:rFonts w:ascii="Times New Roman" w:hAnsi="Times New Roman"/>
          <w:sz w:val="28"/>
          <w:szCs w:val="28"/>
          <w:lang w:eastAsia="ar-SA"/>
        </w:rPr>
        <w:t xml:space="preserve">20 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год и плановый период 202</w:t>
      </w:r>
      <w:r>
        <w:rPr>
          <w:rFonts w:ascii="Times New Roman" w:hAnsi="Times New Roman"/>
          <w:sz w:val="28"/>
          <w:szCs w:val="28"/>
          <w:lang w:eastAsia="ar-SA"/>
        </w:rPr>
        <w:t>1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и 202</w:t>
      </w:r>
      <w:r>
        <w:rPr>
          <w:rFonts w:ascii="Times New Roman" w:hAnsi="Times New Roman"/>
          <w:sz w:val="28"/>
          <w:szCs w:val="28"/>
          <w:lang w:eastAsia="ar-SA"/>
        </w:rPr>
        <w:t>2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годов» следующие изменения:</w:t>
      </w:r>
    </w:p>
    <w:p w:rsidR="00624120" w:rsidRPr="00624120" w:rsidRDefault="00624120" w:rsidP="00624120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 xml:space="preserve">       </w:t>
      </w:r>
      <w:r w:rsidRPr="00624120">
        <w:rPr>
          <w:rFonts w:ascii="Times New Roman" w:hAnsi="Times New Roman"/>
          <w:b/>
          <w:sz w:val="28"/>
          <w:szCs w:val="28"/>
          <w:lang w:eastAsia="ar-SA"/>
        </w:rPr>
        <w:t xml:space="preserve">- 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Pr="00624120">
        <w:rPr>
          <w:rFonts w:ascii="Times New Roman" w:hAnsi="Times New Roman"/>
          <w:sz w:val="28"/>
          <w:szCs w:val="28"/>
          <w:lang w:eastAsia="ar-SA"/>
        </w:rPr>
        <w:t>приложения 4,5</w:t>
      </w:r>
      <w:r>
        <w:rPr>
          <w:rFonts w:ascii="Times New Roman" w:hAnsi="Times New Roman"/>
          <w:sz w:val="28"/>
          <w:szCs w:val="28"/>
          <w:lang w:eastAsia="ar-SA"/>
        </w:rPr>
        <w:t xml:space="preserve">  </w:t>
      </w:r>
      <w:r w:rsidRPr="00624120">
        <w:rPr>
          <w:rFonts w:ascii="Times New Roman" w:hAnsi="Times New Roman"/>
          <w:sz w:val="28"/>
          <w:szCs w:val="28"/>
          <w:lang w:eastAsia="ar-SA"/>
        </w:rPr>
        <w:t>изложить в следующей редакции  (приложения прилагаются к решению).</w:t>
      </w:r>
    </w:p>
    <w:p w:rsidR="00624120" w:rsidRPr="00624120" w:rsidRDefault="00624120" w:rsidP="00624120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</w:t>
      </w:r>
      <w:r w:rsidRPr="00624120">
        <w:rPr>
          <w:rFonts w:ascii="Times New Roman" w:hAnsi="Times New Roman"/>
          <w:sz w:val="28"/>
          <w:szCs w:val="28"/>
          <w:lang w:eastAsia="ar-SA"/>
        </w:rPr>
        <w:t xml:space="preserve">2.Настоящее решение  подлежит официальному опубликованию в информационном бюллетене « </w:t>
      </w:r>
      <w:r>
        <w:rPr>
          <w:rFonts w:ascii="Times New Roman" w:hAnsi="Times New Roman"/>
          <w:sz w:val="28"/>
          <w:szCs w:val="28"/>
          <w:lang w:eastAsia="ar-SA"/>
        </w:rPr>
        <w:t xml:space="preserve">Краснопольские Вести </w:t>
      </w:r>
      <w:r w:rsidRPr="00624120">
        <w:rPr>
          <w:rFonts w:ascii="Times New Roman" w:hAnsi="Times New Roman"/>
          <w:sz w:val="28"/>
          <w:szCs w:val="28"/>
          <w:lang w:eastAsia="ar-SA"/>
        </w:rPr>
        <w:t xml:space="preserve">». </w:t>
      </w:r>
    </w:p>
    <w:p w:rsidR="00624120" w:rsidRPr="00D5420B" w:rsidRDefault="00624120" w:rsidP="00245A97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245A97" w:rsidRPr="00430083" w:rsidRDefault="00430083" w:rsidP="00430083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</w:t>
      </w:r>
    </w:p>
    <w:p w:rsidR="00245A97" w:rsidRDefault="00245A97" w:rsidP="00245A97">
      <w:pPr>
        <w:spacing w:after="0"/>
        <w:rPr>
          <w:rFonts w:ascii="Times New Roman" w:hAnsi="Times New Roman"/>
        </w:rPr>
      </w:pPr>
    </w:p>
    <w:p w:rsidR="00245A97" w:rsidRDefault="00245A97" w:rsidP="00245A97">
      <w:pPr>
        <w:spacing w:after="0"/>
        <w:jc w:val="right"/>
        <w:rPr>
          <w:rFonts w:ascii="Times New Roman" w:hAnsi="Times New Roman"/>
        </w:rPr>
      </w:pPr>
    </w:p>
    <w:p w:rsidR="000A3D67" w:rsidRDefault="00FD6817" w:rsidP="00245A97">
      <w:pPr>
        <w:rPr>
          <w:rFonts w:ascii="Times New Roman" w:hAnsi="Times New Roman"/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296025" cy="15716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D67" w:rsidRDefault="000A3D67" w:rsidP="00245A97">
      <w:pPr>
        <w:rPr>
          <w:rFonts w:ascii="Times New Roman" w:hAnsi="Times New Roman"/>
          <w:noProof/>
          <w:sz w:val="28"/>
          <w:szCs w:val="28"/>
        </w:rPr>
      </w:pP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  <w:r w:rsidRPr="00AF6DE7">
        <w:rPr>
          <w:rFonts w:ascii="Times New Roman" w:hAnsi="Times New Roman"/>
          <w:b/>
          <w:bCs/>
          <w:sz w:val="20"/>
          <w:szCs w:val="20"/>
          <w:lang w:eastAsia="zh-CN"/>
        </w:rPr>
        <w:lastRenderedPageBreak/>
        <w:t xml:space="preserve">Приложение </w:t>
      </w:r>
      <w:r>
        <w:rPr>
          <w:rFonts w:ascii="Times New Roman" w:hAnsi="Times New Roman"/>
          <w:b/>
          <w:bCs/>
          <w:sz w:val="20"/>
          <w:szCs w:val="20"/>
          <w:lang w:eastAsia="zh-CN"/>
        </w:rPr>
        <w:t>4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0A3D67" w:rsidRDefault="00AF6DE7" w:rsidP="00AF6DE7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0A3D67" w:rsidRPr="00AF6DE7" w:rsidRDefault="000A3D67" w:rsidP="000A3D67">
      <w:pPr>
        <w:jc w:val="center"/>
        <w:rPr>
          <w:rFonts w:ascii="Times New Roman" w:hAnsi="Times New Roman"/>
          <w:b/>
          <w:noProof/>
          <w:sz w:val="28"/>
          <w:szCs w:val="28"/>
        </w:rPr>
      </w:pPr>
      <w:r w:rsidRPr="00AF6DE7">
        <w:rPr>
          <w:rFonts w:ascii="Times New Roman" w:hAnsi="Times New Roman"/>
          <w:b/>
          <w:noProof/>
          <w:sz w:val="28"/>
          <w:szCs w:val="28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</w:r>
    </w:p>
    <w:p w:rsidR="007A50BC" w:rsidRPr="007A50BC" w:rsidRDefault="007A50BC" w:rsidP="007A50BC">
      <w:pPr>
        <w:jc w:val="right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т</w:t>
      </w:r>
      <w:r w:rsidRPr="007A50BC">
        <w:rPr>
          <w:rFonts w:ascii="Times New Roman" w:hAnsi="Times New Roman"/>
          <w:noProof/>
          <w:sz w:val="24"/>
          <w:szCs w:val="24"/>
        </w:rPr>
        <w:t>ыс.руб</w:t>
      </w:r>
    </w:p>
    <w:tbl>
      <w:tblPr>
        <w:tblW w:w="10456" w:type="dxa"/>
        <w:tblLook w:val="04A0" w:firstRow="1" w:lastRow="0" w:firstColumn="1" w:lastColumn="0" w:noHBand="0" w:noVBand="1"/>
      </w:tblPr>
      <w:tblGrid>
        <w:gridCol w:w="4021"/>
        <w:gridCol w:w="600"/>
        <w:gridCol w:w="640"/>
        <w:gridCol w:w="417"/>
        <w:gridCol w:w="328"/>
        <w:gridCol w:w="917"/>
        <w:gridCol w:w="556"/>
        <w:gridCol w:w="993"/>
        <w:gridCol w:w="992"/>
        <w:gridCol w:w="992"/>
      </w:tblGrid>
      <w:tr w:rsidR="007A50BC" w:rsidRPr="007A50BC" w:rsidTr="007A50BC">
        <w:trPr>
          <w:trHeight w:val="720"/>
        </w:trPr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50BC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A50BC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50BC">
              <w:rPr>
                <w:rFonts w:ascii="Arial" w:hAnsi="Arial" w:cs="Arial"/>
                <w:b/>
                <w:bCs/>
                <w:sz w:val="20"/>
                <w:szCs w:val="20"/>
              </w:rPr>
              <w:t>ПР</w:t>
            </w:r>
          </w:p>
        </w:tc>
        <w:tc>
          <w:tcPr>
            <w:tcW w:w="166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50BC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50BC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50BC">
              <w:rPr>
                <w:rFonts w:ascii="Arial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50BC"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50BC">
              <w:rPr>
                <w:rFonts w:ascii="Arial" w:hAnsi="Arial" w:cs="Arial"/>
                <w:b/>
                <w:bCs/>
                <w:sz w:val="20"/>
                <w:szCs w:val="20"/>
              </w:rPr>
              <w:t>2022 год</w:t>
            </w:r>
          </w:p>
        </w:tc>
      </w:tr>
      <w:tr w:rsidR="007A50BC" w:rsidRPr="007A50BC" w:rsidTr="007A50BC">
        <w:trPr>
          <w:trHeight w:val="255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50BC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50BC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50BC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50BC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50BC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50BC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50BC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50BC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50BC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50B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</w:tr>
      <w:tr w:rsidR="007A50BC" w:rsidRPr="007A50BC" w:rsidTr="007A50BC">
        <w:trPr>
          <w:trHeight w:val="24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5 321,7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2 681,4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2 805,9</w:t>
            </w:r>
          </w:p>
        </w:tc>
      </w:tr>
      <w:tr w:rsidR="007A50BC" w:rsidRPr="007A50BC" w:rsidTr="007A50BC">
        <w:trPr>
          <w:trHeight w:val="72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5 321,7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2 681,4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2 805,9</w:t>
            </w:r>
          </w:p>
        </w:tc>
      </w:tr>
      <w:tr w:rsidR="007A50BC" w:rsidRPr="007A50BC" w:rsidTr="007A50BC">
        <w:trPr>
          <w:trHeight w:val="24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909,4</w:t>
            </w:r>
          </w:p>
        </w:tc>
      </w:tr>
      <w:tr w:rsidR="007A50BC" w:rsidRPr="007A50BC" w:rsidTr="007A50BC">
        <w:trPr>
          <w:trHeight w:val="48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7A50BC" w:rsidRPr="007A50BC" w:rsidTr="007A50BC">
        <w:trPr>
          <w:trHeight w:val="72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7A50BC" w:rsidRPr="007A50BC" w:rsidTr="007A50BC">
        <w:trPr>
          <w:trHeight w:val="48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7A50BC" w:rsidRPr="007A50BC" w:rsidTr="007A50BC">
        <w:trPr>
          <w:trHeight w:val="24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7A50BC" w:rsidRPr="007A50BC" w:rsidTr="007A50BC">
        <w:trPr>
          <w:trHeight w:val="525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7A50BC" w:rsidRPr="007A50BC" w:rsidTr="007A50BC">
        <w:trPr>
          <w:trHeight w:val="96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7A50BC" w:rsidRPr="007A50BC" w:rsidTr="007A50BC">
        <w:trPr>
          <w:trHeight w:val="48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7A50BC" w:rsidRPr="007A50BC" w:rsidTr="007A50BC">
        <w:trPr>
          <w:trHeight w:val="48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</w:tr>
      <w:tr w:rsidR="007A50BC" w:rsidRPr="007A50BC" w:rsidTr="007A50BC">
        <w:trPr>
          <w:trHeight w:val="72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</w:tr>
      <w:tr w:rsidR="007A50BC" w:rsidRPr="007A50BC" w:rsidTr="007A50BC">
        <w:trPr>
          <w:trHeight w:val="87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lastRenderedPageBreak/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7A50BC" w:rsidRPr="007A50BC" w:rsidTr="007A50BC">
        <w:trPr>
          <w:trHeight w:val="66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7A50BC" w:rsidRPr="007A50BC" w:rsidTr="007A50BC">
        <w:trPr>
          <w:trHeight w:val="48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7A50BC" w:rsidRPr="007A50BC" w:rsidTr="007A50BC">
        <w:trPr>
          <w:trHeight w:val="69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</w:tr>
      <w:tr w:rsidR="007A50BC" w:rsidRPr="007A50BC" w:rsidTr="007A50BC">
        <w:trPr>
          <w:trHeight w:val="96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</w:tr>
      <w:tr w:rsidR="007A50BC" w:rsidRPr="007A50BC" w:rsidTr="007A50BC">
        <w:trPr>
          <w:trHeight w:val="795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578,5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580,7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582,9</w:t>
            </w:r>
          </w:p>
        </w:tc>
      </w:tr>
      <w:tr w:rsidR="007A50BC" w:rsidRPr="007A50BC" w:rsidTr="007A50BC">
        <w:trPr>
          <w:trHeight w:val="72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A50BC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578,3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7A50BC" w:rsidRPr="007A50BC" w:rsidTr="007A50BC">
        <w:trPr>
          <w:trHeight w:val="42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A50BC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578,3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7A50BC" w:rsidRPr="007A50BC" w:rsidTr="007A50BC">
        <w:trPr>
          <w:trHeight w:val="57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107,2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71,6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71,2</w:t>
            </w:r>
          </w:p>
        </w:tc>
      </w:tr>
      <w:tr w:rsidR="007A50BC" w:rsidRPr="007A50BC" w:rsidTr="007A50BC">
        <w:trPr>
          <w:trHeight w:val="782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7A50BC" w:rsidRPr="007A50BC" w:rsidTr="007A50BC">
        <w:trPr>
          <w:trHeight w:val="54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7A50BC" w:rsidRPr="007A50BC" w:rsidTr="007A50BC">
        <w:trPr>
          <w:trHeight w:val="585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7A50BC" w:rsidRPr="007A50BC" w:rsidTr="007A50BC">
        <w:trPr>
          <w:trHeight w:val="48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</w:tr>
      <w:tr w:rsidR="007A50BC" w:rsidRPr="007A50BC" w:rsidTr="007A50BC">
        <w:trPr>
          <w:trHeight w:val="705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</w:tr>
      <w:tr w:rsidR="007A50BC" w:rsidRPr="007A50BC" w:rsidTr="007A50BC">
        <w:trPr>
          <w:trHeight w:val="555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30,2</w:t>
            </w:r>
          </w:p>
        </w:tc>
      </w:tr>
      <w:tr w:rsidR="007A50BC" w:rsidRPr="007A50BC" w:rsidTr="007A50BC">
        <w:trPr>
          <w:trHeight w:val="99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7A50BC" w:rsidRPr="007A50BC" w:rsidTr="007A50BC">
        <w:trPr>
          <w:trHeight w:val="57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7A50BC" w:rsidRPr="007A50BC" w:rsidTr="007A50BC">
        <w:trPr>
          <w:trHeight w:val="585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7A50BC" w:rsidRPr="007A50BC" w:rsidTr="007A50BC">
        <w:trPr>
          <w:trHeight w:val="225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47,0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7A50BC" w:rsidRPr="007A50BC" w:rsidTr="007A50BC">
        <w:trPr>
          <w:trHeight w:val="27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47,0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7A50BC" w:rsidRPr="007A50BC" w:rsidTr="007A50BC">
        <w:trPr>
          <w:trHeight w:val="24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47,0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7A50BC" w:rsidRPr="007A50BC" w:rsidTr="007A50BC">
        <w:trPr>
          <w:trHeight w:val="285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7A50BC" w:rsidRPr="007A50BC" w:rsidTr="007A50BC">
        <w:trPr>
          <w:trHeight w:val="24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7A50BC" w:rsidRPr="007A50BC" w:rsidTr="007A50BC">
        <w:trPr>
          <w:trHeight w:val="48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14,7</w:t>
            </w:r>
          </w:p>
        </w:tc>
      </w:tr>
      <w:tr w:rsidR="007A50BC" w:rsidRPr="007A50BC" w:rsidTr="007A50BC">
        <w:trPr>
          <w:trHeight w:val="24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</w:tr>
      <w:tr w:rsidR="007A50BC" w:rsidRPr="007A50BC" w:rsidTr="007A50BC">
        <w:trPr>
          <w:trHeight w:val="24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A50BC" w:rsidRPr="007A50BC" w:rsidTr="007A50BC">
        <w:trPr>
          <w:trHeight w:val="225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471,1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511,5</w:t>
            </w:r>
          </w:p>
        </w:tc>
      </w:tr>
      <w:tr w:rsidR="007A50BC" w:rsidRPr="007A50BC" w:rsidTr="007A50BC">
        <w:trPr>
          <w:trHeight w:val="24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7A50BC" w:rsidRPr="007A50BC" w:rsidTr="007A50BC">
        <w:trPr>
          <w:trHeight w:val="48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7A50BC" w:rsidRPr="007A50BC" w:rsidTr="007A50BC">
        <w:trPr>
          <w:trHeight w:val="48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</w:tr>
      <w:tr w:rsidR="007A50BC" w:rsidRPr="007A50BC" w:rsidTr="007A50BC">
        <w:trPr>
          <w:trHeight w:val="72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7A50BC" w:rsidRPr="007A50BC" w:rsidTr="007A50BC">
        <w:trPr>
          <w:trHeight w:val="48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169,8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7A50BC" w:rsidRPr="007A50BC" w:rsidTr="007A50BC">
        <w:trPr>
          <w:trHeight w:val="48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169,8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7A50BC" w:rsidRPr="007A50BC" w:rsidTr="007A50BC">
        <w:trPr>
          <w:trHeight w:val="24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169,8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7A50BC" w:rsidRPr="007A50BC" w:rsidTr="007A50BC">
        <w:trPr>
          <w:trHeight w:val="495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7A50BC" w:rsidRPr="007A50BC" w:rsidTr="007A50BC">
        <w:trPr>
          <w:trHeight w:val="72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7A50BC" w:rsidRPr="007A50BC" w:rsidTr="007A50BC">
        <w:trPr>
          <w:trHeight w:val="96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7A50BC" w:rsidRPr="007A50BC" w:rsidTr="007A50BC">
        <w:trPr>
          <w:trHeight w:val="168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7A50BC" w:rsidRPr="007A50BC" w:rsidTr="007A50BC">
        <w:trPr>
          <w:trHeight w:val="48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7A50BC" w:rsidRPr="007A50BC" w:rsidTr="007A50BC">
        <w:trPr>
          <w:trHeight w:val="48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7A50BC" w:rsidRPr="007A50BC" w:rsidTr="007A50BC">
        <w:trPr>
          <w:trHeight w:val="24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7A50BC" w:rsidRPr="007A50BC" w:rsidTr="007A50BC">
        <w:trPr>
          <w:trHeight w:val="24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7A50BC" w:rsidRPr="007A50BC" w:rsidTr="007A50BC">
        <w:trPr>
          <w:trHeight w:val="27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A50BC" w:rsidRPr="007A50BC" w:rsidTr="007A50BC">
        <w:trPr>
          <w:trHeight w:val="72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A50BC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7A50BC"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A50BC" w:rsidRPr="007A50BC" w:rsidTr="007A50BC">
        <w:trPr>
          <w:trHeight w:val="24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A50BC" w:rsidRPr="007A50BC" w:rsidTr="007A50BC">
        <w:trPr>
          <w:trHeight w:val="72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A50BC" w:rsidRPr="007A50BC" w:rsidTr="007A50BC">
        <w:trPr>
          <w:trHeight w:val="24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A50BC" w:rsidRPr="007A50BC" w:rsidTr="007A50BC">
        <w:trPr>
          <w:trHeight w:val="24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A50BC" w:rsidRPr="007A50BC" w:rsidTr="007A50BC">
        <w:trPr>
          <w:trHeight w:val="30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80,6</w:t>
            </w:r>
          </w:p>
        </w:tc>
      </w:tr>
      <w:tr w:rsidR="007A50BC" w:rsidRPr="007A50BC" w:rsidTr="007A50BC">
        <w:trPr>
          <w:trHeight w:val="24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7A50BC" w:rsidRPr="007A50BC" w:rsidTr="007A50BC">
        <w:trPr>
          <w:trHeight w:val="48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7A50BC" w:rsidRPr="007A50BC" w:rsidTr="007A50BC">
        <w:trPr>
          <w:trHeight w:val="72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7A50BC" w:rsidRPr="007A50BC" w:rsidTr="007A50BC">
        <w:trPr>
          <w:trHeight w:val="48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A50BC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7A50BC" w:rsidRPr="007A50BC" w:rsidTr="007A50BC">
        <w:trPr>
          <w:trHeight w:val="495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A50BC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7A50BC" w:rsidRPr="007A50BC" w:rsidTr="007A50BC">
        <w:trPr>
          <w:trHeight w:val="48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A50BC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</w:tr>
      <w:tr w:rsidR="007A50BC" w:rsidRPr="007A50BC" w:rsidTr="007A50BC">
        <w:trPr>
          <w:trHeight w:val="51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A50BC" w:rsidRPr="007A50BC" w:rsidTr="007A50BC">
        <w:trPr>
          <w:trHeight w:val="72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A50BC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</w:tr>
      <w:tr w:rsidR="007A50BC" w:rsidRPr="007A50BC" w:rsidTr="007A50BC">
        <w:trPr>
          <w:trHeight w:val="480"/>
        </w:trPr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7A50B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7A50BC" w:rsidRPr="007A50BC" w:rsidTr="007A50BC">
        <w:trPr>
          <w:trHeight w:val="48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7A50BC" w:rsidRPr="007A50BC" w:rsidTr="007A50BC">
        <w:trPr>
          <w:trHeight w:val="24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7A50BC" w:rsidRPr="007A50BC" w:rsidTr="007A50BC">
        <w:trPr>
          <w:trHeight w:val="345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1 116,1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1 196,5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1 285,4</w:t>
            </w:r>
          </w:p>
        </w:tc>
      </w:tr>
      <w:tr w:rsidR="007A50BC" w:rsidRPr="007A50BC" w:rsidTr="007A50BC">
        <w:trPr>
          <w:trHeight w:val="240"/>
        </w:trPr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7A50BC" w:rsidRPr="007A50BC" w:rsidTr="007A50BC">
        <w:trPr>
          <w:trHeight w:val="48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A50BC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7A50BC" w:rsidRPr="007A50BC" w:rsidTr="007A50BC">
        <w:trPr>
          <w:trHeight w:val="72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A50BC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7A50BC" w:rsidRPr="007A50BC" w:rsidTr="007A50BC">
        <w:trPr>
          <w:trHeight w:val="96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7A50BC" w:rsidRPr="007A50BC" w:rsidTr="007A50BC">
        <w:trPr>
          <w:trHeight w:val="291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A50BC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A50BC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7A50BC" w:rsidRPr="007A50BC" w:rsidTr="007A50BC">
        <w:trPr>
          <w:trHeight w:val="480"/>
        </w:trPr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7A50BC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7A50BC" w:rsidRPr="007A50BC" w:rsidTr="007A50BC">
        <w:trPr>
          <w:trHeight w:val="48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7A50BC" w:rsidRPr="007A50BC" w:rsidTr="007A50BC">
        <w:trPr>
          <w:trHeight w:val="453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7A50BC" w:rsidRPr="007A50BC" w:rsidTr="007A50BC">
        <w:trPr>
          <w:trHeight w:val="24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A50BC" w:rsidRPr="007A50BC" w:rsidTr="007A50BC">
        <w:trPr>
          <w:trHeight w:val="465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A50BC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A50BC" w:rsidRPr="007A50BC" w:rsidTr="007A50BC">
        <w:trPr>
          <w:trHeight w:val="765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A50BC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A50BC" w:rsidRPr="007A50BC" w:rsidTr="007A50BC">
        <w:trPr>
          <w:trHeight w:val="96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A50BC" w:rsidRPr="007A50BC" w:rsidTr="007A50BC">
        <w:trPr>
          <w:trHeight w:val="3392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7A50BC">
              <w:rPr>
                <w:rFonts w:ascii="Arial" w:hAnsi="Arial" w:cs="Arial"/>
                <w:sz w:val="18"/>
                <w:szCs w:val="18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</w:t>
            </w:r>
            <w:r w:rsidRPr="007A50BC">
              <w:rPr>
                <w:rFonts w:ascii="Arial" w:hAnsi="Arial" w:cs="Arial"/>
                <w:sz w:val="18"/>
                <w:szCs w:val="18"/>
              </w:rPr>
              <w:lastRenderedPageBreak/>
              <w:t>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A50BC" w:rsidRPr="007A50BC" w:rsidTr="007A50BC">
        <w:trPr>
          <w:trHeight w:val="480"/>
        </w:trPr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7A50BC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A50BC" w:rsidRPr="007A50BC" w:rsidTr="007A50BC">
        <w:trPr>
          <w:trHeight w:val="48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A50BC" w:rsidRPr="007A50BC" w:rsidTr="007A50BC">
        <w:trPr>
          <w:trHeight w:val="255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A50BC" w:rsidRPr="007A50BC" w:rsidTr="007A50BC">
        <w:trPr>
          <w:trHeight w:val="255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3 022,6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242,9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252,6</w:t>
            </w:r>
          </w:p>
        </w:tc>
      </w:tr>
      <w:tr w:rsidR="007A50BC" w:rsidRPr="007A50BC" w:rsidTr="007A50BC">
        <w:trPr>
          <w:trHeight w:val="255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A50BC" w:rsidRPr="007A50BC" w:rsidTr="007A50BC">
        <w:trPr>
          <w:trHeight w:val="96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lastRenderedPageBreak/>
              <w:t>Муниципальная программа Краснопольского сельского поселения Торбеевского муниципального района Республики Мордовия "Комплексное развитие сельских территорий на 2020-2025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A50BC" w:rsidRPr="007A50BC" w:rsidTr="007A50BC">
        <w:trPr>
          <w:trHeight w:val="48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A50BC" w:rsidRPr="007A50BC" w:rsidTr="007A50BC">
        <w:trPr>
          <w:trHeight w:val="48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02L5760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A50BC" w:rsidRPr="007A50BC" w:rsidTr="007A50BC">
        <w:trPr>
          <w:trHeight w:val="255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Развитие водоснабжения на сельских территориях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A50BC" w:rsidRPr="007A50BC" w:rsidTr="007A50BC">
        <w:trPr>
          <w:trHeight w:val="48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A50BC" w:rsidRPr="007A50BC" w:rsidTr="007A50BC">
        <w:trPr>
          <w:trHeight w:val="255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A50BC" w:rsidRPr="007A50BC" w:rsidTr="007A50BC">
        <w:trPr>
          <w:trHeight w:val="72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A50BC" w:rsidRPr="007A50BC" w:rsidTr="007A50BC">
        <w:trPr>
          <w:trHeight w:val="255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234,5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7A50BC" w:rsidRPr="007A50BC" w:rsidTr="007A50BC">
        <w:trPr>
          <w:trHeight w:val="48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A50BC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234,5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7A50BC" w:rsidRPr="007A50BC" w:rsidTr="007A50BC">
        <w:trPr>
          <w:trHeight w:val="72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A50BC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234,5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7A50BC" w:rsidRPr="007A50BC" w:rsidTr="007A50BC">
        <w:trPr>
          <w:trHeight w:val="48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A50BC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242,4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252,1</w:t>
            </w:r>
          </w:p>
        </w:tc>
      </w:tr>
      <w:tr w:rsidR="007A50BC" w:rsidRPr="007A50BC" w:rsidTr="007A50BC">
        <w:trPr>
          <w:trHeight w:val="255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A50BC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7A50BC" w:rsidRPr="007A50BC" w:rsidTr="007A50BC">
        <w:trPr>
          <w:trHeight w:val="480"/>
        </w:trPr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7A50BC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7A50BC" w:rsidRPr="007A50BC" w:rsidTr="007A50BC">
        <w:trPr>
          <w:trHeight w:val="255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7A50BC" w:rsidRPr="007A50BC" w:rsidTr="007A50BC">
        <w:trPr>
          <w:trHeight w:val="255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A50B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96,1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7A50BC" w:rsidRPr="007A50BC" w:rsidTr="007A50BC">
        <w:trPr>
          <w:trHeight w:val="480"/>
        </w:trPr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7A50BC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96,1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7A50BC" w:rsidRPr="007A50BC" w:rsidTr="007A50BC">
        <w:trPr>
          <w:trHeight w:val="48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96,1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7A50BC" w:rsidRPr="007A50BC" w:rsidTr="007A50BC">
        <w:trPr>
          <w:trHeight w:val="255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96,1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7A50BC" w:rsidRPr="007A50BC" w:rsidTr="007A50BC">
        <w:trPr>
          <w:trHeight w:val="96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A50BC" w:rsidRPr="007A50BC" w:rsidTr="007A50BC">
        <w:trPr>
          <w:trHeight w:val="96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A50BC" w:rsidRPr="007A50BC" w:rsidTr="007A50BC">
        <w:trPr>
          <w:trHeight w:val="480"/>
        </w:trPr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7A50B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A50BC" w:rsidRPr="007A50BC" w:rsidTr="007A50BC">
        <w:trPr>
          <w:trHeight w:val="48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A50BC" w:rsidRPr="007A50BC" w:rsidTr="007A50BC">
        <w:trPr>
          <w:trHeight w:val="255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A50BC" w:rsidRPr="007A50BC" w:rsidTr="007A50BC">
        <w:trPr>
          <w:trHeight w:val="255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199,2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241,8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249,5</w:t>
            </w:r>
          </w:p>
        </w:tc>
      </w:tr>
      <w:tr w:rsidR="007A50BC" w:rsidRPr="007A50BC" w:rsidTr="007A50BC">
        <w:trPr>
          <w:trHeight w:val="255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7A50BC" w:rsidRPr="007A50BC" w:rsidTr="007A50BC">
        <w:trPr>
          <w:trHeight w:val="48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7A50BC" w:rsidRPr="007A50BC" w:rsidTr="007A50BC">
        <w:trPr>
          <w:trHeight w:val="72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7A50BC" w:rsidRPr="007A50BC" w:rsidTr="007A50BC">
        <w:trPr>
          <w:trHeight w:val="48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7A50BC" w:rsidRPr="007A50BC" w:rsidTr="007A50BC">
        <w:trPr>
          <w:trHeight w:val="48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7A50BC" w:rsidRPr="007A50BC" w:rsidTr="007A50BC">
        <w:trPr>
          <w:trHeight w:val="255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7A50BC" w:rsidRPr="007A50BC" w:rsidTr="007A50BC">
        <w:trPr>
          <w:trHeight w:val="255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7A50BC" w:rsidRPr="007A50BC" w:rsidTr="007A50BC">
        <w:trPr>
          <w:trHeight w:val="255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7A50BC" w:rsidRPr="007A50BC" w:rsidTr="007A50BC">
        <w:trPr>
          <w:trHeight w:val="48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7A50BC" w:rsidRPr="007A50BC" w:rsidTr="007A50BC">
        <w:trPr>
          <w:trHeight w:val="255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7A50BC" w:rsidRPr="007A50BC" w:rsidTr="007A50BC">
        <w:trPr>
          <w:trHeight w:val="255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7A50BC" w:rsidRPr="007A50BC" w:rsidTr="007A50BC">
        <w:trPr>
          <w:trHeight w:val="255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7A50BC" w:rsidRPr="007A50BC" w:rsidTr="007A50BC">
        <w:trPr>
          <w:trHeight w:val="255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</w:tr>
      <w:tr w:rsidR="007A50BC" w:rsidRPr="007A50BC" w:rsidTr="007A50BC">
        <w:trPr>
          <w:trHeight w:val="48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A50BC" w:rsidRPr="007A50BC" w:rsidTr="007A50BC">
        <w:trPr>
          <w:trHeight w:val="48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A50BC" w:rsidRPr="007A50BC" w:rsidTr="007A50BC">
        <w:trPr>
          <w:trHeight w:val="720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A50BC" w:rsidRPr="007A50BC" w:rsidTr="007A50BC">
        <w:trPr>
          <w:trHeight w:val="255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Расходы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A50BC" w:rsidRPr="007A50BC" w:rsidTr="007A50BC">
        <w:trPr>
          <w:trHeight w:val="255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A50BC" w:rsidRPr="007A50BC" w:rsidTr="007A50BC">
        <w:trPr>
          <w:trHeight w:val="255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A50BC" w:rsidRPr="007A50BC" w:rsidTr="007A50BC">
        <w:trPr>
          <w:trHeight w:val="255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A50BC" w:rsidRPr="007A50BC" w:rsidTr="007A50BC">
        <w:trPr>
          <w:trHeight w:val="255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A50BC">
              <w:rPr>
                <w:rFonts w:ascii="Arial" w:hAnsi="Arial" w:cs="Arial"/>
                <w:b/>
                <w:bCs/>
                <w:sz w:val="18"/>
                <w:szCs w:val="18"/>
              </w:rPr>
              <w:t>28,3</w:t>
            </w:r>
          </w:p>
        </w:tc>
      </w:tr>
      <w:tr w:rsidR="007A50BC" w:rsidRPr="007A50BC" w:rsidTr="007A50BC">
        <w:trPr>
          <w:trHeight w:val="255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7A50BC" w:rsidRPr="007A50BC" w:rsidTr="007A50BC">
        <w:trPr>
          <w:trHeight w:val="255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7A50BC" w:rsidRPr="007A50BC" w:rsidTr="007A50BC">
        <w:trPr>
          <w:trHeight w:val="255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7A50BC" w:rsidRPr="007A50BC" w:rsidTr="007A50BC">
        <w:trPr>
          <w:trHeight w:val="255"/>
        </w:trPr>
        <w:tc>
          <w:tcPr>
            <w:tcW w:w="40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A50BC" w:rsidRPr="007A50BC" w:rsidRDefault="007A50BC" w:rsidP="007A50B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A50BC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</w:tbl>
    <w:p w:rsidR="000A3D67" w:rsidRDefault="000A3D67" w:rsidP="00245A97">
      <w:pPr>
        <w:rPr>
          <w:rFonts w:ascii="Times New Roman" w:hAnsi="Times New Roman"/>
          <w:noProof/>
          <w:sz w:val="28"/>
          <w:szCs w:val="28"/>
        </w:rPr>
      </w:pP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  <w:r w:rsidRPr="00AF6DE7">
        <w:rPr>
          <w:rFonts w:ascii="Times New Roman" w:hAnsi="Times New Roman"/>
          <w:b/>
          <w:bCs/>
          <w:sz w:val="20"/>
          <w:szCs w:val="20"/>
          <w:lang w:eastAsia="zh-CN"/>
        </w:rPr>
        <w:t xml:space="preserve">Приложение </w:t>
      </w:r>
      <w:r>
        <w:rPr>
          <w:rFonts w:ascii="Times New Roman" w:hAnsi="Times New Roman"/>
          <w:b/>
          <w:bCs/>
          <w:sz w:val="20"/>
          <w:szCs w:val="20"/>
          <w:lang w:eastAsia="zh-CN"/>
        </w:rPr>
        <w:t>5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245A97" w:rsidRDefault="00AF6DE7" w:rsidP="00AF6DE7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AF6DE7" w:rsidRPr="00AF6DE7" w:rsidRDefault="00AF6DE7" w:rsidP="00AF6DE7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  <w:r w:rsidRPr="00AF6DE7">
        <w:rPr>
          <w:rFonts w:ascii="Times New Roman" w:hAnsi="Times New Roman"/>
          <w:b/>
          <w:noProof/>
          <w:sz w:val="28"/>
          <w:szCs w:val="28"/>
        </w:rPr>
        <w:t>ВЕДОМСТВЕННАЯ СТРУКТУРА РАСХОДОВ БЮДЖЕТА КРАСНОПОЛЬСКОГО СЕЛЬСКОГО ПОСЕЛЕНИЯ ТОРБЕЕВСКОГО МУНИЦИПАЛЬНОГО РАЙОНА РЕСПУБЛИКИ МОРДОВИЯ</w:t>
      </w:r>
    </w:p>
    <w:p w:rsidR="00245A97" w:rsidRPr="00AF6DE7" w:rsidRDefault="00AF6DE7" w:rsidP="00AF6DE7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  <w:r w:rsidRPr="00AF6DE7">
        <w:rPr>
          <w:rFonts w:ascii="Times New Roman" w:hAnsi="Times New Roman"/>
          <w:b/>
          <w:noProof/>
          <w:sz w:val="28"/>
          <w:szCs w:val="28"/>
        </w:rPr>
        <w:t>НА 2020-2022 ГОД</w:t>
      </w:r>
    </w:p>
    <w:p w:rsidR="00245A97" w:rsidRDefault="00245A97" w:rsidP="00245A97">
      <w:pPr>
        <w:rPr>
          <w:rFonts w:ascii="Times New Roman" w:hAnsi="Times New Roman"/>
          <w:noProof/>
          <w:sz w:val="28"/>
          <w:szCs w:val="28"/>
        </w:rPr>
      </w:pPr>
    </w:p>
    <w:tbl>
      <w:tblPr>
        <w:tblW w:w="10300" w:type="dxa"/>
        <w:tblInd w:w="93" w:type="dxa"/>
        <w:tblLook w:val="04A0" w:firstRow="1" w:lastRow="0" w:firstColumn="1" w:lastColumn="0" w:noHBand="0" w:noVBand="1"/>
      </w:tblPr>
      <w:tblGrid>
        <w:gridCol w:w="3564"/>
        <w:gridCol w:w="636"/>
        <w:gridCol w:w="460"/>
        <w:gridCol w:w="582"/>
        <w:gridCol w:w="417"/>
        <w:gridCol w:w="328"/>
        <w:gridCol w:w="953"/>
        <w:gridCol w:w="520"/>
        <w:gridCol w:w="960"/>
        <w:gridCol w:w="940"/>
        <w:gridCol w:w="940"/>
      </w:tblGrid>
      <w:tr w:rsidR="00AF6DE7" w:rsidRPr="00AF6DE7" w:rsidTr="00AF6DE7">
        <w:trPr>
          <w:trHeight w:val="255"/>
        </w:trPr>
        <w:tc>
          <w:tcPr>
            <w:tcW w:w="39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F6DE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Наименование</w:t>
            </w:r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AF6DE7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AF6DE7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AF6DE7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44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AF6DE7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AF6DE7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F6DE7">
              <w:rPr>
                <w:rFonts w:ascii="Arial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F6DE7"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F6DE7">
              <w:rPr>
                <w:rFonts w:ascii="Arial" w:hAnsi="Arial" w:cs="Arial"/>
                <w:b/>
                <w:bCs/>
                <w:sz w:val="20"/>
                <w:szCs w:val="20"/>
              </w:rPr>
              <w:t>2022 год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F6DE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F6DE7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F6DE7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F6DE7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F6DE7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F6DE7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F6DE7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F6DE7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F6DE7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F6DE7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F6DE7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5 321,7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2 681,4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2 805,9</w:t>
            </w:r>
          </w:p>
        </w:tc>
      </w:tr>
      <w:tr w:rsidR="00AF6DE7" w:rsidRPr="00AF6DE7" w:rsidTr="00AF6DE7">
        <w:trPr>
          <w:trHeight w:val="93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5 321,7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2 681,4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2 805,9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905,0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907,2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909,4</w:t>
            </w:r>
          </w:p>
        </w:tc>
      </w:tr>
      <w:tr w:rsidR="00AF6DE7" w:rsidRPr="00AF6DE7" w:rsidTr="00AF6DE7">
        <w:trPr>
          <w:trHeight w:val="54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AF6DE7" w:rsidRPr="00AF6DE7" w:rsidTr="00AF6DE7">
        <w:trPr>
          <w:trHeight w:val="72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AF6DE7" w:rsidRPr="00AF6DE7" w:rsidTr="00AF6DE7">
        <w:trPr>
          <w:trHeight w:val="51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AF6DE7" w:rsidRPr="00AF6DE7" w:rsidTr="00AF6DE7">
        <w:trPr>
          <w:trHeight w:val="31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AF6DE7" w:rsidRPr="00AF6DE7" w:rsidTr="00AF6DE7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AF6DE7" w:rsidRPr="00AF6DE7" w:rsidTr="00AF6DE7">
        <w:trPr>
          <w:trHeight w:val="120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AF6DE7" w:rsidRPr="00AF6DE7" w:rsidTr="00AF6DE7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AF6DE7" w:rsidRPr="00AF6DE7" w:rsidTr="00AF6DE7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</w:tr>
      <w:tr w:rsidR="00AF6DE7" w:rsidRPr="00AF6DE7" w:rsidTr="00AF6DE7">
        <w:trPr>
          <w:trHeight w:val="72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</w:tr>
      <w:tr w:rsidR="00AF6DE7" w:rsidRPr="00AF6DE7" w:rsidTr="00AF6DE7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AF6DE7" w:rsidRPr="00AF6DE7" w:rsidTr="00AF6DE7">
        <w:trPr>
          <w:trHeight w:val="120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AF6DE7" w:rsidRPr="00AF6DE7" w:rsidTr="00AF6DE7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AF6DE7" w:rsidRPr="00AF6DE7" w:rsidTr="00AF6DE7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</w:tr>
      <w:tr w:rsidR="00AF6DE7" w:rsidRPr="00AF6DE7" w:rsidTr="00AF6DE7">
        <w:trPr>
          <w:trHeight w:val="72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</w:tr>
      <w:tr w:rsidR="00AF6DE7" w:rsidRPr="00AF6DE7" w:rsidTr="00AF6DE7">
        <w:trPr>
          <w:trHeight w:val="487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</w:t>
            </w:r>
            <w:r w:rsidRPr="00AF6DE7">
              <w:rPr>
                <w:rFonts w:ascii="Arial" w:hAnsi="Arial" w:cs="Arial"/>
                <w:sz w:val="18"/>
                <w:szCs w:val="18"/>
              </w:rPr>
              <w:lastRenderedPageBreak/>
              <w:t>Российской Федерации, местных администраций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578,5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580,7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582,9</w:t>
            </w:r>
          </w:p>
        </w:tc>
      </w:tr>
      <w:tr w:rsidR="00AF6DE7" w:rsidRPr="00AF6DE7" w:rsidTr="00AF6DE7">
        <w:trPr>
          <w:trHeight w:val="72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lastRenderedPageBreak/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F6DE7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578,3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AF6DE7" w:rsidRPr="00AF6DE7" w:rsidTr="00AF6DE7">
        <w:trPr>
          <w:trHeight w:val="72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F6DE7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578,3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AF6DE7" w:rsidRPr="00AF6DE7" w:rsidTr="00AF6DE7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107,2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71,6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71,2</w:t>
            </w:r>
          </w:p>
        </w:tc>
      </w:tr>
      <w:tr w:rsidR="00AF6DE7" w:rsidRPr="00AF6DE7" w:rsidTr="00AF6DE7">
        <w:trPr>
          <w:trHeight w:val="51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AF6DE7" w:rsidRPr="00AF6DE7" w:rsidTr="00AF6DE7">
        <w:trPr>
          <w:trHeight w:val="120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AF6DE7" w:rsidRPr="00AF6DE7" w:rsidTr="00AF6DE7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AF6DE7" w:rsidRPr="00AF6DE7" w:rsidTr="00AF6DE7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</w:tr>
      <w:tr w:rsidR="00AF6DE7" w:rsidRPr="00AF6DE7" w:rsidTr="00AF6DE7">
        <w:trPr>
          <w:trHeight w:val="72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</w:tr>
      <w:tr w:rsidR="00AF6DE7" w:rsidRPr="00AF6DE7" w:rsidTr="00AF6DE7">
        <w:trPr>
          <w:trHeight w:val="58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66,2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30,2</w:t>
            </w:r>
          </w:p>
        </w:tc>
      </w:tr>
      <w:tr w:rsidR="00AF6DE7" w:rsidRPr="00AF6DE7" w:rsidTr="00AF6DE7">
        <w:trPr>
          <w:trHeight w:val="120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AF6DE7" w:rsidRPr="00AF6DE7" w:rsidTr="00AF6DE7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AF6DE7" w:rsidRPr="00AF6DE7" w:rsidTr="00AF6DE7">
        <w:trPr>
          <w:trHeight w:val="72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AF6DE7" w:rsidRPr="00AF6DE7" w:rsidTr="00AF6DE7">
        <w:trPr>
          <w:trHeight w:val="52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47,0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AF6DE7" w:rsidRPr="00AF6DE7" w:rsidTr="00AF6DE7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47,0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47,0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AF6DE7" w:rsidRPr="00AF6DE7" w:rsidTr="00AF6DE7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11,7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14,7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14,7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F6DE7" w:rsidRPr="00AF6DE7" w:rsidTr="00AF6DE7">
        <w:trPr>
          <w:trHeight w:val="72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471,1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511,5</w:t>
            </w:r>
          </w:p>
        </w:tc>
      </w:tr>
      <w:tr w:rsidR="00AF6DE7" w:rsidRPr="00AF6DE7" w:rsidTr="00AF6DE7">
        <w:trPr>
          <w:trHeight w:val="120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AF6DE7" w:rsidRPr="00AF6DE7" w:rsidTr="00AF6DE7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AF6DE7" w:rsidRPr="00AF6DE7" w:rsidTr="00AF6DE7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</w:tr>
      <w:tr w:rsidR="00AF6DE7" w:rsidRPr="00AF6DE7" w:rsidTr="00AF6DE7">
        <w:trPr>
          <w:trHeight w:val="72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AF6DE7" w:rsidRPr="00AF6DE7" w:rsidTr="00AF6DE7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169,8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AF6DE7" w:rsidRPr="00AF6DE7" w:rsidTr="00AF6DE7">
        <w:trPr>
          <w:trHeight w:val="5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169,8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AF6DE7" w:rsidRPr="00AF6DE7" w:rsidTr="00AF6DE7">
        <w:trPr>
          <w:trHeight w:val="46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169,8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AF6DE7" w:rsidRPr="00AF6DE7" w:rsidTr="00AF6DE7">
        <w:trPr>
          <w:trHeight w:val="52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F6DE7" w:rsidRPr="00AF6DE7" w:rsidTr="00AF6DE7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F6DE7" w:rsidRPr="00AF6DE7" w:rsidTr="00AF6DE7">
        <w:trPr>
          <w:trHeight w:val="99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F6DE7" w:rsidRPr="00AF6DE7" w:rsidTr="00AF6DE7">
        <w:trPr>
          <w:trHeight w:val="17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F6DE7" w:rsidRPr="00AF6DE7" w:rsidTr="00AF6DE7">
        <w:trPr>
          <w:trHeight w:val="45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F6DE7" w:rsidRPr="00AF6DE7" w:rsidTr="00AF6DE7">
        <w:trPr>
          <w:trHeight w:val="52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AF6DE7" w:rsidRPr="00AF6DE7" w:rsidTr="00AF6DE7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F6DE7" w:rsidRPr="00AF6DE7" w:rsidTr="00AF6DE7">
        <w:trPr>
          <w:trHeight w:val="72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F6DE7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AF6DE7"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F6DE7" w:rsidRPr="00AF6DE7" w:rsidTr="00AF6DE7">
        <w:trPr>
          <w:trHeight w:val="72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lastRenderedPageBreak/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78,7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80,6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AF6DE7" w:rsidRPr="00AF6DE7" w:rsidTr="00AF6DE7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AF6DE7" w:rsidRPr="00AF6DE7" w:rsidTr="00AF6DE7">
        <w:trPr>
          <w:trHeight w:val="72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AF6DE7" w:rsidRPr="00AF6DE7" w:rsidTr="00AF6DE7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F6DE7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AF6DE7" w:rsidRPr="00AF6DE7" w:rsidTr="00AF6DE7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F6DE7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AF6DE7" w:rsidRPr="00AF6DE7" w:rsidTr="00AF6DE7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F6DE7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</w:tr>
      <w:tr w:rsidR="00AF6DE7" w:rsidRPr="00AF6DE7" w:rsidTr="00AF6DE7">
        <w:trPr>
          <w:trHeight w:val="72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F6DE7" w:rsidRPr="00AF6DE7" w:rsidTr="00AF6DE7">
        <w:trPr>
          <w:trHeight w:val="72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F6DE7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</w:tr>
      <w:tr w:rsidR="00AF6DE7" w:rsidRPr="00AF6DE7" w:rsidTr="00AF6DE7">
        <w:trPr>
          <w:trHeight w:val="480"/>
        </w:trPr>
        <w:tc>
          <w:tcPr>
            <w:tcW w:w="3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AF6DE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AF6DE7" w:rsidRPr="00AF6DE7" w:rsidTr="00AF6DE7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1 116,1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1 196,5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1 285,4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AF6DE7" w:rsidRPr="00AF6DE7" w:rsidTr="00AF6DE7">
        <w:trPr>
          <w:trHeight w:val="52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F6DE7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AF6DE7" w:rsidRPr="00AF6DE7" w:rsidTr="00AF6DE7">
        <w:trPr>
          <w:trHeight w:val="72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F6DE7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AF6DE7" w:rsidRPr="00AF6DE7" w:rsidTr="00AF6DE7">
        <w:trPr>
          <w:trHeight w:val="102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AF6DE7" w:rsidRPr="00AF6DE7" w:rsidTr="00AF6DE7">
        <w:trPr>
          <w:trHeight w:val="318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F6DE7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F6DE7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AF6DE7" w:rsidRPr="00AF6DE7" w:rsidTr="00AF6DE7">
        <w:trPr>
          <w:trHeight w:val="480"/>
        </w:trPr>
        <w:tc>
          <w:tcPr>
            <w:tcW w:w="3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624120" w:rsidRDefault="00AF6DE7" w:rsidP="00AF6DE7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624120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AF6DE7" w:rsidRPr="00AF6DE7" w:rsidTr="00AF6DE7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F6DE7" w:rsidRPr="00AF6DE7" w:rsidTr="00AF6DE7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F6DE7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F6DE7" w:rsidRPr="00AF6DE7" w:rsidTr="00AF6DE7">
        <w:trPr>
          <w:trHeight w:val="72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F6DE7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F6DE7" w:rsidRPr="00AF6DE7" w:rsidTr="00AF6DE7">
        <w:trPr>
          <w:trHeight w:val="96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F6DE7" w:rsidRPr="00AF6DE7" w:rsidTr="00AF6DE7">
        <w:trPr>
          <w:trHeight w:val="6016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F6DE7">
              <w:rPr>
                <w:rFonts w:ascii="Arial" w:hAnsi="Arial" w:cs="Arial"/>
                <w:sz w:val="18"/>
                <w:szCs w:val="18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</w:t>
            </w:r>
            <w:r w:rsidRPr="00AF6DE7">
              <w:rPr>
                <w:rFonts w:ascii="Arial" w:hAnsi="Arial" w:cs="Arial"/>
                <w:sz w:val="18"/>
                <w:szCs w:val="18"/>
              </w:rPr>
              <w:lastRenderedPageBreak/>
              <w:t>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F6DE7" w:rsidRPr="00AF6DE7" w:rsidTr="00AF6DE7">
        <w:trPr>
          <w:trHeight w:val="480"/>
        </w:trPr>
        <w:tc>
          <w:tcPr>
            <w:tcW w:w="3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AF6DE7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F6DE7" w:rsidRPr="00AF6DE7" w:rsidTr="00AF6DE7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3 022,6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242,9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252,6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F6DE7" w:rsidRPr="00AF6DE7" w:rsidTr="00AF6DE7">
        <w:trPr>
          <w:trHeight w:val="96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Муниципальная программа Краснопольского сельского поселения Торбеевского муниципального района Республики Мордовия "Комплексное развитие сельских территорий на 2020-2025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F6DE7" w:rsidRPr="00AF6DE7" w:rsidTr="00AF6DE7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F6DE7" w:rsidRPr="00AF6DE7" w:rsidTr="00AF6DE7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02L5760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Развитие водоснабжения на сельских территориях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F6DE7" w:rsidRPr="00AF6DE7" w:rsidTr="00AF6DE7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F6DE7" w:rsidRPr="00AF6DE7" w:rsidTr="00AF6DE7">
        <w:trPr>
          <w:trHeight w:val="72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234,5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AF6DE7" w:rsidRPr="00AF6DE7" w:rsidTr="00AF6DE7">
        <w:trPr>
          <w:trHeight w:val="45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F6DE7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234,5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AF6DE7" w:rsidRPr="00AF6DE7" w:rsidTr="00AF6DE7">
        <w:trPr>
          <w:trHeight w:val="72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F6DE7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234,5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AF6DE7" w:rsidRPr="00AF6DE7" w:rsidTr="00AF6DE7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F6DE7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Мероприятия по благоустройству территорий городских округов и поселений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233,5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242,4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252,1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F6DE7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AF6DE7" w:rsidRPr="00AF6DE7" w:rsidTr="00AF6DE7">
        <w:trPr>
          <w:trHeight w:val="585"/>
        </w:trPr>
        <w:tc>
          <w:tcPr>
            <w:tcW w:w="3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AF6DE7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F6DE7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96,1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AF6DE7" w:rsidRPr="00AF6DE7" w:rsidTr="00AF6DE7">
        <w:trPr>
          <w:trHeight w:val="510"/>
        </w:trPr>
        <w:tc>
          <w:tcPr>
            <w:tcW w:w="3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AF6DE7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96,1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AF6DE7" w:rsidRPr="00AF6DE7" w:rsidTr="00AF6DE7">
        <w:trPr>
          <w:trHeight w:val="52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96,1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96,1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AF6DE7" w:rsidRPr="00AF6DE7" w:rsidTr="00AF6DE7">
        <w:trPr>
          <w:trHeight w:val="96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F6DE7" w:rsidRPr="00AF6DE7" w:rsidTr="00AF6DE7">
        <w:trPr>
          <w:trHeight w:val="96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F6DE7" w:rsidRPr="00AF6DE7" w:rsidTr="00AF6DE7">
        <w:trPr>
          <w:trHeight w:val="480"/>
        </w:trPr>
        <w:tc>
          <w:tcPr>
            <w:tcW w:w="3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AF6DE7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F6DE7" w:rsidRPr="00AF6DE7" w:rsidTr="00AF6DE7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199,2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241,8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249,5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AF6DE7" w:rsidRPr="00AF6DE7" w:rsidTr="00AF6DE7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AF6DE7" w:rsidRPr="00AF6DE7" w:rsidTr="00AF6DE7">
        <w:trPr>
          <w:trHeight w:val="72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AF6DE7" w:rsidRPr="00AF6DE7" w:rsidTr="00AF6DE7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AF6DE7" w:rsidRPr="00AF6DE7" w:rsidTr="00AF6DE7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AF6DE7" w:rsidRPr="00AF6DE7" w:rsidTr="00AF6DE7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AF6DE7" w:rsidRPr="00AF6DE7" w:rsidTr="00AF6DE7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AF6DE7" w:rsidRPr="00AF6DE7" w:rsidTr="00AF6DE7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AF6DE7" w:rsidRPr="00AF6DE7" w:rsidTr="00AF6DE7">
        <w:trPr>
          <w:trHeight w:val="27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Обслуживание государственного </w:t>
            </w: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</w:tr>
      <w:tr w:rsidR="00AF6DE7" w:rsidRPr="00AF6DE7" w:rsidTr="00AF6DE7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lastRenderedPageBreak/>
              <w:t>Обслуживание государственного внутреннего и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F6DE7" w:rsidRPr="00AF6DE7" w:rsidTr="00AF6DE7">
        <w:trPr>
          <w:trHeight w:val="48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F6DE7" w:rsidRPr="00AF6DE7" w:rsidTr="00AF6DE7">
        <w:trPr>
          <w:trHeight w:val="720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Расходы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6DE7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AF6DE7" w:rsidRPr="00AF6DE7" w:rsidTr="00AF6DE7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430083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30083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6DE7" w:rsidRPr="00AF6DE7" w:rsidRDefault="00AF6DE7" w:rsidP="00AF6DE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6DE7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</w:tbl>
    <w:p w:rsidR="00245A97" w:rsidRDefault="00245A97" w:rsidP="00245A97">
      <w:pPr>
        <w:rPr>
          <w:rFonts w:ascii="Times New Roman" w:hAnsi="Times New Roman"/>
          <w:noProof/>
          <w:sz w:val="28"/>
          <w:szCs w:val="28"/>
        </w:rPr>
      </w:pPr>
    </w:p>
    <w:p w:rsidR="00245A97" w:rsidRDefault="00245A97" w:rsidP="00245A97">
      <w:pPr>
        <w:rPr>
          <w:rFonts w:ascii="Times New Roman" w:hAnsi="Times New Roman"/>
          <w:noProof/>
          <w:sz w:val="28"/>
          <w:szCs w:val="28"/>
        </w:rPr>
      </w:pPr>
    </w:p>
    <w:p w:rsidR="009F7FCA" w:rsidRDefault="009F7FCA" w:rsidP="00245A9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="006413ED" w:rsidRDefault="006413ED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6413ED" w:rsidSect="00245A9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A97"/>
    <w:rsid w:val="000A3D67"/>
    <w:rsid w:val="00245A97"/>
    <w:rsid w:val="0031111E"/>
    <w:rsid w:val="00370627"/>
    <w:rsid w:val="00430083"/>
    <w:rsid w:val="00434E08"/>
    <w:rsid w:val="005B6DC0"/>
    <w:rsid w:val="00624120"/>
    <w:rsid w:val="006413ED"/>
    <w:rsid w:val="00700130"/>
    <w:rsid w:val="007A50BC"/>
    <w:rsid w:val="008C60BA"/>
    <w:rsid w:val="00941F92"/>
    <w:rsid w:val="009F7FCA"/>
    <w:rsid w:val="00A10EE7"/>
    <w:rsid w:val="00AF6DE7"/>
    <w:rsid w:val="00C23E30"/>
    <w:rsid w:val="00C66D2B"/>
    <w:rsid w:val="00D15A88"/>
    <w:rsid w:val="00FD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45804D-5021-4268-A5A8-66A5EEFF7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6469</Words>
  <Characters>36874</Characters>
  <Application>Microsoft Office Word</Application>
  <DocSecurity>0</DocSecurity>
  <Lines>307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18</cp:revision>
  <cp:lastPrinted>2019-12-25T13:46:00Z</cp:lastPrinted>
  <dcterms:created xsi:type="dcterms:W3CDTF">2019-12-09T07:49:00Z</dcterms:created>
  <dcterms:modified xsi:type="dcterms:W3CDTF">2020-02-18T11:10:00Z</dcterms:modified>
</cp:coreProperties>
</file>