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DAC" w:rsidRDefault="00D61DAC" w:rsidP="00D61DAC">
      <w:pPr>
        <w:outlineLvl w:val="0"/>
        <w:rPr>
          <w:b/>
          <w:sz w:val="28"/>
        </w:rPr>
      </w:pPr>
      <w:r>
        <w:rPr>
          <w:b/>
          <w:sz w:val="28"/>
        </w:rPr>
        <w:t xml:space="preserve">                                            СОВЕТ ДЕПУТАТОВ </w:t>
      </w:r>
    </w:p>
    <w:p w:rsidR="00D61DAC" w:rsidRDefault="00D61DAC" w:rsidP="00D61DAC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КАЖЛОДСКОГО СЕЛЬСКОГО ПОСЕЛЕНИЯ</w:t>
      </w:r>
    </w:p>
    <w:p w:rsidR="00D61DAC" w:rsidRDefault="00D61DAC" w:rsidP="00D61DAC">
      <w:pPr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 ТОРБЕЕВСКОГО МУНИЦИПАЛЬНОГО РАЙОНА</w:t>
      </w:r>
    </w:p>
    <w:p w:rsidR="00D61DAC" w:rsidRDefault="00D61DAC" w:rsidP="00D61DAC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D61DAC" w:rsidRDefault="00D61DAC" w:rsidP="00D61DAC">
      <w:pPr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Тридцать </w:t>
      </w:r>
      <w:r w:rsidR="00176E2A">
        <w:rPr>
          <w:b/>
          <w:sz w:val="28"/>
        </w:rPr>
        <w:t>шестая</w:t>
      </w:r>
      <w:r>
        <w:rPr>
          <w:b/>
          <w:sz w:val="28"/>
        </w:rPr>
        <w:t xml:space="preserve">  сессия</w:t>
      </w:r>
    </w:p>
    <w:p w:rsidR="00D61DAC" w:rsidRDefault="00D61DAC" w:rsidP="00D61DAC">
      <w:pPr>
        <w:jc w:val="center"/>
        <w:outlineLvl w:val="0"/>
        <w:rPr>
          <w:b/>
          <w:sz w:val="32"/>
        </w:rPr>
      </w:pPr>
      <w:r>
        <w:rPr>
          <w:b/>
          <w:sz w:val="28"/>
        </w:rPr>
        <w:t>(шестого созыва)</w:t>
      </w:r>
    </w:p>
    <w:p w:rsidR="00D61DAC" w:rsidRDefault="00D61DAC" w:rsidP="00D61DAC">
      <w:pPr>
        <w:jc w:val="center"/>
        <w:outlineLvl w:val="0"/>
        <w:rPr>
          <w:b/>
          <w:sz w:val="32"/>
        </w:rPr>
      </w:pPr>
      <w:r>
        <w:rPr>
          <w:b/>
          <w:sz w:val="32"/>
        </w:rPr>
        <w:t>РЕШЕНИЕ</w:t>
      </w:r>
    </w:p>
    <w:p w:rsidR="00D61DAC" w:rsidRDefault="00D61DAC" w:rsidP="00D61DAC">
      <w:pPr>
        <w:rPr>
          <w:b/>
          <w:sz w:val="32"/>
        </w:rPr>
      </w:pPr>
      <w:r>
        <w:t xml:space="preserve">                                                                     </w:t>
      </w:r>
    </w:p>
    <w:p w:rsidR="00D61DAC" w:rsidRDefault="00D61DAC" w:rsidP="00D61DAC">
      <w:r>
        <w:t xml:space="preserve">                                                                     </w:t>
      </w:r>
    </w:p>
    <w:p w:rsidR="00D61DAC" w:rsidRPr="00367239" w:rsidRDefault="00D61DAC" w:rsidP="00D61DAC">
      <w:r>
        <w:t xml:space="preserve">                        «01» апреля 2020 г.                      с. </w:t>
      </w:r>
      <w:proofErr w:type="spellStart"/>
      <w:r>
        <w:t>Кажлодка</w:t>
      </w:r>
      <w:proofErr w:type="spellEnd"/>
      <w:r>
        <w:t xml:space="preserve">                              №  1</w:t>
      </w:r>
      <w:r w:rsidR="00367239" w:rsidRPr="00367239">
        <w:t>20</w:t>
      </w:r>
    </w:p>
    <w:p w:rsidR="00D61DAC" w:rsidRDefault="00D61DAC" w:rsidP="00D61DAC">
      <w:pPr>
        <w:rPr>
          <w:sz w:val="28"/>
          <w:szCs w:val="28"/>
        </w:rPr>
      </w:pPr>
    </w:p>
    <w:p w:rsidR="00367239" w:rsidRDefault="00367239" w:rsidP="00367239">
      <w:pPr>
        <w:pStyle w:val="2"/>
        <w:shd w:val="clear" w:color="auto" w:fill="FFFFFF"/>
        <w:spacing w:before="240" w:beforeAutospacing="0" w:after="6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aps/>
          <w:color w:val="000000"/>
          <w:sz w:val="32"/>
          <w:szCs w:val="32"/>
        </w:rPr>
        <w:t>О ПРИЗНАНИИ УТРАТИВШИМ СИЛУ РЕШЕНИЯ СОВЕТА ДЕПУТАТОВ КАЖЛОДСКОГО СЕЛЬСКОГО ПОСЕЛЕНИЯ ОТ 11.09.2017 Г. № 14 « ОБ УТВЕРЖДЕНИИ ПОЛОЖЕНИЯ О ПОРЯДКЕ ПОЛУЧЕНИЯ МУНИЦИПАЛЬНЫМИ СЛУЖАЩИМИ КАЖЛОДСКОГО СЕЛЬСКОГО ПОСЕЛЕНИЯ РАЗРЕШЕНИЯ ПРЕДСТАВИТЕЛЯ НАНИМАТЕЛЯ (РАБОТОДАТЕЛЯ) НА УЧАСТИЕ НА БЕЗВОЗМЕЗДНОЙ ОСНОВЕ В УПРАВЛЕНИИ НЕКОММЕРЧЕСКИМИ ОРГАНИЗАЦИЯМ»</w:t>
      </w:r>
    </w:p>
    <w:p w:rsidR="00367239" w:rsidRDefault="00367239" w:rsidP="00367239">
      <w:pPr>
        <w:shd w:val="clear" w:color="auto" w:fill="FFFFFF"/>
        <w:spacing w:line="252" w:lineRule="atLeast"/>
        <w:jc w:val="both"/>
        <w:rPr>
          <w:color w:val="333333"/>
        </w:rPr>
      </w:pPr>
      <w:r>
        <w:rPr>
          <w:color w:val="333333"/>
          <w:sz w:val="28"/>
          <w:szCs w:val="28"/>
        </w:rPr>
        <w:t> </w:t>
      </w:r>
    </w:p>
    <w:p w:rsidR="00367239" w:rsidRDefault="00367239" w:rsidP="00367239">
      <w:pPr>
        <w:shd w:val="clear" w:color="auto" w:fill="FFFFFF"/>
        <w:spacing w:line="252" w:lineRule="atLeast"/>
        <w:jc w:val="both"/>
        <w:rPr>
          <w:color w:val="333333"/>
        </w:rPr>
      </w:pPr>
      <w:r>
        <w:rPr>
          <w:color w:val="333333"/>
          <w:sz w:val="28"/>
          <w:szCs w:val="28"/>
        </w:rPr>
        <w:t> </w:t>
      </w:r>
    </w:p>
    <w:p w:rsidR="00367239" w:rsidRDefault="00367239" w:rsidP="00367239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color w:val="000000"/>
        </w:rPr>
        <w:t>  </w:t>
      </w:r>
      <w:r>
        <w:rPr>
          <w:rFonts w:ascii="Arial" w:hAnsi="Arial" w:cs="Arial"/>
          <w:color w:val="000000"/>
        </w:rPr>
        <w:t xml:space="preserve"> В целях приведения нормативных правовых актов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в соответствии с действующим законом, Уставом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поселения, Совет депутатов 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решил:</w:t>
      </w:r>
    </w:p>
    <w:p w:rsidR="00367239" w:rsidRDefault="00367239" w:rsidP="00367239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367239" w:rsidRDefault="00367239" w:rsidP="00367239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 xml:space="preserve">   1. Признать утратившим силу решение Совета депутатов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от 11.09.2017 г.  № 14 « </w:t>
      </w:r>
      <w:r w:rsidRPr="00367239">
        <w:rPr>
          <w:rFonts w:ascii="Arial" w:hAnsi="Arial" w:cs="Arial"/>
          <w:color w:val="000000"/>
        </w:rPr>
        <w:t xml:space="preserve">Об утверждении Положения о порядке получения муниципальными служащими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 w:rsidRPr="00367239">
        <w:rPr>
          <w:rFonts w:ascii="Arial" w:hAnsi="Arial" w:cs="Arial"/>
          <w:color w:val="000000"/>
        </w:rPr>
        <w:t xml:space="preserve"> сельского поселения разрешения представителя нанимателя (работодателя) на участие на безвозмездной основе в управлении некоммерческими организациям</w:t>
      </w:r>
      <w:r>
        <w:rPr>
          <w:rFonts w:ascii="Arial" w:hAnsi="Arial" w:cs="Arial"/>
          <w:color w:val="000000"/>
        </w:rPr>
        <w:t>».         </w:t>
      </w:r>
    </w:p>
    <w:p w:rsidR="00367239" w:rsidRDefault="00367239" w:rsidP="00367239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2. Настоящее постановление вступает в силу со дня  его официального опубликования в информационном бюллетене «</w:t>
      </w:r>
      <w:proofErr w:type="spellStart"/>
      <w:r>
        <w:rPr>
          <w:rFonts w:ascii="Arial" w:hAnsi="Arial" w:cs="Arial"/>
          <w:color w:val="000000"/>
        </w:rPr>
        <w:t>Кажлодский</w:t>
      </w:r>
      <w:proofErr w:type="spellEnd"/>
      <w:r>
        <w:rPr>
          <w:rFonts w:ascii="Arial" w:hAnsi="Arial" w:cs="Arial"/>
          <w:color w:val="000000"/>
        </w:rPr>
        <w:t xml:space="preserve"> вестник».</w:t>
      </w:r>
    </w:p>
    <w:p w:rsidR="00367239" w:rsidRDefault="00367239" w:rsidP="00367239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367239" w:rsidRDefault="00367239" w:rsidP="00367239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367239" w:rsidRDefault="00367239" w:rsidP="00367239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367239" w:rsidRDefault="00367239" w:rsidP="00367239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D61DAC" w:rsidRDefault="00D61DAC" w:rsidP="00D61DAC">
      <w:pPr>
        <w:shd w:val="clear" w:color="auto" w:fill="FFFFFF"/>
        <w:spacing w:line="240" w:lineRule="atLeast"/>
        <w:outlineLvl w:val="2"/>
        <w:rPr>
          <w:rFonts w:ascii="Arial" w:hAnsi="Arial" w:cs="Arial"/>
          <w:color w:val="000000"/>
        </w:rPr>
      </w:pPr>
      <w:r w:rsidRPr="00D61DAC">
        <w:rPr>
          <w:rFonts w:ascii="Arial" w:hAnsi="Arial" w:cs="Arial"/>
          <w:color w:val="000000"/>
        </w:rPr>
        <w:t>Глава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 w:rsidRPr="00D61DAC">
        <w:rPr>
          <w:rFonts w:ascii="Arial" w:hAnsi="Arial" w:cs="Arial"/>
          <w:color w:val="000000"/>
        </w:rPr>
        <w:t> </w:t>
      </w:r>
    </w:p>
    <w:p w:rsidR="00D61DAC" w:rsidRPr="00D61DAC" w:rsidRDefault="00D61DAC" w:rsidP="00D61DAC">
      <w:pPr>
        <w:shd w:val="clear" w:color="auto" w:fill="FFFFFF"/>
        <w:spacing w:line="240" w:lineRule="atLeast"/>
        <w:outlineLvl w:val="2"/>
        <w:rPr>
          <w:color w:val="333333"/>
          <w:sz w:val="28"/>
          <w:szCs w:val="28"/>
        </w:rPr>
      </w:pPr>
      <w:r w:rsidRPr="00D61DAC">
        <w:rPr>
          <w:rFonts w:ascii="Arial" w:hAnsi="Arial" w:cs="Arial"/>
          <w:color w:val="000000"/>
        </w:rPr>
        <w:t>сельского поселения </w:t>
      </w:r>
      <w:r>
        <w:rPr>
          <w:rFonts w:ascii="Arial" w:hAnsi="Arial" w:cs="Arial"/>
          <w:color w:val="000000"/>
        </w:rPr>
        <w:t xml:space="preserve">                              </w:t>
      </w:r>
      <w:r w:rsidRPr="00D61DAC">
        <w:rPr>
          <w:rFonts w:ascii="Arial" w:hAnsi="Arial" w:cs="Arial"/>
          <w:color w:val="000000"/>
        </w:rPr>
        <w:t xml:space="preserve">                        </w:t>
      </w:r>
      <w:r>
        <w:rPr>
          <w:rFonts w:ascii="Arial" w:hAnsi="Arial" w:cs="Arial"/>
          <w:color w:val="000000"/>
        </w:rPr>
        <w:t>Г.Е. Куликова</w:t>
      </w:r>
    </w:p>
    <w:p w:rsidR="00D61DAC" w:rsidRPr="00D61DAC" w:rsidRDefault="00D61DAC" w:rsidP="00D61DAC">
      <w:pPr>
        <w:shd w:val="clear" w:color="auto" w:fill="FFFFFF"/>
        <w:spacing w:before="240" w:after="240"/>
        <w:jc w:val="right"/>
        <w:rPr>
          <w:color w:val="333333"/>
        </w:rPr>
      </w:pPr>
      <w:r w:rsidRPr="00D61DAC">
        <w:rPr>
          <w:color w:val="333333"/>
        </w:rPr>
        <w:t> </w:t>
      </w:r>
    </w:p>
    <w:p w:rsidR="00D61DAC" w:rsidRPr="00D61DAC" w:rsidRDefault="00D61DAC" w:rsidP="00D61DAC">
      <w:pPr>
        <w:shd w:val="clear" w:color="auto" w:fill="FFFFFF"/>
        <w:spacing w:before="240" w:after="240"/>
        <w:jc w:val="right"/>
        <w:rPr>
          <w:color w:val="333333"/>
        </w:rPr>
      </w:pPr>
      <w:r w:rsidRPr="00D61DAC">
        <w:rPr>
          <w:color w:val="333333"/>
        </w:rPr>
        <w:t> </w:t>
      </w:r>
    </w:p>
    <w:p w:rsidR="00D61DAC" w:rsidRPr="00D61DAC" w:rsidRDefault="00D61DAC" w:rsidP="00D61DAC">
      <w:pPr>
        <w:shd w:val="clear" w:color="auto" w:fill="FFFFFF"/>
        <w:spacing w:before="240" w:after="240"/>
        <w:jc w:val="right"/>
        <w:rPr>
          <w:color w:val="333333"/>
        </w:rPr>
      </w:pPr>
      <w:r w:rsidRPr="00D61DAC">
        <w:rPr>
          <w:color w:val="333333"/>
        </w:rPr>
        <w:t> </w:t>
      </w:r>
    </w:p>
    <w:p w:rsidR="00D61DAC" w:rsidRPr="00D61DAC" w:rsidRDefault="00D61DAC" w:rsidP="00D61DAC">
      <w:pPr>
        <w:shd w:val="clear" w:color="auto" w:fill="FFFFFF"/>
        <w:spacing w:before="240" w:after="240"/>
        <w:jc w:val="right"/>
        <w:rPr>
          <w:color w:val="333333"/>
        </w:rPr>
      </w:pPr>
      <w:r w:rsidRPr="00D61DAC">
        <w:rPr>
          <w:color w:val="333333"/>
        </w:rPr>
        <w:t> </w:t>
      </w:r>
    </w:p>
    <w:sectPr w:rsidR="00D61DAC" w:rsidRPr="00D61DAC" w:rsidSect="00101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1DAC"/>
    <w:rsid w:val="001019DE"/>
    <w:rsid w:val="00176E2A"/>
    <w:rsid w:val="00367239"/>
    <w:rsid w:val="006A4CE1"/>
    <w:rsid w:val="006F2266"/>
    <w:rsid w:val="00D61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D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D61D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D61DA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D61DAC"/>
    <w:pPr>
      <w:spacing w:before="100" w:beforeAutospacing="1" w:after="100" w:afterAutospacing="1"/>
      <w:outlineLvl w:val="3"/>
    </w:pPr>
    <w:rPr>
      <w:b/>
      <w:bCs/>
    </w:rPr>
  </w:style>
  <w:style w:type="paragraph" w:styleId="5">
    <w:name w:val="heading 5"/>
    <w:basedOn w:val="a"/>
    <w:link w:val="50"/>
    <w:uiPriority w:val="9"/>
    <w:qFormat/>
    <w:rsid w:val="00D61DAC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61D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61D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61DA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61D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D61DA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91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6</cp:revision>
  <dcterms:created xsi:type="dcterms:W3CDTF">2020-04-07T12:47:00Z</dcterms:created>
  <dcterms:modified xsi:type="dcterms:W3CDTF">2020-04-09T06:18:00Z</dcterms:modified>
</cp:coreProperties>
</file>