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F42" w:rsidRPr="007D4CFD" w:rsidRDefault="00CB0F42" w:rsidP="00CB0F42">
      <w:pPr>
        <w:numPr>
          <w:ilvl w:val="0"/>
          <w:numId w:val="18"/>
        </w:numPr>
        <w:tabs>
          <w:tab w:val="clear" w:pos="0"/>
          <w:tab w:val="num" w:pos="-142"/>
        </w:tabs>
        <w:spacing w:before="100" w:after="100" w:line="276" w:lineRule="auto"/>
        <w:jc w:val="center"/>
        <w:rPr>
          <w:rFonts w:eastAsia="Calibri"/>
          <w:b/>
          <w:sz w:val="27"/>
          <w:szCs w:val="27"/>
        </w:rPr>
      </w:pPr>
      <w:r w:rsidRPr="007D4CFD">
        <w:rPr>
          <w:rFonts w:eastAsia="Calibri"/>
          <w:b/>
          <w:iCs/>
          <w:sz w:val="27"/>
          <w:szCs w:val="27"/>
        </w:rPr>
        <w:t>СОВЕТ ДЕПУТАТОВ  КРАСНОАРМЕЙСКОГО  СЕЛЬСКОГО  ПОСЕЛЕНИЯ ТОРБЕЕВСКОГО  МУНИЦИПАЛЬНОГО  РАЙОНА</w:t>
      </w:r>
      <w:r w:rsidRPr="007D4CFD">
        <w:rPr>
          <w:rFonts w:eastAsia="Calibri"/>
          <w:b/>
          <w:bCs/>
          <w:iCs/>
          <w:sz w:val="27"/>
          <w:szCs w:val="27"/>
        </w:rPr>
        <w:t xml:space="preserve">                                            </w:t>
      </w:r>
      <w:r w:rsidRPr="007D4CFD">
        <w:rPr>
          <w:rFonts w:eastAsia="Calibri"/>
          <w:b/>
          <w:iCs/>
          <w:sz w:val="27"/>
          <w:szCs w:val="27"/>
        </w:rPr>
        <w:t>РЕСПУБЛИКИ   МОРДОВИЯ</w:t>
      </w:r>
    </w:p>
    <w:p w:rsidR="00CB0F42" w:rsidRPr="007D4CFD" w:rsidRDefault="00CB0F42" w:rsidP="00CB0F42">
      <w:pPr>
        <w:numPr>
          <w:ilvl w:val="0"/>
          <w:numId w:val="18"/>
        </w:numPr>
        <w:tabs>
          <w:tab w:val="clear" w:pos="0"/>
          <w:tab w:val="num" w:pos="432"/>
        </w:tabs>
        <w:ind w:left="432" w:hanging="432"/>
        <w:jc w:val="center"/>
        <w:rPr>
          <w:rFonts w:eastAsia="Calibri"/>
          <w:b/>
          <w:iCs/>
          <w:sz w:val="27"/>
          <w:szCs w:val="27"/>
        </w:rPr>
      </w:pPr>
      <w:r w:rsidRPr="007D4CFD">
        <w:rPr>
          <w:rFonts w:eastAsia="Calibri"/>
          <w:b/>
          <w:iCs/>
          <w:sz w:val="27"/>
          <w:szCs w:val="27"/>
        </w:rPr>
        <w:t xml:space="preserve">Двадцать </w:t>
      </w:r>
      <w:r>
        <w:rPr>
          <w:rFonts w:eastAsia="Calibri"/>
          <w:b/>
          <w:iCs/>
          <w:sz w:val="27"/>
          <w:szCs w:val="27"/>
        </w:rPr>
        <w:t>треть</w:t>
      </w:r>
      <w:r w:rsidRPr="007D4CFD">
        <w:rPr>
          <w:rFonts w:eastAsia="Calibri"/>
          <w:b/>
          <w:iCs/>
          <w:sz w:val="27"/>
          <w:szCs w:val="27"/>
        </w:rPr>
        <w:t xml:space="preserve">я сессия                                                                                                                                  </w:t>
      </w:r>
    </w:p>
    <w:p w:rsidR="00CB0F42" w:rsidRPr="007D4CFD" w:rsidRDefault="00CB0F42" w:rsidP="00CB0F42">
      <w:pPr>
        <w:numPr>
          <w:ilvl w:val="0"/>
          <w:numId w:val="18"/>
        </w:numPr>
        <w:tabs>
          <w:tab w:val="clear" w:pos="0"/>
          <w:tab w:val="num" w:pos="432"/>
        </w:tabs>
        <w:ind w:left="432" w:hanging="432"/>
        <w:jc w:val="center"/>
        <w:rPr>
          <w:rFonts w:eastAsia="Calibri"/>
          <w:b/>
          <w:iCs/>
          <w:sz w:val="27"/>
          <w:szCs w:val="27"/>
        </w:rPr>
      </w:pPr>
      <w:r w:rsidRPr="007D4CFD">
        <w:rPr>
          <w:rFonts w:eastAsia="Calibri"/>
          <w:b/>
          <w:iCs/>
          <w:sz w:val="27"/>
          <w:szCs w:val="27"/>
        </w:rPr>
        <w:t>(первого созыва)</w:t>
      </w:r>
    </w:p>
    <w:p w:rsidR="00CB0F42" w:rsidRPr="007D4CFD" w:rsidRDefault="00CB0F42" w:rsidP="00CB0F42">
      <w:pPr>
        <w:pStyle w:val="31"/>
        <w:ind w:left="432"/>
        <w:jc w:val="center"/>
        <w:rPr>
          <w:b/>
          <w:iCs/>
          <w:sz w:val="27"/>
          <w:szCs w:val="27"/>
        </w:rPr>
      </w:pPr>
    </w:p>
    <w:p w:rsidR="00CB0F42" w:rsidRPr="007D4CFD" w:rsidRDefault="00CB0F42" w:rsidP="00CB0F42">
      <w:pPr>
        <w:pStyle w:val="31"/>
        <w:ind w:left="432"/>
        <w:jc w:val="center"/>
        <w:rPr>
          <w:b/>
          <w:iCs/>
          <w:sz w:val="26"/>
          <w:szCs w:val="26"/>
        </w:rPr>
      </w:pPr>
      <w:r w:rsidRPr="007D4CFD">
        <w:rPr>
          <w:b/>
          <w:iCs/>
          <w:sz w:val="27"/>
          <w:szCs w:val="27"/>
        </w:rPr>
        <w:t>РЕШЕНИЕ</w:t>
      </w:r>
    </w:p>
    <w:p w:rsidR="00CB0F42" w:rsidRPr="007D4CFD" w:rsidRDefault="00CB0F42" w:rsidP="00CB0F42">
      <w:pPr>
        <w:pStyle w:val="31"/>
        <w:ind w:left="0"/>
        <w:jc w:val="center"/>
        <w:rPr>
          <w:b/>
          <w:bCs/>
        </w:rPr>
      </w:pPr>
      <w:r>
        <w:rPr>
          <w:b/>
          <w:sz w:val="26"/>
          <w:szCs w:val="26"/>
        </w:rPr>
        <w:t>от «2</w:t>
      </w:r>
      <w:r w:rsidRPr="007D4CFD">
        <w:rPr>
          <w:b/>
          <w:sz w:val="26"/>
          <w:szCs w:val="26"/>
        </w:rPr>
        <w:t xml:space="preserve">7» марта  2020 года               пос. </w:t>
      </w:r>
      <w:proofErr w:type="gramStart"/>
      <w:r w:rsidRPr="007D4CFD">
        <w:rPr>
          <w:b/>
          <w:sz w:val="26"/>
          <w:szCs w:val="26"/>
        </w:rPr>
        <w:t>Красноармейский</w:t>
      </w:r>
      <w:proofErr w:type="gramEnd"/>
      <w:r w:rsidRPr="007D4CFD">
        <w:rPr>
          <w:b/>
          <w:sz w:val="26"/>
          <w:szCs w:val="26"/>
        </w:rPr>
        <w:t>                  </w:t>
      </w:r>
      <w:r>
        <w:rPr>
          <w:b/>
          <w:sz w:val="26"/>
          <w:szCs w:val="26"/>
        </w:rPr>
        <w:t>        №90</w:t>
      </w:r>
    </w:p>
    <w:p w:rsidR="00456038" w:rsidRDefault="00456038" w:rsidP="00456038">
      <w:pPr>
        <w:tabs>
          <w:tab w:val="left" w:pos="8180"/>
        </w:tabs>
        <w:rPr>
          <w:b/>
          <w:bCs/>
          <w:sz w:val="28"/>
          <w:szCs w:val="28"/>
          <w:u w:val="single"/>
        </w:rPr>
      </w:pPr>
    </w:p>
    <w:p w:rsidR="007778E5" w:rsidRDefault="007778E5" w:rsidP="007778E5">
      <w:pPr>
        <w:pStyle w:val="s1"/>
        <w:spacing w:before="0" w:after="0"/>
        <w:jc w:val="center"/>
      </w:pPr>
      <w:r>
        <w:rPr>
          <w:b/>
          <w:sz w:val="28"/>
          <w:szCs w:val="28"/>
        </w:rPr>
        <w:t>Об утверждении Положения о порядке самообложения граждан</w:t>
      </w:r>
    </w:p>
    <w:p w:rsidR="007778E5" w:rsidRDefault="007778E5" w:rsidP="007778E5">
      <w:pPr>
        <w:rPr>
          <w:sz w:val="28"/>
          <w:szCs w:val="28"/>
          <w:lang w:eastAsia="ru-RU"/>
        </w:rPr>
      </w:pPr>
    </w:p>
    <w:p w:rsidR="007778E5" w:rsidRDefault="007778E5" w:rsidP="007778E5">
      <w:pPr>
        <w:tabs>
          <w:tab w:val="left" w:pos="1134"/>
        </w:tabs>
        <w:ind w:firstLine="709"/>
        <w:jc w:val="both"/>
        <w:rPr>
          <w:b/>
          <w:sz w:val="28"/>
          <w:szCs w:val="28"/>
        </w:rPr>
      </w:pPr>
      <w:proofErr w:type="gramStart"/>
      <w:r>
        <w:rPr>
          <w:sz w:val="28"/>
          <w:szCs w:val="28"/>
        </w:rPr>
        <w:t xml:space="preserve">В целях решения населением </w:t>
      </w:r>
      <w:r w:rsidR="007104E7" w:rsidRPr="00721AFF">
        <w:rPr>
          <w:sz w:val="28"/>
          <w:szCs w:val="28"/>
        </w:rPr>
        <w:t>Красноармейского</w:t>
      </w:r>
      <w:r w:rsidR="009E1273">
        <w:rPr>
          <w:sz w:val="28"/>
          <w:szCs w:val="28"/>
        </w:rPr>
        <w:t xml:space="preserve"> сельского</w:t>
      </w:r>
      <w:r w:rsidRPr="00721AFF">
        <w:rPr>
          <w:sz w:val="28"/>
          <w:szCs w:val="28"/>
        </w:rPr>
        <w:t xml:space="preserve"> поселения </w:t>
      </w:r>
      <w:proofErr w:type="spellStart"/>
      <w:r w:rsidR="007104E7" w:rsidRPr="00721AFF">
        <w:rPr>
          <w:sz w:val="28"/>
          <w:szCs w:val="28"/>
        </w:rPr>
        <w:t>Торбеевского</w:t>
      </w:r>
      <w:proofErr w:type="spellEnd"/>
      <w:r w:rsidRPr="00721AFF">
        <w:rPr>
          <w:sz w:val="28"/>
          <w:szCs w:val="28"/>
        </w:rPr>
        <w:t xml:space="preserve"> муниципального района Республики</w:t>
      </w:r>
      <w:r w:rsidR="009E1273">
        <w:rPr>
          <w:sz w:val="28"/>
          <w:szCs w:val="28"/>
        </w:rPr>
        <w:t xml:space="preserve"> </w:t>
      </w:r>
      <w:r w:rsidRPr="00721AFF">
        <w:rPr>
          <w:sz w:val="28"/>
          <w:szCs w:val="28"/>
        </w:rPr>
        <w:t xml:space="preserve"> </w:t>
      </w:r>
      <w:r>
        <w:rPr>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w:t>
      </w:r>
      <w:proofErr w:type="gramEnd"/>
      <w:r>
        <w:rPr>
          <w:sz w:val="28"/>
          <w:szCs w:val="28"/>
        </w:rPr>
        <w:t xml:space="preserve"> Российской Федерации», Законом Республики Мордовия от 15 февраля 2007 г. № 15-З «О местном референдуме в Республике Мордовия»,</w:t>
      </w:r>
      <w:r w:rsidR="00CB0F42">
        <w:rPr>
          <w:sz w:val="28"/>
          <w:szCs w:val="28"/>
        </w:rPr>
        <w:t xml:space="preserve"> п.2 ч.1</w:t>
      </w:r>
      <w:r>
        <w:rPr>
          <w:sz w:val="28"/>
          <w:szCs w:val="28"/>
        </w:rPr>
        <w:t xml:space="preserve"> </w:t>
      </w:r>
      <w:r w:rsidR="00804EF1">
        <w:rPr>
          <w:sz w:val="28"/>
          <w:szCs w:val="28"/>
        </w:rPr>
        <w:t xml:space="preserve">ст. </w:t>
      </w:r>
      <w:r w:rsidR="00CB0F42">
        <w:rPr>
          <w:sz w:val="28"/>
          <w:szCs w:val="28"/>
        </w:rPr>
        <w:t xml:space="preserve">13 </w:t>
      </w:r>
      <w:r>
        <w:rPr>
          <w:sz w:val="28"/>
          <w:szCs w:val="28"/>
        </w:rPr>
        <w:t>Устав</w:t>
      </w:r>
      <w:r w:rsidR="00CB0F42">
        <w:rPr>
          <w:sz w:val="28"/>
          <w:szCs w:val="28"/>
        </w:rPr>
        <w:t>а</w:t>
      </w:r>
      <w:r>
        <w:rPr>
          <w:sz w:val="28"/>
          <w:szCs w:val="28"/>
        </w:rPr>
        <w:t xml:space="preserve"> Красноармейского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поселения  Совет депутатов Красноармейского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w:t>
      </w:r>
      <w:r w:rsidR="007104E7" w:rsidRPr="007104E7">
        <w:rPr>
          <w:sz w:val="28"/>
          <w:szCs w:val="28"/>
        </w:rPr>
        <w:t>решил:</w:t>
      </w:r>
    </w:p>
    <w:p w:rsidR="007104E7" w:rsidRDefault="007104E7" w:rsidP="007778E5">
      <w:pPr>
        <w:tabs>
          <w:tab w:val="left" w:pos="1134"/>
        </w:tabs>
        <w:ind w:firstLine="709"/>
        <w:jc w:val="both"/>
      </w:pPr>
    </w:p>
    <w:p w:rsidR="007778E5" w:rsidRDefault="007778E5" w:rsidP="007778E5">
      <w:pPr>
        <w:numPr>
          <w:ilvl w:val="0"/>
          <w:numId w:val="2"/>
        </w:numPr>
        <w:tabs>
          <w:tab w:val="left" w:pos="1134"/>
        </w:tabs>
        <w:ind w:left="0" w:firstLine="709"/>
        <w:jc w:val="both"/>
      </w:pPr>
      <w:r>
        <w:rPr>
          <w:sz w:val="28"/>
          <w:szCs w:val="28"/>
        </w:rPr>
        <w:t xml:space="preserve">Утвердить </w:t>
      </w:r>
      <w:r w:rsidR="00B37CF2">
        <w:rPr>
          <w:sz w:val="28"/>
          <w:szCs w:val="28"/>
        </w:rPr>
        <w:t xml:space="preserve">прилагаемое </w:t>
      </w:r>
      <w:r>
        <w:rPr>
          <w:sz w:val="28"/>
          <w:szCs w:val="28"/>
        </w:rPr>
        <w:t>Положение о порядке самообложения граждан.</w:t>
      </w:r>
    </w:p>
    <w:p w:rsidR="00C918F1" w:rsidRDefault="00C918F1" w:rsidP="00C918F1">
      <w:pPr>
        <w:pStyle w:val="a5"/>
        <w:numPr>
          <w:ilvl w:val="0"/>
          <w:numId w:val="2"/>
        </w:numPr>
        <w:ind w:left="0" w:firstLine="709"/>
        <w:jc w:val="both"/>
        <w:rPr>
          <w:sz w:val="28"/>
          <w:szCs w:val="28"/>
        </w:rPr>
      </w:pPr>
      <w:r>
        <w:rPr>
          <w:sz w:val="28"/>
          <w:szCs w:val="28"/>
        </w:rPr>
        <w:t xml:space="preserve">Настоящее решение вступает в  силу со дня его официального опубликования в информационном бюллетене «Красноармейский Вестник» и подлежит размещению на официальном сайте </w:t>
      </w:r>
      <w:proofErr w:type="spellStart"/>
      <w:r>
        <w:rPr>
          <w:sz w:val="28"/>
          <w:szCs w:val="28"/>
        </w:rPr>
        <w:t>Торбеевского</w:t>
      </w:r>
      <w:proofErr w:type="spellEnd"/>
      <w:r>
        <w:rPr>
          <w:sz w:val="28"/>
          <w:szCs w:val="28"/>
        </w:rPr>
        <w:t xml:space="preserve"> муниципального района </w:t>
      </w:r>
      <w:proofErr w:type="spellStart"/>
      <w:r w:rsidRPr="004D0A2B">
        <w:rPr>
          <w:rStyle w:val="a9"/>
          <w:b w:val="0"/>
          <w:color w:val="auto"/>
          <w:sz w:val="28"/>
          <w:szCs w:val="28"/>
          <w:lang w:val="en-US"/>
        </w:rPr>
        <w:t>torbeevo</w:t>
      </w:r>
      <w:proofErr w:type="spellEnd"/>
      <w:r w:rsidRPr="004D0A2B">
        <w:rPr>
          <w:rStyle w:val="a9"/>
          <w:b w:val="0"/>
          <w:color w:val="auto"/>
          <w:sz w:val="28"/>
          <w:szCs w:val="28"/>
        </w:rPr>
        <w:t>.</w:t>
      </w:r>
      <w:proofErr w:type="spellStart"/>
      <w:r w:rsidRPr="004D0A2B">
        <w:rPr>
          <w:rStyle w:val="a9"/>
          <w:b w:val="0"/>
          <w:color w:val="auto"/>
          <w:sz w:val="28"/>
          <w:szCs w:val="28"/>
        </w:rPr>
        <w:t>e-mordovia.ru</w:t>
      </w:r>
      <w:proofErr w:type="spellEnd"/>
      <w:r>
        <w:t xml:space="preserve">  </w:t>
      </w:r>
      <w:r>
        <w:rPr>
          <w:sz w:val="28"/>
          <w:szCs w:val="28"/>
        </w:rPr>
        <w:t>на странице Красноармейского сельского поселения.</w:t>
      </w:r>
    </w:p>
    <w:p w:rsidR="007778E5" w:rsidRDefault="007778E5" w:rsidP="00C918F1">
      <w:pPr>
        <w:pStyle w:val="a6"/>
        <w:widowControl w:val="0"/>
        <w:tabs>
          <w:tab w:val="left" w:pos="1134"/>
        </w:tabs>
        <w:spacing w:after="0" w:line="240" w:lineRule="auto"/>
        <w:ind w:left="709"/>
        <w:jc w:val="both"/>
      </w:pPr>
    </w:p>
    <w:p w:rsidR="007778E5" w:rsidRDefault="007778E5" w:rsidP="007778E5">
      <w:pPr>
        <w:tabs>
          <w:tab w:val="left" w:pos="1134"/>
        </w:tabs>
        <w:jc w:val="both"/>
        <w:rPr>
          <w:sz w:val="28"/>
          <w:szCs w:val="28"/>
        </w:rPr>
      </w:pPr>
    </w:p>
    <w:p w:rsidR="00DB0A10" w:rsidRDefault="00DB0A10" w:rsidP="00DB0A10">
      <w:pPr>
        <w:pStyle w:val="31"/>
        <w:rPr>
          <w:b/>
          <w:noProof/>
          <w:szCs w:val="28"/>
        </w:rPr>
      </w:pPr>
    </w:p>
    <w:p w:rsidR="00DB0A10" w:rsidRDefault="00DB0A10" w:rsidP="00DB0A10">
      <w:pPr>
        <w:pStyle w:val="31"/>
        <w:rPr>
          <w:b/>
          <w:sz w:val="28"/>
          <w:szCs w:val="28"/>
        </w:rPr>
      </w:pPr>
    </w:p>
    <w:p w:rsidR="00DB0A10" w:rsidRPr="007076D2" w:rsidRDefault="00DB0A10" w:rsidP="00DB0A10">
      <w:pPr>
        <w:pStyle w:val="31"/>
        <w:rPr>
          <w:b/>
          <w:sz w:val="28"/>
          <w:szCs w:val="28"/>
        </w:rPr>
      </w:pPr>
      <w:r>
        <w:rPr>
          <w:b/>
          <w:sz w:val="28"/>
          <w:szCs w:val="28"/>
        </w:rPr>
        <w:t xml:space="preserve">Глава Красноармейского сельского поселения             </w:t>
      </w:r>
      <w:r w:rsidR="00B37CF2">
        <w:rPr>
          <w:b/>
          <w:sz w:val="28"/>
          <w:szCs w:val="28"/>
        </w:rPr>
        <w:t xml:space="preserve">    </w:t>
      </w:r>
      <w:r>
        <w:rPr>
          <w:b/>
          <w:sz w:val="28"/>
          <w:szCs w:val="28"/>
        </w:rPr>
        <w:t xml:space="preserve">             А.Г. </w:t>
      </w:r>
      <w:proofErr w:type="spellStart"/>
      <w:r>
        <w:rPr>
          <w:b/>
          <w:sz w:val="28"/>
          <w:szCs w:val="28"/>
        </w:rPr>
        <w:t>Немов</w:t>
      </w:r>
      <w:proofErr w:type="spellEnd"/>
    </w:p>
    <w:p w:rsidR="00456038" w:rsidRDefault="00456038"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CB0F42" w:rsidRDefault="00CB0F42" w:rsidP="00706014">
      <w:pPr>
        <w:tabs>
          <w:tab w:val="left" w:pos="2200"/>
        </w:tabs>
      </w:pPr>
    </w:p>
    <w:p w:rsidR="00C918F1" w:rsidRDefault="00C918F1" w:rsidP="00706014">
      <w:pPr>
        <w:tabs>
          <w:tab w:val="left" w:pos="2200"/>
        </w:tabs>
      </w:pPr>
    </w:p>
    <w:p w:rsidR="00CB0F42" w:rsidRDefault="00CB0F42" w:rsidP="00706014">
      <w:pPr>
        <w:tabs>
          <w:tab w:val="left" w:pos="2200"/>
        </w:tabs>
      </w:pPr>
    </w:p>
    <w:p w:rsidR="00CB0F42" w:rsidRDefault="00CB0F42" w:rsidP="00706014">
      <w:pPr>
        <w:tabs>
          <w:tab w:val="left" w:pos="2200"/>
        </w:tabs>
      </w:pPr>
    </w:p>
    <w:p w:rsidR="007778E5" w:rsidRDefault="007778E5" w:rsidP="00706014">
      <w:pPr>
        <w:tabs>
          <w:tab w:val="left" w:pos="2200"/>
        </w:tabs>
      </w:pPr>
    </w:p>
    <w:p w:rsidR="0089656A" w:rsidRDefault="0089656A" w:rsidP="00706014">
      <w:pPr>
        <w:tabs>
          <w:tab w:val="left" w:pos="2200"/>
        </w:tabs>
      </w:pPr>
    </w:p>
    <w:p w:rsidR="00CB0F42" w:rsidRDefault="00CB0F42" w:rsidP="00706014">
      <w:pPr>
        <w:tabs>
          <w:tab w:val="left" w:pos="2200"/>
        </w:tabs>
      </w:pPr>
    </w:p>
    <w:tbl>
      <w:tblPr>
        <w:tblW w:w="5529" w:type="dxa"/>
        <w:tblInd w:w="4644" w:type="dxa"/>
        <w:tblLook w:val="04A0"/>
      </w:tblPr>
      <w:tblGrid>
        <w:gridCol w:w="5529"/>
      </w:tblGrid>
      <w:tr w:rsidR="007778E5" w:rsidTr="00C918F1">
        <w:tc>
          <w:tcPr>
            <w:tcW w:w="5529" w:type="dxa"/>
            <w:shd w:val="clear" w:color="auto" w:fill="auto"/>
          </w:tcPr>
          <w:p w:rsidR="007778E5" w:rsidRPr="00CB0F42" w:rsidRDefault="007778E5" w:rsidP="007778E5">
            <w:pPr>
              <w:jc w:val="right"/>
              <w:rPr>
                <w:sz w:val="20"/>
                <w:szCs w:val="20"/>
              </w:rPr>
            </w:pPr>
            <w:r w:rsidRPr="00CB0F42">
              <w:rPr>
                <w:sz w:val="20"/>
                <w:szCs w:val="20"/>
              </w:rPr>
              <w:t xml:space="preserve">Утверждено </w:t>
            </w:r>
          </w:p>
          <w:p w:rsidR="007778E5" w:rsidRPr="00CB0F42" w:rsidRDefault="007778E5" w:rsidP="007778E5">
            <w:pPr>
              <w:jc w:val="right"/>
              <w:rPr>
                <w:sz w:val="20"/>
                <w:szCs w:val="20"/>
              </w:rPr>
            </w:pPr>
            <w:r w:rsidRPr="00CB0F42">
              <w:rPr>
                <w:sz w:val="20"/>
                <w:szCs w:val="20"/>
              </w:rPr>
              <w:t>решением Совета депутатов</w:t>
            </w:r>
          </w:p>
          <w:p w:rsidR="00C918F1" w:rsidRDefault="007778E5" w:rsidP="007778E5">
            <w:pPr>
              <w:jc w:val="right"/>
              <w:rPr>
                <w:sz w:val="20"/>
                <w:szCs w:val="20"/>
              </w:rPr>
            </w:pPr>
            <w:r w:rsidRPr="00CB0F42">
              <w:rPr>
                <w:sz w:val="20"/>
                <w:szCs w:val="20"/>
              </w:rPr>
              <w:t xml:space="preserve"> Красноармейского сельского поселения </w:t>
            </w:r>
          </w:p>
          <w:p w:rsidR="007778E5" w:rsidRPr="00CB0F42" w:rsidRDefault="007778E5" w:rsidP="007778E5">
            <w:pPr>
              <w:jc w:val="right"/>
              <w:rPr>
                <w:sz w:val="20"/>
                <w:szCs w:val="20"/>
              </w:rPr>
            </w:pPr>
            <w:proofErr w:type="spellStart"/>
            <w:r w:rsidRPr="00CB0F42">
              <w:rPr>
                <w:sz w:val="20"/>
                <w:szCs w:val="20"/>
              </w:rPr>
              <w:t>Торбеевского</w:t>
            </w:r>
            <w:proofErr w:type="spellEnd"/>
            <w:r w:rsidRPr="00CB0F42">
              <w:rPr>
                <w:sz w:val="20"/>
                <w:szCs w:val="20"/>
              </w:rPr>
              <w:t xml:space="preserve"> муниципального района</w:t>
            </w:r>
          </w:p>
          <w:p w:rsidR="007778E5" w:rsidRPr="00CB0F42" w:rsidRDefault="007778E5" w:rsidP="007778E5">
            <w:pPr>
              <w:jc w:val="right"/>
              <w:rPr>
                <w:sz w:val="20"/>
                <w:szCs w:val="20"/>
              </w:rPr>
            </w:pPr>
            <w:r w:rsidRPr="00CB0F42">
              <w:rPr>
                <w:sz w:val="20"/>
                <w:szCs w:val="20"/>
              </w:rPr>
              <w:t xml:space="preserve"> Республики Мордовия</w:t>
            </w:r>
          </w:p>
          <w:p w:rsidR="007778E5" w:rsidRDefault="007778E5" w:rsidP="00CB0F42">
            <w:pPr>
              <w:jc w:val="right"/>
            </w:pPr>
            <w:r w:rsidRPr="00CB0F42">
              <w:rPr>
                <w:sz w:val="20"/>
                <w:szCs w:val="20"/>
              </w:rPr>
              <w:t xml:space="preserve">от </w:t>
            </w:r>
            <w:r w:rsidR="00CB0F42">
              <w:rPr>
                <w:sz w:val="20"/>
                <w:szCs w:val="20"/>
              </w:rPr>
              <w:t>27.03.</w:t>
            </w:r>
            <w:r w:rsidRPr="00CB0F42">
              <w:rPr>
                <w:sz w:val="20"/>
                <w:szCs w:val="20"/>
              </w:rPr>
              <w:t xml:space="preserve"> 20</w:t>
            </w:r>
            <w:r w:rsidR="00CB0F42">
              <w:rPr>
                <w:sz w:val="20"/>
                <w:szCs w:val="20"/>
              </w:rPr>
              <w:t xml:space="preserve">20 </w:t>
            </w:r>
            <w:r w:rsidRPr="00CB0F42">
              <w:rPr>
                <w:sz w:val="20"/>
                <w:szCs w:val="20"/>
              </w:rPr>
              <w:t xml:space="preserve"> г. №</w:t>
            </w:r>
            <w:r w:rsidR="00CB0F42">
              <w:rPr>
                <w:sz w:val="20"/>
                <w:szCs w:val="20"/>
              </w:rPr>
              <w:t xml:space="preserve"> 90</w:t>
            </w:r>
          </w:p>
        </w:tc>
      </w:tr>
    </w:tbl>
    <w:p w:rsidR="007778E5" w:rsidRDefault="007778E5" w:rsidP="007778E5">
      <w:pPr>
        <w:spacing w:line="274" w:lineRule="exact"/>
        <w:ind w:right="20"/>
        <w:rPr>
          <w:lang w:eastAsia="ru-RU"/>
        </w:rPr>
      </w:pPr>
    </w:p>
    <w:p w:rsidR="007778E5" w:rsidRDefault="007778E5" w:rsidP="007778E5">
      <w:pPr>
        <w:keepNext/>
        <w:keepLines/>
        <w:jc w:val="center"/>
        <w:outlineLvl w:val="4"/>
        <w:rPr>
          <w:b/>
          <w:sz w:val="28"/>
          <w:szCs w:val="28"/>
          <w:lang w:eastAsia="ru-RU"/>
        </w:rPr>
      </w:pPr>
      <w:r>
        <w:rPr>
          <w:b/>
          <w:sz w:val="28"/>
          <w:szCs w:val="28"/>
          <w:lang w:eastAsia="ru-RU"/>
        </w:rPr>
        <w:t>ПОЛОЖЕНИЕ</w:t>
      </w:r>
    </w:p>
    <w:p w:rsidR="007778E5" w:rsidRPr="007778E5" w:rsidRDefault="007778E5" w:rsidP="007778E5">
      <w:pPr>
        <w:keepNext/>
        <w:keepLines/>
        <w:jc w:val="center"/>
        <w:outlineLvl w:val="4"/>
        <w:rPr>
          <w:b/>
          <w:sz w:val="28"/>
          <w:szCs w:val="28"/>
          <w:lang w:eastAsia="ru-RU"/>
        </w:rPr>
      </w:pPr>
      <w:bookmarkStart w:id="0" w:name="bookmark2"/>
      <w:bookmarkEnd w:id="0"/>
      <w:r w:rsidRPr="007778E5">
        <w:rPr>
          <w:b/>
          <w:sz w:val="28"/>
          <w:szCs w:val="28"/>
          <w:lang w:eastAsia="ru-RU"/>
        </w:rPr>
        <w:t>о порядке самообложения граждан</w:t>
      </w:r>
    </w:p>
    <w:p w:rsidR="007778E5" w:rsidRDefault="007778E5" w:rsidP="007778E5">
      <w:pPr>
        <w:jc w:val="both"/>
        <w:rPr>
          <w:sz w:val="28"/>
          <w:szCs w:val="28"/>
          <w:lang w:eastAsia="ru-RU"/>
        </w:rPr>
      </w:pPr>
    </w:p>
    <w:p w:rsidR="007778E5" w:rsidRDefault="007778E5" w:rsidP="007778E5">
      <w:pPr>
        <w:ind w:firstLine="709"/>
        <w:jc w:val="both"/>
        <w:rPr>
          <w:sz w:val="28"/>
          <w:szCs w:val="28"/>
          <w:lang w:eastAsia="ru-RU"/>
        </w:rPr>
      </w:pPr>
      <w:r>
        <w:rPr>
          <w:sz w:val="28"/>
          <w:szCs w:val="28"/>
          <w:lang w:eastAsia="ru-RU"/>
        </w:rPr>
        <w:t xml:space="preserve">Настоящее Положение определяет порядок введения самообложения граждан на территории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(далее – муниципальное образование) (населенного пункта, входящего в состав  </w:t>
      </w:r>
      <w:r>
        <w:rPr>
          <w:sz w:val="28"/>
          <w:szCs w:val="28"/>
        </w:rPr>
        <w:t>муниципального образования)</w:t>
      </w:r>
      <w:r>
        <w:rPr>
          <w:sz w:val="28"/>
          <w:szCs w:val="28"/>
          <w:lang w:eastAsia="ru-RU"/>
        </w:rPr>
        <w:t>, сбора и использования средств самообложения граждан.</w:t>
      </w:r>
    </w:p>
    <w:p w:rsidR="007778E5" w:rsidRDefault="007778E5" w:rsidP="007778E5">
      <w:pPr>
        <w:keepNext/>
        <w:keepLines/>
        <w:ind w:firstLine="709"/>
        <w:jc w:val="both"/>
        <w:outlineLvl w:val="4"/>
        <w:rPr>
          <w:b/>
          <w:sz w:val="28"/>
          <w:szCs w:val="28"/>
          <w:lang w:eastAsia="ru-RU"/>
        </w:rPr>
      </w:pPr>
    </w:p>
    <w:p w:rsidR="007778E5" w:rsidRDefault="007778E5" w:rsidP="007778E5">
      <w:pPr>
        <w:keepNext/>
        <w:keepLines/>
        <w:ind w:firstLine="709"/>
        <w:jc w:val="both"/>
        <w:outlineLvl w:val="4"/>
        <w:rPr>
          <w:b/>
          <w:sz w:val="28"/>
          <w:szCs w:val="28"/>
          <w:lang w:eastAsia="ru-RU"/>
        </w:rPr>
      </w:pPr>
      <w:bookmarkStart w:id="1" w:name="bookmark3"/>
      <w:bookmarkEnd w:id="1"/>
      <w:r>
        <w:rPr>
          <w:b/>
          <w:sz w:val="28"/>
          <w:szCs w:val="28"/>
          <w:lang w:eastAsia="ru-RU"/>
        </w:rPr>
        <w:t>1. Общие положения</w:t>
      </w:r>
    </w:p>
    <w:p w:rsidR="007778E5" w:rsidRDefault="007778E5" w:rsidP="007778E5">
      <w:pPr>
        <w:numPr>
          <w:ilvl w:val="0"/>
          <w:numId w:val="3"/>
        </w:numPr>
        <w:tabs>
          <w:tab w:val="left" w:pos="1239"/>
        </w:tabs>
        <w:suppressAutoHyphens w:val="0"/>
        <w:ind w:firstLine="709"/>
        <w:jc w:val="both"/>
        <w:rPr>
          <w:sz w:val="28"/>
          <w:szCs w:val="28"/>
          <w:lang w:eastAsia="ru-RU"/>
        </w:rPr>
      </w:pPr>
      <w:r>
        <w:rPr>
          <w:sz w:val="28"/>
          <w:szCs w:val="28"/>
          <w:lang w:eastAsia="ru-RU"/>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778E5" w:rsidRDefault="007778E5" w:rsidP="007778E5">
      <w:pPr>
        <w:numPr>
          <w:ilvl w:val="0"/>
          <w:numId w:val="3"/>
        </w:numPr>
        <w:tabs>
          <w:tab w:val="left" w:pos="1364"/>
        </w:tabs>
        <w:suppressAutoHyphens w:val="0"/>
        <w:ind w:firstLine="709"/>
        <w:jc w:val="both"/>
        <w:rPr>
          <w:sz w:val="28"/>
          <w:szCs w:val="28"/>
          <w:lang w:eastAsia="ru-RU"/>
        </w:rPr>
      </w:pPr>
      <w:r>
        <w:rPr>
          <w:sz w:val="28"/>
          <w:szCs w:val="28"/>
          <w:lang w:eastAsia="ru-RU"/>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Pr>
          <w:sz w:val="28"/>
          <w:szCs w:val="28"/>
        </w:rPr>
        <w:t>муниципального образования</w:t>
      </w:r>
      <w:r>
        <w:rPr>
          <w:sz w:val="28"/>
          <w:szCs w:val="28"/>
          <w:lang w:eastAsia="ru-RU"/>
        </w:rPr>
        <w:t xml:space="preserve"> (населенного пункта, входящего в состав </w:t>
      </w:r>
      <w:r>
        <w:rPr>
          <w:sz w:val="28"/>
          <w:szCs w:val="28"/>
        </w:rPr>
        <w:t>муниципального образования)</w:t>
      </w:r>
      <w:r>
        <w:rPr>
          <w:sz w:val="28"/>
          <w:szCs w:val="28"/>
          <w:lang w:eastAsia="ru-RU"/>
        </w:rPr>
        <w:t>, независимо от его участия в местном референдуме (сходе граждан) и отношения, выраженного им при голосовании.</w:t>
      </w:r>
    </w:p>
    <w:p w:rsidR="007778E5" w:rsidRDefault="007778E5" w:rsidP="007778E5">
      <w:pPr>
        <w:numPr>
          <w:ilvl w:val="0"/>
          <w:numId w:val="3"/>
        </w:numPr>
        <w:tabs>
          <w:tab w:val="left" w:pos="1234"/>
        </w:tabs>
        <w:suppressAutoHyphens w:val="0"/>
        <w:ind w:firstLine="709"/>
        <w:jc w:val="both"/>
        <w:rPr>
          <w:sz w:val="28"/>
          <w:szCs w:val="28"/>
          <w:lang w:eastAsia="ru-RU"/>
        </w:rPr>
      </w:pPr>
      <w:proofErr w:type="gramStart"/>
      <w:r>
        <w:rPr>
          <w:sz w:val="28"/>
          <w:szCs w:val="28"/>
          <w:lang w:eastAsia="ru-RU"/>
        </w:rPr>
        <w:t xml:space="preserve">Размер платежей в порядке самообложения граждан устанавливается в абсолютной величине, равной для всех жителей </w:t>
      </w:r>
      <w:r w:rsidR="00721AFF" w:rsidRPr="00721AFF">
        <w:rPr>
          <w:sz w:val="28"/>
          <w:szCs w:val="28"/>
        </w:rPr>
        <w:t xml:space="preserve">Красноармейского </w:t>
      </w:r>
      <w:r w:rsidR="009E1273">
        <w:rPr>
          <w:sz w:val="28"/>
          <w:szCs w:val="28"/>
        </w:rPr>
        <w:t xml:space="preserve">сельского </w:t>
      </w:r>
      <w:r w:rsidR="00721AFF" w:rsidRPr="00721AFF">
        <w:rPr>
          <w:sz w:val="28"/>
          <w:szCs w:val="28"/>
        </w:rPr>
        <w:t xml:space="preserve">поселения </w:t>
      </w:r>
      <w:proofErr w:type="spellStart"/>
      <w:r w:rsidR="00721AFF" w:rsidRPr="00721AFF">
        <w:rPr>
          <w:sz w:val="28"/>
          <w:szCs w:val="28"/>
        </w:rPr>
        <w:t>Торбеевского</w:t>
      </w:r>
      <w:proofErr w:type="spellEnd"/>
      <w:r w:rsidR="00721AFF" w:rsidRPr="00721AFF">
        <w:rPr>
          <w:sz w:val="28"/>
          <w:szCs w:val="28"/>
        </w:rPr>
        <w:t xml:space="preserve"> муниципального района Республики</w:t>
      </w:r>
      <w:r>
        <w:rPr>
          <w:sz w:val="28"/>
          <w:szCs w:val="28"/>
          <w:lang w:eastAsia="ru-RU"/>
        </w:rPr>
        <w:t xml:space="preserve">, за исключением отдельных категорий граждан, численность которых не может превышать 30 процентов от общего числа жителей </w:t>
      </w:r>
      <w:r>
        <w:rPr>
          <w:sz w:val="28"/>
          <w:szCs w:val="28"/>
        </w:rPr>
        <w:t>муниципального образования</w:t>
      </w:r>
      <w:r>
        <w:rPr>
          <w:sz w:val="28"/>
          <w:szCs w:val="28"/>
          <w:lang w:eastAsia="ru-RU"/>
        </w:rPr>
        <w:t xml:space="preserve"> (населенного пункта, входящего в состав</w:t>
      </w:r>
      <w:r>
        <w:rPr>
          <w:sz w:val="28"/>
          <w:szCs w:val="28"/>
        </w:rPr>
        <w:t xml:space="preserve"> муниципального образования)</w:t>
      </w:r>
      <w:r>
        <w:rPr>
          <w:sz w:val="28"/>
          <w:szCs w:val="28"/>
          <w:lang w:eastAsia="ru-RU"/>
        </w:rPr>
        <w:t>, и для которых размер платежей может быть уменьшен.</w:t>
      </w:r>
      <w:proofErr w:type="gramEnd"/>
      <w:r>
        <w:rPr>
          <w:sz w:val="28"/>
          <w:szCs w:val="28"/>
          <w:lang w:eastAsia="ru-RU"/>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778E5" w:rsidRDefault="007778E5" w:rsidP="007778E5">
      <w:pPr>
        <w:numPr>
          <w:ilvl w:val="0"/>
          <w:numId w:val="3"/>
        </w:numPr>
        <w:tabs>
          <w:tab w:val="left" w:pos="1234"/>
        </w:tabs>
        <w:suppressAutoHyphens w:val="0"/>
        <w:ind w:firstLine="709"/>
        <w:jc w:val="both"/>
        <w:rPr>
          <w:sz w:val="28"/>
          <w:szCs w:val="28"/>
          <w:lang w:eastAsia="ru-RU"/>
        </w:rPr>
      </w:pPr>
      <w:proofErr w:type="gramStart"/>
      <w:r>
        <w:rPr>
          <w:sz w:val="28"/>
          <w:szCs w:val="28"/>
          <w:lang w:eastAsia="ru-RU"/>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Pr>
          <w:sz w:val="28"/>
          <w:szCs w:val="28"/>
          <w:lang w:eastAsia="ru-RU"/>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настоящим Положением.</w:t>
      </w:r>
    </w:p>
    <w:p w:rsidR="007778E5" w:rsidRDefault="007778E5" w:rsidP="007778E5">
      <w:pPr>
        <w:numPr>
          <w:ilvl w:val="0"/>
          <w:numId w:val="3"/>
        </w:numPr>
        <w:tabs>
          <w:tab w:val="left" w:pos="1316"/>
        </w:tabs>
        <w:suppressAutoHyphens w:val="0"/>
        <w:ind w:firstLine="709"/>
        <w:jc w:val="both"/>
        <w:rPr>
          <w:sz w:val="28"/>
          <w:szCs w:val="28"/>
          <w:lang w:eastAsia="ru-RU"/>
        </w:rPr>
      </w:pPr>
      <w:r>
        <w:rPr>
          <w:sz w:val="28"/>
          <w:szCs w:val="28"/>
          <w:lang w:eastAsia="ru-RU"/>
        </w:rPr>
        <w:lastRenderedPageBreak/>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778E5" w:rsidRDefault="007778E5" w:rsidP="007778E5">
      <w:pPr>
        <w:numPr>
          <w:ilvl w:val="0"/>
          <w:numId w:val="3"/>
        </w:numPr>
        <w:tabs>
          <w:tab w:val="left" w:pos="1259"/>
        </w:tabs>
        <w:suppressAutoHyphens w:val="0"/>
        <w:ind w:firstLine="709"/>
        <w:jc w:val="both"/>
        <w:rPr>
          <w:sz w:val="28"/>
          <w:szCs w:val="28"/>
          <w:lang w:eastAsia="ru-RU"/>
        </w:rPr>
      </w:pPr>
      <w:r>
        <w:rPr>
          <w:sz w:val="28"/>
          <w:szCs w:val="28"/>
          <w:lang w:eastAsia="ru-RU"/>
        </w:rPr>
        <w:t>Самообложение граждан вводится по решению, принятому на местном референдуме или на сходе граждан.</w:t>
      </w:r>
    </w:p>
    <w:p w:rsidR="007778E5" w:rsidRDefault="007778E5" w:rsidP="007778E5">
      <w:pPr>
        <w:numPr>
          <w:ilvl w:val="0"/>
          <w:numId w:val="3"/>
        </w:numPr>
        <w:tabs>
          <w:tab w:val="left" w:pos="1259"/>
        </w:tabs>
        <w:suppressAutoHyphens w:val="0"/>
        <w:ind w:firstLine="709"/>
        <w:jc w:val="both"/>
        <w:rPr>
          <w:sz w:val="28"/>
          <w:szCs w:val="28"/>
          <w:lang w:eastAsia="ru-RU"/>
        </w:rPr>
      </w:pPr>
      <w:r>
        <w:rPr>
          <w:sz w:val="28"/>
          <w:szCs w:val="28"/>
          <w:lang w:eastAsia="ru-RU"/>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778E5" w:rsidRDefault="007778E5" w:rsidP="007778E5">
      <w:pPr>
        <w:numPr>
          <w:ilvl w:val="0"/>
          <w:numId w:val="3"/>
        </w:numPr>
        <w:tabs>
          <w:tab w:val="left" w:pos="1259"/>
        </w:tabs>
        <w:suppressAutoHyphens w:val="0"/>
        <w:ind w:firstLine="709"/>
        <w:jc w:val="both"/>
        <w:rPr>
          <w:sz w:val="28"/>
          <w:szCs w:val="28"/>
          <w:lang w:eastAsia="ru-RU"/>
        </w:rPr>
      </w:pPr>
      <w:r>
        <w:rPr>
          <w:sz w:val="28"/>
          <w:szCs w:val="28"/>
          <w:lang w:eastAsia="ru-RU"/>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778E5" w:rsidRDefault="007778E5" w:rsidP="007778E5">
      <w:pPr>
        <w:numPr>
          <w:ilvl w:val="0"/>
          <w:numId w:val="3"/>
        </w:numPr>
        <w:tabs>
          <w:tab w:val="left" w:pos="1235"/>
        </w:tabs>
        <w:suppressAutoHyphens w:val="0"/>
        <w:ind w:firstLine="709"/>
        <w:jc w:val="both"/>
        <w:rPr>
          <w:sz w:val="28"/>
          <w:szCs w:val="28"/>
          <w:lang w:eastAsia="ru-RU"/>
        </w:rPr>
      </w:pPr>
      <w:r>
        <w:rPr>
          <w:sz w:val="28"/>
          <w:szCs w:val="28"/>
          <w:lang w:eastAsia="ru-RU"/>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778E5" w:rsidRDefault="007778E5" w:rsidP="007778E5">
      <w:pPr>
        <w:numPr>
          <w:ilvl w:val="0"/>
          <w:numId w:val="3"/>
        </w:numPr>
        <w:tabs>
          <w:tab w:val="left" w:pos="1254"/>
        </w:tabs>
        <w:suppressAutoHyphens w:val="0"/>
        <w:ind w:firstLine="709"/>
        <w:jc w:val="both"/>
        <w:rPr>
          <w:sz w:val="28"/>
          <w:szCs w:val="28"/>
          <w:lang w:eastAsia="ru-RU"/>
        </w:rPr>
      </w:pPr>
      <w:r>
        <w:rPr>
          <w:sz w:val="28"/>
          <w:szCs w:val="28"/>
          <w:lang w:eastAsia="ru-RU"/>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w:t>
      </w:r>
    </w:p>
    <w:p w:rsidR="007778E5" w:rsidRDefault="007778E5" w:rsidP="007778E5">
      <w:pPr>
        <w:numPr>
          <w:ilvl w:val="0"/>
          <w:numId w:val="3"/>
        </w:numPr>
        <w:tabs>
          <w:tab w:val="left" w:pos="1254"/>
        </w:tabs>
        <w:suppressAutoHyphens w:val="0"/>
        <w:ind w:firstLine="709"/>
        <w:jc w:val="both"/>
        <w:rPr>
          <w:sz w:val="28"/>
          <w:szCs w:val="28"/>
          <w:lang w:eastAsia="ru-RU"/>
        </w:rPr>
      </w:pPr>
      <w:r>
        <w:rPr>
          <w:sz w:val="28"/>
          <w:szCs w:val="28"/>
          <w:lang w:eastAsia="ru-RU"/>
        </w:rPr>
        <w:t xml:space="preserve">В решении Совета депутатов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(далее – Совет депутатов) о назначении местного референдума, принимаемом в соответствии с Уставом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указываются: </w:t>
      </w:r>
    </w:p>
    <w:p w:rsidR="007778E5" w:rsidRDefault="007778E5" w:rsidP="007778E5">
      <w:pPr>
        <w:numPr>
          <w:ilvl w:val="0"/>
          <w:numId w:val="4"/>
        </w:numPr>
        <w:tabs>
          <w:tab w:val="left" w:pos="1254"/>
        </w:tabs>
        <w:suppressAutoHyphens w:val="0"/>
        <w:ind w:left="0" w:firstLine="709"/>
        <w:jc w:val="both"/>
        <w:rPr>
          <w:sz w:val="28"/>
          <w:szCs w:val="28"/>
          <w:lang w:eastAsia="ru-RU"/>
        </w:rPr>
      </w:pPr>
      <w:r>
        <w:rPr>
          <w:sz w:val="28"/>
          <w:szCs w:val="28"/>
          <w:lang w:eastAsia="ru-RU"/>
        </w:rPr>
        <w:t xml:space="preserve">день голосования на местном референдуме; </w:t>
      </w:r>
    </w:p>
    <w:p w:rsidR="007778E5" w:rsidRDefault="007778E5" w:rsidP="007778E5">
      <w:pPr>
        <w:numPr>
          <w:ilvl w:val="0"/>
          <w:numId w:val="4"/>
        </w:numPr>
        <w:tabs>
          <w:tab w:val="left" w:pos="1254"/>
        </w:tabs>
        <w:suppressAutoHyphens w:val="0"/>
        <w:ind w:left="0" w:firstLine="709"/>
        <w:jc w:val="both"/>
        <w:rPr>
          <w:sz w:val="28"/>
          <w:szCs w:val="28"/>
          <w:lang w:eastAsia="ru-RU"/>
        </w:rPr>
      </w:pPr>
      <w:r>
        <w:rPr>
          <w:sz w:val="28"/>
          <w:szCs w:val="28"/>
          <w:lang w:eastAsia="ru-RU"/>
        </w:rPr>
        <w:t>вопрос, выносимый на местный референдум.</w:t>
      </w:r>
    </w:p>
    <w:p w:rsidR="007778E5" w:rsidRDefault="007778E5" w:rsidP="007778E5">
      <w:pPr>
        <w:pStyle w:val="a6"/>
        <w:numPr>
          <w:ilvl w:val="1"/>
          <w:numId w:val="7"/>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Вопрос, выносимый на местный референдум, должен содержать: </w:t>
      </w:r>
    </w:p>
    <w:p w:rsidR="007778E5" w:rsidRDefault="007778E5" w:rsidP="007778E5">
      <w:pPr>
        <w:numPr>
          <w:ilvl w:val="1"/>
          <w:numId w:val="5"/>
        </w:numPr>
        <w:tabs>
          <w:tab w:val="left" w:pos="1168"/>
        </w:tabs>
        <w:suppressAutoHyphens w:val="0"/>
        <w:ind w:firstLine="709"/>
        <w:jc w:val="both"/>
        <w:rPr>
          <w:sz w:val="28"/>
          <w:szCs w:val="28"/>
          <w:lang w:eastAsia="ru-RU"/>
        </w:rPr>
      </w:pPr>
      <w:r>
        <w:rPr>
          <w:sz w:val="28"/>
          <w:szCs w:val="28"/>
          <w:lang w:eastAsia="ru-RU"/>
        </w:rPr>
        <w:t>конкретный вопрос местного значения, решаемый за счет средств самообложения граждан;</w:t>
      </w:r>
    </w:p>
    <w:p w:rsidR="007778E5" w:rsidRDefault="007778E5" w:rsidP="007778E5">
      <w:pPr>
        <w:numPr>
          <w:ilvl w:val="1"/>
          <w:numId w:val="5"/>
        </w:numPr>
        <w:tabs>
          <w:tab w:val="left" w:pos="1010"/>
        </w:tabs>
        <w:suppressAutoHyphens w:val="0"/>
        <w:ind w:firstLine="709"/>
        <w:jc w:val="both"/>
        <w:rPr>
          <w:sz w:val="28"/>
          <w:szCs w:val="28"/>
          <w:lang w:eastAsia="ru-RU"/>
        </w:rPr>
      </w:pPr>
      <w:r>
        <w:rPr>
          <w:sz w:val="28"/>
          <w:szCs w:val="28"/>
          <w:lang w:eastAsia="ru-RU"/>
        </w:rPr>
        <w:t>раз</w:t>
      </w:r>
      <w:bookmarkStart w:id="2" w:name="_GoBack"/>
      <w:bookmarkEnd w:id="2"/>
      <w:r>
        <w:rPr>
          <w:sz w:val="28"/>
          <w:szCs w:val="28"/>
          <w:lang w:eastAsia="ru-RU"/>
        </w:rPr>
        <w:t>мер разового платежа в порядке, предусмотренном п</w:t>
      </w:r>
      <w:r w:rsidR="00832E81">
        <w:rPr>
          <w:sz w:val="28"/>
          <w:szCs w:val="28"/>
          <w:lang w:eastAsia="ru-RU"/>
        </w:rPr>
        <w:t>унктом 1.3 настоящего Положения.</w:t>
      </w:r>
    </w:p>
    <w:p w:rsidR="007778E5" w:rsidRDefault="007778E5" w:rsidP="007778E5">
      <w:pPr>
        <w:pStyle w:val="a6"/>
        <w:numPr>
          <w:ilvl w:val="1"/>
          <w:numId w:val="7"/>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решении Совета депутатов о перенесении дня голосования на местном референдуме, принимаемом в порядке, предусмотренном пунктом 5 статьи 9 Закона</w:t>
      </w:r>
      <w:r>
        <w:rPr>
          <w:rFonts w:ascii="Times New Roman" w:hAnsi="Times New Roman"/>
          <w:sz w:val="28"/>
          <w:szCs w:val="28"/>
          <w:lang w:eastAsia="ru-RU"/>
        </w:rPr>
        <w:t xml:space="preserve"> Республики Мордовия от 15 февраля 2007 г. № 15-З «О местном референдуме», </w:t>
      </w:r>
      <w:r>
        <w:rPr>
          <w:rFonts w:ascii="Times New Roman" w:eastAsia="Times New Roman" w:hAnsi="Times New Roman"/>
          <w:sz w:val="28"/>
          <w:szCs w:val="28"/>
          <w:lang w:eastAsia="ru-RU"/>
        </w:rPr>
        <w:t xml:space="preserve">указываются: </w:t>
      </w:r>
    </w:p>
    <w:p w:rsidR="007778E5" w:rsidRDefault="007778E5" w:rsidP="007778E5">
      <w:pPr>
        <w:pStyle w:val="a6"/>
        <w:numPr>
          <w:ilvl w:val="0"/>
          <w:numId w:val="8"/>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причина перенесения дня голосования на местном референдуме;</w:t>
      </w:r>
    </w:p>
    <w:p w:rsidR="007778E5" w:rsidRDefault="007778E5" w:rsidP="007778E5">
      <w:pPr>
        <w:pStyle w:val="a6"/>
        <w:numPr>
          <w:ilvl w:val="0"/>
          <w:numId w:val="8"/>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день, на который переносится голосование на местном референдуме.</w:t>
      </w:r>
    </w:p>
    <w:p w:rsidR="007778E5" w:rsidRDefault="007778E5" w:rsidP="007778E5">
      <w:pPr>
        <w:keepNext/>
        <w:keepLines/>
        <w:ind w:firstLine="709"/>
        <w:jc w:val="both"/>
        <w:outlineLvl w:val="4"/>
        <w:rPr>
          <w:b/>
          <w:sz w:val="28"/>
          <w:szCs w:val="28"/>
          <w:lang w:eastAsia="ru-RU"/>
        </w:rPr>
      </w:pPr>
    </w:p>
    <w:p w:rsidR="007778E5" w:rsidRDefault="007778E5" w:rsidP="007778E5">
      <w:pPr>
        <w:keepNext/>
        <w:keepLines/>
        <w:ind w:firstLine="709"/>
        <w:jc w:val="both"/>
        <w:outlineLvl w:val="4"/>
        <w:rPr>
          <w:b/>
          <w:sz w:val="28"/>
          <w:szCs w:val="28"/>
          <w:lang w:eastAsia="ru-RU"/>
        </w:rPr>
      </w:pPr>
      <w:bookmarkStart w:id="3" w:name="bookmark5"/>
      <w:bookmarkEnd w:id="3"/>
      <w:r>
        <w:rPr>
          <w:b/>
          <w:sz w:val="28"/>
          <w:szCs w:val="28"/>
          <w:lang w:eastAsia="ru-RU"/>
        </w:rPr>
        <w:t>2. Назначение, подготовка и проведение схода граждан</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w:t>
      </w:r>
      <w:r>
        <w:rPr>
          <w:rFonts w:ascii="Times New Roman" w:eastAsia="Times New Roman" w:hAnsi="Times New Roman"/>
          <w:sz w:val="28"/>
          <w:szCs w:val="28"/>
          <w:lang w:eastAsia="ru-RU"/>
        </w:rPr>
        <w:lastRenderedPageBreak/>
        <w:t xml:space="preserve">образования, не признанным судом недееспособными или не содержащимся в местах лишения свободы по приговору суда. </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Сход граждан проводится по инициативе:</w:t>
      </w:r>
    </w:p>
    <w:p w:rsidR="007778E5" w:rsidRDefault="007778E5" w:rsidP="007778E5">
      <w:pPr>
        <w:pStyle w:val="a6"/>
        <w:numPr>
          <w:ilvl w:val="1"/>
          <w:numId w:val="6"/>
        </w:numPr>
        <w:tabs>
          <w:tab w:val="left" w:pos="1297"/>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 менее одной трети от общего числа депутатов Совета депутатов;</w:t>
      </w:r>
    </w:p>
    <w:p w:rsidR="007778E5" w:rsidRDefault="007778E5" w:rsidP="007778E5">
      <w:pPr>
        <w:pStyle w:val="a6"/>
        <w:numPr>
          <w:ilvl w:val="1"/>
          <w:numId w:val="6"/>
        </w:numPr>
        <w:tabs>
          <w:tab w:val="left" w:pos="1297"/>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главы муниципального образования и главы администрации;</w:t>
      </w:r>
    </w:p>
    <w:p w:rsidR="007778E5" w:rsidRDefault="007778E5" w:rsidP="007778E5">
      <w:pPr>
        <w:pStyle w:val="a6"/>
        <w:numPr>
          <w:ilvl w:val="1"/>
          <w:numId w:val="6"/>
        </w:numPr>
        <w:tabs>
          <w:tab w:val="left" w:pos="1297"/>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случае</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w:t>
      </w:r>
      <w:r>
        <w:rPr>
          <w:rFonts w:ascii="Times New Roman" w:hAnsi="Times New Roman"/>
          <w:sz w:val="28"/>
          <w:szCs w:val="28"/>
        </w:rPr>
        <w:lastRenderedPageBreak/>
        <w:t xml:space="preserve">по </w:t>
      </w:r>
      <w:r>
        <w:rPr>
          <w:rFonts w:ascii="Times New Roman" w:eastAsia="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 xml:space="preserve">Совет  депутатов принимает </w:t>
      </w:r>
      <w:r>
        <w:rPr>
          <w:rFonts w:ascii="Times New Roman" w:eastAsia="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5 человек.</w:t>
      </w:r>
      <w:r w:rsidR="00832E81">
        <w:rPr>
          <w:rFonts w:ascii="Times New Roman" w:eastAsia="Times New Roman" w:hAnsi="Times New Roman"/>
          <w:sz w:val="28"/>
          <w:szCs w:val="28"/>
          <w:lang w:eastAsia="ru-RU"/>
        </w:rPr>
        <w:t xml:space="preserve"> В состав комиссии могут входить представители администрации Красноармейского сельского поселения, депутаты Совета депутатов Красноармейского сельского поселения, жители Красноармейского сельского поселения.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2.10 настоящего Положения, принимается Советом депутатов в сроки:</w:t>
      </w:r>
    </w:p>
    <w:p w:rsidR="007778E5" w:rsidRDefault="007778E5" w:rsidP="007778E5">
      <w:pPr>
        <w:pStyle w:val="a6"/>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не позднее 60 дней со дня получения в соответствии с настоящим Положением ходатайства</w:t>
      </w:r>
      <w:r>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подпунктах 1, 2 пункта 2.6 настоящего Положения;</w:t>
      </w:r>
    </w:p>
    <w:p w:rsidR="007778E5" w:rsidRDefault="007778E5" w:rsidP="007778E5">
      <w:pPr>
        <w:pStyle w:val="a6"/>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не позднее 30 дней со дня получения в соответствии с настоящим Положением подписного листа</w:t>
      </w:r>
      <w:r>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подпункте 3 пункта 2.6 настоящего Положения.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BA303E" w:rsidRDefault="00BA303E" w:rsidP="00BA303E">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Продолжительность времени для голосования определяется исходя из того, что на каждый вопрос должно приходиться не менее пяти минут.</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В состав комиссии входят председатель, секретарь и члены комиссии.</w:t>
      </w:r>
      <w:r w:rsidR="00832E81">
        <w:rPr>
          <w:rFonts w:ascii="Times New Roman" w:hAnsi="Times New Roman"/>
          <w:sz w:val="28"/>
          <w:szCs w:val="28"/>
        </w:rPr>
        <w:t xml:space="preserve"> На первом заседании комиссии, которое проводится не позднее 3 дней после назначения схода граждан, из состава комиссии избираются председатель комиссии и секретарь комиссии.</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Pr>
          <w:rFonts w:ascii="Times New Roman" w:hAnsi="Times New Roman"/>
          <w:sz w:val="28"/>
          <w:szCs w:val="28"/>
          <w:lang w:eastAsia="ru-RU"/>
        </w:rPr>
        <w:t>Республики Мордовия от 15 февраля 2007 г. № 15-З «О местном референдуме».</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об отклонении схода граждан принимается Советом депутатов в случаях:</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непредставления подписного листа, указанного в пункте 2.9 настоящего Положения;</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несоответствия подписного листа установленной настоящим Положением форме;</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установления недостоверности данных, указанных в подписных листах;</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несоответствия вопроса о самообложении граждан, выносимого на сход граждан, требованиям пункта 1.9 настоящего Положения;</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Решение, указанное в пункте 2.15 настоящего Положения,  принимается Советом депутатов в сроки, установленные пунктом 2.11 настоящего Положения.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w:t>
      </w:r>
      <w:r w:rsidR="00832E81">
        <w:rPr>
          <w:rFonts w:ascii="Times New Roman" w:eastAsia="Times New Roman" w:hAnsi="Times New Roman"/>
          <w:sz w:val="28"/>
          <w:szCs w:val="28"/>
          <w:lang w:eastAsia="ru-RU"/>
        </w:rPr>
        <w:t>инфор</w:t>
      </w:r>
      <w:r w:rsidR="00BA303E">
        <w:rPr>
          <w:rFonts w:ascii="Times New Roman" w:eastAsia="Times New Roman" w:hAnsi="Times New Roman"/>
          <w:sz w:val="28"/>
          <w:szCs w:val="28"/>
          <w:lang w:eastAsia="ru-RU"/>
        </w:rPr>
        <w:t>мационном бюллетене «Красноармейский Вестник»,</w:t>
      </w:r>
      <w:r>
        <w:rPr>
          <w:rFonts w:ascii="Times New Roman" w:eastAsia="Times New Roman" w:hAnsi="Times New Roman"/>
          <w:sz w:val="28"/>
          <w:szCs w:val="28"/>
          <w:lang w:eastAsia="ru-RU"/>
        </w:rPr>
        <w:t xml:space="preserve"> не </w:t>
      </w:r>
      <w:proofErr w:type="gramStart"/>
      <w:r>
        <w:rPr>
          <w:rFonts w:ascii="Times New Roman" w:eastAsia="Times New Roman" w:hAnsi="Times New Roman"/>
          <w:sz w:val="28"/>
          <w:szCs w:val="28"/>
          <w:lang w:eastAsia="ru-RU"/>
        </w:rPr>
        <w:t>позднее</w:t>
      </w:r>
      <w:proofErr w:type="gramEnd"/>
      <w:r>
        <w:rPr>
          <w:rFonts w:ascii="Times New Roman" w:eastAsia="Times New Roman" w:hAnsi="Times New Roman"/>
          <w:sz w:val="28"/>
          <w:szCs w:val="28"/>
          <w:lang w:eastAsia="ru-RU"/>
        </w:rPr>
        <w:t xml:space="preserve"> чем за 30 дней до дня проведения схода.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778E5" w:rsidRDefault="007778E5" w:rsidP="007778E5">
      <w:pPr>
        <w:pStyle w:val="a6"/>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7778E5" w:rsidRDefault="007778E5" w:rsidP="007778E5">
      <w:pPr>
        <w:pStyle w:val="a6"/>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778E5" w:rsidRPr="00BA303E"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Председательствует на сходе граждан председатель комиссии или </w:t>
      </w:r>
      <w:r>
        <w:rPr>
          <w:rFonts w:ascii="Times New Roman" w:hAnsi="Times New Roman"/>
          <w:sz w:val="28"/>
          <w:szCs w:val="28"/>
        </w:rPr>
        <w:t>иное лицо, избираемое сходом граждан.</w:t>
      </w:r>
    </w:p>
    <w:p w:rsidR="00BA303E" w:rsidRDefault="00BA303E" w:rsidP="00BA303E">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Кандидатуры председательствующего вправе предлагать участники схода граждан. После определения круга кандидатур сход граждан голосует по каждой кандидатуре. Избранным считается гражданин, набравший наибольшее количество голосов участников схода граждан.</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протоколе схода граждан указываются:</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дата и место проведения схода граждан;</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граждан, имеющих право участвовать в голосовании на данном сходе;</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граждан, присутствующих на данном сходе;</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информация о правомочности (неправомочности) схода  граждан;</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вопрос, выносимый на сход граждан, содержащий информацию, указанную в пункте 1.12 настоящего Положения;</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краткое содержание выступлений;</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результаты голосования и принятое решение по каждому вопросу.</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Pr="007778E5">
        <w:rPr>
          <w:rFonts w:ascii="Times New Roman" w:hAnsi="Times New Roman"/>
          <w:sz w:val="28"/>
          <w:szCs w:val="28"/>
        </w:rPr>
        <w:t xml:space="preserve">Красноармейского сельского </w:t>
      </w:r>
      <w:r w:rsidRPr="007778E5">
        <w:rPr>
          <w:rFonts w:ascii="Times New Roman" w:eastAsia="Times New Roman" w:hAnsi="Times New Roman"/>
          <w:sz w:val="28"/>
          <w:szCs w:val="28"/>
          <w:lang w:eastAsia="ru-RU"/>
        </w:rPr>
        <w:t xml:space="preserve">поселения </w:t>
      </w:r>
      <w:proofErr w:type="spellStart"/>
      <w:r w:rsidRPr="007778E5">
        <w:rPr>
          <w:rFonts w:ascii="Times New Roman" w:hAnsi="Times New Roman"/>
          <w:sz w:val="28"/>
          <w:szCs w:val="28"/>
          <w:lang w:eastAsia="ru-RU"/>
        </w:rPr>
        <w:t>Торбеевского</w:t>
      </w:r>
      <w:proofErr w:type="spellEnd"/>
      <w:r w:rsidRPr="007778E5">
        <w:rPr>
          <w:rFonts w:ascii="Times New Roman" w:eastAsia="Times New Roman" w:hAnsi="Times New Roman"/>
          <w:sz w:val="28"/>
          <w:szCs w:val="28"/>
          <w:lang w:eastAsia="ru-RU"/>
        </w:rPr>
        <w:t xml:space="preserve"> муниципального района</w:t>
      </w:r>
      <w:r>
        <w:rPr>
          <w:rFonts w:ascii="Times New Roman" w:eastAsia="Times New Roman" w:hAnsi="Times New Roman"/>
          <w:sz w:val="28"/>
          <w:szCs w:val="28"/>
          <w:lang w:eastAsia="ru-RU"/>
        </w:rPr>
        <w:t xml:space="preserve"> Республики Мордовия.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Вид голосования определяется в соответствии с пунктом 2.12 настоящего Положения.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Открытое </w:t>
      </w:r>
      <w:r>
        <w:rPr>
          <w:rFonts w:ascii="Times New Roman" w:hAnsi="Times New Roman"/>
          <w:sz w:val="28"/>
          <w:szCs w:val="28"/>
          <w:lang w:eastAsia="ru-RU"/>
        </w:rPr>
        <w:t>голосование проводится путем поднятия гражданином руки на время, необходимое для подсчета голосов.</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778E5" w:rsidRPr="00BA303E"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BA303E" w:rsidRDefault="00BA303E" w:rsidP="00804EF1">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Помещение должно быть доступно для граждан с ограниченными возможностями. Обязанность по обеспечению доступности граждан с ограниченными возможностями</w:t>
      </w:r>
      <w:r w:rsidR="00804EF1">
        <w:rPr>
          <w:rFonts w:ascii="Times New Roman" w:hAnsi="Times New Roman"/>
          <w:sz w:val="28"/>
          <w:szCs w:val="28"/>
          <w:lang w:eastAsia="ru-RU"/>
        </w:rPr>
        <w:t xml:space="preserve"> в помещение осуществляется администрацией Красноармейского сельского поселения.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Pr>
          <w:rFonts w:ascii="Times New Roman" w:eastAsia="Times New Roman" w:hAnsi="Times New Roman"/>
          <w:sz w:val="28"/>
          <w:szCs w:val="28"/>
          <w:lang w:eastAsia="ru-RU"/>
        </w:rPr>
        <w:t>позднее</w:t>
      </w:r>
      <w:proofErr w:type="gramEnd"/>
      <w:r>
        <w:rPr>
          <w:rFonts w:ascii="Times New Roman" w:eastAsia="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Бюллетень для голосования выдается участникам схода граждан, включенных в список</w:t>
      </w:r>
      <w:r>
        <w:rPr>
          <w:rFonts w:ascii="Times New Roman" w:hAnsi="Times New Roman"/>
          <w:sz w:val="28"/>
          <w:szCs w:val="28"/>
        </w:rPr>
        <w:t xml:space="preserve"> участников схода граждан, </w:t>
      </w:r>
      <w:r>
        <w:rPr>
          <w:rFonts w:ascii="Times New Roman" w:eastAsia="Times New Roman" w:hAnsi="Times New Roman"/>
          <w:sz w:val="28"/>
          <w:szCs w:val="28"/>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w:t>
      </w:r>
      <w:r>
        <w:rPr>
          <w:rFonts w:ascii="Times New Roman" w:hAnsi="Times New Roman"/>
          <w:sz w:val="28"/>
          <w:szCs w:val="28"/>
          <w:lang w:eastAsia="ru-RU"/>
        </w:rPr>
        <w:t>для тайного голосования</w:t>
      </w:r>
      <w:r>
        <w:rPr>
          <w:rFonts w:ascii="Times New Roman" w:eastAsia="Times New Roman" w:hAnsi="Times New Roman"/>
          <w:sz w:val="28"/>
          <w:szCs w:val="28"/>
          <w:lang w:eastAsia="ru-RU"/>
        </w:rPr>
        <w:t>.</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Pr>
          <w:rFonts w:ascii="Times New Roman" w:hAnsi="Times New Roman"/>
          <w:sz w:val="28"/>
          <w:szCs w:val="28"/>
          <w:lang w:eastAsia="ru-RU"/>
        </w:rPr>
        <w:t xml:space="preserve">Результаты голосования заносятся в протокол.  </w:t>
      </w:r>
    </w:p>
    <w:p w:rsidR="007778E5" w:rsidRDefault="007778E5" w:rsidP="007778E5">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jc w:val="both"/>
        <w:rPr>
          <w:rFonts w:ascii="Times New Roman" w:eastAsia="Times New Roman" w:hAnsi="Times New Roman"/>
          <w:sz w:val="28"/>
          <w:szCs w:val="28"/>
          <w:lang w:eastAsia="ru-RU"/>
        </w:rPr>
      </w:pPr>
    </w:p>
    <w:p w:rsidR="007778E5" w:rsidRDefault="007778E5" w:rsidP="007778E5">
      <w:pPr>
        <w:keepNext/>
        <w:keepLines/>
        <w:tabs>
          <w:tab w:val="left" w:pos="1418"/>
        </w:tabs>
        <w:ind w:firstLine="709"/>
        <w:jc w:val="both"/>
        <w:outlineLvl w:val="4"/>
        <w:rPr>
          <w:b/>
          <w:sz w:val="28"/>
          <w:szCs w:val="28"/>
          <w:lang w:eastAsia="ru-RU"/>
        </w:rPr>
      </w:pPr>
      <w:bookmarkStart w:id="4" w:name="bookmark8"/>
      <w:bookmarkEnd w:id="4"/>
      <w:r>
        <w:rPr>
          <w:b/>
          <w:sz w:val="28"/>
          <w:szCs w:val="28"/>
          <w:lang w:eastAsia="ru-RU"/>
        </w:rPr>
        <w:t>3. Учет и сбор средств самообложения граждан</w:t>
      </w:r>
    </w:p>
    <w:p w:rsidR="007778E5" w:rsidRDefault="007778E5" w:rsidP="007778E5">
      <w:pPr>
        <w:pStyle w:val="a6"/>
        <w:numPr>
          <w:ilvl w:val="0"/>
          <w:numId w:val="14"/>
        </w:numPr>
        <w:tabs>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Администрация </w:t>
      </w:r>
      <w:r w:rsidRPr="007778E5">
        <w:rPr>
          <w:rFonts w:ascii="Times New Roman" w:hAnsi="Times New Roman"/>
          <w:sz w:val="28"/>
          <w:szCs w:val="28"/>
        </w:rPr>
        <w:t xml:space="preserve">Красноармейского сельского </w:t>
      </w:r>
      <w:r w:rsidRPr="007778E5">
        <w:rPr>
          <w:rFonts w:ascii="Times New Roman" w:eastAsia="Times New Roman" w:hAnsi="Times New Roman"/>
          <w:sz w:val="28"/>
          <w:szCs w:val="28"/>
          <w:lang w:eastAsia="ru-RU"/>
        </w:rPr>
        <w:t xml:space="preserve">поселения </w:t>
      </w:r>
      <w:proofErr w:type="spellStart"/>
      <w:r w:rsidRPr="007778E5">
        <w:rPr>
          <w:rFonts w:ascii="Times New Roman" w:hAnsi="Times New Roman"/>
          <w:sz w:val="28"/>
          <w:szCs w:val="28"/>
          <w:lang w:eastAsia="ru-RU"/>
        </w:rPr>
        <w:t>Торбеевского</w:t>
      </w:r>
      <w:proofErr w:type="spellEnd"/>
      <w:r w:rsidRPr="007778E5">
        <w:rPr>
          <w:rFonts w:ascii="Times New Roman" w:eastAsia="Times New Roman" w:hAnsi="Times New Roman"/>
          <w:sz w:val="28"/>
          <w:szCs w:val="28"/>
          <w:lang w:eastAsia="ru-RU"/>
        </w:rPr>
        <w:t xml:space="preserve"> муниципального района Республики Мордовия</w:t>
      </w:r>
      <w:r>
        <w:rPr>
          <w:rFonts w:ascii="Times New Roman" w:eastAsia="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Pr>
          <w:rFonts w:ascii="Times New Roman" w:eastAsia="Times New Roman" w:hAnsi="Times New Roman"/>
          <w:sz w:val="28"/>
          <w:szCs w:val="28"/>
          <w:lang w:eastAsia="ru-RU"/>
        </w:rPr>
        <w:t>о</w:t>
      </w:r>
      <w:proofErr w:type="gramEnd"/>
      <w:r>
        <w:rPr>
          <w:rFonts w:ascii="Times New Roman" w:eastAsia="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7778E5" w:rsidRDefault="007778E5" w:rsidP="007778E5">
      <w:pPr>
        <w:pStyle w:val="a7"/>
        <w:numPr>
          <w:ilvl w:val="0"/>
          <w:numId w:val="14"/>
        </w:numPr>
        <w:tabs>
          <w:tab w:val="left" w:pos="1276"/>
          <w:tab w:val="left" w:pos="1418"/>
        </w:tabs>
        <w:suppressAutoHyphens w:val="0"/>
        <w:autoSpaceDE/>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w:t>
      </w:r>
      <w:r>
        <w:rPr>
          <w:rFonts w:ascii="Times New Roman" w:hAnsi="Times New Roman" w:cs="Times New Roman"/>
          <w:sz w:val="28"/>
          <w:szCs w:val="28"/>
        </w:rPr>
        <w:t>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778E5" w:rsidRDefault="007778E5" w:rsidP="007778E5">
      <w:pPr>
        <w:pStyle w:val="a6"/>
        <w:numPr>
          <w:ilvl w:val="0"/>
          <w:numId w:val="14"/>
        </w:numPr>
        <w:tabs>
          <w:tab w:val="left" w:pos="1276"/>
          <w:tab w:val="left" w:pos="1326"/>
          <w:tab w:val="left" w:pos="1418"/>
        </w:tabs>
        <w:suppressAutoHyphens w:val="0"/>
        <w:spacing w:after="0" w:line="240" w:lineRule="auto"/>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w:t>
      </w:r>
      <w:r>
        <w:rPr>
          <w:rFonts w:ascii="Times New Roman" w:hAnsi="Times New Roman"/>
          <w:sz w:val="28"/>
          <w:szCs w:val="28"/>
          <w:lang w:eastAsia="ru-RU"/>
        </w:rPr>
        <w:t xml:space="preserve"> в соответствии с Порядком формирования и применения кодов бюджетной классификации Российской Федерации, их</w:t>
      </w:r>
      <w:proofErr w:type="gramEnd"/>
      <w:r>
        <w:rPr>
          <w:rFonts w:ascii="Times New Roman" w:hAnsi="Times New Roman"/>
          <w:sz w:val="28"/>
          <w:szCs w:val="28"/>
          <w:lang w:eastAsia="ru-RU"/>
        </w:rPr>
        <w:t xml:space="preserve"> структурой и принципами назначения.</w:t>
      </w:r>
    </w:p>
    <w:p w:rsidR="007778E5" w:rsidRDefault="007778E5" w:rsidP="007778E5">
      <w:pPr>
        <w:pStyle w:val="a6"/>
        <w:numPr>
          <w:ilvl w:val="0"/>
          <w:numId w:val="14"/>
        </w:numPr>
        <w:tabs>
          <w:tab w:val="left" w:pos="1276"/>
          <w:tab w:val="left" w:pos="130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Главным администратором доходов от </w:t>
      </w:r>
      <w:proofErr w:type="gramStart"/>
      <w:r>
        <w:rPr>
          <w:rFonts w:ascii="Times New Roman" w:eastAsia="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Pr>
          <w:rFonts w:ascii="Times New Roman" w:eastAsia="Times New Roman" w:hAnsi="Times New Roman"/>
          <w:sz w:val="28"/>
          <w:szCs w:val="28"/>
          <w:lang w:eastAsia="ru-RU"/>
        </w:rPr>
        <w:t xml:space="preserve"> администрация.</w:t>
      </w:r>
    </w:p>
    <w:p w:rsidR="007778E5" w:rsidRDefault="007778E5" w:rsidP="007778E5">
      <w:pPr>
        <w:pStyle w:val="a6"/>
        <w:numPr>
          <w:ilvl w:val="0"/>
          <w:numId w:val="14"/>
        </w:numPr>
        <w:tabs>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Порядок уплаты разовых платежей по самообложению граждан утверждается постановлением администрации </w:t>
      </w:r>
      <w:r w:rsidRPr="007778E5">
        <w:rPr>
          <w:rFonts w:ascii="Times New Roman" w:hAnsi="Times New Roman"/>
          <w:sz w:val="28"/>
          <w:szCs w:val="28"/>
        </w:rPr>
        <w:t xml:space="preserve">Красноармейского сельского </w:t>
      </w:r>
      <w:r w:rsidRPr="007778E5">
        <w:rPr>
          <w:rFonts w:ascii="Times New Roman" w:eastAsia="Times New Roman" w:hAnsi="Times New Roman"/>
          <w:sz w:val="28"/>
          <w:szCs w:val="28"/>
          <w:lang w:eastAsia="ru-RU"/>
        </w:rPr>
        <w:t xml:space="preserve">поселения </w:t>
      </w:r>
      <w:proofErr w:type="spellStart"/>
      <w:r w:rsidRPr="007778E5">
        <w:rPr>
          <w:rFonts w:ascii="Times New Roman" w:hAnsi="Times New Roman"/>
          <w:sz w:val="28"/>
          <w:szCs w:val="28"/>
          <w:lang w:eastAsia="ru-RU"/>
        </w:rPr>
        <w:t>Торбеевского</w:t>
      </w:r>
      <w:proofErr w:type="spellEnd"/>
      <w:r w:rsidRPr="007778E5">
        <w:rPr>
          <w:rFonts w:ascii="Times New Roman" w:eastAsia="Times New Roman" w:hAnsi="Times New Roman"/>
          <w:sz w:val="28"/>
          <w:szCs w:val="28"/>
          <w:lang w:eastAsia="ru-RU"/>
        </w:rPr>
        <w:t xml:space="preserve"> муниципального района Республики Мордовия</w:t>
      </w:r>
      <w:r>
        <w:rPr>
          <w:rFonts w:ascii="Times New Roman" w:eastAsia="Times New Roman" w:hAnsi="Times New Roman"/>
          <w:sz w:val="28"/>
          <w:szCs w:val="28"/>
          <w:lang w:eastAsia="ru-RU"/>
        </w:rPr>
        <w:t>.</w:t>
      </w:r>
    </w:p>
    <w:p w:rsidR="007778E5" w:rsidRDefault="007778E5" w:rsidP="007778E5">
      <w:pPr>
        <w:pStyle w:val="a6"/>
        <w:numPr>
          <w:ilvl w:val="0"/>
          <w:numId w:val="14"/>
        </w:numPr>
        <w:tabs>
          <w:tab w:val="left" w:pos="1220"/>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778E5" w:rsidRDefault="007778E5" w:rsidP="007778E5">
      <w:pPr>
        <w:pStyle w:val="a6"/>
        <w:numPr>
          <w:ilvl w:val="0"/>
          <w:numId w:val="14"/>
        </w:numPr>
        <w:tabs>
          <w:tab w:val="left" w:pos="1230"/>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указанные в пункте</w:t>
      </w:r>
      <w:proofErr w:type="gramStart"/>
      <w:r>
        <w:rPr>
          <w:rFonts w:ascii="Times New Roman" w:eastAsia="Times New Roman" w:hAnsi="Times New Roman"/>
          <w:bCs/>
          <w:sz w:val="28"/>
          <w:szCs w:val="28"/>
          <w:shd w:val="clear" w:color="auto" w:fill="FFFFFF"/>
          <w:lang w:eastAsia="ru-RU"/>
        </w:rPr>
        <w:t>1</w:t>
      </w:r>
      <w:proofErr w:type="gramEnd"/>
      <w:r>
        <w:rPr>
          <w:rFonts w:ascii="Times New Roman" w:eastAsia="Times New Roman" w:hAnsi="Times New Roman"/>
          <w:bCs/>
          <w:sz w:val="28"/>
          <w:szCs w:val="28"/>
          <w:shd w:val="clear" w:color="auto" w:fill="FFFFFF"/>
          <w:lang w:eastAsia="ru-RU"/>
        </w:rPr>
        <w:t>.2</w:t>
      </w:r>
      <w:r>
        <w:rPr>
          <w:rFonts w:ascii="Times New Roman" w:eastAsia="Times New Roman" w:hAnsi="Times New Roman"/>
          <w:sz w:val="28"/>
          <w:szCs w:val="28"/>
          <w:lang w:eastAsia="ru-RU"/>
        </w:rPr>
        <w:t xml:space="preserve"> настоящего Положения, уплачивают платежи по самообложению в сроки, указанные в извещении.</w:t>
      </w:r>
    </w:p>
    <w:p w:rsidR="007778E5" w:rsidRDefault="007778E5" w:rsidP="007778E5">
      <w:pPr>
        <w:pStyle w:val="a6"/>
        <w:numPr>
          <w:ilvl w:val="0"/>
          <w:numId w:val="14"/>
        </w:numPr>
        <w:tabs>
          <w:tab w:val="left" w:pos="127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вправе обратиться в суд для принудительного взыскания неуплаченных платежей.</w:t>
      </w:r>
    </w:p>
    <w:p w:rsidR="007778E5" w:rsidRDefault="007778E5" w:rsidP="007778E5">
      <w:pPr>
        <w:pStyle w:val="a6"/>
        <w:numPr>
          <w:ilvl w:val="0"/>
          <w:numId w:val="14"/>
        </w:numPr>
        <w:tabs>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778E5" w:rsidRDefault="007778E5" w:rsidP="007778E5">
      <w:pPr>
        <w:pStyle w:val="a6"/>
        <w:numPr>
          <w:ilvl w:val="0"/>
          <w:numId w:val="14"/>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имеют право обратиться в администрацию за получением разъяснений по вопросам учета и сбора средств самообложения граждан.</w:t>
      </w:r>
    </w:p>
    <w:p w:rsidR="007778E5" w:rsidRDefault="007778E5" w:rsidP="007778E5">
      <w:pPr>
        <w:tabs>
          <w:tab w:val="left" w:pos="1340"/>
          <w:tab w:val="left" w:pos="1418"/>
        </w:tabs>
        <w:ind w:firstLine="709"/>
        <w:jc w:val="both"/>
        <w:rPr>
          <w:sz w:val="28"/>
          <w:szCs w:val="28"/>
          <w:lang w:eastAsia="ru-RU"/>
        </w:rPr>
      </w:pPr>
    </w:p>
    <w:p w:rsidR="007778E5" w:rsidRDefault="007778E5" w:rsidP="007778E5">
      <w:pPr>
        <w:keepNext/>
        <w:keepLines/>
        <w:ind w:firstLine="709"/>
        <w:jc w:val="both"/>
        <w:outlineLvl w:val="4"/>
        <w:rPr>
          <w:b/>
          <w:sz w:val="28"/>
          <w:szCs w:val="28"/>
          <w:lang w:eastAsia="ru-RU"/>
        </w:rPr>
      </w:pPr>
      <w:bookmarkStart w:id="5" w:name="bookmark9"/>
      <w:bookmarkEnd w:id="5"/>
      <w:r>
        <w:rPr>
          <w:b/>
          <w:sz w:val="28"/>
          <w:szCs w:val="28"/>
          <w:lang w:eastAsia="ru-RU"/>
        </w:rPr>
        <w:t>4. Использование средств самообложения граждан</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00BA303E">
        <w:rPr>
          <w:rFonts w:ascii="Times New Roman" w:eastAsia="Times New Roman" w:hAnsi="Times New Roman"/>
          <w:sz w:val="28"/>
          <w:szCs w:val="28"/>
          <w:lang w:eastAsia="ru-RU"/>
        </w:rPr>
        <w:t>информационном бюллетене «Красноармейский Вестник»</w:t>
      </w:r>
      <w:r>
        <w:rPr>
          <w:rFonts w:ascii="Times New Roman" w:hAnsi="Times New Roman"/>
          <w:sz w:val="28"/>
          <w:szCs w:val="28"/>
          <w:shd w:val="clear" w:color="auto" w:fill="FFFFFF"/>
        </w:rPr>
        <w:t xml:space="preserve">, </w:t>
      </w:r>
      <w:r>
        <w:rPr>
          <w:rFonts w:ascii="Times New Roman" w:hAnsi="Times New Roman"/>
          <w:sz w:val="28"/>
          <w:szCs w:val="28"/>
        </w:rPr>
        <w:t xml:space="preserve">распространяемом в </w:t>
      </w:r>
      <w:r>
        <w:rPr>
          <w:rFonts w:ascii="Times New Roman" w:eastAsia="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7778E5" w:rsidRDefault="007778E5" w:rsidP="007778E5">
      <w:pPr>
        <w:tabs>
          <w:tab w:val="left" w:pos="1230"/>
        </w:tabs>
        <w:ind w:firstLine="709"/>
        <w:jc w:val="both"/>
        <w:rPr>
          <w:sz w:val="28"/>
          <w:szCs w:val="28"/>
          <w:lang w:eastAsia="ru-RU"/>
        </w:rPr>
      </w:pPr>
    </w:p>
    <w:p w:rsidR="007778E5" w:rsidRDefault="007778E5" w:rsidP="007778E5">
      <w:pPr>
        <w:keepNext/>
        <w:keepLines/>
        <w:tabs>
          <w:tab w:val="left" w:pos="1418"/>
        </w:tabs>
        <w:ind w:firstLine="709"/>
        <w:jc w:val="both"/>
        <w:outlineLvl w:val="4"/>
        <w:rPr>
          <w:b/>
          <w:sz w:val="28"/>
          <w:szCs w:val="28"/>
          <w:lang w:eastAsia="ru-RU"/>
        </w:rPr>
      </w:pPr>
      <w:bookmarkStart w:id="6" w:name="bookmark10"/>
      <w:bookmarkEnd w:id="6"/>
      <w:r>
        <w:rPr>
          <w:b/>
          <w:sz w:val="28"/>
          <w:szCs w:val="28"/>
          <w:lang w:eastAsia="ru-RU"/>
        </w:rPr>
        <w:t xml:space="preserve">5. </w:t>
      </w:r>
      <w:proofErr w:type="gramStart"/>
      <w:r>
        <w:rPr>
          <w:b/>
          <w:sz w:val="28"/>
          <w:szCs w:val="28"/>
          <w:lang w:eastAsia="ru-RU"/>
        </w:rPr>
        <w:t>Контроль за</w:t>
      </w:r>
      <w:proofErr w:type="gramEnd"/>
      <w:r>
        <w:rPr>
          <w:b/>
          <w:sz w:val="28"/>
          <w:szCs w:val="28"/>
          <w:lang w:eastAsia="ru-RU"/>
        </w:rPr>
        <w:t xml:space="preserve"> использованием средств самообложения граждан</w:t>
      </w:r>
    </w:p>
    <w:p w:rsidR="007778E5" w:rsidRDefault="007778E5" w:rsidP="007778E5">
      <w:pPr>
        <w:pStyle w:val="a6"/>
        <w:numPr>
          <w:ilvl w:val="0"/>
          <w:numId w:val="16"/>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Контроль за</w:t>
      </w:r>
      <w:proofErr w:type="gramEnd"/>
      <w:r>
        <w:rPr>
          <w:rFonts w:ascii="Times New Roman" w:eastAsia="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778E5" w:rsidRDefault="007778E5" w:rsidP="007778E5"/>
    <w:p w:rsidR="007778E5" w:rsidRDefault="007778E5" w:rsidP="00706014">
      <w:pPr>
        <w:tabs>
          <w:tab w:val="left" w:pos="2200"/>
        </w:tabs>
      </w:pPr>
    </w:p>
    <w:p w:rsidR="00B520C7" w:rsidRDefault="00B520C7" w:rsidP="00706014">
      <w:pPr>
        <w:tabs>
          <w:tab w:val="left" w:pos="2200"/>
        </w:tabs>
      </w:pPr>
    </w:p>
    <w:p w:rsidR="0089656A" w:rsidRDefault="0089656A" w:rsidP="00706014">
      <w:pPr>
        <w:tabs>
          <w:tab w:val="left" w:pos="2200"/>
        </w:tabs>
      </w:pPr>
    </w:p>
    <w:p w:rsidR="0089656A" w:rsidRDefault="0089656A" w:rsidP="00706014">
      <w:pPr>
        <w:tabs>
          <w:tab w:val="left" w:pos="2200"/>
        </w:tabs>
      </w:pPr>
    </w:p>
    <w:p w:rsidR="0089656A" w:rsidRDefault="0089656A" w:rsidP="00706014">
      <w:pPr>
        <w:tabs>
          <w:tab w:val="left" w:pos="2200"/>
        </w:tabs>
      </w:pPr>
    </w:p>
    <w:p w:rsidR="0089656A" w:rsidRDefault="0089656A" w:rsidP="00706014">
      <w:pPr>
        <w:tabs>
          <w:tab w:val="left" w:pos="2200"/>
        </w:tabs>
      </w:pPr>
    </w:p>
    <w:p w:rsidR="0089656A" w:rsidRDefault="0089656A" w:rsidP="00706014">
      <w:pPr>
        <w:tabs>
          <w:tab w:val="left" w:pos="2200"/>
        </w:tabs>
      </w:pPr>
    </w:p>
    <w:p w:rsidR="0089656A" w:rsidRDefault="0089656A" w:rsidP="00706014">
      <w:pPr>
        <w:tabs>
          <w:tab w:val="left" w:pos="2200"/>
        </w:tabs>
      </w:pPr>
    </w:p>
    <w:p w:rsidR="0089656A" w:rsidRDefault="0089656A" w:rsidP="00706014">
      <w:pPr>
        <w:tabs>
          <w:tab w:val="left" w:pos="2200"/>
        </w:tabs>
      </w:pPr>
    </w:p>
    <w:p w:rsidR="00B520C7" w:rsidRDefault="00B520C7" w:rsidP="00706014">
      <w:pPr>
        <w:tabs>
          <w:tab w:val="left" w:pos="2200"/>
        </w:tabs>
      </w:pPr>
    </w:p>
    <w:p w:rsidR="00B520C7" w:rsidRDefault="00B520C7" w:rsidP="00706014">
      <w:pPr>
        <w:tabs>
          <w:tab w:val="left" w:pos="2200"/>
        </w:tabs>
      </w:pPr>
    </w:p>
    <w:tbl>
      <w:tblPr>
        <w:tblW w:w="4395" w:type="dxa"/>
        <w:tblInd w:w="5211" w:type="dxa"/>
        <w:tblLook w:val="04A0"/>
      </w:tblPr>
      <w:tblGrid>
        <w:gridCol w:w="4395"/>
      </w:tblGrid>
      <w:tr w:rsidR="00B520C7" w:rsidTr="008C5EA7">
        <w:tc>
          <w:tcPr>
            <w:tcW w:w="4395" w:type="dxa"/>
            <w:shd w:val="clear" w:color="auto" w:fill="auto"/>
          </w:tcPr>
          <w:p w:rsidR="00B520C7" w:rsidRPr="0089656A" w:rsidRDefault="00B520C7" w:rsidP="008C5EA7">
            <w:pPr>
              <w:jc w:val="right"/>
              <w:rPr>
                <w:sz w:val="20"/>
                <w:szCs w:val="20"/>
              </w:rPr>
            </w:pPr>
            <w:r w:rsidRPr="0089656A">
              <w:rPr>
                <w:sz w:val="20"/>
                <w:szCs w:val="20"/>
              </w:rPr>
              <w:lastRenderedPageBreak/>
              <w:t xml:space="preserve">Приложение 1 </w:t>
            </w:r>
          </w:p>
          <w:p w:rsidR="00B520C7" w:rsidRPr="0089656A" w:rsidRDefault="00B520C7" w:rsidP="008C5EA7">
            <w:pPr>
              <w:jc w:val="right"/>
              <w:rPr>
                <w:sz w:val="20"/>
                <w:szCs w:val="20"/>
              </w:rPr>
            </w:pPr>
            <w:r w:rsidRPr="0089656A">
              <w:rPr>
                <w:sz w:val="20"/>
                <w:szCs w:val="20"/>
              </w:rPr>
              <w:t xml:space="preserve">к Положению о порядке </w:t>
            </w:r>
          </w:p>
          <w:p w:rsidR="00B520C7" w:rsidRDefault="00B520C7" w:rsidP="008C5EA7">
            <w:pPr>
              <w:jc w:val="right"/>
            </w:pPr>
            <w:r w:rsidRPr="0089656A">
              <w:rPr>
                <w:sz w:val="20"/>
                <w:szCs w:val="20"/>
              </w:rPr>
              <w:t>самообложения граждан</w:t>
            </w:r>
          </w:p>
        </w:tc>
      </w:tr>
    </w:tbl>
    <w:p w:rsidR="00B520C7" w:rsidRDefault="00B520C7" w:rsidP="00B520C7">
      <w:pPr>
        <w:pStyle w:val="s1"/>
        <w:spacing w:after="0"/>
        <w:jc w:val="center"/>
        <w:rPr>
          <w:b/>
          <w:color w:val="000000"/>
          <w:sz w:val="28"/>
          <w:szCs w:val="28"/>
        </w:rPr>
      </w:pPr>
    </w:p>
    <w:p w:rsidR="00B520C7" w:rsidRDefault="00B520C7" w:rsidP="00B520C7">
      <w:pPr>
        <w:spacing w:after="271" w:line="240" w:lineRule="exact"/>
        <w:jc w:val="center"/>
        <w:rPr>
          <w:b/>
          <w:lang w:eastAsia="ru-RU"/>
        </w:rPr>
      </w:pPr>
    </w:p>
    <w:p w:rsidR="00B520C7" w:rsidRDefault="00B520C7" w:rsidP="00B520C7">
      <w:pPr>
        <w:jc w:val="center"/>
        <w:rPr>
          <w:b/>
          <w:lang w:eastAsia="ru-RU"/>
        </w:rPr>
      </w:pPr>
      <w:r>
        <w:rPr>
          <w:b/>
          <w:lang w:eastAsia="ru-RU"/>
        </w:rPr>
        <w:t>СПИСОК</w:t>
      </w:r>
    </w:p>
    <w:p w:rsidR="00B520C7" w:rsidRDefault="00B520C7" w:rsidP="00B520C7">
      <w:pPr>
        <w:pBdr>
          <w:bottom w:val="single" w:sz="12" w:space="1" w:color="00000A"/>
        </w:pBdr>
        <w:jc w:val="center"/>
        <w:rPr>
          <w:lang w:eastAsia="ru-RU"/>
        </w:rPr>
      </w:pPr>
      <w:r>
        <w:rPr>
          <w:lang w:eastAsia="ru-RU"/>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B520C7" w:rsidRDefault="00B520C7" w:rsidP="00B520C7">
      <w:pPr>
        <w:pBdr>
          <w:bottom w:val="single" w:sz="12" w:space="1" w:color="00000A"/>
        </w:pBdr>
        <w:jc w:val="right"/>
        <w:rPr>
          <w:lang w:eastAsia="ru-RU"/>
        </w:rPr>
      </w:pPr>
      <w:r>
        <w:rPr>
          <w:lang w:eastAsia="ru-RU"/>
        </w:rPr>
        <w:t>,</w:t>
      </w:r>
    </w:p>
    <w:p w:rsidR="00B520C7" w:rsidRDefault="00B520C7" w:rsidP="00B520C7">
      <w:pPr>
        <w:jc w:val="center"/>
        <w:rPr>
          <w:sz w:val="16"/>
          <w:szCs w:val="16"/>
          <w:lang w:eastAsia="ru-RU"/>
        </w:rPr>
      </w:pPr>
      <w:r>
        <w:rPr>
          <w:sz w:val="16"/>
          <w:szCs w:val="16"/>
          <w:lang w:eastAsia="ru-RU"/>
        </w:rPr>
        <w:t>(указывается наименование населенного пункта, наименование муниципального образования)</w:t>
      </w:r>
    </w:p>
    <w:p w:rsidR="00B520C7" w:rsidRDefault="00B520C7" w:rsidP="00B520C7">
      <w:pPr>
        <w:jc w:val="center"/>
        <w:rPr>
          <w:sz w:val="16"/>
          <w:szCs w:val="16"/>
          <w:lang w:eastAsia="ru-RU"/>
        </w:rPr>
      </w:pPr>
    </w:p>
    <w:p w:rsidR="00B520C7" w:rsidRDefault="00B520C7" w:rsidP="00B520C7">
      <w:pPr>
        <w:spacing w:line="274" w:lineRule="exact"/>
        <w:ind w:firstLine="709"/>
        <w:jc w:val="both"/>
        <w:rPr>
          <w:lang w:eastAsia="ru-RU"/>
        </w:rPr>
      </w:pPr>
    </w:p>
    <w:p w:rsidR="00B520C7" w:rsidRDefault="00B520C7" w:rsidP="00B520C7">
      <w:pPr>
        <w:spacing w:line="274" w:lineRule="exact"/>
        <w:ind w:firstLine="709"/>
        <w:jc w:val="both"/>
        <w:rPr>
          <w:lang w:eastAsia="ru-RU"/>
        </w:rPr>
      </w:pPr>
      <w:r>
        <w:rPr>
          <w:lang w:eastAsia="ru-RU"/>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B520C7" w:rsidRDefault="00B520C7" w:rsidP="00B520C7">
      <w:pPr>
        <w:spacing w:line="274" w:lineRule="exact"/>
        <w:ind w:firstLine="709"/>
        <w:jc w:val="both"/>
        <w:rPr>
          <w:rFonts w:eastAsia="Arial Unicode MS"/>
          <w:color w:val="000000"/>
          <w:lang w:eastAsia="ru-RU"/>
        </w:rPr>
      </w:pPr>
    </w:p>
    <w:tbl>
      <w:tblPr>
        <w:tblW w:w="936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540"/>
        <w:gridCol w:w="1836"/>
        <w:gridCol w:w="1269"/>
        <w:gridCol w:w="1383"/>
        <w:gridCol w:w="2071"/>
        <w:gridCol w:w="1145"/>
        <w:gridCol w:w="1119"/>
      </w:tblGrid>
      <w:tr w:rsidR="00B520C7" w:rsidTr="008C5EA7">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rFonts w:eastAsia="Arial Unicode MS"/>
                <w:color w:val="000000"/>
                <w:lang w:eastAsia="ru-RU"/>
              </w:rPr>
            </w:pPr>
            <w:r>
              <w:rPr>
                <w:rFonts w:eastAsia="Arial Unicode MS"/>
                <w:color w:val="000000"/>
                <w:lang w:eastAsia="ru-RU"/>
              </w:rPr>
              <w:t xml:space="preserve">№ </w:t>
            </w:r>
            <w:proofErr w:type="spellStart"/>
            <w:proofErr w:type="gramStart"/>
            <w:r>
              <w:rPr>
                <w:rFonts w:eastAsia="Arial Unicode MS"/>
                <w:color w:val="000000"/>
                <w:lang w:eastAsia="ru-RU"/>
              </w:rPr>
              <w:t>п</w:t>
            </w:r>
            <w:proofErr w:type="spellEnd"/>
            <w:proofErr w:type="gramEnd"/>
            <w:r>
              <w:rPr>
                <w:rFonts w:eastAsia="Arial Unicode MS"/>
                <w:color w:val="000000"/>
                <w:lang w:eastAsia="ru-RU"/>
              </w:rPr>
              <w:t>/</w:t>
            </w:r>
            <w:proofErr w:type="spellStart"/>
            <w:r>
              <w:rPr>
                <w:rFonts w:eastAsia="Arial Unicode MS"/>
                <w:color w:val="000000"/>
                <w:lang w:eastAsia="ru-RU"/>
              </w:rPr>
              <w:t>п</w:t>
            </w:r>
            <w:proofErr w:type="spellEnd"/>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rFonts w:eastAsia="Arial Unicode MS"/>
                <w:color w:val="000000"/>
                <w:lang w:eastAsia="ru-RU"/>
              </w:rPr>
            </w:pPr>
            <w:r>
              <w:rPr>
                <w:rFonts w:eastAsia="Arial Unicode MS"/>
                <w:color w:val="000000"/>
                <w:lang w:eastAsia="ru-RU"/>
              </w:rPr>
              <w:t>Фамилия, имя, отчество</w:t>
            </w: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rFonts w:eastAsia="Arial Unicode MS"/>
                <w:color w:val="000000"/>
                <w:lang w:eastAsia="ru-RU"/>
              </w:rPr>
            </w:pPr>
            <w:r>
              <w:rPr>
                <w:rFonts w:eastAsia="Arial Unicode MS"/>
                <w:color w:val="000000"/>
                <w:lang w:eastAsia="ru-RU"/>
              </w:rPr>
              <w:t>Дата рождения</w:t>
            </w: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rFonts w:eastAsia="Arial Unicode MS"/>
                <w:color w:val="000000"/>
                <w:lang w:eastAsia="ru-RU"/>
              </w:rPr>
            </w:pPr>
            <w:r>
              <w:rPr>
                <w:rFonts w:eastAsia="Arial Unicode MS"/>
                <w:color w:val="000000"/>
                <w:lang w:eastAsia="ru-RU"/>
              </w:rPr>
              <w:t>Адрес места жительства</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lang w:eastAsia="ru-RU"/>
              </w:rPr>
            </w:pPr>
            <w:r>
              <w:rPr>
                <w:lang w:eastAsia="ru-RU"/>
              </w:rPr>
              <w:t>Серия и номер паспорта или документа, заменяющего паспорт гражданина</w:t>
            </w: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rFonts w:eastAsia="Arial Unicode MS"/>
                <w:color w:val="000000"/>
                <w:lang w:eastAsia="ru-RU"/>
              </w:rPr>
            </w:pPr>
            <w:r>
              <w:rPr>
                <w:rFonts w:eastAsia="Arial Unicode MS"/>
                <w:color w:val="000000"/>
                <w:lang w:eastAsia="ru-RU"/>
              </w:rPr>
              <w:t>Дата внесения подписи</w:t>
            </w: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B520C7" w:rsidRDefault="00B520C7" w:rsidP="008C5EA7">
            <w:pPr>
              <w:jc w:val="center"/>
              <w:rPr>
                <w:rFonts w:eastAsia="Arial Unicode MS"/>
                <w:color w:val="000000"/>
                <w:lang w:eastAsia="ru-RU"/>
              </w:rPr>
            </w:pPr>
            <w:r>
              <w:rPr>
                <w:rFonts w:eastAsia="Arial Unicode MS"/>
                <w:color w:val="000000"/>
                <w:lang w:eastAsia="ru-RU"/>
              </w:rPr>
              <w:t>Подпись</w:t>
            </w: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r w:rsidR="00B520C7" w:rsidTr="008C5EA7">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B520C7">
            <w:pPr>
              <w:numPr>
                <w:ilvl w:val="0"/>
                <w:numId w:val="17"/>
              </w:numPr>
              <w:suppressAutoHyphens w:val="0"/>
              <w:ind w:left="0" w:firstLine="0"/>
              <w:jc w:val="center"/>
              <w:rPr>
                <w:rFonts w:eastAsia="Arial Unicode MS"/>
                <w:color w:val="000000"/>
                <w:lang w:eastAsia="ru-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3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520C7" w:rsidRDefault="00B520C7" w:rsidP="008C5EA7">
            <w:pPr>
              <w:jc w:val="center"/>
              <w:rPr>
                <w:rFonts w:eastAsia="Arial Unicode MS"/>
                <w:color w:val="000000"/>
                <w:lang w:eastAsia="ru-RU"/>
              </w:rPr>
            </w:pPr>
          </w:p>
        </w:tc>
      </w:tr>
    </w:tbl>
    <w:p w:rsidR="00B520C7" w:rsidRDefault="00B520C7" w:rsidP="00B520C7">
      <w:pPr>
        <w:rPr>
          <w:rFonts w:eastAsia="Arial Unicode MS"/>
          <w:color w:val="000000"/>
          <w:lang w:eastAsia="ru-RU"/>
        </w:rPr>
      </w:pPr>
    </w:p>
    <w:p w:rsidR="00B520C7" w:rsidRDefault="00B520C7" w:rsidP="00B520C7">
      <w:pPr>
        <w:jc w:val="right"/>
        <w:sectPr w:rsidR="00B520C7" w:rsidSect="00C918F1">
          <w:pgSz w:w="11906" w:h="16838"/>
          <w:pgMar w:top="568" w:right="707" w:bottom="993" w:left="1276" w:header="0" w:footer="0" w:gutter="0"/>
          <w:cols w:space="720"/>
          <w:formProt w:val="0"/>
          <w:docGrid w:linePitch="360" w:charSpace="4096"/>
        </w:sectPr>
      </w:pPr>
    </w:p>
    <w:tbl>
      <w:tblPr>
        <w:tblW w:w="4395" w:type="dxa"/>
        <w:jc w:val="right"/>
        <w:tblLook w:val="04A0"/>
      </w:tblPr>
      <w:tblGrid>
        <w:gridCol w:w="4395"/>
      </w:tblGrid>
      <w:tr w:rsidR="00B520C7" w:rsidTr="008C5EA7">
        <w:trPr>
          <w:jc w:val="right"/>
        </w:trPr>
        <w:tc>
          <w:tcPr>
            <w:tcW w:w="4395" w:type="dxa"/>
            <w:shd w:val="clear" w:color="auto" w:fill="auto"/>
          </w:tcPr>
          <w:p w:rsidR="00B520C7" w:rsidRPr="0089656A" w:rsidRDefault="00B520C7" w:rsidP="008C5EA7">
            <w:pPr>
              <w:jc w:val="right"/>
              <w:rPr>
                <w:sz w:val="20"/>
                <w:szCs w:val="20"/>
              </w:rPr>
            </w:pPr>
            <w:r w:rsidRPr="0089656A">
              <w:rPr>
                <w:sz w:val="20"/>
                <w:szCs w:val="20"/>
              </w:rPr>
              <w:lastRenderedPageBreak/>
              <w:t xml:space="preserve">Приложение 2 </w:t>
            </w:r>
          </w:p>
          <w:p w:rsidR="00B520C7" w:rsidRPr="0089656A" w:rsidRDefault="00B520C7" w:rsidP="008C5EA7">
            <w:pPr>
              <w:jc w:val="right"/>
              <w:rPr>
                <w:sz w:val="20"/>
                <w:szCs w:val="20"/>
              </w:rPr>
            </w:pPr>
            <w:r w:rsidRPr="0089656A">
              <w:rPr>
                <w:sz w:val="20"/>
                <w:szCs w:val="20"/>
              </w:rPr>
              <w:t xml:space="preserve">к Положению о порядке </w:t>
            </w:r>
          </w:p>
          <w:p w:rsidR="00B520C7" w:rsidRDefault="00B520C7" w:rsidP="008C5EA7">
            <w:pPr>
              <w:jc w:val="right"/>
            </w:pPr>
            <w:r w:rsidRPr="0089656A">
              <w:rPr>
                <w:sz w:val="20"/>
                <w:szCs w:val="20"/>
              </w:rPr>
              <w:t>самообложения граждан</w:t>
            </w:r>
          </w:p>
        </w:tc>
      </w:tr>
    </w:tbl>
    <w:p w:rsidR="00B520C7" w:rsidRDefault="00B520C7" w:rsidP="00B520C7">
      <w:pPr>
        <w:pStyle w:val="s1"/>
        <w:spacing w:after="0"/>
        <w:jc w:val="center"/>
        <w:rPr>
          <w:b/>
          <w:color w:val="000000"/>
          <w:sz w:val="28"/>
          <w:szCs w:val="28"/>
        </w:rPr>
      </w:pPr>
    </w:p>
    <w:p w:rsidR="00B520C7" w:rsidRDefault="00B520C7" w:rsidP="00B520C7">
      <w:pPr>
        <w:jc w:val="center"/>
        <w:rPr>
          <w:b/>
          <w:lang w:eastAsia="ru-RU"/>
        </w:rPr>
      </w:pPr>
      <w:r>
        <w:rPr>
          <w:b/>
          <w:lang w:eastAsia="ru-RU"/>
        </w:rPr>
        <w:t>ПОДПИСНОЙ ЛИСТ</w:t>
      </w:r>
    </w:p>
    <w:p w:rsidR="00B520C7" w:rsidRDefault="00B520C7" w:rsidP="00B520C7">
      <w:pPr>
        <w:jc w:val="center"/>
        <w:rPr>
          <w:b/>
          <w:lang w:eastAsia="ru-RU"/>
        </w:rPr>
      </w:pPr>
      <w:r>
        <w:rPr>
          <w:b/>
          <w:lang w:eastAsia="ru-RU"/>
        </w:rPr>
        <w:t>____________________________________________________________________________</w:t>
      </w:r>
    </w:p>
    <w:p w:rsidR="00B520C7" w:rsidRDefault="00B520C7" w:rsidP="00B520C7">
      <w:pPr>
        <w:jc w:val="center"/>
        <w:rPr>
          <w:sz w:val="16"/>
          <w:szCs w:val="16"/>
          <w:lang w:eastAsia="ru-RU"/>
        </w:rPr>
      </w:pPr>
      <w:r>
        <w:rPr>
          <w:sz w:val="16"/>
          <w:szCs w:val="16"/>
          <w:lang w:eastAsia="ru-RU"/>
        </w:rPr>
        <w:t>(указывается наименование населенного пункта, наименование муниципального образования)</w:t>
      </w:r>
    </w:p>
    <w:p w:rsidR="00B520C7" w:rsidRDefault="00B520C7" w:rsidP="00B520C7">
      <w:pPr>
        <w:jc w:val="center"/>
        <w:rPr>
          <w:b/>
          <w:lang w:eastAsia="ru-RU"/>
        </w:rPr>
      </w:pPr>
    </w:p>
    <w:p w:rsidR="00B520C7" w:rsidRDefault="00B520C7" w:rsidP="00B520C7">
      <w:pPr>
        <w:jc w:val="both"/>
        <w:rPr>
          <w:lang w:eastAsia="ru-RU"/>
        </w:rPr>
      </w:pPr>
    </w:p>
    <w:tbl>
      <w:tblPr>
        <w:tblW w:w="13608" w:type="dxa"/>
        <w:tblInd w:w="960"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13608"/>
      </w:tblGrid>
      <w:tr w:rsidR="00B520C7" w:rsidTr="008C5EA7">
        <w:trPr>
          <w:trHeight w:val="567"/>
        </w:trPr>
        <w:tc>
          <w:tcPr>
            <w:tcW w:w="13608" w:type="dxa"/>
            <w:tcBorders>
              <w:left w:val="single" w:sz="4" w:space="0" w:color="00000A"/>
              <w:bottom w:val="single" w:sz="4" w:space="0" w:color="00000A"/>
              <w:right w:val="single" w:sz="4" w:space="0" w:color="00000A"/>
            </w:tcBorders>
            <w:shd w:val="clear" w:color="auto" w:fill="auto"/>
            <w:tcMar>
              <w:left w:w="103" w:type="dxa"/>
            </w:tcMar>
            <w:vAlign w:val="bottom"/>
          </w:tcPr>
          <w:p w:rsidR="00B520C7" w:rsidRDefault="00B520C7" w:rsidP="008C5EA7">
            <w:pPr>
              <w:jc w:val="both"/>
              <w:rPr>
                <w:lang w:eastAsia="ru-RU"/>
              </w:rPr>
            </w:pPr>
            <w:r>
              <w:rPr>
                <w:lang w:eastAsia="ru-RU"/>
              </w:rPr>
              <w:t>Мы, нижеподписавшиеся, поддерживаем инициативу проведения схода граждан «   »              20   г. по вопросу (вопросам):</w:t>
            </w:r>
          </w:p>
        </w:tc>
      </w:tr>
      <w:tr w:rsidR="00B520C7" w:rsidTr="008C5EA7">
        <w:trPr>
          <w:trHeight w:val="567"/>
        </w:trPr>
        <w:tc>
          <w:tcPr>
            <w:tcW w:w="136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B520C7" w:rsidRDefault="00B520C7" w:rsidP="008C5EA7">
            <w:pPr>
              <w:jc w:val="both"/>
              <w:rPr>
                <w:lang w:eastAsia="ru-RU"/>
              </w:rPr>
            </w:pPr>
          </w:p>
        </w:tc>
      </w:tr>
      <w:tr w:rsidR="00B520C7" w:rsidTr="008C5EA7">
        <w:trPr>
          <w:trHeight w:val="567"/>
        </w:trPr>
        <w:tc>
          <w:tcPr>
            <w:tcW w:w="136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20C7" w:rsidRDefault="00B520C7" w:rsidP="008C5EA7">
            <w:pPr>
              <w:jc w:val="center"/>
              <w:rPr>
                <w:sz w:val="16"/>
                <w:szCs w:val="16"/>
                <w:lang w:eastAsia="ru-RU"/>
              </w:rPr>
            </w:pPr>
            <w:r>
              <w:rPr>
                <w:sz w:val="16"/>
                <w:szCs w:val="16"/>
                <w:lang w:eastAsia="ru-RU"/>
              </w:rPr>
              <w:t>(вопрос (вопросы) схода граждан)</w:t>
            </w:r>
          </w:p>
          <w:p w:rsidR="00B520C7" w:rsidRDefault="00B520C7" w:rsidP="008C5EA7">
            <w:pPr>
              <w:jc w:val="center"/>
              <w:rPr>
                <w:sz w:val="16"/>
                <w:szCs w:val="16"/>
                <w:lang w:eastAsia="ru-RU"/>
              </w:rPr>
            </w:pPr>
          </w:p>
        </w:tc>
      </w:tr>
    </w:tbl>
    <w:p w:rsidR="00B520C7" w:rsidRDefault="00B520C7" w:rsidP="00B520C7">
      <w:pPr>
        <w:ind w:firstLine="709"/>
        <w:jc w:val="both"/>
        <w:rPr>
          <w:lang w:eastAsia="ru-RU"/>
        </w:rPr>
      </w:pPr>
    </w:p>
    <w:p w:rsidR="00B520C7" w:rsidRDefault="00B520C7" w:rsidP="00B520C7">
      <w:pPr>
        <w:spacing w:line="274" w:lineRule="exact"/>
        <w:rPr>
          <w:lang w:eastAsia="ru-RU"/>
        </w:rPr>
      </w:pPr>
      <w:r>
        <w:rPr>
          <w:lang w:eastAsia="ru-RU"/>
        </w:rPr>
        <w:tab/>
      </w:r>
    </w:p>
    <w:tbl>
      <w:tblPr>
        <w:tblW w:w="1452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tblPr>
      <w:tblGrid>
        <w:gridCol w:w="645"/>
        <w:gridCol w:w="3311"/>
        <w:gridCol w:w="1493"/>
        <w:gridCol w:w="2759"/>
        <w:gridCol w:w="3546"/>
        <w:gridCol w:w="1568"/>
        <w:gridCol w:w="1199"/>
      </w:tblGrid>
      <w:tr w:rsidR="00B520C7" w:rsidTr="008C5EA7">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w:t>
            </w:r>
          </w:p>
          <w:p w:rsidR="00B520C7" w:rsidRDefault="00B520C7" w:rsidP="008C5EA7">
            <w:pPr>
              <w:jc w:val="center"/>
            </w:pPr>
            <w:proofErr w:type="spellStart"/>
            <w:proofErr w:type="gramStart"/>
            <w:r>
              <w:t>п</w:t>
            </w:r>
            <w:proofErr w:type="spellEnd"/>
            <w:proofErr w:type="gramEnd"/>
            <w:r>
              <w:t>/</w:t>
            </w:r>
            <w:proofErr w:type="spellStart"/>
            <w:r>
              <w:t>п</w:t>
            </w:r>
            <w:proofErr w:type="spellEnd"/>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Фамилия, имя, отчество</w:t>
            </w: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Дата рождения</w:t>
            </w: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Адрес места жительства</w:t>
            </w: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Серия и номер паспорта или документа, заменяющего паспорт гражданина</w:t>
            </w: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Дата внесения подписи</w:t>
            </w: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Подпись</w:t>
            </w:r>
          </w:p>
        </w:tc>
      </w:tr>
      <w:tr w:rsidR="00B520C7" w:rsidTr="008C5EA7">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r>
              <w:t>1</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r>
              <w:t>2</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r>
              <w:t>3</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bl>
    <w:p w:rsidR="00B520C7" w:rsidRDefault="00B520C7" w:rsidP="00B520C7">
      <w:pPr>
        <w:rPr>
          <w:sz w:val="12"/>
          <w:szCs w:val="12"/>
        </w:rPr>
      </w:pPr>
    </w:p>
    <w:tbl>
      <w:tblPr>
        <w:tblW w:w="14601" w:type="dxa"/>
        <w:tblInd w:w="109" w:type="dxa"/>
        <w:tblLook w:val="04A0"/>
      </w:tblPr>
      <w:tblGrid>
        <w:gridCol w:w="3718"/>
        <w:gridCol w:w="10883"/>
      </w:tblGrid>
      <w:tr w:rsidR="00B520C7" w:rsidTr="008C5EA7">
        <w:trPr>
          <w:trHeight w:val="567"/>
        </w:trPr>
        <w:tc>
          <w:tcPr>
            <w:tcW w:w="3718" w:type="dxa"/>
            <w:shd w:val="clear" w:color="auto" w:fill="auto"/>
          </w:tcPr>
          <w:p w:rsidR="00B520C7" w:rsidRDefault="00B520C7" w:rsidP="008C5EA7">
            <w:r>
              <w:t>Подписной лист удостоверяю:</w:t>
            </w:r>
          </w:p>
        </w:tc>
        <w:tc>
          <w:tcPr>
            <w:tcW w:w="10882" w:type="dxa"/>
            <w:tcBorders>
              <w:bottom w:val="single" w:sz="4" w:space="0" w:color="00000A"/>
            </w:tcBorders>
            <w:shd w:val="clear" w:color="auto" w:fill="auto"/>
          </w:tcPr>
          <w:p w:rsidR="00B520C7" w:rsidRDefault="00B520C7" w:rsidP="008C5EA7"/>
        </w:tc>
      </w:tr>
      <w:tr w:rsidR="00B520C7" w:rsidTr="008C5EA7">
        <w:tc>
          <w:tcPr>
            <w:tcW w:w="3718" w:type="dxa"/>
            <w:shd w:val="clear" w:color="auto" w:fill="auto"/>
          </w:tcPr>
          <w:p w:rsidR="00B520C7" w:rsidRDefault="00B520C7" w:rsidP="008C5EA7"/>
        </w:tc>
        <w:tc>
          <w:tcPr>
            <w:tcW w:w="10882" w:type="dxa"/>
            <w:tcBorders>
              <w:top w:val="single" w:sz="4" w:space="0" w:color="00000A"/>
              <w:bottom w:val="single" w:sz="4" w:space="0" w:color="00000A"/>
            </w:tcBorders>
            <w:shd w:val="clear" w:color="auto" w:fill="auto"/>
          </w:tcPr>
          <w:p w:rsidR="00B520C7" w:rsidRDefault="00B520C7" w:rsidP="008C5EA7">
            <w:pPr>
              <w:jc w:val="center"/>
              <w:rPr>
                <w:sz w:val="16"/>
                <w:szCs w:val="16"/>
              </w:rPr>
            </w:pPr>
            <w:r>
              <w:rPr>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B520C7" w:rsidRDefault="00B520C7" w:rsidP="008C5EA7">
            <w:pPr>
              <w:jc w:val="center"/>
            </w:pPr>
          </w:p>
          <w:p w:rsidR="00B520C7" w:rsidRDefault="00B520C7" w:rsidP="008C5EA7">
            <w:pPr>
              <w:jc w:val="center"/>
            </w:pPr>
          </w:p>
        </w:tc>
      </w:tr>
    </w:tbl>
    <w:p w:rsidR="00B520C7" w:rsidRDefault="00B520C7" w:rsidP="00B520C7">
      <w:pPr>
        <w:rPr>
          <w:sz w:val="12"/>
          <w:szCs w:val="12"/>
        </w:rPr>
        <w:sectPr w:rsidR="00B520C7">
          <w:pgSz w:w="16838" w:h="11906" w:orient="landscape"/>
          <w:pgMar w:top="1701" w:right="1134" w:bottom="851" w:left="1134" w:header="0" w:footer="0" w:gutter="0"/>
          <w:cols w:space="720"/>
          <w:formProt w:val="0"/>
          <w:docGrid w:linePitch="360" w:charSpace="4096"/>
        </w:sectPr>
      </w:pPr>
    </w:p>
    <w:tbl>
      <w:tblPr>
        <w:tblW w:w="4395" w:type="dxa"/>
        <w:jc w:val="right"/>
        <w:tblLook w:val="04A0"/>
      </w:tblPr>
      <w:tblGrid>
        <w:gridCol w:w="4395"/>
      </w:tblGrid>
      <w:tr w:rsidR="00B520C7" w:rsidTr="008C5EA7">
        <w:trPr>
          <w:jc w:val="right"/>
        </w:trPr>
        <w:tc>
          <w:tcPr>
            <w:tcW w:w="4395" w:type="dxa"/>
            <w:shd w:val="clear" w:color="auto" w:fill="auto"/>
          </w:tcPr>
          <w:p w:rsidR="00B520C7" w:rsidRPr="0089656A" w:rsidRDefault="00B520C7" w:rsidP="008C5EA7">
            <w:pPr>
              <w:jc w:val="right"/>
              <w:rPr>
                <w:sz w:val="20"/>
                <w:szCs w:val="20"/>
              </w:rPr>
            </w:pPr>
            <w:r w:rsidRPr="0089656A">
              <w:rPr>
                <w:sz w:val="20"/>
                <w:szCs w:val="20"/>
              </w:rPr>
              <w:lastRenderedPageBreak/>
              <w:t xml:space="preserve">Приложение 3 </w:t>
            </w:r>
          </w:p>
          <w:p w:rsidR="00B520C7" w:rsidRPr="0089656A" w:rsidRDefault="00B520C7" w:rsidP="008C5EA7">
            <w:pPr>
              <w:jc w:val="right"/>
              <w:rPr>
                <w:sz w:val="20"/>
                <w:szCs w:val="20"/>
              </w:rPr>
            </w:pPr>
            <w:r w:rsidRPr="0089656A">
              <w:rPr>
                <w:sz w:val="20"/>
                <w:szCs w:val="20"/>
              </w:rPr>
              <w:t xml:space="preserve">к Положению о порядке </w:t>
            </w:r>
          </w:p>
          <w:p w:rsidR="00B520C7" w:rsidRDefault="00B520C7" w:rsidP="008C5EA7">
            <w:pPr>
              <w:jc w:val="right"/>
            </w:pPr>
            <w:r w:rsidRPr="0089656A">
              <w:rPr>
                <w:sz w:val="20"/>
                <w:szCs w:val="20"/>
              </w:rPr>
              <w:t>самообложения граждан</w:t>
            </w:r>
          </w:p>
        </w:tc>
      </w:tr>
    </w:tbl>
    <w:p w:rsidR="00B520C7" w:rsidRDefault="00B520C7" w:rsidP="00B520C7">
      <w:pPr>
        <w:pStyle w:val="s1"/>
        <w:spacing w:after="0"/>
        <w:jc w:val="center"/>
        <w:rPr>
          <w:b/>
          <w:color w:val="000000"/>
          <w:sz w:val="28"/>
          <w:szCs w:val="28"/>
        </w:rPr>
      </w:pPr>
    </w:p>
    <w:p w:rsidR="00B520C7" w:rsidRDefault="00B520C7" w:rsidP="00B520C7">
      <w:pPr>
        <w:jc w:val="center"/>
        <w:rPr>
          <w:b/>
          <w:lang w:eastAsia="ru-RU"/>
        </w:rPr>
      </w:pPr>
      <w:r>
        <w:rPr>
          <w:b/>
          <w:lang w:eastAsia="ru-RU"/>
        </w:rPr>
        <w:t>СВЕДЕНИЯ</w:t>
      </w:r>
    </w:p>
    <w:p w:rsidR="00B520C7" w:rsidRDefault="00B520C7" w:rsidP="00B520C7">
      <w:pPr>
        <w:jc w:val="center"/>
        <w:rPr>
          <w:lang w:eastAsia="ru-RU"/>
        </w:rPr>
      </w:pPr>
      <w:r>
        <w:rPr>
          <w:lang w:eastAsia="ru-RU"/>
        </w:rPr>
        <w:t>о гражданах, имеющих право голосовать на сходе граждан</w:t>
      </w:r>
    </w:p>
    <w:p w:rsidR="00B520C7" w:rsidRDefault="00B520C7" w:rsidP="00B520C7">
      <w:pPr>
        <w:jc w:val="center"/>
        <w:rPr>
          <w:b/>
          <w:lang w:eastAsia="ru-RU"/>
        </w:rPr>
      </w:pPr>
      <w:r>
        <w:rPr>
          <w:b/>
          <w:lang w:eastAsia="ru-RU"/>
        </w:rPr>
        <w:t>____________________________________________________________________________</w:t>
      </w:r>
    </w:p>
    <w:p w:rsidR="00B520C7" w:rsidRDefault="00B520C7" w:rsidP="00B520C7">
      <w:pPr>
        <w:jc w:val="center"/>
        <w:rPr>
          <w:sz w:val="16"/>
          <w:szCs w:val="16"/>
          <w:lang w:eastAsia="ru-RU"/>
        </w:rPr>
      </w:pPr>
      <w:r>
        <w:rPr>
          <w:sz w:val="16"/>
          <w:szCs w:val="16"/>
          <w:lang w:eastAsia="ru-RU"/>
        </w:rPr>
        <w:t>(указывается наименование населенного пункта, наименование муниципального образования)</w:t>
      </w:r>
    </w:p>
    <w:p w:rsidR="00B520C7" w:rsidRDefault="00B520C7" w:rsidP="00B520C7">
      <w:pPr>
        <w:jc w:val="center"/>
        <w:rPr>
          <w:b/>
          <w:lang w:eastAsia="ru-RU"/>
        </w:rPr>
      </w:pPr>
    </w:p>
    <w:p w:rsidR="00B520C7" w:rsidRDefault="00B520C7" w:rsidP="00B520C7">
      <w:pPr>
        <w:rPr>
          <w:lang w:eastAsia="ru-RU"/>
        </w:rPr>
      </w:pPr>
      <w:r>
        <w:rPr>
          <w:lang w:eastAsia="ru-RU"/>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tblPr>
      <w:tblGrid>
        <w:gridCol w:w="644"/>
        <w:gridCol w:w="1469"/>
        <w:gridCol w:w="1492"/>
        <w:gridCol w:w="1768"/>
        <w:gridCol w:w="1701"/>
        <w:gridCol w:w="1276"/>
        <w:gridCol w:w="1201"/>
      </w:tblGrid>
      <w:tr w:rsidR="00B520C7" w:rsidTr="008C5EA7">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w:t>
            </w:r>
          </w:p>
          <w:p w:rsidR="00B520C7" w:rsidRDefault="00B520C7" w:rsidP="008C5EA7">
            <w:pPr>
              <w:jc w:val="center"/>
            </w:pPr>
            <w:proofErr w:type="spellStart"/>
            <w:proofErr w:type="gramStart"/>
            <w:r>
              <w:t>п</w:t>
            </w:r>
            <w:proofErr w:type="spellEnd"/>
            <w:proofErr w:type="gramEnd"/>
            <w:r>
              <w:t>/</w:t>
            </w:r>
            <w:proofErr w:type="spellStart"/>
            <w:r>
              <w:t>п</w:t>
            </w:r>
            <w:proofErr w:type="spellEnd"/>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Фамилия, имя, отчество</w:t>
            </w: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Дата рождения</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Адрес места жительства</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Дата внесения подписи</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Подпись</w:t>
            </w: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bl>
    <w:p w:rsidR="00B520C7" w:rsidRDefault="00B520C7" w:rsidP="00B520C7"/>
    <w:p w:rsidR="00B520C7" w:rsidRDefault="00B520C7" w:rsidP="00B520C7">
      <w:r>
        <w:t>Удостоверяю:</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8"/>
        <w:gridCol w:w="317"/>
        <w:gridCol w:w="2552"/>
        <w:gridCol w:w="387"/>
        <w:gridCol w:w="3015"/>
      </w:tblGrid>
      <w:tr w:rsidR="00B520C7" w:rsidTr="00B520C7">
        <w:tc>
          <w:tcPr>
            <w:tcW w:w="3368" w:type="dxa"/>
            <w:tcBorders>
              <w:top w:val="nil"/>
              <w:left w:val="nil"/>
              <w:right w:val="nil"/>
            </w:tcBorders>
            <w:shd w:val="clear" w:color="auto" w:fill="auto"/>
          </w:tcPr>
          <w:p w:rsidR="00B520C7" w:rsidRDefault="00B520C7" w:rsidP="008C5EA7"/>
          <w:p w:rsidR="00B520C7" w:rsidRDefault="00B520C7" w:rsidP="008C5EA7"/>
        </w:tc>
        <w:tc>
          <w:tcPr>
            <w:tcW w:w="317" w:type="dxa"/>
            <w:tcBorders>
              <w:top w:val="nil"/>
              <w:left w:val="nil"/>
              <w:bottom w:val="nil"/>
              <w:right w:val="nil"/>
            </w:tcBorders>
            <w:shd w:val="clear" w:color="auto" w:fill="auto"/>
          </w:tcPr>
          <w:p w:rsidR="00B520C7" w:rsidRDefault="00B520C7" w:rsidP="00B520C7">
            <w:pPr>
              <w:jc w:val="center"/>
            </w:pPr>
          </w:p>
        </w:tc>
        <w:tc>
          <w:tcPr>
            <w:tcW w:w="2552" w:type="dxa"/>
            <w:tcBorders>
              <w:top w:val="nil"/>
              <w:left w:val="nil"/>
              <w:right w:val="nil"/>
            </w:tcBorders>
            <w:shd w:val="clear" w:color="auto" w:fill="auto"/>
          </w:tcPr>
          <w:p w:rsidR="00B520C7" w:rsidRDefault="00B520C7" w:rsidP="00B520C7">
            <w:pPr>
              <w:jc w:val="center"/>
            </w:pPr>
          </w:p>
        </w:tc>
        <w:tc>
          <w:tcPr>
            <w:tcW w:w="387" w:type="dxa"/>
            <w:tcBorders>
              <w:top w:val="nil"/>
              <w:left w:val="nil"/>
              <w:bottom w:val="nil"/>
              <w:right w:val="nil"/>
            </w:tcBorders>
            <w:shd w:val="clear" w:color="auto" w:fill="auto"/>
          </w:tcPr>
          <w:p w:rsidR="00B520C7" w:rsidRDefault="00B520C7" w:rsidP="00B520C7">
            <w:pPr>
              <w:jc w:val="center"/>
            </w:pPr>
          </w:p>
        </w:tc>
        <w:tc>
          <w:tcPr>
            <w:tcW w:w="3015" w:type="dxa"/>
            <w:tcBorders>
              <w:top w:val="nil"/>
              <w:left w:val="nil"/>
              <w:right w:val="nil"/>
            </w:tcBorders>
            <w:shd w:val="clear" w:color="auto" w:fill="auto"/>
          </w:tcPr>
          <w:p w:rsidR="00B520C7" w:rsidRDefault="00B520C7" w:rsidP="00B520C7">
            <w:pPr>
              <w:jc w:val="center"/>
            </w:pPr>
          </w:p>
        </w:tc>
      </w:tr>
      <w:tr w:rsidR="00B520C7" w:rsidTr="00B520C7">
        <w:tc>
          <w:tcPr>
            <w:tcW w:w="3368" w:type="dxa"/>
            <w:tcBorders>
              <w:left w:val="nil"/>
              <w:bottom w:val="nil"/>
              <w:right w:val="nil"/>
            </w:tcBorders>
            <w:shd w:val="clear" w:color="auto" w:fill="auto"/>
          </w:tcPr>
          <w:p w:rsidR="00B520C7" w:rsidRPr="00B520C7" w:rsidRDefault="00B520C7" w:rsidP="00B520C7">
            <w:pPr>
              <w:jc w:val="center"/>
              <w:rPr>
                <w:sz w:val="16"/>
                <w:szCs w:val="16"/>
              </w:rPr>
            </w:pPr>
            <w:r w:rsidRPr="00B520C7">
              <w:rPr>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2552" w:type="dxa"/>
            <w:tcBorders>
              <w:left w:val="nil"/>
              <w:bottom w:val="nil"/>
              <w:right w:val="nil"/>
            </w:tcBorders>
            <w:shd w:val="clear" w:color="auto" w:fill="auto"/>
          </w:tcPr>
          <w:p w:rsidR="00B520C7" w:rsidRPr="00B520C7" w:rsidRDefault="00B520C7" w:rsidP="00B520C7">
            <w:pPr>
              <w:jc w:val="center"/>
              <w:rPr>
                <w:sz w:val="16"/>
                <w:szCs w:val="16"/>
              </w:rPr>
            </w:pPr>
            <w:r w:rsidRPr="00B520C7">
              <w:rPr>
                <w:sz w:val="16"/>
                <w:szCs w:val="16"/>
              </w:rPr>
              <w:t>(подпись)</w:t>
            </w:r>
          </w:p>
        </w:tc>
        <w:tc>
          <w:tcPr>
            <w:tcW w:w="38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015" w:type="dxa"/>
            <w:tcBorders>
              <w:left w:val="nil"/>
              <w:bottom w:val="nil"/>
              <w:right w:val="nil"/>
            </w:tcBorders>
            <w:shd w:val="clear" w:color="auto" w:fill="auto"/>
          </w:tcPr>
          <w:p w:rsidR="00B520C7" w:rsidRPr="00B520C7" w:rsidRDefault="00B520C7" w:rsidP="00B520C7">
            <w:pPr>
              <w:jc w:val="center"/>
              <w:rPr>
                <w:sz w:val="16"/>
                <w:szCs w:val="16"/>
              </w:rPr>
            </w:pPr>
            <w:r w:rsidRPr="00B520C7">
              <w:rPr>
                <w:sz w:val="16"/>
                <w:szCs w:val="16"/>
              </w:rPr>
              <w:t>(фамилия, инициалы)</w:t>
            </w:r>
          </w:p>
        </w:tc>
      </w:tr>
      <w:tr w:rsidR="00B520C7" w:rsidTr="00B520C7">
        <w:tc>
          <w:tcPr>
            <w:tcW w:w="3368" w:type="dxa"/>
            <w:tcBorders>
              <w:top w:val="nil"/>
              <w:left w:val="nil"/>
              <w:bottom w:val="nil"/>
              <w:right w:val="nil"/>
            </w:tcBorders>
            <w:shd w:val="clear" w:color="auto" w:fill="auto"/>
          </w:tcPr>
          <w:p w:rsidR="00B520C7" w:rsidRPr="00B520C7" w:rsidRDefault="00B520C7" w:rsidP="008C5EA7">
            <w:pPr>
              <w:rPr>
                <w:lang w:eastAsia="ru-RU"/>
              </w:rPr>
            </w:pPr>
          </w:p>
          <w:p w:rsidR="00B520C7" w:rsidRPr="00B520C7" w:rsidRDefault="00B520C7" w:rsidP="008C5EA7">
            <w:pPr>
              <w:rPr>
                <w:sz w:val="16"/>
                <w:szCs w:val="16"/>
              </w:rPr>
            </w:pPr>
            <w:r w:rsidRPr="00B520C7">
              <w:rPr>
                <w:lang w:eastAsia="ru-RU"/>
              </w:rPr>
              <w:t>«__» _________ 20__ г.</w:t>
            </w:r>
          </w:p>
        </w:tc>
        <w:tc>
          <w:tcPr>
            <w:tcW w:w="317" w:type="dxa"/>
            <w:tcBorders>
              <w:top w:val="nil"/>
              <w:left w:val="nil"/>
              <w:bottom w:val="nil"/>
              <w:right w:val="nil"/>
            </w:tcBorders>
            <w:shd w:val="clear" w:color="auto" w:fill="auto"/>
          </w:tcPr>
          <w:p w:rsidR="00B520C7" w:rsidRPr="00B520C7" w:rsidRDefault="00B520C7" w:rsidP="008C5EA7">
            <w:pPr>
              <w:rPr>
                <w:sz w:val="16"/>
                <w:szCs w:val="16"/>
              </w:rPr>
            </w:pPr>
          </w:p>
        </w:tc>
        <w:tc>
          <w:tcPr>
            <w:tcW w:w="2552" w:type="dxa"/>
            <w:tcBorders>
              <w:top w:val="nil"/>
              <w:left w:val="nil"/>
              <w:bottom w:val="nil"/>
              <w:right w:val="nil"/>
            </w:tcBorders>
            <w:shd w:val="clear" w:color="auto" w:fill="auto"/>
          </w:tcPr>
          <w:p w:rsidR="00B520C7" w:rsidRPr="00B520C7" w:rsidRDefault="00B520C7" w:rsidP="008C5EA7">
            <w:pPr>
              <w:rPr>
                <w:sz w:val="16"/>
                <w:szCs w:val="16"/>
              </w:rPr>
            </w:pPr>
          </w:p>
        </w:tc>
        <w:tc>
          <w:tcPr>
            <w:tcW w:w="387" w:type="dxa"/>
            <w:tcBorders>
              <w:top w:val="nil"/>
              <w:left w:val="nil"/>
              <w:bottom w:val="nil"/>
              <w:right w:val="nil"/>
            </w:tcBorders>
            <w:shd w:val="clear" w:color="auto" w:fill="auto"/>
          </w:tcPr>
          <w:p w:rsidR="00B520C7" w:rsidRPr="00B520C7" w:rsidRDefault="00B520C7" w:rsidP="008C5EA7">
            <w:pPr>
              <w:rPr>
                <w:sz w:val="16"/>
                <w:szCs w:val="16"/>
              </w:rPr>
            </w:pPr>
          </w:p>
        </w:tc>
        <w:tc>
          <w:tcPr>
            <w:tcW w:w="3015" w:type="dxa"/>
            <w:tcBorders>
              <w:top w:val="nil"/>
              <w:left w:val="nil"/>
              <w:bottom w:val="nil"/>
              <w:right w:val="nil"/>
            </w:tcBorders>
            <w:shd w:val="clear" w:color="auto" w:fill="auto"/>
          </w:tcPr>
          <w:p w:rsidR="00B520C7" w:rsidRPr="00B520C7" w:rsidRDefault="00B520C7" w:rsidP="008C5EA7">
            <w:pPr>
              <w:rPr>
                <w:sz w:val="16"/>
                <w:szCs w:val="16"/>
              </w:rPr>
            </w:pPr>
          </w:p>
        </w:tc>
      </w:tr>
      <w:tr w:rsidR="00B520C7" w:rsidTr="00B520C7">
        <w:tc>
          <w:tcPr>
            <w:tcW w:w="3368"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1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2552"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8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015" w:type="dxa"/>
            <w:tcBorders>
              <w:top w:val="nil"/>
              <w:left w:val="nil"/>
              <w:bottom w:val="nil"/>
              <w:right w:val="nil"/>
            </w:tcBorders>
            <w:shd w:val="clear" w:color="auto" w:fill="auto"/>
          </w:tcPr>
          <w:p w:rsidR="00B520C7" w:rsidRPr="00B520C7" w:rsidRDefault="00B520C7" w:rsidP="00B520C7">
            <w:pPr>
              <w:jc w:val="center"/>
              <w:rPr>
                <w:sz w:val="16"/>
                <w:szCs w:val="16"/>
              </w:rPr>
            </w:pPr>
          </w:p>
        </w:tc>
      </w:tr>
    </w:tbl>
    <w:p w:rsidR="00B520C7" w:rsidRDefault="00B520C7" w:rsidP="00B520C7">
      <w:pPr>
        <w:pStyle w:val="s1"/>
        <w:spacing w:after="0"/>
        <w:jc w:val="center"/>
        <w:rPr>
          <w:b/>
          <w:color w:val="000000"/>
          <w:sz w:val="28"/>
          <w:szCs w:val="28"/>
        </w:rPr>
      </w:pPr>
    </w:p>
    <w:p w:rsidR="00B520C7" w:rsidRPr="0089656A" w:rsidRDefault="00B520C7" w:rsidP="00B520C7">
      <w:pPr>
        <w:pageBreakBefore/>
        <w:jc w:val="right"/>
        <w:rPr>
          <w:sz w:val="20"/>
          <w:szCs w:val="20"/>
        </w:rPr>
      </w:pPr>
      <w:r w:rsidRPr="0089656A">
        <w:rPr>
          <w:sz w:val="20"/>
          <w:szCs w:val="20"/>
        </w:rPr>
        <w:lastRenderedPageBreak/>
        <w:t xml:space="preserve">Приложение 4 </w:t>
      </w:r>
    </w:p>
    <w:p w:rsidR="00B520C7" w:rsidRPr="0089656A" w:rsidRDefault="00B520C7" w:rsidP="00B520C7">
      <w:pPr>
        <w:jc w:val="right"/>
        <w:rPr>
          <w:sz w:val="20"/>
          <w:szCs w:val="20"/>
        </w:rPr>
      </w:pPr>
      <w:r w:rsidRPr="0089656A">
        <w:rPr>
          <w:sz w:val="20"/>
          <w:szCs w:val="20"/>
        </w:rPr>
        <w:t xml:space="preserve">к Положению о порядке </w:t>
      </w:r>
    </w:p>
    <w:p w:rsidR="00B520C7" w:rsidRPr="0089656A" w:rsidRDefault="00B520C7" w:rsidP="00B520C7">
      <w:pPr>
        <w:pStyle w:val="s1"/>
        <w:spacing w:before="0" w:after="0"/>
        <w:jc w:val="right"/>
        <w:rPr>
          <w:b/>
          <w:color w:val="000000"/>
          <w:sz w:val="20"/>
          <w:szCs w:val="20"/>
        </w:rPr>
      </w:pPr>
      <w:r w:rsidRPr="0089656A">
        <w:rPr>
          <w:sz w:val="20"/>
          <w:szCs w:val="20"/>
        </w:rPr>
        <w:t>самообложения граждан</w:t>
      </w:r>
    </w:p>
    <w:p w:rsidR="00B520C7" w:rsidRDefault="00B520C7" w:rsidP="00B520C7">
      <w:pPr>
        <w:jc w:val="center"/>
        <w:rPr>
          <w:b/>
          <w:lang w:eastAsia="ru-RU"/>
        </w:rPr>
      </w:pPr>
    </w:p>
    <w:p w:rsidR="00B520C7" w:rsidRDefault="00B520C7" w:rsidP="00B520C7">
      <w:pPr>
        <w:jc w:val="center"/>
        <w:rPr>
          <w:b/>
          <w:lang w:eastAsia="ru-RU"/>
        </w:rPr>
      </w:pPr>
      <w:r>
        <w:rPr>
          <w:b/>
          <w:lang w:eastAsia="ru-RU"/>
        </w:rPr>
        <w:t>СВЕДЕНИЯ</w:t>
      </w:r>
    </w:p>
    <w:p w:rsidR="00B520C7" w:rsidRDefault="00B520C7" w:rsidP="00B520C7">
      <w:pPr>
        <w:jc w:val="center"/>
        <w:rPr>
          <w:lang w:eastAsia="ru-RU"/>
        </w:rPr>
      </w:pPr>
      <w:r>
        <w:rPr>
          <w:lang w:eastAsia="ru-RU"/>
        </w:rPr>
        <w:t xml:space="preserve">о гражданах, имеющих право присутствовать и принимать участие в обсуждении вопросов </w:t>
      </w:r>
    </w:p>
    <w:p w:rsidR="00B520C7" w:rsidRDefault="00B520C7" w:rsidP="00B520C7">
      <w:pPr>
        <w:jc w:val="center"/>
        <w:rPr>
          <w:b/>
          <w:lang w:eastAsia="ru-RU"/>
        </w:rPr>
      </w:pPr>
      <w:r>
        <w:rPr>
          <w:lang w:eastAsia="ru-RU"/>
        </w:rPr>
        <w:t xml:space="preserve">на сходе граждан </w:t>
      </w:r>
      <w:r>
        <w:rPr>
          <w:b/>
          <w:lang w:eastAsia="ru-RU"/>
        </w:rPr>
        <w:t>____________________________________________________________________________</w:t>
      </w:r>
    </w:p>
    <w:p w:rsidR="00B520C7" w:rsidRDefault="00B520C7" w:rsidP="00B520C7">
      <w:pPr>
        <w:jc w:val="center"/>
        <w:rPr>
          <w:sz w:val="16"/>
          <w:szCs w:val="16"/>
          <w:lang w:eastAsia="ru-RU"/>
        </w:rPr>
      </w:pPr>
      <w:r>
        <w:rPr>
          <w:sz w:val="16"/>
          <w:szCs w:val="16"/>
          <w:lang w:eastAsia="ru-RU"/>
        </w:rPr>
        <w:t>(указывается наименование населенного пункта, наименование муниципального образования)</w:t>
      </w:r>
    </w:p>
    <w:p w:rsidR="00B520C7" w:rsidRDefault="00B520C7" w:rsidP="00B520C7">
      <w:pPr>
        <w:jc w:val="center"/>
        <w:rPr>
          <w:b/>
          <w:lang w:eastAsia="ru-RU"/>
        </w:rPr>
      </w:pPr>
    </w:p>
    <w:p w:rsidR="00B520C7" w:rsidRDefault="00B520C7" w:rsidP="00B520C7">
      <w:pPr>
        <w:spacing w:line="274" w:lineRule="exact"/>
        <w:rPr>
          <w:lang w:eastAsia="ru-RU"/>
        </w:rPr>
      </w:pPr>
      <w:r>
        <w:rPr>
          <w:lang w:eastAsia="ru-RU"/>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tblPr>
      <w:tblGrid>
        <w:gridCol w:w="644"/>
        <w:gridCol w:w="1469"/>
        <w:gridCol w:w="1492"/>
        <w:gridCol w:w="1768"/>
        <w:gridCol w:w="1701"/>
        <w:gridCol w:w="1276"/>
        <w:gridCol w:w="1201"/>
      </w:tblGrid>
      <w:tr w:rsidR="00B520C7" w:rsidTr="008C5EA7">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w:t>
            </w:r>
          </w:p>
          <w:p w:rsidR="00B520C7" w:rsidRDefault="00B520C7" w:rsidP="008C5EA7">
            <w:pPr>
              <w:jc w:val="center"/>
            </w:pPr>
            <w:proofErr w:type="spellStart"/>
            <w:proofErr w:type="gramStart"/>
            <w:r>
              <w:t>п</w:t>
            </w:r>
            <w:proofErr w:type="spellEnd"/>
            <w:proofErr w:type="gramEnd"/>
            <w:r>
              <w:t>/</w:t>
            </w:r>
            <w:proofErr w:type="spellStart"/>
            <w:r>
              <w:t>п</w:t>
            </w:r>
            <w:proofErr w:type="spellEnd"/>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Фамилия, имя, отчество</w:t>
            </w: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Дата рождения</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Адрес места жительства</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Дата внесения подписи</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B520C7" w:rsidRDefault="00B520C7" w:rsidP="008C5EA7">
            <w:pPr>
              <w:jc w:val="center"/>
            </w:pPr>
            <w:r>
              <w:t>Подпись</w:t>
            </w: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r w:rsidR="00B520C7" w:rsidTr="008C5EA7">
        <w:trPr>
          <w:trHeight w:val="284"/>
        </w:trPr>
        <w:tc>
          <w:tcPr>
            <w:tcW w:w="64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B520C7" w:rsidRDefault="00B520C7" w:rsidP="008C5EA7">
            <w:pPr>
              <w:jc w:val="center"/>
            </w:pPr>
          </w:p>
        </w:tc>
      </w:tr>
    </w:tbl>
    <w:p w:rsidR="00B520C7" w:rsidRDefault="00B520C7" w:rsidP="00B520C7"/>
    <w:p w:rsidR="00B520C7" w:rsidRDefault="00B520C7" w:rsidP="00B520C7">
      <w:r>
        <w:t>Удостоверяю:</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8"/>
        <w:gridCol w:w="317"/>
        <w:gridCol w:w="2552"/>
        <w:gridCol w:w="387"/>
        <w:gridCol w:w="3015"/>
      </w:tblGrid>
      <w:tr w:rsidR="00B520C7" w:rsidTr="00B520C7">
        <w:tc>
          <w:tcPr>
            <w:tcW w:w="3368" w:type="dxa"/>
            <w:tcBorders>
              <w:top w:val="nil"/>
              <w:left w:val="nil"/>
              <w:right w:val="nil"/>
            </w:tcBorders>
            <w:shd w:val="clear" w:color="auto" w:fill="auto"/>
          </w:tcPr>
          <w:p w:rsidR="00B520C7" w:rsidRDefault="00B520C7" w:rsidP="008C5EA7"/>
          <w:p w:rsidR="00B520C7" w:rsidRDefault="00B520C7" w:rsidP="008C5EA7"/>
        </w:tc>
        <w:tc>
          <w:tcPr>
            <w:tcW w:w="317" w:type="dxa"/>
            <w:tcBorders>
              <w:top w:val="nil"/>
              <w:left w:val="nil"/>
              <w:bottom w:val="nil"/>
              <w:right w:val="nil"/>
            </w:tcBorders>
            <w:shd w:val="clear" w:color="auto" w:fill="auto"/>
          </w:tcPr>
          <w:p w:rsidR="00B520C7" w:rsidRDefault="00B520C7" w:rsidP="00B520C7">
            <w:pPr>
              <w:jc w:val="center"/>
            </w:pPr>
          </w:p>
        </w:tc>
        <w:tc>
          <w:tcPr>
            <w:tcW w:w="2552" w:type="dxa"/>
            <w:tcBorders>
              <w:top w:val="nil"/>
              <w:left w:val="nil"/>
              <w:right w:val="nil"/>
            </w:tcBorders>
            <w:shd w:val="clear" w:color="auto" w:fill="auto"/>
          </w:tcPr>
          <w:p w:rsidR="00B520C7" w:rsidRDefault="00B520C7" w:rsidP="00B520C7">
            <w:pPr>
              <w:jc w:val="center"/>
            </w:pPr>
          </w:p>
        </w:tc>
        <w:tc>
          <w:tcPr>
            <w:tcW w:w="387" w:type="dxa"/>
            <w:tcBorders>
              <w:top w:val="nil"/>
              <w:left w:val="nil"/>
              <w:bottom w:val="nil"/>
              <w:right w:val="nil"/>
            </w:tcBorders>
            <w:shd w:val="clear" w:color="auto" w:fill="auto"/>
          </w:tcPr>
          <w:p w:rsidR="00B520C7" w:rsidRDefault="00B520C7" w:rsidP="00B520C7">
            <w:pPr>
              <w:jc w:val="center"/>
            </w:pPr>
          </w:p>
        </w:tc>
        <w:tc>
          <w:tcPr>
            <w:tcW w:w="3015" w:type="dxa"/>
            <w:tcBorders>
              <w:top w:val="nil"/>
              <w:left w:val="nil"/>
              <w:right w:val="nil"/>
            </w:tcBorders>
            <w:shd w:val="clear" w:color="auto" w:fill="auto"/>
          </w:tcPr>
          <w:p w:rsidR="00B520C7" w:rsidRDefault="00B520C7" w:rsidP="00B520C7">
            <w:pPr>
              <w:jc w:val="center"/>
            </w:pPr>
          </w:p>
        </w:tc>
      </w:tr>
      <w:tr w:rsidR="00B520C7" w:rsidTr="00B520C7">
        <w:tc>
          <w:tcPr>
            <w:tcW w:w="3368" w:type="dxa"/>
            <w:tcBorders>
              <w:left w:val="nil"/>
              <w:bottom w:val="nil"/>
              <w:right w:val="nil"/>
            </w:tcBorders>
            <w:shd w:val="clear" w:color="auto" w:fill="auto"/>
          </w:tcPr>
          <w:p w:rsidR="00B520C7" w:rsidRPr="00B520C7" w:rsidRDefault="00B520C7" w:rsidP="00B520C7">
            <w:pPr>
              <w:jc w:val="center"/>
              <w:rPr>
                <w:sz w:val="16"/>
                <w:szCs w:val="16"/>
              </w:rPr>
            </w:pPr>
            <w:r w:rsidRPr="00B520C7">
              <w:rPr>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2552" w:type="dxa"/>
            <w:tcBorders>
              <w:left w:val="nil"/>
              <w:bottom w:val="nil"/>
              <w:right w:val="nil"/>
            </w:tcBorders>
            <w:shd w:val="clear" w:color="auto" w:fill="auto"/>
          </w:tcPr>
          <w:p w:rsidR="00B520C7" w:rsidRPr="00B520C7" w:rsidRDefault="00B520C7" w:rsidP="00B520C7">
            <w:pPr>
              <w:jc w:val="center"/>
              <w:rPr>
                <w:sz w:val="16"/>
                <w:szCs w:val="16"/>
              </w:rPr>
            </w:pPr>
            <w:r w:rsidRPr="00B520C7">
              <w:rPr>
                <w:sz w:val="16"/>
                <w:szCs w:val="16"/>
              </w:rPr>
              <w:t>(подпись)</w:t>
            </w:r>
          </w:p>
        </w:tc>
        <w:tc>
          <w:tcPr>
            <w:tcW w:w="38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015" w:type="dxa"/>
            <w:tcBorders>
              <w:left w:val="nil"/>
              <w:bottom w:val="nil"/>
              <w:right w:val="nil"/>
            </w:tcBorders>
            <w:shd w:val="clear" w:color="auto" w:fill="auto"/>
          </w:tcPr>
          <w:p w:rsidR="00B520C7" w:rsidRPr="00B520C7" w:rsidRDefault="00B520C7" w:rsidP="00B520C7">
            <w:pPr>
              <w:jc w:val="center"/>
              <w:rPr>
                <w:sz w:val="16"/>
                <w:szCs w:val="16"/>
              </w:rPr>
            </w:pPr>
            <w:r w:rsidRPr="00B520C7">
              <w:rPr>
                <w:sz w:val="16"/>
                <w:szCs w:val="16"/>
              </w:rPr>
              <w:t>(фамилия, инициалы)</w:t>
            </w:r>
          </w:p>
        </w:tc>
      </w:tr>
      <w:tr w:rsidR="00B520C7" w:rsidTr="00B520C7">
        <w:tc>
          <w:tcPr>
            <w:tcW w:w="3368" w:type="dxa"/>
            <w:tcBorders>
              <w:top w:val="nil"/>
              <w:left w:val="nil"/>
              <w:bottom w:val="nil"/>
              <w:right w:val="nil"/>
            </w:tcBorders>
            <w:shd w:val="clear" w:color="auto" w:fill="auto"/>
          </w:tcPr>
          <w:p w:rsidR="00B520C7" w:rsidRPr="00B520C7" w:rsidRDefault="00B520C7" w:rsidP="008C5EA7">
            <w:pPr>
              <w:rPr>
                <w:lang w:eastAsia="ru-RU"/>
              </w:rPr>
            </w:pPr>
          </w:p>
          <w:p w:rsidR="00B520C7" w:rsidRPr="00B520C7" w:rsidRDefault="00B520C7" w:rsidP="008C5EA7">
            <w:pPr>
              <w:rPr>
                <w:sz w:val="16"/>
                <w:szCs w:val="16"/>
              </w:rPr>
            </w:pPr>
            <w:r w:rsidRPr="00B520C7">
              <w:rPr>
                <w:lang w:eastAsia="ru-RU"/>
              </w:rPr>
              <w:t>«__» _________ 20__ г.</w:t>
            </w:r>
          </w:p>
        </w:tc>
        <w:tc>
          <w:tcPr>
            <w:tcW w:w="317" w:type="dxa"/>
            <w:tcBorders>
              <w:top w:val="nil"/>
              <w:left w:val="nil"/>
              <w:bottom w:val="nil"/>
              <w:right w:val="nil"/>
            </w:tcBorders>
            <w:shd w:val="clear" w:color="auto" w:fill="auto"/>
          </w:tcPr>
          <w:p w:rsidR="00B520C7" w:rsidRPr="00B520C7" w:rsidRDefault="00B520C7" w:rsidP="008C5EA7">
            <w:pPr>
              <w:rPr>
                <w:sz w:val="16"/>
                <w:szCs w:val="16"/>
              </w:rPr>
            </w:pPr>
          </w:p>
        </w:tc>
        <w:tc>
          <w:tcPr>
            <w:tcW w:w="2552" w:type="dxa"/>
            <w:tcBorders>
              <w:top w:val="nil"/>
              <w:left w:val="nil"/>
              <w:bottom w:val="nil"/>
              <w:right w:val="nil"/>
            </w:tcBorders>
            <w:shd w:val="clear" w:color="auto" w:fill="auto"/>
          </w:tcPr>
          <w:p w:rsidR="00B520C7" w:rsidRPr="00B520C7" w:rsidRDefault="00B520C7" w:rsidP="008C5EA7">
            <w:pPr>
              <w:rPr>
                <w:sz w:val="16"/>
                <w:szCs w:val="16"/>
              </w:rPr>
            </w:pPr>
          </w:p>
        </w:tc>
        <w:tc>
          <w:tcPr>
            <w:tcW w:w="387" w:type="dxa"/>
            <w:tcBorders>
              <w:top w:val="nil"/>
              <w:left w:val="nil"/>
              <w:bottom w:val="nil"/>
              <w:right w:val="nil"/>
            </w:tcBorders>
            <w:shd w:val="clear" w:color="auto" w:fill="auto"/>
          </w:tcPr>
          <w:p w:rsidR="00B520C7" w:rsidRPr="00B520C7" w:rsidRDefault="00B520C7" w:rsidP="008C5EA7">
            <w:pPr>
              <w:rPr>
                <w:sz w:val="16"/>
                <w:szCs w:val="16"/>
              </w:rPr>
            </w:pPr>
          </w:p>
        </w:tc>
        <w:tc>
          <w:tcPr>
            <w:tcW w:w="3015" w:type="dxa"/>
            <w:tcBorders>
              <w:top w:val="nil"/>
              <w:left w:val="nil"/>
              <w:bottom w:val="nil"/>
              <w:right w:val="nil"/>
            </w:tcBorders>
            <w:shd w:val="clear" w:color="auto" w:fill="auto"/>
          </w:tcPr>
          <w:p w:rsidR="00B520C7" w:rsidRPr="00B520C7" w:rsidRDefault="00B520C7" w:rsidP="008C5EA7">
            <w:pPr>
              <w:rPr>
                <w:sz w:val="16"/>
                <w:szCs w:val="16"/>
              </w:rPr>
            </w:pPr>
          </w:p>
        </w:tc>
      </w:tr>
      <w:tr w:rsidR="00B520C7" w:rsidTr="00B520C7">
        <w:tc>
          <w:tcPr>
            <w:tcW w:w="3368"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1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2552"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87" w:type="dxa"/>
            <w:tcBorders>
              <w:top w:val="nil"/>
              <w:left w:val="nil"/>
              <w:bottom w:val="nil"/>
              <w:right w:val="nil"/>
            </w:tcBorders>
            <w:shd w:val="clear" w:color="auto" w:fill="auto"/>
          </w:tcPr>
          <w:p w:rsidR="00B520C7" w:rsidRPr="00B520C7" w:rsidRDefault="00B520C7" w:rsidP="00B520C7">
            <w:pPr>
              <w:jc w:val="center"/>
              <w:rPr>
                <w:sz w:val="16"/>
                <w:szCs w:val="16"/>
              </w:rPr>
            </w:pPr>
          </w:p>
        </w:tc>
        <w:tc>
          <w:tcPr>
            <w:tcW w:w="3015" w:type="dxa"/>
            <w:tcBorders>
              <w:top w:val="nil"/>
              <w:left w:val="nil"/>
              <w:bottom w:val="nil"/>
              <w:right w:val="nil"/>
            </w:tcBorders>
            <w:shd w:val="clear" w:color="auto" w:fill="auto"/>
          </w:tcPr>
          <w:p w:rsidR="00B520C7" w:rsidRPr="00B520C7" w:rsidRDefault="00B520C7" w:rsidP="00B520C7">
            <w:pPr>
              <w:jc w:val="center"/>
              <w:rPr>
                <w:sz w:val="16"/>
                <w:szCs w:val="16"/>
              </w:rPr>
            </w:pPr>
          </w:p>
        </w:tc>
      </w:tr>
    </w:tbl>
    <w:p w:rsidR="00B520C7" w:rsidRDefault="00B520C7" w:rsidP="00B520C7"/>
    <w:p w:rsidR="00B520C7" w:rsidRDefault="00B520C7" w:rsidP="00706014">
      <w:pPr>
        <w:tabs>
          <w:tab w:val="left" w:pos="2200"/>
        </w:tabs>
      </w:pPr>
    </w:p>
    <w:p w:rsidR="00B520C7" w:rsidRDefault="00B520C7" w:rsidP="00706014">
      <w:pPr>
        <w:tabs>
          <w:tab w:val="left" w:pos="2200"/>
        </w:tabs>
      </w:pPr>
    </w:p>
    <w:p w:rsidR="00B520C7" w:rsidRDefault="00B520C7" w:rsidP="00706014">
      <w:pPr>
        <w:tabs>
          <w:tab w:val="left" w:pos="2200"/>
        </w:tabs>
      </w:pPr>
    </w:p>
    <w:p w:rsidR="00B520C7" w:rsidRPr="00706014" w:rsidRDefault="00B520C7" w:rsidP="00706014">
      <w:pPr>
        <w:tabs>
          <w:tab w:val="left" w:pos="2200"/>
        </w:tabs>
      </w:pPr>
    </w:p>
    <w:sectPr w:rsidR="00B520C7" w:rsidRPr="00706014" w:rsidSect="00456038">
      <w:pgSz w:w="11906" w:h="16838"/>
      <w:pgMar w:top="540" w:right="566" w:bottom="71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3"/>
    <w:lvl w:ilvl="0">
      <w:start w:val="1"/>
      <w:numFmt w:val="decimal"/>
      <w:lvlText w:val="%1."/>
      <w:lvlJc w:val="left"/>
      <w:pPr>
        <w:tabs>
          <w:tab w:val="num" w:pos="0"/>
        </w:tabs>
        <w:ind w:left="720" w:hanging="360"/>
      </w:pPr>
      <w:rPr>
        <w:rFonts w:ascii="Times New Roman" w:hAnsi="Times New Roman" w:cs="Times New Roman"/>
        <w:sz w:val="28"/>
        <w:szCs w:val="28"/>
      </w:rPr>
    </w:lvl>
    <w:lvl w:ilvl="1">
      <w:start w:val="5"/>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1778" w:hanging="720"/>
      </w:pPr>
      <w:rPr>
        <w:rFonts w:hint="default"/>
      </w:rPr>
    </w:lvl>
    <w:lvl w:ilvl="3">
      <w:start w:val="1"/>
      <w:numFmt w:val="decimal"/>
      <w:lvlText w:val="%1.%2.%3.%4."/>
      <w:lvlJc w:val="left"/>
      <w:pPr>
        <w:tabs>
          <w:tab w:val="num" w:pos="0"/>
        </w:tabs>
        <w:ind w:left="2487" w:hanging="1080"/>
      </w:pPr>
      <w:rPr>
        <w:rFonts w:hint="default"/>
      </w:rPr>
    </w:lvl>
    <w:lvl w:ilvl="4">
      <w:start w:val="1"/>
      <w:numFmt w:val="decimal"/>
      <w:lvlText w:val="%1.%2.%3.%4.%5."/>
      <w:lvlJc w:val="left"/>
      <w:pPr>
        <w:tabs>
          <w:tab w:val="num" w:pos="0"/>
        </w:tabs>
        <w:ind w:left="2836" w:hanging="1080"/>
      </w:pPr>
      <w:rPr>
        <w:rFonts w:hint="default"/>
      </w:rPr>
    </w:lvl>
    <w:lvl w:ilvl="5">
      <w:start w:val="1"/>
      <w:numFmt w:val="decimal"/>
      <w:lvlText w:val="%1.%2.%3.%4.%5.%6."/>
      <w:lvlJc w:val="left"/>
      <w:pPr>
        <w:tabs>
          <w:tab w:val="num" w:pos="0"/>
        </w:tabs>
        <w:ind w:left="3545" w:hanging="1440"/>
      </w:pPr>
      <w:rPr>
        <w:rFonts w:hint="default"/>
      </w:rPr>
    </w:lvl>
    <w:lvl w:ilvl="6">
      <w:start w:val="1"/>
      <w:numFmt w:val="decimal"/>
      <w:lvlText w:val="%1.%2.%3.%4.%5.%6.%7."/>
      <w:lvlJc w:val="left"/>
      <w:pPr>
        <w:tabs>
          <w:tab w:val="num" w:pos="0"/>
        </w:tabs>
        <w:ind w:left="4254" w:hanging="1800"/>
      </w:pPr>
      <w:rPr>
        <w:rFonts w:hint="default"/>
      </w:rPr>
    </w:lvl>
    <w:lvl w:ilvl="7">
      <w:start w:val="1"/>
      <w:numFmt w:val="decimal"/>
      <w:lvlText w:val="%1.%2.%3.%4.%5.%6.%7.%8."/>
      <w:lvlJc w:val="left"/>
      <w:pPr>
        <w:tabs>
          <w:tab w:val="num" w:pos="0"/>
        </w:tabs>
        <w:ind w:left="4603" w:hanging="1800"/>
      </w:pPr>
      <w:rPr>
        <w:rFonts w:hint="default"/>
      </w:rPr>
    </w:lvl>
    <w:lvl w:ilvl="8">
      <w:start w:val="1"/>
      <w:numFmt w:val="decimal"/>
      <w:lvlText w:val="%1.%2.%3.%4.%5.%6.%7.%8.%9."/>
      <w:lvlJc w:val="left"/>
      <w:pPr>
        <w:tabs>
          <w:tab w:val="num" w:pos="0"/>
        </w:tabs>
        <w:ind w:left="5312" w:hanging="2160"/>
      </w:pPr>
      <w:rPr>
        <w:rFonts w:hint="default"/>
      </w:rPr>
    </w:lvl>
  </w:abstractNum>
  <w:abstractNum w:abstractNumId="2">
    <w:nsid w:val="039A4B19"/>
    <w:multiLevelType w:val="multilevel"/>
    <w:tmpl w:val="7BF4BD1A"/>
    <w:lvl w:ilvl="0">
      <w:start w:val="1"/>
      <w:numFmt w:val="decimal"/>
      <w:lvlText w:val="4.%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48A55EB"/>
    <w:multiLevelType w:val="multilevel"/>
    <w:tmpl w:val="DEFC0210"/>
    <w:lvl w:ilvl="0">
      <w:start w:val="1"/>
      <w:numFmt w:val="decimal"/>
      <w:lvlText w:val="3.%1."/>
      <w:lvlJc w:val="left"/>
      <w:pPr>
        <w:ind w:left="1429" w:hanging="360"/>
      </w:pPr>
      <w:rPr>
        <w:color w:val="00000A"/>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621338C"/>
    <w:multiLevelType w:val="multilevel"/>
    <w:tmpl w:val="938E1662"/>
    <w:lvl w:ilvl="0">
      <w:start w:val="1"/>
      <w:numFmt w:val="decimal"/>
      <w:lvlText w:val="3.%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C7B4D33"/>
    <w:multiLevelType w:val="multilevel"/>
    <w:tmpl w:val="AF40AFE8"/>
    <w:lvl w:ilvl="0">
      <w:start w:val="9"/>
      <w:numFmt w:val="decimal"/>
      <w:lvlText w:val="2.%1."/>
      <w:lvlJc w:val="left"/>
      <w:pPr>
        <w:ind w:left="0" w:firstLine="0"/>
      </w:pPr>
      <w:rPr>
        <w:rFonts w:eastAsia="Times New Roman" w:cs="Times New Roman"/>
        <w:b w:val="0"/>
        <w:bCs w:val="0"/>
        <w:i w:val="0"/>
        <w:iCs w:val="0"/>
        <w:caps w:val="0"/>
        <w:smallCaps w:val="0"/>
        <w:strike w:val="0"/>
        <w:dstrike w:val="0"/>
        <w:color w:val="000000"/>
        <w:spacing w:val="0"/>
        <w:w w:val="10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DA151BD"/>
    <w:multiLevelType w:val="multilevel"/>
    <w:tmpl w:val="E1F06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1A27896"/>
    <w:multiLevelType w:val="multilevel"/>
    <w:tmpl w:val="D55CE266"/>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8">
    <w:nsid w:val="22524CD7"/>
    <w:multiLevelType w:val="multilevel"/>
    <w:tmpl w:val="56461D6A"/>
    <w:lvl w:ilvl="0">
      <w:start w:val="1"/>
      <w:numFmt w:val="decimal"/>
      <w:lvlText w:val="5.%1."/>
      <w:lvlJc w:val="left"/>
      <w:pPr>
        <w:ind w:left="1789" w:hanging="360"/>
      </w:pPr>
      <w:rPr>
        <w:rFonts w:ascii="Times New Roman" w:hAnsi="Times New Roman"/>
        <w:color w:val="00000A"/>
        <w:sz w:val="28"/>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9">
    <w:nsid w:val="249F2CB1"/>
    <w:multiLevelType w:val="multilevel"/>
    <w:tmpl w:val="9D72AA7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284353EA"/>
    <w:multiLevelType w:val="multilevel"/>
    <w:tmpl w:val="EC10B00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35F415BF"/>
    <w:multiLevelType w:val="multilevel"/>
    <w:tmpl w:val="7EF29D9C"/>
    <w:lvl w:ilvl="0">
      <w:start w:val="1"/>
      <w:numFmt w:val="decimal"/>
      <w:lvlText w:val="1.%1."/>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3FC82DE2"/>
    <w:multiLevelType w:val="multilevel"/>
    <w:tmpl w:val="E5766CE4"/>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5935090F"/>
    <w:multiLevelType w:val="hybridMultilevel"/>
    <w:tmpl w:val="76669EEC"/>
    <w:lvl w:ilvl="0" w:tplc="CA329BA4">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0EF7662"/>
    <w:multiLevelType w:val="multilevel"/>
    <w:tmpl w:val="C01CABC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5">
    <w:nsid w:val="73746763"/>
    <w:multiLevelType w:val="multilevel"/>
    <w:tmpl w:val="2EE8C158"/>
    <w:lvl w:ilvl="0">
      <w:start w:val="1"/>
      <w:numFmt w:val="decimal"/>
      <w:lvlText w:val="%1)"/>
      <w:lvlJc w:val="left"/>
      <w:pPr>
        <w:ind w:left="720" w:hanging="360"/>
      </w:pPr>
      <w:rPr>
        <w:rFonts w:ascii="Times New Roman" w:eastAsia="Calibri"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8D4938"/>
    <w:multiLevelType w:val="multilevel"/>
    <w:tmpl w:val="5BE264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nsid w:val="7B7C2721"/>
    <w:multiLevelType w:val="multilevel"/>
    <w:tmpl w:val="8FC89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17"/>
  </w:num>
  <w:num w:numId="5">
    <w:abstractNumId w:val="5"/>
  </w:num>
  <w:num w:numId="6">
    <w:abstractNumId w:val="3"/>
  </w:num>
  <w:num w:numId="7">
    <w:abstractNumId w:val="12"/>
  </w:num>
  <w:num w:numId="8">
    <w:abstractNumId w:val="14"/>
  </w:num>
  <w:num w:numId="9">
    <w:abstractNumId w:val="7"/>
  </w:num>
  <w:num w:numId="10">
    <w:abstractNumId w:val="15"/>
  </w:num>
  <w:num w:numId="11">
    <w:abstractNumId w:val="16"/>
  </w:num>
  <w:num w:numId="12">
    <w:abstractNumId w:val="10"/>
  </w:num>
  <w:num w:numId="13">
    <w:abstractNumId w:val="9"/>
  </w:num>
  <w:num w:numId="14">
    <w:abstractNumId w:val="4"/>
  </w:num>
  <w:num w:numId="15">
    <w:abstractNumId w:val="2"/>
  </w:num>
  <w:num w:numId="16">
    <w:abstractNumId w:val="8"/>
  </w:num>
  <w:num w:numId="17">
    <w:abstractNumId w:val="6"/>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6038"/>
    <w:rsid w:val="00064367"/>
    <w:rsid w:val="000A2B04"/>
    <w:rsid w:val="00210F44"/>
    <w:rsid w:val="00382298"/>
    <w:rsid w:val="0041709D"/>
    <w:rsid w:val="004360B9"/>
    <w:rsid w:val="00456038"/>
    <w:rsid w:val="004D0A2B"/>
    <w:rsid w:val="0052439D"/>
    <w:rsid w:val="005B5B79"/>
    <w:rsid w:val="006133F7"/>
    <w:rsid w:val="006B7CA3"/>
    <w:rsid w:val="00706014"/>
    <w:rsid w:val="007104E7"/>
    <w:rsid w:val="00721AFF"/>
    <w:rsid w:val="00734DB3"/>
    <w:rsid w:val="007778E5"/>
    <w:rsid w:val="00804EF1"/>
    <w:rsid w:val="00832E81"/>
    <w:rsid w:val="00854762"/>
    <w:rsid w:val="0089656A"/>
    <w:rsid w:val="008E0B44"/>
    <w:rsid w:val="00955CD8"/>
    <w:rsid w:val="00977DC2"/>
    <w:rsid w:val="009E1273"/>
    <w:rsid w:val="00A00807"/>
    <w:rsid w:val="00B31670"/>
    <w:rsid w:val="00B37CF2"/>
    <w:rsid w:val="00B520C7"/>
    <w:rsid w:val="00BA303E"/>
    <w:rsid w:val="00BF1B8B"/>
    <w:rsid w:val="00C918F1"/>
    <w:rsid w:val="00CB0F42"/>
    <w:rsid w:val="00CF4A18"/>
    <w:rsid w:val="00D0328F"/>
    <w:rsid w:val="00DB0A10"/>
    <w:rsid w:val="00DF6457"/>
    <w:rsid w:val="00EC218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603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456038"/>
    <w:pPr>
      <w:overflowPunct w:val="0"/>
      <w:autoSpaceDE w:val="0"/>
      <w:spacing w:after="120"/>
      <w:ind w:left="283"/>
    </w:pPr>
    <w:rPr>
      <w:sz w:val="16"/>
      <w:szCs w:val="16"/>
    </w:rPr>
  </w:style>
  <w:style w:type="paragraph" w:customStyle="1" w:styleId="1">
    <w:name w:val="Знак1 Знак Знак Знак Знак Знак Знак Знак Знак Знак"/>
    <w:basedOn w:val="a"/>
    <w:next w:val="a"/>
    <w:semiHidden/>
    <w:rsid w:val="00456038"/>
    <w:pPr>
      <w:suppressAutoHyphens w:val="0"/>
      <w:spacing w:after="160" w:line="240" w:lineRule="exact"/>
    </w:pPr>
    <w:rPr>
      <w:rFonts w:ascii="Arial" w:hAnsi="Arial" w:cs="Arial"/>
      <w:sz w:val="20"/>
      <w:szCs w:val="20"/>
      <w:lang w:val="en-US" w:eastAsia="en-US"/>
    </w:rPr>
  </w:style>
  <w:style w:type="paragraph" w:customStyle="1" w:styleId="Web">
    <w:name w:val="Îáû÷íûé (Web)"/>
    <w:basedOn w:val="a"/>
    <w:rsid w:val="00456038"/>
    <w:pPr>
      <w:suppressAutoHyphens w:val="0"/>
      <w:overflowPunct w:val="0"/>
      <w:autoSpaceDE w:val="0"/>
      <w:spacing w:before="100" w:after="100"/>
    </w:pPr>
    <w:rPr>
      <w:szCs w:val="20"/>
    </w:rPr>
  </w:style>
  <w:style w:type="paragraph" w:customStyle="1" w:styleId="ConsNormal">
    <w:name w:val="ConsNormal"/>
    <w:rsid w:val="00706014"/>
    <w:pPr>
      <w:widowControl w:val="0"/>
      <w:autoSpaceDE w:val="0"/>
      <w:autoSpaceDN w:val="0"/>
      <w:adjustRightInd w:val="0"/>
      <w:ind w:firstLine="720"/>
    </w:pPr>
    <w:rPr>
      <w:rFonts w:ascii="Courier New" w:hAnsi="Courier New" w:cs="Tahoma"/>
    </w:rPr>
  </w:style>
  <w:style w:type="paragraph" w:styleId="a3">
    <w:name w:val="Balloon Text"/>
    <w:basedOn w:val="a"/>
    <w:link w:val="a4"/>
    <w:rsid w:val="00977DC2"/>
    <w:rPr>
      <w:rFonts w:ascii="Tahoma" w:hAnsi="Tahoma" w:cs="Tahoma"/>
      <w:sz w:val="16"/>
      <w:szCs w:val="16"/>
    </w:rPr>
  </w:style>
  <w:style w:type="character" w:customStyle="1" w:styleId="a4">
    <w:name w:val="Текст выноски Знак"/>
    <w:basedOn w:val="a0"/>
    <w:link w:val="a3"/>
    <w:rsid w:val="00977DC2"/>
    <w:rPr>
      <w:rFonts w:ascii="Tahoma" w:hAnsi="Tahoma" w:cs="Tahoma"/>
      <w:sz w:val="16"/>
      <w:szCs w:val="16"/>
      <w:lang w:eastAsia="ar-SA"/>
    </w:rPr>
  </w:style>
  <w:style w:type="paragraph" w:styleId="a5">
    <w:name w:val="No Spacing"/>
    <w:uiPriority w:val="1"/>
    <w:qFormat/>
    <w:rsid w:val="00DB0A10"/>
    <w:pPr>
      <w:suppressAutoHyphens/>
    </w:pPr>
    <w:rPr>
      <w:sz w:val="24"/>
      <w:szCs w:val="24"/>
      <w:lang w:eastAsia="ar-SA"/>
    </w:rPr>
  </w:style>
  <w:style w:type="paragraph" w:styleId="a6">
    <w:name w:val="List Paragraph"/>
    <w:basedOn w:val="a"/>
    <w:uiPriority w:val="34"/>
    <w:qFormat/>
    <w:rsid w:val="007778E5"/>
    <w:pPr>
      <w:spacing w:after="200" w:line="276" w:lineRule="auto"/>
      <w:ind w:left="720"/>
      <w:contextualSpacing/>
    </w:pPr>
    <w:rPr>
      <w:rFonts w:ascii="Calibri" w:eastAsia="Calibri" w:hAnsi="Calibri"/>
      <w:sz w:val="22"/>
      <w:szCs w:val="22"/>
      <w:lang w:eastAsia="zh-CN"/>
    </w:rPr>
  </w:style>
  <w:style w:type="paragraph" w:customStyle="1" w:styleId="a7">
    <w:name w:val="Прижатый влево"/>
    <w:basedOn w:val="a"/>
    <w:next w:val="a"/>
    <w:uiPriority w:val="99"/>
    <w:qFormat/>
    <w:rsid w:val="007778E5"/>
    <w:pPr>
      <w:autoSpaceDE w:val="0"/>
    </w:pPr>
    <w:rPr>
      <w:rFonts w:ascii="Arial" w:eastAsia="Calibri" w:hAnsi="Arial" w:cs="Arial"/>
      <w:lang w:eastAsia="zh-CN"/>
    </w:rPr>
  </w:style>
  <w:style w:type="paragraph" w:customStyle="1" w:styleId="s1">
    <w:name w:val="s_1"/>
    <w:basedOn w:val="a"/>
    <w:qFormat/>
    <w:rsid w:val="007778E5"/>
    <w:pPr>
      <w:spacing w:before="280" w:after="280"/>
    </w:pPr>
    <w:rPr>
      <w:lang w:eastAsia="zh-CN"/>
    </w:rPr>
  </w:style>
  <w:style w:type="table" w:styleId="a8">
    <w:name w:val="Table Grid"/>
    <w:basedOn w:val="a1"/>
    <w:uiPriority w:val="59"/>
    <w:rsid w:val="00B520C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Гипертекстовая ссылка"/>
    <w:uiPriority w:val="99"/>
    <w:rsid w:val="00C918F1"/>
    <w:rPr>
      <w:rFonts w:cs="Times New Roman"/>
      <w:b/>
      <w:bCs/>
      <w:color w:val="008000"/>
    </w:rPr>
  </w:style>
</w:styles>
</file>

<file path=word/webSettings.xml><?xml version="1.0" encoding="utf-8"?>
<w:webSettings xmlns:r="http://schemas.openxmlformats.org/officeDocument/2006/relationships" xmlns:w="http://schemas.openxmlformats.org/wordprocessingml/2006/main">
  <w:divs>
    <w:div w:id="165159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3940</Words>
  <Characters>22460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26348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Татьяна</cp:lastModifiedBy>
  <cp:revision>7</cp:revision>
  <cp:lastPrinted>2020-04-09T07:21:00Z</cp:lastPrinted>
  <dcterms:created xsi:type="dcterms:W3CDTF">2020-04-06T12:04:00Z</dcterms:created>
  <dcterms:modified xsi:type="dcterms:W3CDTF">2020-04-09T07:22:00Z</dcterms:modified>
</cp:coreProperties>
</file>