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9BA" w:rsidRPr="00913956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>Администрация</w:t>
      </w:r>
    </w:p>
    <w:p w:rsidR="005A49BA" w:rsidRPr="00913956" w:rsidRDefault="00457B93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="00913956" w:rsidRPr="00913956">
        <w:rPr>
          <w:rStyle w:val="a3"/>
          <w:rFonts w:ascii="Times New Roman" w:hAnsi="Times New Roman" w:cs="Times New Roman"/>
          <w:sz w:val="28"/>
          <w:szCs w:val="28"/>
        </w:rPr>
        <w:t>Никольского</w:t>
      </w:r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5A49BA"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</w:p>
    <w:p w:rsidR="00913956" w:rsidRPr="00913956" w:rsidRDefault="005A49BA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proofErr w:type="spellStart"/>
      <w:r w:rsidRPr="00913956">
        <w:rPr>
          <w:rStyle w:val="a3"/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13956">
        <w:rPr>
          <w:rStyle w:val="a3"/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457B93" w:rsidRPr="00913956" w:rsidRDefault="005A49BA" w:rsidP="00457B93">
      <w:pPr>
        <w:spacing w:after="0" w:line="240" w:lineRule="auto"/>
        <w:ind w:firstLine="708"/>
        <w:jc w:val="center"/>
        <w:rPr>
          <w:rStyle w:val="a3"/>
          <w:rFonts w:ascii="Times New Roman" w:hAnsi="Times New Roman" w:cs="Times New Roman"/>
          <w:sz w:val="28"/>
          <w:szCs w:val="28"/>
        </w:rPr>
      </w:pPr>
      <w:r w:rsidRPr="00913956">
        <w:rPr>
          <w:rStyle w:val="a3"/>
          <w:rFonts w:ascii="Times New Roman" w:hAnsi="Times New Roman" w:cs="Times New Roman"/>
          <w:sz w:val="28"/>
          <w:szCs w:val="28"/>
        </w:rPr>
        <w:t>Республики Мордовия</w:t>
      </w:r>
    </w:p>
    <w:p w:rsidR="00457B93" w:rsidRDefault="00457B93" w:rsidP="00D247F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</w:p>
    <w:p w:rsidR="00457B93" w:rsidRPr="009175EF" w:rsidRDefault="00457B93" w:rsidP="009175EF">
      <w:pPr>
        <w:spacing w:after="0" w:line="240" w:lineRule="auto"/>
        <w:ind w:firstLine="708"/>
        <w:jc w:val="center"/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457B93">
        <w:rPr>
          <w:rFonts w:ascii="Times New Roman" w:hAnsi="Times New Roman" w:cs="Times New Roman"/>
          <w:caps/>
          <w:color w:val="22272F"/>
          <w:sz w:val="28"/>
          <w:szCs w:val="28"/>
          <w:shd w:val="clear" w:color="auto" w:fill="FFFFFF"/>
        </w:rPr>
        <w:t>Постановление</w:t>
      </w:r>
    </w:p>
    <w:p w:rsidR="009175EF" w:rsidRPr="009175EF" w:rsidRDefault="009175EF" w:rsidP="009175EF">
      <w:pPr>
        <w:snapToGrid w:val="0"/>
        <w:spacing w:after="0" w:line="240" w:lineRule="auto"/>
        <w:rPr>
          <w:rFonts w:ascii="Times New Roman" w:eastAsia="Times New Roman" w:hAnsi="Times New Roman" w:cs="Times New Roman"/>
          <w:sz w:val="28"/>
        </w:rPr>
      </w:pPr>
      <w:r w:rsidRPr="009175EF">
        <w:rPr>
          <w:rFonts w:ascii="Times New Roman" w:eastAsia="Times New Roman" w:hAnsi="Times New Roman" w:cs="Times New Roman"/>
          <w:sz w:val="28"/>
        </w:rPr>
        <w:t xml:space="preserve"> 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«</w:t>
      </w:r>
      <w:r w:rsidR="00CD49F8">
        <w:rPr>
          <w:rFonts w:ascii="Times New Roman" w:hAnsi="Times New Roman" w:cs="Times New Roman"/>
          <w:sz w:val="28"/>
          <w:szCs w:val="28"/>
        </w:rPr>
        <w:t>20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175E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75EF">
        <w:rPr>
          <w:rFonts w:ascii="Times New Roman" w:eastAsia="Times New Roman" w:hAnsi="Times New Roman" w:cs="Times New Roman"/>
          <w:sz w:val="28"/>
        </w:rPr>
        <w:t xml:space="preserve">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        </w:t>
      </w:r>
      <w:r w:rsidRPr="009175EF">
        <w:rPr>
          <w:rFonts w:ascii="Times New Roman" w:eastAsia="Times New Roman" w:hAnsi="Times New Roman" w:cs="Times New Roman"/>
          <w:sz w:val="28"/>
        </w:rPr>
        <w:t>№</w:t>
      </w:r>
      <w:r w:rsidR="005A49BA">
        <w:rPr>
          <w:rFonts w:ascii="Times New Roman" w:eastAsia="Times New Roman" w:hAnsi="Times New Roman" w:cs="Times New Roman"/>
          <w:sz w:val="28"/>
        </w:rPr>
        <w:t xml:space="preserve"> </w:t>
      </w:r>
      <w:r w:rsidR="00CD49F8">
        <w:rPr>
          <w:rFonts w:ascii="Times New Roman" w:eastAsia="Times New Roman" w:hAnsi="Times New Roman" w:cs="Times New Roman"/>
          <w:sz w:val="28"/>
        </w:rPr>
        <w:t>30</w:t>
      </w:r>
    </w:p>
    <w:p w:rsidR="009175EF" w:rsidRPr="009175EF" w:rsidRDefault="009175EF" w:rsidP="009175E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CD49F8" w:rsidRPr="00CD49F8" w:rsidRDefault="00CD49F8" w:rsidP="00CD49F8">
      <w:pPr>
        <w:jc w:val="center"/>
        <w:rPr>
          <w:rFonts w:ascii="Times New Roman" w:hAnsi="Times New Roman" w:cs="Times New Roman"/>
          <w:b/>
          <w:spacing w:val="-1"/>
          <w:sz w:val="28"/>
          <w:szCs w:val="28"/>
        </w:rPr>
      </w:pPr>
      <w:r w:rsidRPr="00CD49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О внесении изменений в постановление администрации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Никольского</w:t>
      </w:r>
      <w:r w:rsidRPr="00CD49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 от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Pr="00CD49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1.0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3.2020 г. №</w:t>
      </w:r>
      <w:r w:rsidRPr="00CD49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5</w:t>
      </w:r>
      <w:r w:rsidRPr="00CD49F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«</w:t>
      </w:r>
      <w:r w:rsidRPr="00CD49F8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регламента 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CD49F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отходов»</w:t>
      </w:r>
    </w:p>
    <w:p w:rsidR="00CD49F8" w:rsidRPr="00CD49F8" w:rsidRDefault="00CD49F8" w:rsidP="00CD49F8">
      <w:pPr>
        <w:shd w:val="clear" w:color="auto" w:fill="FFFFFF"/>
        <w:ind w:right="7258"/>
        <w:jc w:val="both"/>
        <w:rPr>
          <w:rFonts w:ascii="Times New Roman" w:hAnsi="Times New Roman" w:cs="Times New Roman"/>
          <w:bCs/>
          <w:spacing w:val="-1"/>
          <w:sz w:val="28"/>
          <w:szCs w:val="28"/>
        </w:rPr>
      </w:pPr>
    </w:p>
    <w:p w:rsidR="00CD49F8" w:rsidRPr="00CD49F8" w:rsidRDefault="00CD49F8" w:rsidP="00CD49F8">
      <w:pPr>
        <w:suppressAutoHyphens/>
        <w:spacing w:line="100" w:lineRule="atLeast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proofErr w:type="gramStart"/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С целью приведения Административного регламента по предоставлению муниципальной услуги согласование создания мест (площадок) накопления твердых коммунальных отходов, утвержденного постановлением администрации 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Никольского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сельского поселения от 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3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>1.0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3.2020г. № 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>2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5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«Об утверждении административного регламента администрации 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Никольского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отходов» в соответствие с </w:t>
      </w:r>
      <w:r w:rsidRPr="00CD4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Федеральным законом от 27.07.2010 N 210-ФЗ "Об организации предоставления государственных</w:t>
      </w:r>
      <w:proofErr w:type="gramEnd"/>
      <w:r w:rsidRPr="00CD49F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муниципальных услуг",</w:t>
      </w:r>
      <w:bookmarkStart w:id="0" w:name="_GoBack"/>
      <w:bookmarkEnd w:id="0"/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администрация  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Никольского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сельского поселения постановляет: </w:t>
      </w:r>
    </w:p>
    <w:p w:rsidR="00CD49F8" w:rsidRPr="00CD49F8" w:rsidRDefault="00CD49F8" w:rsidP="00CD49F8">
      <w:pPr>
        <w:suppressAutoHyphens/>
        <w:spacing w:line="100" w:lineRule="atLeast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>1. Внести изменения в постановление</w:t>
      </w:r>
      <w:r w:rsidRPr="00CD49F8">
        <w:rPr>
          <w:rFonts w:ascii="Times New Roman" w:hAnsi="Times New Roman" w:cs="Times New Roman"/>
          <w:sz w:val="28"/>
          <w:szCs w:val="28"/>
        </w:rPr>
        <w:t xml:space="preserve"> 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от 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3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>1.0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3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>.2020г. № 2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5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«Об утверждении административного регламента администрации </w:t>
      </w:r>
      <w:r>
        <w:rPr>
          <w:rFonts w:ascii="Times New Roman" w:eastAsia="SimSun" w:hAnsi="Times New Roman" w:cs="Times New Roman"/>
          <w:sz w:val="28"/>
          <w:szCs w:val="28"/>
          <w:lang w:eastAsia="ar-SA"/>
        </w:rPr>
        <w:t>Никольского</w:t>
      </w:r>
      <w:r w:rsidRPr="00CD49F8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сельского поселения по предоставлению муниципальной услуги «Согласование создания мест (площадок) накопления твердых коммунальных отходов»:</w:t>
      </w:r>
    </w:p>
    <w:p w:rsidR="00CD49F8" w:rsidRPr="00CD49F8" w:rsidRDefault="00CD49F8" w:rsidP="00CD49F8">
      <w:pPr>
        <w:ind w:left="-180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49F8">
        <w:rPr>
          <w:rFonts w:ascii="Times New Roman" w:eastAsia="Times New Roman" w:hAnsi="Times New Roman" w:cs="Times New Roman"/>
          <w:b/>
          <w:sz w:val="28"/>
          <w:szCs w:val="28"/>
        </w:rPr>
        <w:t xml:space="preserve">1) пункт 104 подраздела 1 раздела 5 дополнить подпунктами  следующего содержания: </w:t>
      </w:r>
    </w:p>
    <w:p w:rsidR="00CD49F8" w:rsidRPr="00CD49F8" w:rsidRDefault="00CD49F8" w:rsidP="00CD49F8">
      <w:pPr>
        <w:pStyle w:val="aa"/>
        <w:numPr>
          <w:ilvl w:val="0"/>
          <w:numId w:val="2"/>
        </w:numPr>
        <w:jc w:val="both"/>
        <w:rPr>
          <w:rFonts w:ascii="Times New Roman" w:hAnsi="Times New Roman"/>
          <w:bCs/>
          <w:sz w:val="28"/>
          <w:szCs w:val="28"/>
        </w:rPr>
      </w:pPr>
      <w:r w:rsidRPr="00CD49F8">
        <w:rPr>
          <w:rFonts w:ascii="Times New Roman" w:hAnsi="Times New Roman"/>
          <w:bCs/>
          <w:sz w:val="28"/>
          <w:szCs w:val="28"/>
        </w:rPr>
        <w:t xml:space="preserve">« </w:t>
      </w:r>
      <w:proofErr w:type="spellStart"/>
      <w:r w:rsidRPr="00CD49F8">
        <w:rPr>
          <w:rFonts w:ascii="Times New Roman" w:hAnsi="Times New Roman"/>
          <w:bCs/>
          <w:sz w:val="28"/>
          <w:szCs w:val="28"/>
        </w:rPr>
        <w:t>з</w:t>
      </w:r>
      <w:proofErr w:type="spellEnd"/>
      <w:r w:rsidRPr="00CD49F8">
        <w:rPr>
          <w:rFonts w:ascii="Times New Roman" w:hAnsi="Times New Roman"/>
          <w:bCs/>
          <w:sz w:val="28"/>
          <w:szCs w:val="28"/>
        </w:rPr>
        <w:t>)</w:t>
      </w:r>
      <w:r w:rsidRPr="00CD49F8">
        <w:rPr>
          <w:rFonts w:ascii="Times New Roman" w:hAnsi="Times New Roman"/>
          <w:sz w:val="28"/>
          <w:szCs w:val="28"/>
        </w:rPr>
        <w:t xml:space="preserve"> </w:t>
      </w:r>
      <w:r w:rsidRPr="00CD49F8">
        <w:rPr>
          <w:rFonts w:ascii="Times New Roman" w:hAnsi="Times New Roman"/>
          <w:bCs/>
          <w:sz w:val="28"/>
          <w:szCs w:val="28"/>
        </w:rPr>
        <w:t>нарушение срока или порядка выдачи документов по результатам предоставления государственной или муниципальной услуги;</w:t>
      </w:r>
    </w:p>
    <w:p w:rsidR="00CD49F8" w:rsidRPr="00CD49F8" w:rsidRDefault="00CD49F8" w:rsidP="00CD49F8">
      <w:pPr>
        <w:pStyle w:val="aa"/>
        <w:jc w:val="both"/>
        <w:rPr>
          <w:rFonts w:ascii="Times New Roman" w:eastAsia="Andale Sans UI" w:hAnsi="Times New Roman"/>
          <w:sz w:val="28"/>
          <w:szCs w:val="28"/>
          <w:shd w:val="clear" w:color="auto" w:fill="FFFFFF"/>
          <w:lang w:eastAsia="en-US" w:bidi="en-US"/>
        </w:rPr>
      </w:pPr>
      <w:r w:rsidRPr="00CD49F8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Pr="00CD49F8">
        <w:rPr>
          <w:rFonts w:ascii="Times New Roman" w:hAnsi="Times New Roman"/>
          <w:sz w:val="28"/>
          <w:szCs w:val="28"/>
        </w:rPr>
        <w:t>и)</w:t>
      </w:r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 xml:space="preserve"> приостановление предоставления государственной или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 xml:space="preserve"> </w:t>
      </w:r>
      <w:proofErr w:type="gramStart"/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 xml:space="preserve">В указанном случае досудебное (внесудебное) обжалование заявителем решений и действий (бездействия) </w:t>
      </w:r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lastRenderedPageBreak/>
        <w:t xml:space="preserve">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</w:t>
      </w:r>
      <w:r w:rsidRPr="00CD49F8">
        <w:rPr>
          <w:rFonts w:ascii="Times New Roman" w:eastAsia="Andale Sans UI" w:hAnsi="Times New Roman"/>
          <w:sz w:val="28"/>
          <w:szCs w:val="28"/>
          <w:shd w:val="clear" w:color="auto" w:fill="FFFFFF"/>
          <w:lang w:eastAsia="en-US" w:bidi="en-US"/>
        </w:rPr>
        <w:t>определенном</w:t>
      </w:r>
      <w:r w:rsidRPr="00CD49F8">
        <w:rPr>
          <w:rFonts w:ascii="Times New Roman" w:eastAsia="Andale Sans UI" w:hAnsi="Times New Roman"/>
          <w:sz w:val="28"/>
          <w:szCs w:val="28"/>
          <w:shd w:val="clear" w:color="auto" w:fill="FFFFFF"/>
          <w:lang w:val="en-US" w:eastAsia="en-US" w:bidi="en-US"/>
        </w:rPr>
        <w:t> </w:t>
      </w:r>
      <w:hyperlink r:id="rId5" w:tgtFrame="_blank" w:history="1">
        <w:r w:rsidRPr="00CD49F8">
          <w:rPr>
            <w:rStyle w:val="a4"/>
            <w:rFonts w:ascii="Times New Roman" w:eastAsia="Andale Sans UI" w:hAnsi="Times New Roman"/>
            <w:color w:val="auto"/>
            <w:sz w:val="28"/>
            <w:szCs w:val="28"/>
            <w:u w:val="none"/>
            <w:shd w:val="clear" w:color="auto" w:fill="FFFFFF"/>
            <w:lang w:eastAsia="en-US" w:bidi="en-US"/>
          </w:rPr>
          <w:t>частью 1.3 статьи 16</w:t>
        </w:r>
      </w:hyperlink>
      <w:r w:rsidRPr="00CD49F8">
        <w:rPr>
          <w:rFonts w:ascii="Times New Roman" w:eastAsia="Andale Sans UI" w:hAnsi="Times New Roman"/>
          <w:sz w:val="28"/>
          <w:szCs w:val="28"/>
          <w:shd w:val="clear" w:color="auto" w:fill="FFFFFF"/>
          <w:lang w:val="en-US" w:eastAsia="en-US" w:bidi="en-US"/>
        </w:rPr>
        <w:t> </w:t>
      </w:r>
      <w:r w:rsidRPr="00CD49F8">
        <w:rPr>
          <w:rFonts w:ascii="Times New Roman" w:eastAsia="Andale Sans UI" w:hAnsi="Times New Roman"/>
          <w:sz w:val="28"/>
          <w:szCs w:val="28"/>
          <w:shd w:val="clear" w:color="auto" w:fill="FFFFFF"/>
          <w:lang w:eastAsia="en-US" w:bidi="en-US"/>
        </w:rPr>
        <w:t>настоящего Федерального закона;</w:t>
      </w:r>
      <w:proofErr w:type="gramEnd"/>
    </w:p>
    <w:p w:rsidR="00CD49F8" w:rsidRPr="00CD49F8" w:rsidRDefault="00CD49F8" w:rsidP="00CD49F8">
      <w:pPr>
        <w:pStyle w:val="aa"/>
        <w:jc w:val="both"/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</w:pPr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 xml:space="preserve">  </w:t>
      </w:r>
      <w:proofErr w:type="gramStart"/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>к)</w:t>
      </w:r>
      <w:r w:rsidRPr="00CD49F8">
        <w:rPr>
          <w:rFonts w:ascii="Times New Roman" w:hAnsi="Times New Roman"/>
          <w:sz w:val="28"/>
          <w:szCs w:val="28"/>
        </w:rPr>
        <w:t xml:space="preserve"> </w:t>
      </w:r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>требование у заявителя при предоставлении государственной или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или муниципальной услуги, либо в предоставлении государственной или муниципальной услуги, за исключением случаев, предусмотренных пунктом 4 части 1 статьи 7 настоящего Федерального закона.</w:t>
      </w:r>
      <w:proofErr w:type="gramEnd"/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 xml:space="preserve"> </w:t>
      </w:r>
      <w:proofErr w:type="gramStart"/>
      <w:r w:rsidRPr="00CD49F8">
        <w:rPr>
          <w:rFonts w:ascii="Times New Roman" w:eastAsia="Andale Sans UI" w:hAnsi="Times New Roman"/>
          <w:color w:val="000000"/>
          <w:sz w:val="28"/>
          <w:szCs w:val="28"/>
          <w:shd w:val="clear" w:color="auto" w:fill="FFFFFF"/>
          <w:lang w:eastAsia="en-US" w:bidi="en-US"/>
        </w:rPr>
        <w:t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частью 1.3 статьи 16 настоящего Федерального закона»</w:t>
      </w:r>
      <w:proofErr w:type="gramEnd"/>
    </w:p>
    <w:p w:rsidR="00CD49F8" w:rsidRPr="00CD49F8" w:rsidRDefault="00CD49F8" w:rsidP="00CD49F8">
      <w:pPr>
        <w:ind w:left="-180"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D49F8">
        <w:rPr>
          <w:rFonts w:ascii="Times New Roman" w:eastAsia="Times New Roman" w:hAnsi="Times New Roman" w:cs="Times New Roman"/>
          <w:b/>
          <w:sz w:val="28"/>
          <w:szCs w:val="28"/>
        </w:rPr>
        <w:t xml:space="preserve">2) пункт 114 подраздела 2 раздела 5 дополнить подпунктом  следующего содержания: </w:t>
      </w:r>
    </w:p>
    <w:p w:rsidR="00CD49F8" w:rsidRPr="00CD49F8" w:rsidRDefault="00CD49F8" w:rsidP="00CD49F8">
      <w:pPr>
        <w:pStyle w:val="aa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CD49F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Pr="00CD49F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proofErr w:type="spellEnd"/>
      <w:r w:rsidRPr="00CD49F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) в случае признания жалобы подлежащей удовлетворению в ответе заявителю,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предусмотренной частью 1.1 статьи 16 настоящего Федерального закона, в целях незамедлительного устранения выявленных нарушений при оказании или муниципальной услуги, а также приносятся извинения за доставленные </w:t>
      </w:r>
      <w:proofErr w:type="gramStart"/>
      <w:r w:rsidRPr="00CD49F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неудобства</w:t>
      </w:r>
      <w:proofErr w:type="gramEnd"/>
      <w:r w:rsidRPr="00CD49F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указывается информация о дальнейших действиях, которые необходимо совершить заявителю в целях получения государственной или муниципальной услуги».</w:t>
      </w:r>
    </w:p>
    <w:p w:rsidR="00CD49F8" w:rsidRPr="00CD49F8" w:rsidRDefault="00CD49F8" w:rsidP="00CD49F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CD49F8">
        <w:rPr>
          <w:rFonts w:ascii="Times New Roman" w:hAnsi="Times New Roman"/>
          <w:sz w:val="28"/>
          <w:szCs w:val="28"/>
        </w:rPr>
        <w:t xml:space="preserve">   2.  Настоящее постановление подлежит официальному опубликованию в информационном бюллетене  «</w:t>
      </w:r>
      <w:r>
        <w:rPr>
          <w:rFonts w:ascii="Times New Roman" w:hAnsi="Times New Roman"/>
          <w:sz w:val="28"/>
          <w:szCs w:val="28"/>
        </w:rPr>
        <w:t>Никольский</w:t>
      </w:r>
      <w:r w:rsidRPr="00CD49F8">
        <w:rPr>
          <w:rFonts w:ascii="Times New Roman" w:hAnsi="Times New Roman"/>
          <w:sz w:val="28"/>
          <w:szCs w:val="28"/>
        </w:rPr>
        <w:t xml:space="preserve"> вест</w:t>
      </w:r>
      <w:r>
        <w:rPr>
          <w:rFonts w:ascii="Times New Roman" w:hAnsi="Times New Roman"/>
          <w:sz w:val="28"/>
          <w:szCs w:val="28"/>
        </w:rPr>
        <w:t>н</w:t>
      </w:r>
      <w:r w:rsidRPr="00CD49F8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к</w:t>
      </w:r>
      <w:r w:rsidRPr="00CD49F8">
        <w:rPr>
          <w:rFonts w:ascii="Times New Roman" w:hAnsi="Times New Roman"/>
          <w:sz w:val="28"/>
          <w:szCs w:val="28"/>
        </w:rPr>
        <w:t xml:space="preserve">», размещению на официальном сайте </w:t>
      </w:r>
      <w:proofErr w:type="spellStart"/>
      <w:r w:rsidRPr="00CD49F8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CD49F8">
        <w:rPr>
          <w:rFonts w:ascii="Times New Roman" w:hAnsi="Times New Roman"/>
          <w:sz w:val="28"/>
          <w:szCs w:val="28"/>
        </w:rPr>
        <w:t xml:space="preserve"> муниципального района  </w:t>
      </w:r>
      <w:proofErr w:type="spellStart"/>
      <w:r w:rsidRPr="00CD49F8">
        <w:rPr>
          <w:rFonts w:ascii="Times New Roman" w:hAnsi="Times New Roman"/>
          <w:sz w:val="28"/>
          <w:szCs w:val="28"/>
        </w:rPr>
        <w:t>torbeevo.e-mordovia.ru</w:t>
      </w:r>
      <w:proofErr w:type="spellEnd"/>
      <w:r w:rsidRPr="00CD49F8">
        <w:rPr>
          <w:rFonts w:ascii="Times New Roman" w:hAnsi="Times New Roman"/>
          <w:sz w:val="28"/>
          <w:szCs w:val="28"/>
        </w:rPr>
        <w:t xml:space="preserve">  на странице </w:t>
      </w:r>
      <w:r>
        <w:rPr>
          <w:rFonts w:ascii="Times New Roman" w:hAnsi="Times New Roman"/>
          <w:sz w:val="28"/>
          <w:szCs w:val="28"/>
        </w:rPr>
        <w:t>Никольского</w:t>
      </w:r>
      <w:r w:rsidRPr="00CD49F8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CD49F8" w:rsidRPr="00CD49F8" w:rsidRDefault="00CD49F8" w:rsidP="00CD49F8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CD49F8">
        <w:rPr>
          <w:rFonts w:ascii="Times New Roman" w:hAnsi="Times New Roman"/>
          <w:sz w:val="28"/>
          <w:szCs w:val="28"/>
        </w:rPr>
        <w:t xml:space="preserve">   3. Настоящее постановление вступает в силу со дня его официального опубликования.</w:t>
      </w:r>
    </w:p>
    <w:p w:rsidR="00457B93" w:rsidRPr="00CD49F8" w:rsidRDefault="00457B93" w:rsidP="00DD7CF7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DD7CF7" w:rsidRPr="00CD49F8" w:rsidRDefault="00DD7CF7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4524F" w:rsidRPr="00CD49F8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</w:p>
    <w:p w:rsidR="0074524F" w:rsidRPr="00CD49F8" w:rsidRDefault="0074524F" w:rsidP="00DB0325">
      <w:pPr>
        <w:pStyle w:val="a7"/>
        <w:tabs>
          <w:tab w:val="left" w:pos="567"/>
          <w:tab w:val="left" w:pos="851"/>
        </w:tabs>
        <w:spacing w:after="0" w:line="240" w:lineRule="auto"/>
        <w:ind w:left="426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CD49F8">
        <w:rPr>
          <w:rFonts w:ascii="Times New Roman" w:hAnsi="Times New Roman" w:cs="Times New Roman"/>
          <w:noProof/>
          <w:sz w:val="28"/>
          <w:szCs w:val="28"/>
        </w:rPr>
        <w:t>Глава Никольского</w:t>
      </w:r>
    </w:p>
    <w:p w:rsidR="0074524F" w:rsidRPr="00CD49F8" w:rsidRDefault="0074524F" w:rsidP="0074524F">
      <w:pPr>
        <w:pStyle w:val="a7"/>
        <w:tabs>
          <w:tab w:val="left" w:pos="567"/>
          <w:tab w:val="left" w:pos="851"/>
          <w:tab w:val="left" w:pos="6180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CD49F8">
        <w:rPr>
          <w:rFonts w:ascii="Times New Roman" w:hAnsi="Times New Roman" w:cs="Times New Roman"/>
          <w:noProof/>
          <w:sz w:val="28"/>
          <w:szCs w:val="28"/>
        </w:rPr>
        <w:t>сельского поселения</w:t>
      </w:r>
      <w:r w:rsidRPr="00CD49F8">
        <w:rPr>
          <w:rFonts w:ascii="Times New Roman" w:hAnsi="Times New Roman" w:cs="Times New Roman"/>
          <w:noProof/>
          <w:sz w:val="28"/>
          <w:szCs w:val="28"/>
        </w:rPr>
        <w:tab/>
        <w:t>Л.А.Котова</w:t>
      </w:r>
    </w:p>
    <w:sectPr w:rsidR="0074524F" w:rsidRPr="00CD49F8" w:rsidSect="005345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ndale Sans U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45A5B"/>
    <w:multiLevelType w:val="hybridMultilevel"/>
    <w:tmpl w:val="7D4EAEA4"/>
    <w:lvl w:ilvl="0" w:tplc="6A0CD0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222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725363"/>
    <w:multiLevelType w:val="multilevel"/>
    <w:tmpl w:val="A26A344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56B8"/>
    <w:rsid w:val="0035348F"/>
    <w:rsid w:val="00457B93"/>
    <w:rsid w:val="004B106F"/>
    <w:rsid w:val="00534563"/>
    <w:rsid w:val="005A49BA"/>
    <w:rsid w:val="0074524F"/>
    <w:rsid w:val="00773208"/>
    <w:rsid w:val="00784896"/>
    <w:rsid w:val="00913956"/>
    <w:rsid w:val="009175EF"/>
    <w:rsid w:val="009C1A9B"/>
    <w:rsid w:val="00A07C5B"/>
    <w:rsid w:val="00A40CB2"/>
    <w:rsid w:val="00A975AE"/>
    <w:rsid w:val="00CD49F8"/>
    <w:rsid w:val="00D247F4"/>
    <w:rsid w:val="00DB0325"/>
    <w:rsid w:val="00DC5EC0"/>
    <w:rsid w:val="00DD7CF7"/>
    <w:rsid w:val="00EB56B8"/>
    <w:rsid w:val="00F86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45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56B8"/>
    <w:rPr>
      <w:b/>
      <w:bCs/>
    </w:rPr>
  </w:style>
  <w:style w:type="character" w:styleId="a4">
    <w:name w:val="Hyperlink"/>
    <w:basedOn w:val="a0"/>
    <w:uiPriority w:val="99"/>
    <w:semiHidden/>
    <w:unhideWhenUsed/>
    <w:rsid w:val="004B106F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4B1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B106F"/>
    <w:rPr>
      <w:i/>
      <w:iCs/>
    </w:rPr>
  </w:style>
  <w:style w:type="paragraph" w:styleId="a7">
    <w:name w:val="List Paragraph"/>
    <w:basedOn w:val="a"/>
    <w:uiPriority w:val="34"/>
    <w:qFormat/>
    <w:rsid w:val="00D247F4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DB03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DB0325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CD49F8"/>
    <w:pPr>
      <w:spacing w:after="0" w:line="240" w:lineRule="auto"/>
    </w:pPr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51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1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796C97223A490A98267C91DB890E3666888CA0CDAFEDD90DE9203F9C0D4EBE694D2D857AEB63272A84173B77CB4F04D9ED9523E4F254B174X9oE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Тулапин</dc:creator>
  <cp:keywords/>
  <dc:description/>
  <cp:lastModifiedBy>1</cp:lastModifiedBy>
  <cp:revision>12</cp:revision>
  <cp:lastPrinted>2020-04-21T08:06:00Z</cp:lastPrinted>
  <dcterms:created xsi:type="dcterms:W3CDTF">2020-04-13T09:54:00Z</dcterms:created>
  <dcterms:modified xsi:type="dcterms:W3CDTF">2020-04-21T08:55:00Z</dcterms:modified>
</cp:coreProperties>
</file>