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3DF" w:rsidRDefault="0097589F" w:rsidP="0097589F">
      <w:pPr>
        <w:pStyle w:val="a3"/>
        <w:shd w:val="clear" w:color="auto" w:fill="FFFFFF"/>
        <w:spacing w:before="0" w:beforeAutospacing="0" w:after="0" w:afterAutospacing="0"/>
        <w:jc w:val="center"/>
        <w:textAlignment w:val="baseline"/>
        <w:rPr>
          <w:rStyle w:val="a4"/>
          <w:color w:val="000000"/>
          <w:bdr w:val="none" w:sz="0" w:space="0" w:color="auto" w:frame="1"/>
        </w:rPr>
      </w:pPr>
      <w:r>
        <w:rPr>
          <w:rStyle w:val="a4"/>
          <w:color w:val="000000"/>
          <w:bdr w:val="none" w:sz="0" w:space="0" w:color="auto" w:frame="1"/>
        </w:rPr>
        <w:t xml:space="preserve">ПАМЯТКА </w:t>
      </w:r>
    </w:p>
    <w:p w:rsidR="0097589F" w:rsidRDefault="0097589F" w:rsidP="0097589F">
      <w:pPr>
        <w:pStyle w:val="a3"/>
        <w:shd w:val="clear" w:color="auto" w:fill="FFFFFF"/>
        <w:spacing w:before="0" w:beforeAutospacing="0" w:after="0" w:afterAutospacing="0"/>
        <w:jc w:val="center"/>
        <w:textAlignment w:val="baseline"/>
        <w:rPr>
          <w:rFonts w:ascii="Arial" w:hAnsi="Arial" w:cs="Arial"/>
          <w:color w:val="000000"/>
          <w:sz w:val="21"/>
          <w:szCs w:val="21"/>
        </w:rPr>
      </w:pPr>
      <w:bookmarkStart w:id="0" w:name="_GoBack"/>
      <w:bookmarkEnd w:id="0"/>
      <w:r>
        <w:rPr>
          <w:rStyle w:val="a4"/>
          <w:color w:val="000000"/>
          <w:bdr w:val="none" w:sz="0" w:space="0" w:color="auto" w:frame="1"/>
        </w:rPr>
        <w:t>по противодействию терроризму</w:t>
      </w:r>
    </w:p>
    <w:p w:rsidR="0097589F" w:rsidRDefault="0097589F" w:rsidP="0097589F">
      <w:pPr>
        <w:pStyle w:val="a3"/>
        <w:shd w:val="clear" w:color="auto" w:fill="FFFFFF"/>
        <w:spacing w:before="0" w:beforeAutospacing="0" w:after="0" w:afterAutospacing="0"/>
        <w:jc w:val="center"/>
        <w:textAlignment w:val="baseline"/>
        <w:rPr>
          <w:rFonts w:ascii="Arial" w:hAnsi="Arial" w:cs="Arial"/>
          <w:color w:val="000000"/>
          <w:sz w:val="21"/>
          <w:szCs w:val="21"/>
        </w:rPr>
      </w:pPr>
      <w:r>
        <w:rPr>
          <w:rStyle w:val="a4"/>
          <w:color w:val="000000"/>
          <w:bdr w:val="none" w:sz="0" w:space="0" w:color="auto" w:frame="1"/>
        </w:rPr>
        <w:t>Уважаемые граждане!</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Противодействие терроризму – задача не только специальных служб. Они будут бессильны, если это противодействие не будет оказываться обществом, каждым гражданином нашей страны. Для противостояния террористу, граждане должны использовать, прежде всего, на свою житейскую смекалку и внимание, которые являются одним из самых эффективных видов противодействия террору.</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Для проведения террористических актов террористы могут использовать сумки, пакеты, свертки, мусорный контейнер или урну, прилавок магазина или уличного ларька, салон общественного транспорта, кинотеатра, спортивного комплекса, туалета, автомобили, подвалы домов. Категория людей, которые сознательно идут на смерть ради совершения акта террора, отличаются от основной массы людей своим поведением, одеждой. Одежда, прикрывающая взрывное устройство, может быть не по сезону или заметно больше того размера, который носит «террорист». В психологическом поведении этого человека присутствуют напряжение, опас</w:t>
      </w:r>
      <w:r w:rsidR="00B553DF">
        <w:rPr>
          <w:b/>
          <w:bCs/>
          <w:color w:val="000000"/>
          <w:bdr w:val="none" w:sz="0" w:space="0" w:color="auto" w:frame="1"/>
        </w:rPr>
        <w:t>ение прямых контактов с окружаю</w:t>
      </w:r>
      <w:r>
        <w:rPr>
          <w:b/>
          <w:bCs/>
          <w:color w:val="000000"/>
          <w:bdr w:val="none" w:sz="0" w:space="0" w:color="auto" w:frame="1"/>
        </w:rPr>
        <w:t>щими, отстранение от людей.</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Увидев подозрительных на Ваш взгляд людей или какое-либо действие, позволяющее судить Вам о нем как об акте терроризма, следует проявить гражданскую сознательность и позвонить по телефону 02, изложив увиденные Вами обстоятельства данного дела и рассказав о своих опасениях.</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В случае обнаружения подозрительного предмета НЕОБХОДИМО:</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-не трогать и не передвигать обнаруженный подозрительный предмет;</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-не курить возле обнаруженного подозрительного предмета;</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 xml:space="preserve">-не пользовался возле обнаруженного подозрительного предмета </w:t>
      </w:r>
      <w:proofErr w:type="gramStart"/>
      <w:r>
        <w:rPr>
          <w:b/>
          <w:bCs/>
          <w:color w:val="000000"/>
          <w:bdr w:val="none" w:sz="0" w:space="0" w:color="auto" w:frame="1"/>
        </w:rPr>
        <w:t>средства-ми</w:t>
      </w:r>
      <w:proofErr w:type="gramEnd"/>
      <w:r>
        <w:rPr>
          <w:b/>
          <w:bCs/>
          <w:color w:val="000000"/>
          <w:bdr w:val="none" w:sz="0" w:space="0" w:color="auto" w:frame="1"/>
        </w:rPr>
        <w:t xml:space="preserve"> радиосвязи, в том числе и мобильными </w:t>
      </w:r>
      <w:r w:rsidR="00B553DF">
        <w:rPr>
          <w:b/>
          <w:bCs/>
          <w:color w:val="000000"/>
          <w:bdr w:val="none" w:sz="0" w:space="0" w:color="auto" w:frame="1"/>
        </w:rPr>
        <w:t>телефонами, пультами дистанцион</w:t>
      </w:r>
      <w:r>
        <w:rPr>
          <w:b/>
          <w:bCs/>
          <w:color w:val="000000"/>
          <w:bdr w:val="none" w:sz="0" w:space="0" w:color="auto" w:frame="1"/>
        </w:rPr>
        <w:t>ного управления сигнализацией автомобилей и другими радиоэлектронными устройствами вблизи данного предмета;</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-немедленно уведомить правоохранительные органы об обнаруженном подозрительном предмете;</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-по мере возможности дождаться приб</w:t>
      </w:r>
      <w:r w:rsidR="00B553DF">
        <w:rPr>
          <w:b/>
          <w:bCs/>
          <w:color w:val="000000"/>
          <w:bdr w:val="none" w:sz="0" w:space="0" w:color="auto" w:frame="1"/>
        </w:rPr>
        <w:t>ытия представителей правоохрани</w:t>
      </w:r>
      <w:r>
        <w:rPr>
          <w:b/>
          <w:bCs/>
          <w:color w:val="000000"/>
          <w:bdr w:val="none" w:sz="0" w:space="0" w:color="auto" w:frame="1"/>
        </w:rPr>
        <w:t>тельных органов и обеспечить возможность беспрепятственного подъезда к месту обнаружение подозрительного предмета автомашин правоохранительных органов, скорой медицинской помощи, пожарной охраны, сотрудников МЧС.</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БУДЬТЕ БДИТЕЛЬНЫМИ!</w:t>
      </w:r>
    </w:p>
    <w:p w:rsidR="006B0766" w:rsidRDefault="006B0766"/>
    <w:p w:rsidR="0097589F" w:rsidRDefault="0097589F" w:rsidP="0097589F">
      <w:pPr>
        <w:pStyle w:val="a3"/>
        <w:shd w:val="clear" w:color="auto" w:fill="FFFFFF"/>
        <w:spacing w:before="0" w:beforeAutospacing="0" w:after="0" w:afterAutospacing="0"/>
        <w:jc w:val="center"/>
        <w:textAlignment w:val="baseline"/>
        <w:rPr>
          <w:rFonts w:ascii="Arial" w:hAnsi="Arial" w:cs="Arial"/>
          <w:color w:val="000000"/>
          <w:sz w:val="21"/>
          <w:szCs w:val="21"/>
        </w:rPr>
      </w:pPr>
      <w:r>
        <w:rPr>
          <w:rStyle w:val="a4"/>
          <w:color w:val="000000"/>
          <w:bdr w:val="none" w:sz="0" w:space="0" w:color="auto" w:frame="1"/>
        </w:rPr>
        <w:t>ПАМЯТКА</w:t>
      </w:r>
    </w:p>
    <w:p w:rsidR="0097589F" w:rsidRDefault="0097589F" w:rsidP="0097589F">
      <w:pPr>
        <w:pStyle w:val="a3"/>
        <w:shd w:val="clear" w:color="auto" w:fill="FFFFFF"/>
        <w:spacing w:before="0" w:beforeAutospacing="0" w:after="0" w:afterAutospacing="0"/>
        <w:jc w:val="center"/>
        <w:textAlignment w:val="baseline"/>
        <w:rPr>
          <w:rFonts w:ascii="Arial" w:hAnsi="Arial" w:cs="Arial"/>
          <w:color w:val="000000"/>
          <w:sz w:val="21"/>
          <w:szCs w:val="21"/>
        </w:rPr>
      </w:pPr>
      <w:r>
        <w:rPr>
          <w:rStyle w:val="a4"/>
          <w:color w:val="000000"/>
          <w:bdr w:val="none" w:sz="0" w:space="0" w:color="auto" w:frame="1"/>
        </w:rPr>
        <w:t>по противодействию и профилактике экстремизма</w:t>
      </w:r>
    </w:p>
    <w:p w:rsidR="0097589F" w:rsidRDefault="0097589F" w:rsidP="0097589F">
      <w:pPr>
        <w:pStyle w:val="a3"/>
        <w:shd w:val="clear" w:color="auto" w:fill="FFFFFF"/>
        <w:spacing w:before="0" w:beforeAutospacing="0" w:after="0" w:afterAutospacing="0"/>
        <w:jc w:val="center"/>
        <w:textAlignment w:val="baseline"/>
        <w:rPr>
          <w:rFonts w:ascii="Arial" w:hAnsi="Arial" w:cs="Arial"/>
          <w:color w:val="000000"/>
          <w:sz w:val="21"/>
          <w:szCs w:val="21"/>
        </w:rPr>
      </w:pPr>
      <w:r>
        <w:rPr>
          <w:rStyle w:val="a4"/>
          <w:color w:val="000000"/>
          <w:bdr w:val="none" w:sz="0" w:space="0" w:color="auto" w:frame="1"/>
        </w:rPr>
        <w:t>Уважаемые граждане!</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Экстремизм</w:t>
      </w:r>
      <w:r w:rsidR="00B553DF">
        <w:rPr>
          <w:b/>
          <w:bCs/>
          <w:color w:val="000000"/>
          <w:bdr w:val="none" w:sz="0" w:space="0" w:color="auto" w:frame="1"/>
        </w:rPr>
        <w:t xml:space="preserve"> –  </w:t>
      </w:r>
      <w:r>
        <w:rPr>
          <w:b/>
          <w:bCs/>
          <w:color w:val="000000"/>
          <w:bdr w:val="none" w:sz="0" w:space="0" w:color="auto" w:frame="1"/>
        </w:rPr>
        <w:t xml:space="preserve">крайне опасное явление в жизни любого общества. Оно </w:t>
      </w:r>
      <w:r w:rsidR="00B553DF">
        <w:rPr>
          <w:b/>
          <w:bCs/>
          <w:color w:val="000000"/>
          <w:bdr w:val="none" w:sz="0" w:space="0" w:color="auto" w:frame="1"/>
        </w:rPr>
        <w:t>создает угрозу основам конститу</w:t>
      </w:r>
      <w:r>
        <w:rPr>
          <w:b/>
          <w:bCs/>
          <w:color w:val="000000"/>
          <w:bdr w:val="none" w:sz="0" w:space="0" w:color="auto" w:frame="1"/>
        </w:rPr>
        <w:t>ционного строя, ведет к попиранию конституционных прав и свобод человека и гражданина, подрывает общественную безопа</w:t>
      </w:r>
      <w:r w:rsidR="00B553DF">
        <w:rPr>
          <w:b/>
          <w:bCs/>
          <w:color w:val="000000"/>
          <w:bdr w:val="none" w:sz="0" w:space="0" w:color="auto" w:frame="1"/>
        </w:rPr>
        <w:t>сность и государственную целост</w:t>
      </w:r>
      <w:r>
        <w:rPr>
          <w:b/>
          <w:bCs/>
          <w:color w:val="000000"/>
          <w:bdr w:val="none" w:sz="0" w:space="0" w:color="auto" w:frame="1"/>
        </w:rPr>
        <w:t>ность Российской Федерации». В настоящее время в мире все чаще говорят о проблеме экстремизма, называя его, как прави</w:t>
      </w:r>
      <w:r w:rsidR="00B553DF">
        <w:rPr>
          <w:b/>
          <w:bCs/>
          <w:color w:val="000000"/>
          <w:bdr w:val="none" w:sz="0" w:space="0" w:color="auto" w:frame="1"/>
        </w:rPr>
        <w:t>ло, последней ступенью к возник</w:t>
      </w:r>
      <w:r>
        <w:rPr>
          <w:b/>
          <w:bCs/>
          <w:color w:val="000000"/>
          <w:bdr w:val="none" w:sz="0" w:space="0" w:color="auto" w:frame="1"/>
        </w:rPr>
        <w:t>новению терроризма.</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Экстремизм, как правило, в своей основе имеет определенную идеологию. Признаки экстремизма содержат только такие идеологии, которые основаны на утверждении исключительности, превосходства либо неполноценности человека на почве социальной, расовой, национальной, рел</w:t>
      </w:r>
      <w:r w:rsidR="00B553DF">
        <w:rPr>
          <w:b/>
          <w:bCs/>
          <w:color w:val="000000"/>
          <w:bdr w:val="none" w:sz="0" w:space="0" w:color="auto" w:frame="1"/>
        </w:rPr>
        <w:t>игиозной или языковой принадлеж</w:t>
      </w:r>
      <w:r>
        <w:rPr>
          <w:b/>
          <w:bCs/>
          <w:color w:val="000000"/>
          <w:bdr w:val="none" w:sz="0" w:space="0" w:color="auto" w:frame="1"/>
        </w:rPr>
        <w:t xml:space="preserve">ности или отношения к религии, а также идеи политической, идеологической, расовой, </w:t>
      </w:r>
      <w:r>
        <w:rPr>
          <w:b/>
          <w:bCs/>
          <w:color w:val="000000"/>
          <w:bdr w:val="none" w:sz="0" w:space="0" w:color="auto" w:frame="1"/>
        </w:rPr>
        <w:lastRenderedPageBreak/>
        <w:t>национальной или религиозной ненависти или вражды в отношении какой-либо социальной группы людей.</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Экстремистскими являются действия, связанные со стремлением разрушить, опорочить существующие в настоящее время общественные и государственные институты, права, традиции, ценности. При этом такие действия могут носить насильственный характер, содержать прямые или косвенные призывы к насилию.</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Противодействие экстремистской деятельности осуществляется по двум направлениям – это профилактика и непосредственное выявление, предупреждение и пресечение экстремистской деятельности.</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За осуществление экстремистской деятельн</w:t>
      </w:r>
      <w:r w:rsidR="00B553DF">
        <w:rPr>
          <w:b/>
          <w:bCs/>
          <w:color w:val="000000"/>
          <w:bdr w:val="none" w:sz="0" w:space="0" w:color="auto" w:frame="1"/>
        </w:rPr>
        <w:t>ости граждане Российской Федера</w:t>
      </w:r>
      <w:r>
        <w:rPr>
          <w:b/>
          <w:bCs/>
          <w:color w:val="000000"/>
          <w:bdr w:val="none" w:sz="0" w:space="0" w:color="auto" w:frame="1"/>
        </w:rPr>
        <w:t xml:space="preserve">ции, иностранные граждане и лица без гражданства несут: уголовную, </w:t>
      </w:r>
      <w:proofErr w:type="spellStart"/>
      <w:proofErr w:type="gramStart"/>
      <w:r>
        <w:rPr>
          <w:b/>
          <w:bCs/>
          <w:color w:val="000000"/>
          <w:bdr w:val="none" w:sz="0" w:space="0" w:color="auto" w:frame="1"/>
        </w:rPr>
        <w:t>админист-ративную</w:t>
      </w:r>
      <w:proofErr w:type="spellEnd"/>
      <w:proofErr w:type="gramEnd"/>
      <w:r>
        <w:rPr>
          <w:b/>
          <w:bCs/>
          <w:color w:val="000000"/>
          <w:bdr w:val="none" w:sz="0" w:space="0" w:color="auto" w:frame="1"/>
        </w:rPr>
        <w:t>, гражданско-правовую ответственность в установленном законодатель-</w:t>
      </w:r>
      <w:proofErr w:type="spellStart"/>
      <w:r>
        <w:rPr>
          <w:b/>
          <w:bCs/>
          <w:color w:val="000000"/>
          <w:bdr w:val="none" w:sz="0" w:space="0" w:color="auto" w:frame="1"/>
        </w:rPr>
        <w:t>ством</w:t>
      </w:r>
      <w:proofErr w:type="spellEnd"/>
      <w:r>
        <w:rPr>
          <w:b/>
          <w:bCs/>
          <w:color w:val="000000"/>
          <w:bdr w:val="none" w:sz="0" w:space="0" w:color="auto" w:frame="1"/>
        </w:rPr>
        <w:t xml:space="preserve"> РФ порядке. В соответствии с законодательством на территории Российской Федерации запрещаются распространение экстремистских материалов, а также их производство или хранение в целях распространения. Производство, хранение или распространение экстремистских материалов является правонарушением и влечет за собой ответственность.</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Каждый гражданин имеет право на свои определенные личные жизненные интересы, принципы, желания и цели. Одной из значимых задачей современного общества является объединение различных граждан-индивидов в понимающее друг друга сообщество, существование которого невозможно без проявления уважения к чуждым для себя вещам, культурам, обычаям, традициям, жизненным целям и приоритетам.</w:t>
      </w:r>
    </w:p>
    <w:p w:rsidR="0097589F" w:rsidRDefault="0097589F" w:rsidP="0097589F">
      <w:pPr>
        <w:pStyle w:val="a3"/>
        <w:shd w:val="clear" w:color="auto" w:fill="FFFFFF"/>
        <w:spacing w:before="0" w:beforeAutospacing="0" w:after="0" w:afterAutospacing="0"/>
        <w:jc w:val="both"/>
        <w:textAlignment w:val="baseline"/>
        <w:rPr>
          <w:rFonts w:ascii="Arial" w:hAnsi="Arial" w:cs="Arial"/>
          <w:color w:val="000000"/>
          <w:sz w:val="21"/>
          <w:szCs w:val="21"/>
        </w:rPr>
      </w:pPr>
      <w:r>
        <w:rPr>
          <w:b/>
          <w:bCs/>
          <w:color w:val="000000"/>
          <w:bdr w:val="none" w:sz="0" w:space="0" w:color="auto" w:frame="1"/>
        </w:rPr>
        <w:t>Бороться с экстремизмом необходимо начать со сво</w:t>
      </w:r>
      <w:r>
        <w:rPr>
          <w:b/>
          <w:bCs/>
          <w:color w:val="000000"/>
          <w:bdr w:val="none" w:sz="0" w:space="0" w:color="auto" w:frame="1"/>
        </w:rPr>
        <w:t>их собственных негатив</w:t>
      </w:r>
      <w:r>
        <w:rPr>
          <w:b/>
          <w:bCs/>
          <w:color w:val="000000"/>
          <w:bdr w:val="none" w:sz="0" w:space="0" w:color="auto" w:frame="1"/>
        </w:rPr>
        <w:t>ных мыслей по отношению к другим людям, ко</w:t>
      </w:r>
      <w:r>
        <w:rPr>
          <w:b/>
          <w:bCs/>
          <w:color w:val="000000"/>
          <w:bdr w:val="none" w:sz="0" w:space="0" w:color="auto" w:frame="1"/>
        </w:rPr>
        <w:t>торые являются такими же гражда</w:t>
      </w:r>
      <w:r>
        <w:rPr>
          <w:b/>
          <w:bCs/>
          <w:color w:val="000000"/>
          <w:bdr w:val="none" w:sz="0" w:space="0" w:color="auto" w:frame="1"/>
        </w:rPr>
        <w:t>нами, имеющими право на свою персональную точку зрения на все происходящее в мире.</w:t>
      </w:r>
    </w:p>
    <w:p w:rsidR="0097589F" w:rsidRDefault="0097589F"/>
    <w:sectPr w:rsidR="009758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89F"/>
    <w:rsid w:val="006B0766"/>
    <w:rsid w:val="0097589F"/>
    <w:rsid w:val="00B553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758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758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758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75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231269">
      <w:bodyDiv w:val="1"/>
      <w:marLeft w:val="0"/>
      <w:marRight w:val="0"/>
      <w:marTop w:val="0"/>
      <w:marBottom w:val="0"/>
      <w:divBdr>
        <w:top w:val="none" w:sz="0" w:space="0" w:color="auto"/>
        <w:left w:val="none" w:sz="0" w:space="0" w:color="auto"/>
        <w:bottom w:val="none" w:sz="0" w:space="0" w:color="auto"/>
        <w:right w:val="none" w:sz="0" w:space="0" w:color="auto"/>
      </w:divBdr>
    </w:div>
    <w:div w:id="60353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B1744-9FA3-4F32-AD4A-98CA40091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714</Words>
  <Characters>4073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1</cp:revision>
  <dcterms:created xsi:type="dcterms:W3CDTF">2020-05-12T08:55:00Z</dcterms:created>
  <dcterms:modified xsi:type="dcterms:W3CDTF">2020-05-12T10:14:00Z</dcterms:modified>
</cp:coreProperties>
</file>