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03" w:rsidRPr="00A84625" w:rsidRDefault="002A3D87" w:rsidP="0042754D">
      <w:pPr>
        <w:spacing w:before="100" w:beforeAutospacing="1" w:after="100" w:afterAutospacing="1" w:line="240" w:lineRule="auto"/>
        <w:ind w:left="-709" w:firstLine="425"/>
        <w:jc w:val="both"/>
        <w:rPr>
          <w:rFonts w:ascii="Times New Roman" w:eastAsia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</w:t>
      </w:r>
      <w:r w:rsidR="007707B6">
        <w:rPr>
          <w:rFonts w:ascii="Times New Roman" w:eastAsia="Times New Roman" w:hAnsi="Times New Roman" w:cs="Times New Roman"/>
          <w:b/>
          <w:sz w:val="32"/>
          <w:szCs w:val="32"/>
        </w:rPr>
        <w:t>Расширены меры поддержки для семей с детьми.</w:t>
      </w:r>
    </w:p>
    <w:p w:rsidR="007707B6" w:rsidRDefault="0024624F" w:rsidP="0042754D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Республики Мордови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я(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межрайонное)  сообщает, что в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 Указом президента от 11 мая этого года </w:t>
      </w:r>
      <w:r w:rsidR="006D7803" w:rsidRPr="0042754D">
        <w:rPr>
          <w:rFonts w:ascii="Times New Roman" w:hAnsi="Times New Roman" w:cs="Times New Roman"/>
          <w:sz w:val="28"/>
          <w:szCs w:val="28"/>
        </w:rPr>
        <w:t xml:space="preserve">№ 317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расшире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>н круг лиц для предоставления мер социальной поддержки семьям, имеющим детей, а также введена новая единовременная выплата.</w:t>
      </w:r>
    </w:p>
    <w:p w:rsidR="006D7803" w:rsidRDefault="0024624F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 xml:space="preserve"> Так, право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на ежемесячную выплату в размере 5 тысяч рублей, которая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 xml:space="preserve"> представляется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 с апреля по июнь</w:t>
      </w:r>
      <w:r w:rsidR="007707B6">
        <w:rPr>
          <w:rFonts w:ascii="Times New Roman" w:eastAsia="Times New Roman" w:hAnsi="Times New Roman" w:cs="Times New Roman"/>
          <w:sz w:val="28"/>
          <w:szCs w:val="28"/>
        </w:rPr>
        <w:t xml:space="preserve">, получили семьи, </w:t>
      </w:r>
      <w:r w:rsidR="006D7803" w:rsidRPr="0042754D">
        <w:rPr>
          <w:rFonts w:ascii="Times New Roman" w:eastAsia="Times New Roman" w:hAnsi="Times New Roman" w:cs="Times New Roman"/>
          <w:sz w:val="28"/>
          <w:szCs w:val="28"/>
        </w:rPr>
        <w:t xml:space="preserve">родившие или усыновившие первого ребенка в период с 1 апреля </w:t>
      </w:r>
      <w:r w:rsidR="004441FC">
        <w:rPr>
          <w:rFonts w:ascii="Times New Roman" w:eastAsia="Times New Roman" w:hAnsi="Times New Roman" w:cs="Times New Roman"/>
          <w:sz w:val="28"/>
          <w:szCs w:val="28"/>
        </w:rPr>
        <w:t xml:space="preserve">2017 года до 1 января 2020 года, </w:t>
      </w:r>
      <w:proofErr w:type="gramStart"/>
      <w:r w:rsidR="004441FC">
        <w:rPr>
          <w:rFonts w:ascii="Times New Roman" w:eastAsia="Times New Roman" w:hAnsi="Times New Roman" w:cs="Times New Roman"/>
          <w:sz w:val="28"/>
          <w:szCs w:val="28"/>
        </w:rPr>
        <w:t>у</w:t>
      </w:r>
      <w:proofErr w:type="gramEnd"/>
      <w:r w:rsidR="004441FC">
        <w:rPr>
          <w:rFonts w:ascii="Times New Roman" w:eastAsia="Times New Roman" w:hAnsi="Times New Roman" w:cs="Times New Roman"/>
          <w:sz w:val="28"/>
          <w:szCs w:val="28"/>
        </w:rPr>
        <w:t xml:space="preserve"> которых отсутствует право на материнский семейный капитал.</w:t>
      </w:r>
      <w:r w:rsidR="006D7803" w:rsidRPr="004275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4624F" w:rsidRDefault="0024624F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 самым фактически ежемесячные выплаты в размере 5000 рублей могут быть осуществлены в отношении всех детей в возрасте до 3 лет.</w:t>
      </w:r>
    </w:p>
    <w:p w:rsidR="0024624F" w:rsidRDefault="0024624F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2.Единовременная выплата в размере 10000 рублей осуществляется в отношении детей, </w:t>
      </w:r>
      <w:r w:rsidR="001968D9">
        <w:rPr>
          <w:rFonts w:ascii="Times New Roman" w:hAnsi="Times New Roman" w:cs="Times New Roman"/>
          <w:sz w:val="28"/>
          <w:szCs w:val="28"/>
        </w:rPr>
        <w:t xml:space="preserve">в возрасте </w:t>
      </w:r>
      <w:r>
        <w:rPr>
          <w:rFonts w:ascii="Times New Roman" w:hAnsi="Times New Roman" w:cs="Times New Roman"/>
          <w:sz w:val="28"/>
          <w:szCs w:val="28"/>
        </w:rPr>
        <w:t xml:space="preserve"> от 3 до 16 лет</w:t>
      </w:r>
      <w:r w:rsidR="001968D9">
        <w:rPr>
          <w:rFonts w:ascii="Times New Roman" w:hAnsi="Times New Roman" w:cs="Times New Roman"/>
          <w:sz w:val="28"/>
          <w:szCs w:val="28"/>
        </w:rPr>
        <w:t>, при условии достижения ребенком возраста 16 лет до 1 июля 2020 года.</w:t>
      </w:r>
    </w:p>
    <w:p w:rsidR="0024624F" w:rsidRDefault="0024624F" w:rsidP="007707B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Ежемесячная и единовременная выплата </w:t>
      </w:r>
      <w:r w:rsidR="007707B6" w:rsidRPr="000F66A5">
        <w:rPr>
          <w:rFonts w:ascii="Times New Roman" w:hAnsi="Times New Roman" w:cs="Times New Roman"/>
          <w:sz w:val="28"/>
          <w:szCs w:val="28"/>
        </w:rPr>
        <w:t xml:space="preserve">положена только </w:t>
      </w:r>
      <w:proofErr w:type="gramStart"/>
      <w:r w:rsidR="007707B6" w:rsidRPr="000F66A5">
        <w:rPr>
          <w:rFonts w:ascii="Times New Roman" w:hAnsi="Times New Roman" w:cs="Times New Roman"/>
          <w:sz w:val="28"/>
          <w:szCs w:val="28"/>
        </w:rPr>
        <w:t xml:space="preserve">лицам, проживающим на территории Российской Федерации и </w:t>
      </w:r>
      <w:r>
        <w:rPr>
          <w:rFonts w:ascii="Times New Roman" w:hAnsi="Times New Roman" w:cs="Times New Roman"/>
          <w:sz w:val="28"/>
          <w:szCs w:val="28"/>
        </w:rPr>
        <w:t>имеющим российское гражданство и не  зависит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доходов семьи.</w:t>
      </w:r>
    </w:p>
    <w:p w:rsidR="007707B6" w:rsidRPr="000F66A5" w:rsidRDefault="0024624F" w:rsidP="007707B6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  <w:r w:rsidR="004441FC" w:rsidRPr="0042754D">
        <w:rPr>
          <w:rFonts w:ascii="Times New Roman" w:hAnsi="Times New Roman" w:cs="Times New Roman"/>
          <w:sz w:val="28"/>
          <w:szCs w:val="28"/>
        </w:rPr>
        <w:t xml:space="preserve">Если семья имеет право на материнский капитал, то заявление должен подать </w:t>
      </w:r>
      <w:r w:rsidR="004441FC" w:rsidRPr="0042754D">
        <w:rPr>
          <w:rFonts w:ascii="Times New Roman" w:hAnsi="Times New Roman" w:cs="Times New Roman"/>
          <w:b/>
          <w:sz w:val="28"/>
          <w:szCs w:val="28"/>
        </w:rPr>
        <w:t>владелец сертификата</w:t>
      </w:r>
      <w:r w:rsidR="004441FC">
        <w:rPr>
          <w:rFonts w:ascii="Times New Roman" w:hAnsi="Times New Roman" w:cs="Times New Roman"/>
          <w:sz w:val="28"/>
          <w:szCs w:val="28"/>
        </w:rPr>
        <w:t>, Если права на сертификат нет, то о</w:t>
      </w:r>
      <w:r w:rsidR="007707B6" w:rsidRPr="000F66A5">
        <w:rPr>
          <w:rFonts w:ascii="Times New Roman" w:hAnsi="Times New Roman" w:cs="Times New Roman"/>
          <w:sz w:val="28"/>
          <w:szCs w:val="28"/>
        </w:rPr>
        <w:t>братиться за выплатой может любой из родителей,  который записан в свидетельстве о рождении ребенка.</w:t>
      </w:r>
    </w:p>
    <w:p w:rsidR="007A23CF" w:rsidRPr="0042754D" w:rsidRDefault="007707B6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F66A5">
        <w:rPr>
          <w:rFonts w:ascii="Times New Roman" w:hAnsi="Times New Roman" w:cs="Times New Roman"/>
          <w:sz w:val="28"/>
          <w:szCs w:val="28"/>
        </w:rPr>
        <w:t xml:space="preserve">одать заявление </w:t>
      </w:r>
      <w:r w:rsidR="0024624F">
        <w:rPr>
          <w:rFonts w:ascii="Times New Roman" w:hAnsi="Times New Roman" w:cs="Times New Roman"/>
          <w:sz w:val="28"/>
          <w:szCs w:val="28"/>
        </w:rPr>
        <w:t xml:space="preserve"> </w:t>
      </w:r>
      <w:r w:rsidR="0024624F" w:rsidRPr="004441FC">
        <w:rPr>
          <w:rFonts w:ascii="Times New Roman" w:hAnsi="Times New Roman" w:cs="Times New Roman"/>
          <w:b/>
          <w:sz w:val="28"/>
          <w:szCs w:val="28"/>
        </w:rPr>
        <w:t>на ежемесячную выплату</w:t>
      </w:r>
      <w:r w:rsidR="0024624F">
        <w:rPr>
          <w:rFonts w:ascii="Times New Roman" w:hAnsi="Times New Roman" w:cs="Times New Roman"/>
          <w:sz w:val="28"/>
          <w:szCs w:val="28"/>
        </w:rPr>
        <w:t xml:space="preserve"> </w:t>
      </w:r>
      <w:r w:rsidRPr="000F66A5">
        <w:rPr>
          <w:rFonts w:ascii="Times New Roman" w:hAnsi="Times New Roman" w:cs="Times New Roman"/>
          <w:sz w:val="28"/>
          <w:szCs w:val="28"/>
        </w:rPr>
        <w:t xml:space="preserve">можно </w:t>
      </w:r>
      <w:r w:rsidRPr="003570AE">
        <w:rPr>
          <w:rFonts w:ascii="Times New Roman" w:hAnsi="Times New Roman" w:cs="Times New Roman"/>
          <w:b/>
          <w:sz w:val="28"/>
          <w:szCs w:val="28"/>
        </w:rPr>
        <w:t xml:space="preserve">на </w:t>
      </w:r>
      <w:r w:rsidR="004441FC">
        <w:rPr>
          <w:rFonts w:ascii="Times New Roman" w:hAnsi="Times New Roman" w:cs="Times New Roman"/>
          <w:b/>
          <w:sz w:val="28"/>
          <w:szCs w:val="28"/>
        </w:rPr>
        <w:t xml:space="preserve">портале </w:t>
      </w:r>
      <w:proofErr w:type="spellStart"/>
      <w:r w:rsidR="004441FC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="004441FC">
        <w:rPr>
          <w:rFonts w:ascii="Times New Roman" w:hAnsi="Times New Roman" w:cs="Times New Roman"/>
          <w:b/>
          <w:sz w:val="28"/>
          <w:szCs w:val="28"/>
        </w:rPr>
        <w:t xml:space="preserve"> или в личном кабинете гражданина на официальном сайте Пенсионного фонда. Заявление на единовременную выплату можно подать на портале </w:t>
      </w:r>
      <w:proofErr w:type="spellStart"/>
      <w:r w:rsidR="004441FC">
        <w:rPr>
          <w:rFonts w:ascii="Times New Roman" w:hAnsi="Times New Roman" w:cs="Times New Roman"/>
          <w:b/>
          <w:sz w:val="28"/>
          <w:szCs w:val="28"/>
        </w:rPr>
        <w:t>Госуслуг</w:t>
      </w:r>
      <w:proofErr w:type="spellEnd"/>
      <w:r w:rsidR="004441FC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F66A5">
        <w:rPr>
          <w:rFonts w:ascii="Times New Roman" w:hAnsi="Times New Roman" w:cs="Times New Roman"/>
          <w:sz w:val="28"/>
          <w:szCs w:val="28"/>
        </w:rPr>
        <w:t xml:space="preserve"> </w:t>
      </w:r>
      <w:r w:rsidR="004441FC" w:rsidRPr="000F66A5">
        <w:rPr>
          <w:rFonts w:ascii="Times New Roman" w:hAnsi="Times New Roman" w:cs="Times New Roman"/>
          <w:sz w:val="28"/>
          <w:szCs w:val="28"/>
        </w:rPr>
        <w:t>Заявления будут приниматься до 1 октября</w:t>
      </w:r>
      <w:r w:rsidR="004441FC">
        <w:rPr>
          <w:rFonts w:ascii="Times New Roman" w:hAnsi="Times New Roman" w:cs="Times New Roman"/>
          <w:sz w:val="28"/>
          <w:szCs w:val="28"/>
        </w:rPr>
        <w:t xml:space="preserve">. </w:t>
      </w:r>
      <w:r w:rsidR="008448FB" w:rsidRPr="0042754D">
        <w:rPr>
          <w:rFonts w:ascii="Times New Roman" w:hAnsi="Times New Roman" w:cs="Times New Roman"/>
          <w:sz w:val="28"/>
          <w:szCs w:val="28"/>
        </w:rPr>
        <w:t xml:space="preserve">То есть, у граждан есть почти 5 месяцев, в течение которых они  могут обратиться за выплатой. </w:t>
      </w:r>
      <w:r w:rsidR="007A23CF" w:rsidRPr="0042754D">
        <w:rPr>
          <w:rFonts w:ascii="Times New Roman" w:hAnsi="Times New Roman" w:cs="Times New Roman"/>
          <w:sz w:val="28"/>
          <w:szCs w:val="28"/>
        </w:rPr>
        <w:t>Напом</w:t>
      </w:r>
      <w:r w:rsidR="004441FC">
        <w:rPr>
          <w:rFonts w:ascii="Times New Roman" w:hAnsi="Times New Roman" w:cs="Times New Roman"/>
          <w:sz w:val="28"/>
          <w:szCs w:val="28"/>
        </w:rPr>
        <w:t>инаем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, что </w:t>
      </w:r>
      <w:r w:rsidR="004441FC">
        <w:rPr>
          <w:rFonts w:ascii="Times New Roman" w:hAnsi="Times New Roman" w:cs="Times New Roman"/>
          <w:sz w:val="28"/>
          <w:szCs w:val="28"/>
        </w:rPr>
        <w:t xml:space="preserve">ежемесячные выплаты в размере 5000 рублей на детей до 3 лет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 предоставляются на каждого ребенка раз в месяц в период с апреля по июнь. А если заявления подано  </w:t>
      </w:r>
      <w:r w:rsidR="00763BCE">
        <w:rPr>
          <w:rFonts w:ascii="Times New Roman" w:hAnsi="Times New Roman" w:cs="Times New Roman"/>
          <w:sz w:val="28"/>
          <w:szCs w:val="28"/>
        </w:rPr>
        <w:t xml:space="preserve">после </w:t>
      </w:r>
      <w:r w:rsidR="007A23CF" w:rsidRPr="0042754D">
        <w:rPr>
          <w:rFonts w:ascii="Times New Roman" w:hAnsi="Times New Roman" w:cs="Times New Roman"/>
          <w:sz w:val="28"/>
          <w:szCs w:val="28"/>
        </w:rPr>
        <w:t xml:space="preserve">30 июня, то  денежные средства будут выплачены единовременно за весь период. </w:t>
      </w:r>
      <w:r w:rsidR="004441FC">
        <w:rPr>
          <w:rFonts w:ascii="Times New Roman" w:hAnsi="Times New Roman" w:cs="Times New Roman"/>
          <w:sz w:val="28"/>
          <w:szCs w:val="28"/>
        </w:rPr>
        <w:t xml:space="preserve">Единовременная выплата  на детей в возрасте от 3 до 16 лет в размере 10000 рублей будет выплачена после 1 июня 2020 г. </w:t>
      </w:r>
    </w:p>
    <w:p w:rsidR="00FB61BD" w:rsidRPr="0042754D" w:rsidRDefault="00FB61BD" w:rsidP="004441FC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  <w:u w:val="single"/>
        </w:rPr>
        <w:t>Заявление подается один раз -</w:t>
      </w:r>
      <w:r w:rsidRPr="0042754D">
        <w:rPr>
          <w:rFonts w:ascii="Times New Roman" w:hAnsi="Times New Roman" w:cs="Times New Roman"/>
          <w:sz w:val="28"/>
          <w:szCs w:val="28"/>
        </w:rPr>
        <w:t xml:space="preserve"> его не нужно повторять каждый месяц.  Кроме того, если в семье двое и более детей в возрасте до трех лет, то на них заполняется </w:t>
      </w:r>
      <w:r w:rsidRPr="0042754D">
        <w:rPr>
          <w:rFonts w:ascii="Times New Roman" w:hAnsi="Times New Roman" w:cs="Times New Roman"/>
          <w:sz w:val="28"/>
          <w:szCs w:val="28"/>
          <w:u w:val="single"/>
        </w:rPr>
        <w:t>одно общее заявление</w:t>
      </w:r>
      <w:r w:rsidRPr="004275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B61BD" w:rsidRPr="0042754D" w:rsidRDefault="00AD6ACA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Для того</w:t>
      </w:r>
      <w:r w:rsidR="00FB61BD" w:rsidRPr="0042754D">
        <w:rPr>
          <w:rFonts w:ascii="Times New Roman" w:eastAsia="Times New Roman" w:hAnsi="Times New Roman" w:cs="Times New Roman"/>
          <w:sz w:val="28"/>
          <w:szCs w:val="28"/>
        </w:rPr>
        <w:t xml:space="preserve"> чтобы сократить сроки рассмотрения заявления и перечисления средств важно заполнить заявление правильно. </w:t>
      </w:r>
    </w:p>
    <w:p w:rsidR="00FB61BD" w:rsidRPr="0042754D" w:rsidRDefault="00FB61BD" w:rsidP="0042754D">
      <w:pPr>
        <w:pStyle w:val="a5"/>
        <w:spacing w:line="276" w:lineRule="auto"/>
        <w:ind w:left="-709" w:right="-143" w:firstLine="425"/>
        <w:jc w:val="both"/>
        <w:rPr>
          <w:rStyle w:val="textexposedshow"/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sz w:val="28"/>
          <w:szCs w:val="28"/>
        </w:rPr>
        <w:t>В первую очередь</w:t>
      </w:r>
      <w:r w:rsidRPr="004275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>в заявлении должны быть указаны корректные и достоверные персональные сведения о заявителе и о</w:t>
      </w:r>
      <w:r w:rsidR="00763BCE">
        <w:rPr>
          <w:rFonts w:ascii="Times New Roman" w:eastAsia="Times New Roman" w:hAnsi="Times New Roman" w:cs="Times New Roman"/>
          <w:sz w:val="28"/>
          <w:szCs w:val="28"/>
        </w:rPr>
        <w:t>бо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всех детях до 3-х лет;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</w:p>
    <w:p w:rsidR="001968D9" w:rsidRDefault="00FB61BD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>Также особое внимание нужно уделить заполнению банковских реквизитов</w:t>
      </w:r>
      <w:r w:rsidR="001968D9">
        <w:rPr>
          <w:rStyle w:val="textexposedshow"/>
          <w:rFonts w:ascii="Times New Roman" w:hAnsi="Times New Roman" w:cs="Times New Roman"/>
          <w:sz w:val="28"/>
          <w:szCs w:val="28"/>
        </w:rPr>
        <w:t>.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То есть, в заявлении 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="007E0F5C" w:rsidRPr="0042754D">
        <w:rPr>
          <w:rStyle w:val="textexposedshow"/>
          <w:rFonts w:ascii="Times New Roman" w:hAnsi="Times New Roman" w:cs="Times New Roman"/>
          <w:sz w:val="28"/>
          <w:szCs w:val="28"/>
        </w:rPr>
        <w:t>указывается</w:t>
      </w:r>
      <w:r w:rsidRPr="0042754D">
        <w:rPr>
          <w:rStyle w:val="textexposedshow"/>
          <w:rFonts w:ascii="Times New Roman" w:hAnsi="Times New Roman" w:cs="Times New Roman"/>
          <w:sz w:val="28"/>
          <w:szCs w:val="28"/>
        </w:rPr>
        <w:t xml:space="preserve"> 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банковский счет, а не номер банковской карты. Причем счет долже</w:t>
      </w:r>
      <w:r w:rsidR="007E0F5C" w:rsidRPr="0042754D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42754D">
        <w:rPr>
          <w:rFonts w:ascii="Times New Roman" w:eastAsia="Times New Roman" w:hAnsi="Times New Roman" w:cs="Times New Roman"/>
          <w:sz w:val="28"/>
          <w:szCs w:val="28"/>
        </w:rPr>
        <w:t xml:space="preserve"> быть открыт на имя заявителя. </w:t>
      </w:r>
    </w:p>
    <w:p w:rsidR="00FB61BD" w:rsidRPr="0042754D" w:rsidRDefault="007E0F5C" w:rsidP="0042754D">
      <w:pPr>
        <w:pStyle w:val="a5"/>
        <w:spacing w:line="276" w:lineRule="auto"/>
        <w:ind w:left="-709" w:right="-143" w:firstLine="425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Узнать о том, назначена вам выплата или нет можно следующим образом</w:t>
      </w:r>
      <w:r w:rsidR="00763BC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:</w:t>
      </w:r>
      <w:r w:rsidRPr="0042754D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</w:p>
    <w:p w:rsidR="007E0F5C" w:rsidRPr="0042754D" w:rsidRDefault="007E0F5C" w:rsidP="0042754D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42754D">
        <w:rPr>
          <w:rFonts w:ascii="Times New Roman" w:hAnsi="Times New Roman" w:cs="Times New Roman"/>
          <w:sz w:val="28"/>
          <w:szCs w:val="28"/>
        </w:rPr>
        <w:t xml:space="preserve">Если заявление подано через личный кабинет на сайте ПФР или через портал </w:t>
      </w:r>
      <w:proofErr w:type="spellStart"/>
      <w:r w:rsidRPr="0042754D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Pr="0042754D">
        <w:rPr>
          <w:rFonts w:ascii="Times New Roman" w:hAnsi="Times New Roman" w:cs="Times New Roman"/>
          <w:sz w:val="28"/>
          <w:szCs w:val="28"/>
        </w:rPr>
        <w:t xml:space="preserve">, то уведомление о статусе рассмотрения заявления появится там же.  </w:t>
      </w:r>
    </w:p>
    <w:p w:rsidR="006D7803" w:rsidRDefault="001968D9" w:rsidP="00EF5369">
      <w:pPr>
        <w:ind w:left="-709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E0F5C" w:rsidRPr="0042754D">
        <w:rPr>
          <w:rFonts w:ascii="Times New Roman" w:hAnsi="Times New Roman" w:cs="Times New Roman"/>
          <w:sz w:val="28"/>
          <w:szCs w:val="28"/>
        </w:rPr>
        <w:t xml:space="preserve">раво на </w:t>
      </w:r>
      <w:r>
        <w:rPr>
          <w:rFonts w:ascii="Times New Roman" w:hAnsi="Times New Roman" w:cs="Times New Roman"/>
          <w:sz w:val="28"/>
          <w:szCs w:val="28"/>
        </w:rPr>
        <w:t xml:space="preserve"> единовременную </w:t>
      </w:r>
      <w:r w:rsidR="007E0F5C" w:rsidRPr="0042754D">
        <w:rPr>
          <w:rFonts w:ascii="Times New Roman" w:hAnsi="Times New Roman" w:cs="Times New Roman"/>
          <w:sz w:val="28"/>
          <w:szCs w:val="28"/>
        </w:rPr>
        <w:t xml:space="preserve">выплату 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7E0F5C" w:rsidRPr="0042754D">
        <w:rPr>
          <w:rFonts w:ascii="Times New Roman" w:hAnsi="Times New Roman" w:cs="Times New Roman"/>
          <w:sz w:val="28"/>
          <w:szCs w:val="28"/>
        </w:rPr>
        <w:t>имеют</w:t>
      </w:r>
      <w:r w:rsidR="00E07E7E">
        <w:rPr>
          <w:rFonts w:ascii="Times New Roman" w:hAnsi="Times New Roman" w:cs="Times New Roman"/>
          <w:sz w:val="28"/>
          <w:szCs w:val="28"/>
        </w:rPr>
        <w:t xml:space="preserve"> и</w:t>
      </w:r>
      <w:r w:rsidR="007E0F5C" w:rsidRPr="0042754D">
        <w:rPr>
          <w:rFonts w:ascii="Times New Roman" w:hAnsi="Times New Roman" w:cs="Times New Roman"/>
          <w:sz w:val="28"/>
          <w:szCs w:val="28"/>
        </w:rPr>
        <w:t xml:space="preserve"> опекуны </w:t>
      </w:r>
      <w:r w:rsidR="0042754D" w:rsidRPr="0042754D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7E0F5C" w:rsidRPr="0042754D">
        <w:rPr>
          <w:rFonts w:ascii="Times New Roman" w:hAnsi="Times New Roman" w:cs="Times New Roman"/>
          <w:sz w:val="28"/>
          <w:szCs w:val="28"/>
        </w:rPr>
        <w:t xml:space="preserve"> 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 Но заявления они могут подать лично обрат</w:t>
      </w:r>
      <w:r w:rsidR="00E07E7E">
        <w:rPr>
          <w:rFonts w:ascii="Times New Roman" w:hAnsi="Times New Roman" w:cs="Times New Roman"/>
          <w:sz w:val="28"/>
          <w:szCs w:val="28"/>
        </w:rPr>
        <w:t>ившись в</w:t>
      </w:r>
      <w:r w:rsidR="0042754D" w:rsidRPr="0042754D">
        <w:rPr>
          <w:rFonts w:ascii="Times New Roman" w:hAnsi="Times New Roman" w:cs="Times New Roman"/>
          <w:sz w:val="28"/>
          <w:szCs w:val="28"/>
        </w:rPr>
        <w:t xml:space="preserve"> Пенсионный фонд, поскольку им </w:t>
      </w:r>
      <w:r w:rsidR="00763BCE">
        <w:rPr>
          <w:rFonts w:ascii="Times New Roman" w:hAnsi="Times New Roman" w:cs="Times New Roman"/>
          <w:sz w:val="28"/>
          <w:szCs w:val="28"/>
        </w:rPr>
        <w:t xml:space="preserve">нужно будет предоставить дополнительные </w:t>
      </w:r>
      <w:r w:rsidR="0042754D" w:rsidRPr="0042754D">
        <w:rPr>
          <w:rFonts w:ascii="Times New Roman" w:hAnsi="Times New Roman" w:cs="Times New Roman"/>
          <w:sz w:val="28"/>
          <w:szCs w:val="28"/>
        </w:rPr>
        <w:t>документы.</w:t>
      </w:r>
    </w:p>
    <w:p w:rsidR="006D7803" w:rsidRDefault="001321EF" w:rsidP="00F70DDE">
      <w:pPr>
        <w:ind w:left="-709" w:firstLine="425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прогнозным оценкам специалистов УПФР</w:t>
      </w:r>
      <w:r w:rsidR="00F70DD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F70DD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="00F70DDE">
        <w:rPr>
          <w:rFonts w:ascii="Times New Roman" w:hAnsi="Times New Roman" w:cs="Times New Roman"/>
          <w:sz w:val="28"/>
          <w:szCs w:val="28"/>
        </w:rPr>
        <w:t xml:space="preserve"> муниципальном районе РМ (межрайонное)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0DDE">
        <w:rPr>
          <w:rFonts w:ascii="Times New Roman" w:hAnsi="Times New Roman" w:cs="Times New Roman"/>
          <w:sz w:val="28"/>
          <w:szCs w:val="28"/>
        </w:rPr>
        <w:t xml:space="preserve">данные выплаты будут распространяться  на 2600 </w:t>
      </w:r>
      <w:proofErr w:type="spellStart"/>
      <w:r w:rsidR="00F70DDE">
        <w:rPr>
          <w:rFonts w:ascii="Times New Roman" w:hAnsi="Times New Roman" w:cs="Times New Roman"/>
          <w:sz w:val="28"/>
          <w:szCs w:val="28"/>
        </w:rPr>
        <w:t>торбеевских</w:t>
      </w:r>
      <w:proofErr w:type="spellEnd"/>
      <w:r w:rsidR="00F70DDE">
        <w:rPr>
          <w:rFonts w:ascii="Times New Roman" w:hAnsi="Times New Roman" w:cs="Times New Roman"/>
          <w:sz w:val="28"/>
          <w:szCs w:val="28"/>
        </w:rPr>
        <w:t xml:space="preserve"> детей</w:t>
      </w:r>
      <w:proofErr w:type="gramStart"/>
      <w:r w:rsidR="00F70D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D7803" w:rsidRDefault="006D7803" w:rsidP="006D7803">
      <w:pPr>
        <w:spacing w:before="100" w:beforeAutospacing="1" w:after="100" w:afterAutospacing="1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D7803" w:rsidSect="00EF1E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F7E05"/>
    <w:multiLevelType w:val="hybridMultilevel"/>
    <w:tmpl w:val="9990D534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">
    <w:nsid w:val="495A455E"/>
    <w:multiLevelType w:val="hybridMultilevel"/>
    <w:tmpl w:val="02BAD9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7803"/>
    <w:rsid w:val="00007C9D"/>
    <w:rsid w:val="001321EF"/>
    <w:rsid w:val="001968D9"/>
    <w:rsid w:val="0024624F"/>
    <w:rsid w:val="002A3D87"/>
    <w:rsid w:val="00402A98"/>
    <w:rsid w:val="0042754D"/>
    <w:rsid w:val="004441FC"/>
    <w:rsid w:val="004D50E9"/>
    <w:rsid w:val="00553708"/>
    <w:rsid w:val="00553A01"/>
    <w:rsid w:val="005E6C98"/>
    <w:rsid w:val="006D7803"/>
    <w:rsid w:val="00763BCE"/>
    <w:rsid w:val="007707B6"/>
    <w:rsid w:val="007A23CF"/>
    <w:rsid w:val="007E0F5C"/>
    <w:rsid w:val="007E6A68"/>
    <w:rsid w:val="008448FB"/>
    <w:rsid w:val="00855842"/>
    <w:rsid w:val="009C4153"/>
    <w:rsid w:val="00A6099B"/>
    <w:rsid w:val="00A84625"/>
    <w:rsid w:val="00AD6ACA"/>
    <w:rsid w:val="00B221F0"/>
    <w:rsid w:val="00B9170C"/>
    <w:rsid w:val="00E07E7E"/>
    <w:rsid w:val="00E10286"/>
    <w:rsid w:val="00EF1E6B"/>
    <w:rsid w:val="00EF5369"/>
    <w:rsid w:val="00F43AD4"/>
    <w:rsid w:val="00F70DDE"/>
    <w:rsid w:val="00FB6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37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37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537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537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13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2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537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37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61BD"/>
    <w:pPr>
      <w:keepNext/>
      <w:keepLines/>
      <w:spacing w:before="200" w:after="0" w:line="259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803"/>
    <w:pPr>
      <w:spacing w:after="160" w:line="259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4D50E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B61B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extexposedshow">
    <w:name w:val="text_exposed_show"/>
    <w:basedOn w:val="a0"/>
    <w:rsid w:val="00FB61BD"/>
  </w:style>
  <w:style w:type="paragraph" w:styleId="a5">
    <w:name w:val="No Spacing"/>
    <w:uiPriority w:val="1"/>
    <w:qFormat/>
    <w:rsid w:val="00FB61B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5537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55370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6">
    <w:name w:val="Balloon Text"/>
    <w:basedOn w:val="a"/>
    <w:link w:val="a7"/>
    <w:uiPriority w:val="99"/>
    <w:semiHidden/>
    <w:unhideWhenUsed/>
    <w:rsid w:val="00132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2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9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3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13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108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3</cp:revision>
  <cp:lastPrinted>2020-05-14T12:11:00Z</cp:lastPrinted>
  <dcterms:created xsi:type="dcterms:W3CDTF">2020-05-14T12:37:00Z</dcterms:created>
  <dcterms:modified xsi:type="dcterms:W3CDTF">2020-05-14T13:14:00Z</dcterms:modified>
</cp:coreProperties>
</file>