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93D" w:rsidRPr="00660CB4" w:rsidRDefault="0031693D" w:rsidP="0031693D">
      <w:pPr>
        <w:jc w:val="center"/>
        <w:rPr>
          <w:bCs/>
          <w:sz w:val="28"/>
          <w:szCs w:val="28"/>
        </w:rPr>
      </w:pPr>
      <w:r w:rsidRPr="00660CB4">
        <w:rPr>
          <w:bCs/>
          <w:sz w:val="28"/>
          <w:szCs w:val="28"/>
        </w:rPr>
        <w:t xml:space="preserve">АДМИНИСТРАЦИЯ </w:t>
      </w:r>
      <w:r>
        <w:rPr>
          <w:bCs/>
          <w:sz w:val="28"/>
          <w:szCs w:val="28"/>
        </w:rPr>
        <w:t>НИКОЛЬСКОГО</w:t>
      </w:r>
      <w:r w:rsidRPr="00660CB4">
        <w:rPr>
          <w:bCs/>
          <w:sz w:val="28"/>
          <w:szCs w:val="28"/>
        </w:rPr>
        <w:t xml:space="preserve"> СЕЛЬСКОГО ПОСЕЛЕНИЯ </w:t>
      </w:r>
    </w:p>
    <w:p w:rsidR="0031693D" w:rsidRPr="00660CB4" w:rsidRDefault="0031693D" w:rsidP="0031693D">
      <w:pPr>
        <w:jc w:val="center"/>
        <w:rPr>
          <w:bCs/>
          <w:sz w:val="28"/>
          <w:szCs w:val="28"/>
        </w:rPr>
      </w:pPr>
      <w:r w:rsidRPr="00660CB4">
        <w:rPr>
          <w:bCs/>
          <w:sz w:val="28"/>
          <w:szCs w:val="28"/>
        </w:rPr>
        <w:t xml:space="preserve">ТОРБЕЕВСКОГО МУНИЦИПАЛЬНОГО РАЙОНА </w:t>
      </w:r>
    </w:p>
    <w:p w:rsidR="0031693D" w:rsidRPr="00660CB4" w:rsidRDefault="0031693D" w:rsidP="0031693D">
      <w:pPr>
        <w:pStyle w:val="FR1"/>
        <w:spacing w:line="240" w:lineRule="auto"/>
        <w:ind w:left="0"/>
        <w:rPr>
          <w:b w:val="0"/>
          <w:sz w:val="28"/>
          <w:szCs w:val="28"/>
        </w:rPr>
      </w:pPr>
      <w:r w:rsidRPr="00660CB4">
        <w:rPr>
          <w:b w:val="0"/>
          <w:sz w:val="28"/>
          <w:szCs w:val="28"/>
        </w:rPr>
        <w:t>РЕСПУБЛИКИ МОРДОВИЯ</w:t>
      </w:r>
    </w:p>
    <w:p w:rsidR="0031693D" w:rsidRPr="00660CB4" w:rsidRDefault="0031693D" w:rsidP="0031693D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31693D" w:rsidRPr="00660CB4" w:rsidRDefault="0031693D" w:rsidP="0031693D">
      <w:pPr>
        <w:spacing w:line="252" w:lineRule="auto"/>
        <w:jc w:val="center"/>
        <w:rPr>
          <w:sz w:val="28"/>
          <w:szCs w:val="28"/>
        </w:rPr>
      </w:pPr>
      <w:r w:rsidRPr="00660CB4">
        <w:rPr>
          <w:sz w:val="28"/>
          <w:szCs w:val="28"/>
        </w:rPr>
        <w:t>ПОСТАНОВЛЕНИЕ</w:t>
      </w:r>
    </w:p>
    <w:p w:rsidR="0031693D" w:rsidRPr="00660CB4" w:rsidRDefault="0031693D" w:rsidP="0031693D">
      <w:pPr>
        <w:spacing w:line="252" w:lineRule="auto"/>
        <w:jc w:val="center"/>
        <w:rPr>
          <w:bCs/>
          <w:sz w:val="28"/>
          <w:szCs w:val="28"/>
        </w:rPr>
      </w:pPr>
    </w:p>
    <w:p w:rsidR="0031693D" w:rsidRPr="00660CB4" w:rsidRDefault="0031693D" w:rsidP="0031693D">
      <w:pPr>
        <w:snapToGrid w:val="0"/>
        <w:spacing w:line="252" w:lineRule="auto"/>
        <w:rPr>
          <w:sz w:val="28"/>
          <w:szCs w:val="28"/>
        </w:rPr>
      </w:pPr>
      <w:r w:rsidRPr="00660CB4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25.12.2012г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икольское</w:t>
      </w:r>
      <w:proofErr w:type="spellEnd"/>
      <w:r>
        <w:rPr>
          <w:sz w:val="28"/>
          <w:szCs w:val="28"/>
        </w:rPr>
        <w:t xml:space="preserve"> </w:t>
      </w:r>
      <w:r w:rsidRPr="00660CB4">
        <w:rPr>
          <w:sz w:val="28"/>
          <w:szCs w:val="28"/>
        </w:rPr>
        <w:t xml:space="preserve">                                  №  </w:t>
      </w:r>
      <w:r>
        <w:rPr>
          <w:sz w:val="28"/>
          <w:szCs w:val="28"/>
        </w:rPr>
        <w:t>27</w:t>
      </w:r>
    </w:p>
    <w:p w:rsidR="0031693D" w:rsidRPr="00660CB4" w:rsidRDefault="0031693D" w:rsidP="0031693D">
      <w:pPr>
        <w:jc w:val="center"/>
        <w:rPr>
          <w:sz w:val="28"/>
          <w:szCs w:val="28"/>
        </w:rPr>
      </w:pPr>
    </w:p>
    <w:p w:rsidR="0031693D" w:rsidRPr="00660CB4" w:rsidRDefault="0031693D" w:rsidP="0031693D">
      <w:pPr>
        <w:jc w:val="center"/>
        <w:rPr>
          <w:sz w:val="28"/>
          <w:szCs w:val="28"/>
        </w:rPr>
      </w:pPr>
    </w:p>
    <w:p w:rsidR="0031693D" w:rsidRPr="00660CB4" w:rsidRDefault="0031693D" w:rsidP="0031693D">
      <w:pPr>
        <w:jc w:val="center"/>
        <w:rPr>
          <w:sz w:val="28"/>
          <w:szCs w:val="28"/>
        </w:rPr>
      </w:pPr>
      <w:r w:rsidRPr="00660CB4">
        <w:rPr>
          <w:sz w:val="28"/>
          <w:szCs w:val="28"/>
        </w:rPr>
        <w:t>Об утверждении инструкци</w:t>
      </w:r>
      <w:r>
        <w:rPr>
          <w:sz w:val="28"/>
          <w:szCs w:val="28"/>
        </w:rPr>
        <w:t>й</w:t>
      </w:r>
      <w:r w:rsidRPr="00660CB4">
        <w:rPr>
          <w:sz w:val="28"/>
          <w:szCs w:val="28"/>
        </w:rPr>
        <w:t xml:space="preserve"> «О мерах пожарной безопасности</w:t>
      </w:r>
      <w:r>
        <w:rPr>
          <w:sz w:val="28"/>
          <w:szCs w:val="28"/>
        </w:rPr>
        <w:t>»</w:t>
      </w:r>
      <w:r w:rsidRPr="00660CB4">
        <w:rPr>
          <w:sz w:val="28"/>
          <w:szCs w:val="28"/>
        </w:rPr>
        <w:t xml:space="preserve"> </w:t>
      </w:r>
    </w:p>
    <w:p w:rsidR="0031693D" w:rsidRPr="00660CB4" w:rsidRDefault="0031693D" w:rsidP="0031693D">
      <w:pPr>
        <w:rPr>
          <w:sz w:val="28"/>
          <w:szCs w:val="28"/>
        </w:rPr>
      </w:pPr>
    </w:p>
    <w:p w:rsidR="0031693D" w:rsidRPr="00660CB4" w:rsidRDefault="0031693D" w:rsidP="0031693D">
      <w:pPr>
        <w:autoSpaceDE w:val="0"/>
        <w:autoSpaceDN w:val="0"/>
        <w:adjustRightInd w:val="0"/>
        <w:ind w:firstLine="708"/>
        <w:jc w:val="both"/>
        <w:rPr>
          <w:rStyle w:val="postbody"/>
          <w:sz w:val="28"/>
          <w:szCs w:val="28"/>
        </w:rPr>
      </w:pPr>
    </w:p>
    <w:p w:rsidR="0031693D" w:rsidRPr="00660CB4" w:rsidRDefault="0031693D" w:rsidP="0031693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60CB4">
        <w:rPr>
          <w:rStyle w:val="postbody"/>
          <w:sz w:val="28"/>
          <w:szCs w:val="28"/>
        </w:rPr>
        <w:t>В соответствии с требованиями</w:t>
      </w:r>
      <w:r w:rsidRPr="00660CB4">
        <w:rPr>
          <w:sz w:val="28"/>
          <w:szCs w:val="28"/>
        </w:rPr>
        <w:t xml:space="preserve"> Постановления Правительства РФ от 25.04.2012 N 390 "О противопожарном режиме" (Правила противопожарного режима в Российской Федерации)</w:t>
      </w:r>
      <w:r w:rsidRPr="00660CB4">
        <w:rPr>
          <w:rStyle w:val="postbody"/>
          <w:sz w:val="28"/>
          <w:szCs w:val="28"/>
        </w:rPr>
        <w:t>,  и в</w:t>
      </w:r>
      <w:r w:rsidRPr="00660CB4">
        <w:rPr>
          <w:sz w:val="28"/>
          <w:szCs w:val="28"/>
        </w:rPr>
        <w:t xml:space="preserve"> целях совершенствования организации работы по пожарной безопасности, администрация </w:t>
      </w:r>
      <w:r>
        <w:rPr>
          <w:sz w:val="28"/>
          <w:szCs w:val="28"/>
        </w:rPr>
        <w:t>Никольского</w:t>
      </w:r>
      <w:r w:rsidRPr="00660CB4">
        <w:rPr>
          <w:sz w:val="28"/>
          <w:szCs w:val="28"/>
        </w:rPr>
        <w:t xml:space="preserve"> сельского поселения </w:t>
      </w:r>
    </w:p>
    <w:p w:rsidR="0031693D" w:rsidRPr="00660CB4" w:rsidRDefault="0031693D" w:rsidP="0031693D">
      <w:pPr>
        <w:autoSpaceDE w:val="0"/>
        <w:autoSpaceDN w:val="0"/>
        <w:adjustRightInd w:val="0"/>
        <w:ind w:firstLine="708"/>
        <w:jc w:val="center"/>
        <w:rPr>
          <w:sz w:val="28"/>
          <w:szCs w:val="28"/>
        </w:rPr>
      </w:pPr>
      <w:r w:rsidRPr="00660CB4">
        <w:rPr>
          <w:sz w:val="28"/>
          <w:szCs w:val="28"/>
        </w:rPr>
        <w:t>ПОСТАНОВЛЯЕТ:</w:t>
      </w:r>
    </w:p>
    <w:p w:rsidR="0031693D" w:rsidRPr="00660CB4" w:rsidRDefault="0031693D" w:rsidP="0031693D">
      <w:pPr>
        <w:spacing w:line="276" w:lineRule="auto"/>
        <w:rPr>
          <w:sz w:val="28"/>
          <w:szCs w:val="28"/>
        </w:rPr>
      </w:pPr>
    </w:p>
    <w:p w:rsidR="0031693D" w:rsidRPr="00660CB4" w:rsidRDefault="0031693D" w:rsidP="0031693D">
      <w:pPr>
        <w:tabs>
          <w:tab w:val="center" w:pos="5553"/>
        </w:tabs>
        <w:rPr>
          <w:sz w:val="28"/>
          <w:szCs w:val="28"/>
        </w:rPr>
      </w:pPr>
      <w:r w:rsidRPr="00660CB4">
        <w:rPr>
          <w:sz w:val="28"/>
          <w:szCs w:val="28"/>
        </w:rPr>
        <w:t xml:space="preserve">  1. Утвердить инструкцию «О мерах пожарной безопасности на территории,</w:t>
      </w:r>
    </w:p>
    <w:p w:rsidR="0031693D" w:rsidRPr="00660CB4" w:rsidRDefault="0031693D" w:rsidP="0031693D">
      <w:pPr>
        <w:pStyle w:val="Web"/>
        <w:spacing w:before="0" w:after="0"/>
        <w:jc w:val="both"/>
        <w:rPr>
          <w:sz w:val="28"/>
          <w:szCs w:val="28"/>
        </w:rPr>
      </w:pPr>
      <w:r w:rsidRPr="00660CB4">
        <w:rPr>
          <w:sz w:val="28"/>
          <w:szCs w:val="28"/>
        </w:rPr>
        <w:t xml:space="preserve"> в здани</w:t>
      </w:r>
      <w:r>
        <w:rPr>
          <w:sz w:val="28"/>
          <w:szCs w:val="28"/>
        </w:rPr>
        <w:t>ях, помещениях Никольского</w:t>
      </w:r>
      <w:r w:rsidRPr="00660CB4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, </w:t>
      </w:r>
      <w:proofErr w:type="gramStart"/>
      <w:r w:rsidRPr="00660CB4">
        <w:rPr>
          <w:sz w:val="28"/>
          <w:szCs w:val="28"/>
        </w:rPr>
        <w:t>согласно приложения</w:t>
      </w:r>
      <w:proofErr w:type="gramEnd"/>
      <w:r w:rsidRPr="00660CB4">
        <w:rPr>
          <w:sz w:val="28"/>
          <w:szCs w:val="28"/>
        </w:rPr>
        <w:t xml:space="preserve"> № 1.</w:t>
      </w:r>
    </w:p>
    <w:p w:rsidR="0031693D" w:rsidRPr="00176E0E" w:rsidRDefault="0031693D" w:rsidP="0031693D">
      <w:pPr>
        <w:tabs>
          <w:tab w:val="center" w:pos="5553"/>
        </w:tabs>
        <w:rPr>
          <w:sz w:val="28"/>
          <w:szCs w:val="28"/>
        </w:rPr>
      </w:pPr>
      <w:r w:rsidRPr="00176E0E">
        <w:rPr>
          <w:sz w:val="28"/>
          <w:szCs w:val="28"/>
        </w:rPr>
        <w:t>2. Утвердить инструкцию «О мерах</w:t>
      </w:r>
      <w:r>
        <w:rPr>
          <w:sz w:val="28"/>
          <w:szCs w:val="28"/>
        </w:rPr>
        <w:t xml:space="preserve"> пожарной безопасности  в помещении </w:t>
      </w:r>
      <w:r w:rsidRPr="00176E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газовой котельной МБУК « КДЦ </w:t>
      </w:r>
      <w:r w:rsidRPr="00176E0E">
        <w:rPr>
          <w:sz w:val="28"/>
          <w:szCs w:val="28"/>
        </w:rPr>
        <w:t xml:space="preserve">  </w:t>
      </w:r>
      <w:r>
        <w:rPr>
          <w:sz w:val="28"/>
          <w:szCs w:val="28"/>
        </w:rPr>
        <w:t>Никольского</w:t>
      </w:r>
      <w:r w:rsidRPr="00176E0E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 </w:t>
      </w:r>
      <w:r w:rsidRPr="00176E0E">
        <w:rPr>
          <w:sz w:val="28"/>
          <w:szCs w:val="28"/>
        </w:rPr>
        <w:t xml:space="preserve">» </w:t>
      </w:r>
      <w:proofErr w:type="gramStart"/>
      <w:r w:rsidRPr="00176E0E">
        <w:rPr>
          <w:sz w:val="28"/>
          <w:szCs w:val="28"/>
        </w:rPr>
        <w:t>согласно приложения</w:t>
      </w:r>
      <w:proofErr w:type="gramEnd"/>
      <w:r w:rsidRPr="00176E0E">
        <w:rPr>
          <w:sz w:val="28"/>
          <w:szCs w:val="28"/>
        </w:rPr>
        <w:t xml:space="preserve"> № </w:t>
      </w:r>
      <w:r>
        <w:rPr>
          <w:sz w:val="28"/>
          <w:szCs w:val="28"/>
        </w:rPr>
        <w:t>2</w:t>
      </w:r>
      <w:r w:rsidRPr="00176E0E">
        <w:rPr>
          <w:sz w:val="28"/>
          <w:szCs w:val="28"/>
        </w:rPr>
        <w:t>.</w:t>
      </w:r>
    </w:p>
    <w:p w:rsidR="0031693D" w:rsidRPr="00660CB4" w:rsidRDefault="0031693D" w:rsidP="0031693D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Pr="00660CB4">
        <w:rPr>
          <w:sz w:val="28"/>
          <w:szCs w:val="28"/>
        </w:rPr>
        <w:t>. Настоящее постановление вступает в законную силу со дня его официального опубликования.</w:t>
      </w:r>
    </w:p>
    <w:p w:rsidR="0031693D" w:rsidRPr="00660CB4" w:rsidRDefault="0031693D" w:rsidP="0031693D">
      <w:pPr>
        <w:pStyle w:val="Web"/>
        <w:spacing w:before="0" w:after="0"/>
        <w:ind w:firstLine="284"/>
        <w:jc w:val="both"/>
        <w:rPr>
          <w:sz w:val="28"/>
          <w:szCs w:val="28"/>
        </w:rPr>
      </w:pPr>
      <w:r w:rsidRPr="00660CB4">
        <w:rPr>
          <w:sz w:val="28"/>
          <w:szCs w:val="28"/>
        </w:rPr>
        <w:tab/>
      </w:r>
    </w:p>
    <w:p w:rsidR="0031693D" w:rsidRPr="00660CB4" w:rsidRDefault="0031693D" w:rsidP="0031693D">
      <w:pPr>
        <w:pStyle w:val="Web"/>
        <w:spacing w:before="0" w:after="0"/>
        <w:ind w:firstLine="284"/>
        <w:jc w:val="both"/>
        <w:rPr>
          <w:sz w:val="28"/>
          <w:szCs w:val="28"/>
        </w:rPr>
      </w:pPr>
    </w:p>
    <w:p w:rsidR="0031693D" w:rsidRPr="00660CB4" w:rsidRDefault="0031693D" w:rsidP="0031693D">
      <w:pPr>
        <w:pStyle w:val="Web"/>
        <w:spacing w:before="0" w:after="0"/>
        <w:ind w:firstLine="284"/>
        <w:jc w:val="both"/>
        <w:rPr>
          <w:sz w:val="28"/>
          <w:szCs w:val="28"/>
        </w:rPr>
      </w:pPr>
    </w:p>
    <w:p w:rsidR="0031693D" w:rsidRPr="00660CB4" w:rsidRDefault="0031693D" w:rsidP="0031693D">
      <w:pPr>
        <w:pStyle w:val="Web"/>
        <w:spacing w:before="0" w:after="0"/>
        <w:ind w:firstLine="284"/>
        <w:jc w:val="both"/>
        <w:rPr>
          <w:sz w:val="28"/>
          <w:szCs w:val="28"/>
        </w:rPr>
      </w:pPr>
    </w:p>
    <w:p w:rsidR="0031693D" w:rsidRPr="00660CB4" w:rsidRDefault="0031693D" w:rsidP="0031693D">
      <w:pPr>
        <w:pStyle w:val="Web"/>
        <w:spacing w:before="0" w:after="0"/>
        <w:ind w:firstLine="284"/>
        <w:jc w:val="both"/>
        <w:rPr>
          <w:sz w:val="28"/>
          <w:szCs w:val="28"/>
        </w:rPr>
      </w:pPr>
    </w:p>
    <w:p w:rsidR="0031693D" w:rsidRPr="00660CB4" w:rsidRDefault="0031693D" w:rsidP="0031693D">
      <w:pPr>
        <w:pStyle w:val="Web"/>
        <w:spacing w:before="0" w:after="0"/>
        <w:ind w:firstLine="284"/>
        <w:jc w:val="both"/>
        <w:rPr>
          <w:sz w:val="28"/>
          <w:szCs w:val="28"/>
        </w:rPr>
      </w:pPr>
    </w:p>
    <w:p w:rsidR="0031693D" w:rsidRPr="00660CB4" w:rsidRDefault="0031693D" w:rsidP="0031693D">
      <w:pPr>
        <w:pStyle w:val="Web"/>
        <w:spacing w:before="0" w:after="0"/>
        <w:ind w:firstLine="284"/>
        <w:jc w:val="both"/>
        <w:rPr>
          <w:sz w:val="28"/>
          <w:szCs w:val="28"/>
        </w:rPr>
      </w:pPr>
    </w:p>
    <w:p w:rsidR="0031693D" w:rsidRPr="00660CB4" w:rsidRDefault="0031693D" w:rsidP="0031693D">
      <w:pPr>
        <w:pStyle w:val="Web"/>
        <w:spacing w:before="0" w:after="0"/>
        <w:ind w:firstLine="284"/>
        <w:jc w:val="both"/>
        <w:rPr>
          <w:sz w:val="28"/>
          <w:szCs w:val="28"/>
        </w:rPr>
      </w:pPr>
    </w:p>
    <w:p w:rsidR="0031693D" w:rsidRPr="00660CB4" w:rsidRDefault="0031693D" w:rsidP="0031693D">
      <w:pPr>
        <w:pStyle w:val="Web"/>
        <w:spacing w:before="0" w:after="0"/>
        <w:ind w:firstLine="284"/>
        <w:jc w:val="both"/>
        <w:rPr>
          <w:sz w:val="28"/>
          <w:szCs w:val="28"/>
        </w:rPr>
      </w:pPr>
    </w:p>
    <w:p w:rsidR="0031693D" w:rsidRPr="00660CB4" w:rsidRDefault="0031693D" w:rsidP="0031693D">
      <w:pPr>
        <w:pStyle w:val="Web"/>
        <w:spacing w:before="0" w:after="0"/>
        <w:ind w:firstLine="284"/>
        <w:jc w:val="both"/>
        <w:rPr>
          <w:sz w:val="28"/>
          <w:szCs w:val="28"/>
        </w:rPr>
      </w:pPr>
    </w:p>
    <w:p w:rsidR="0031693D" w:rsidRPr="00660CB4" w:rsidRDefault="0031693D" w:rsidP="0031693D">
      <w:pPr>
        <w:rPr>
          <w:sz w:val="28"/>
          <w:szCs w:val="28"/>
        </w:rPr>
      </w:pPr>
    </w:p>
    <w:p w:rsidR="0031693D" w:rsidRPr="00660CB4" w:rsidRDefault="0031693D" w:rsidP="0031693D">
      <w:pPr>
        <w:tabs>
          <w:tab w:val="left" w:pos="8180"/>
        </w:tabs>
        <w:rPr>
          <w:sz w:val="28"/>
          <w:szCs w:val="28"/>
        </w:rPr>
      </w:pPr>
      <w:r w:rsidRPr="00660CB4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Никольского</w:t>
      </w:r>
    </w:p>
    <w:p w:rsidR="0031693D" w:rsidRPr="00660CB4" w:rsidRDefault="0031693D" w:rsidP="0031693D">
      <w:pPr>
        <w:tabs>
          <w:tab w:val="left" w:pos="8180"/>
        </w:tabs>
        <w:rPr>
          <w:sz w:val="28"/>
          <w:szCs w:val="28"/>
        </w:rPr>
      </w:pPr>
      <w:r w:rsidRPr="00660CB4">
        <w:rPr>
          <w:sz w:val="28"/>
          <w:szCs w:val="28"/>
        </w:rPr>
        <w:t xml:space="preserve">сельского поселения                                                             </w:t>
      </w:r>
      <w:r>
        <w:rPr>
          <w:sz w:val="28"/>
          <w:szCs w:val="28"/>
        </w:rPr>
        <w:t xml:space="preserve">               Л.А. Котова</w:t>
      </w:r>
    </w:p>
    <w:p w:rsidR="0031693D" w:rsidRPr="00660CB4" w:rsidRDefault="0031693D" w:rsidP="0031693D">
      <w:pPr>
        <w:rPr>
          <w:sz w:val="28"/>
          <w:szCs w:val="28"/>
        </w:rPr>
      </w:pPr>
    </w:p>
    <w:p w:rsidR="0031693D" w:rsidRDefault="0031693D" w:rsidP="0031693D">
      <w:pPr>
        <w:jc w:val="both"/>
        <w:rPr>
          <w:sz w:val="28"/>
          <w:szCs w:val="28"/>
        </w:rPr>
      </w:pPr>
      <w:r w:rsidRPr="00660CB4">
        <w:rPr>
          <w:sz w:val="28"/>
          <w:szCs w:val="28"/>
        </w:rPr>
        <w:t xml:space="preserve">                                                                                                                                            </w:t>
      </w:r>
    </w:p>
    <w:p w:rsidR="0031693D" w:rsidRDefault="0031693D" w:rsidP="003169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</w:t>
      </w:r>
    </w:p>
    <w:p w:rsidR="0031693D" w:rsidRDefault="0031693D" w:rsidP="0031693D">
      <w:pPr>
        <w:jc w:val="both"/>
        <w:rPr>
          <w:sz w:val="28"/>
          <w:szCs w:val="28"/>
        </w:rPr>
      </w:pPr>
    </w:p>
    <w:p w:rsidR="0031693D" w:rsidRDefault="0031693D" w:rsidP="0031693D">
      <w:pPr>
        <w:jc w:val="both"/>
        <w:rPr>
          <w:sz w:val="28"/>
          <w:szCs w:val="28"/>
        </w:rPr>
      </w:pPr>
    </w:p>
    <w:p w:rsidR="0031693D" w:rsidRDefault="0031693D" w:rsidP="003169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</w:t>
      </w:r>
    </w:p>
    <w:p w:rsidR="0031693D" w:rsidRDefault="0031693D" w:rsidP="003169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</w:t>
      </w:r>
    </w:p>
    <w:p w:rsidR="0031693D" w:rsidRDefault="0031693D" w:rsidP="00A04704">
      <w:pPr>
        <w:jc w:val="right"/>
        <w:rPr>
          <w:sz w:val="28"/>
          <w:szCs w:val="28"/>
        </w:rPr>
      </w:pPr>
    </w:p>
    <w:p w:rsidR="0031693D" w:rsidRPr="00660CB4" w:rsidRDefault="0031693D" w:rsidP="00A04704">
      <w:pPr>
        <w:jc w:val="right"/>
        <w:rPr>
          <w:sz w:val="20"/>
          <w:szCs w:val="20"/>
        </w:rPr>
      </w:pPr>
      <w:r>
        <w:rPr>
          <w:sz w:val="28"/>
          <w:szCs w:val="28"/>
        </w:rPr>
        <w:t xml:space="preserve">                                                                                                       </w:t>
      </w:r>
      <w:r w:rsidRPr="00660CB4">
        <w:rPr>
          <w:sz w:val="20"/>
          <w:szCs w:val="20"/>
        </w:rPr>
        <w:t xml:space="preserve">Приложение №1 </w:t>
      </w:r>
    </w:p>
    <w:p w:rsidR="0031693D" w:rsidRPr="00660CB4" w:rsidRDefault="0031693D" w:rsidP="00A04704">
      <w:pPr>
        <w:jc w:val="right"/>
        <w:rPr>
          <w:sz w:val="20"/>
          <w:szCs w:val="20"/>
        </w:rPr>
      </w:pPr>
      <w:r w:rsidRPr="00660CB4">
        <w:rPr>
          <w:sz w:val="20"/>
          <w:szCs w:val="20"/>
        </w:rPr>
        <w:t xml:space="preserve">                                                                                                                                  к постановлению администрации</w:t>
      </w:r>
    </w:p>
    <w:p w:rsidR="0031693D" w:rsidRPr="00660CB4" w:rsidRDefault="00A04704" w:rsidP="00A04704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</w:t>
      </w:r>
      <w:bookmarkStart w:id="0" w:name="_GoBack"/>
      <w:bookmarkEnd w:id="0"/>
      <w:r w:rsidR="0031693D">
        <w:rPr>
          <w:sz w:val="20"/>
          <w:szCs w:val="20"/>
        </w:rPr>
        <w:t>Никольского</w:t>
      </w:r>
      <w:r>
        <w:rPr>
          <w:sz w:val="20"/>
          <w:szCs w:val="20"/>
        </w:rPr>
        <w:t xml:space="preserve"> сельского </w:t>
      </w:r>
      <w:r w:rsidR="0031693D" w:rsidRPr="00660CB4">
        <w:rPr>
          <w:sz w:val="20"/>
          <w:szCs w:val="20"/>
        </w:rPr>
        <w:t>поселения</w:t>
      </w:r>
    </w:p>
    <w:p w:rsidR="0031693D" w:rsidRPr="00660CB4" w:rsidRDefault="00A04704" w:rsidP="00A04704">
      <w:pPr>
        <w:tabs>
          <w:tab w:val="left" w:pos="8100"/>
        </w:tabs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</w:t>
      </w:r>
      <w:r w:rsidR="0031693D" w:rsidRPr="00660CB4">
        <w:rPr>
          <w:sz w:val="20"/>
          <w:szCs w:val="20"/>
        </w:rPr>
        <w:t xml:space="preserve">от </w:t>
      </w:r>
      <w:r w:rsidR="0031693D">
        <w:rPr>
          <w:sz w:val="20"/>
          <w:szCs w:val="20"/>
        </w:rPr>
        <w:t>25.12.</w:t>
      </w:r>
      <w:r w:rsidR="0031693D" w:rsidRPr="00660CB4">
        <w:rPr>
          <w:sz w:val="20"/>
          <w:szCs w:val="20"/>
        </w:rPr>
        <w:t xml:space="preserve"> 2012г №</w:t>
      </w:r>
      <w:r w:rsidR="0031693D">
        <w:rPr>
          <w:sz w:val="20"/>
          <w:szCs w:val="20"/>
        </w:rPr>
        <w:t xml:space="preserve"> </w:t>
      </w:r>
      <w:r w:rsidR="0031693D" w:rsidRPr="00660CB4">
        <w:rPr>
          <w:sz w:val="20"/>
          <w:szCs w:val="20"/>
        </w:rPr>
        <w:tab/>
      </w:r>
      <w:r w:rsidR="0031693D">
        <w:rPr>
          <w:sz w:val="20"/>
          <w:szCs w:val="20"/>
        </w:rPr>
        <w:t>27</w:t>
      </w:r>
    </w:p>
    <w:p w:rsidR="0031693D" w:rsidRPr="00660CB4" w:rsidRDefault="0031693D" w:rsidP="00A04704">
      <w:pPr>
        <w:jc w:val="right"/>
        <w:rPr>
          <w:sz w:val="20"/>
          <w:szCs w:val="20"/>
        </w:rPr>
      </w:pPr>
    </w:p>
    <w:p w:rsidR="0031693D" w:rsidRPr="00660CB4" w:rsidRDefault="0031693D" w:rsidP="0031693D">
      <w:pPr>
        <w:rPr>
          <w:sz w:val="28"/>
          <w:szCs w:val="28"/>
        </w:rPr>
      </w:pPr>
    </w:p>
    <w:p w:rsidR="0031693D" w:rsidRPr="00660CB4" w:rsidRDefault="0031693D" w:rsidP="0031693D">
      <w:pPr>
        <w:pStyle w:val="1"/>
        <w:jc w:val="center"/>
        <w:rPr>
          <w:sz w:val="28"/>
          <w:szCs w:val="28"/>
        </w:rPr>
      </w:pPr>
      <w:r w:rsidRPr="00660CB4">
        <w:rPr>
          <w:sz w:val="28"/>
          <w:szCs w:val="28"/>
        </w:rPr>
        <w:t xml:space="preserve">     </w:t>
      </w:r>
      <w:r w:rsidRPr="00660CB4">
        <w:rPr>
          <w:b w:val="0"/>
          <w:bCs w:val="0"/>
          <w:sz w:val="28"/>
          <w:szCs w:val="28"/>
        </w:rPr>
        <w:t>ИНСТРУКЦИЯ</w:t>
      </w:r>
    </w:p>
    <w:p w:rsidR="0031693D" w:rsidRPr="00660CB4" w:rsidRDefault="0031693D" w:rsidP="0031693D">
      <w:pPr>
        <w:jc w:val="center"/>
        <w:rPr>
          <w:sz w:val="28"/>
          <w:szCs w:val="28"/>
        </w:rPr>
      </w:pPr>
    </w:p>
    <w:p w:rsidR="0031693D" w:rsidRPr="00660CB4" w:rsidRDefault="0031693D" w:rsidP="0031693D">
      <w:pPr>
        <w:jc w:val="center"/>
        <w:rPr>
          <w:sz w:val="28"/>
          <w:szCs w:val="28"/>
        </w:rPr>
      </w:pPr>
      <w:r w:rsidRPr="00660CB4">
        <w:rPr>
          <w:sz w:val="28"/>
          <w:szCs w:val="28"/>
        </w:rPr>
        <w:t>О мерах пожарной безопасности на территории, в здани</w:t>
      </w:r>
      <w:r>
        <w:rPr>
          <w:sz w:val="28"/>
          <w:szCs w:val="28"/>
        </w:rPr>
        <w:t>ях, помещениях</w:t>
      </w:r>
      <w:r w:rsidRPr="00660CB4">
        <w:rPr>
          <w:sz w:val="28"/>
          <w:szCs w:val="28"/>
        </w:rPr>
        <w:t xml:space="preserve">   </w:t>
      </w:r>
      <w:r>
        <w:rPr>
          <w:sz w:val="28"/>
          <w:szCs w:val="28"/>
        </w:rPr>
        <w:t>Никольского</w:t>
      </w:r>
      <w:r w:rsidRPr="00660CB4">
        <w:rPr>
          <w:sz w:val="28"/>
          <w:szCs w:val="28"/>
        </w:rPr>
        <w:t xml:space="preserve"> сельского поселения </w:t>
      </w:r>
    </w:p>
    <w:p w:rsidR="0031693D" w:rsidRPr="00660CB4" w:rsidRDefault="0031693D" w:rsidP="0031693D">
      <w:pPr>
        <w:pStyle w:val="5"/>
        <w:rPr>
          <w:sz w:val="28"/>
          <w:szCs w:val="28"/>
        </w:rPr>
      </w:pPr>
    </w:p>
    <w:p w:rsidR="0031693D" w:rsidRPr="00660CB4" w:rsidRDefault="0031693D" w:rsidP="0031693D">
      <w:pPr>
        <w:jc w:val="center"/>
        <w:rPr>
          <w:sz w:val="28"/>
          <w:szCs w:val="28"/>
        </w:rPr>
      </w:pPr>
    </w:p>
    <w:p w:rsidR="0031693D" w:rsidRPr="00660CB4" w:rsidRDefault="0031693D" w:rsidP="0031693D">
      <w:pPr>
        <w:numPr>
          <w:ilvl w:val="0"/>
          <w:numId w:val="1"/>
        </w:numPr>
        <w:tabs>
          <w:tab w:val="left" w:pos="284"/>
        </w:tabs>
        <w:suppressAutoHyphens/>
        <w:ind w:left="0" w:firstLine="0"/>
        <w:jc w:val="center"/>
        <w:rPr>
          <w:b/>
          <w:snapToGrid w:val="0"/>
          <w:sz w:val="28"/>
          <w:szCs w:val="28"/>
        </w:rPr>
      </w:pPr>
      <w:r w:rsidRPr="00660CB4">
        <w:rPr>
          <w:b/>
          <w:snapToGrid w:val="0"/>
          <w:sz w:val="28"/>
          <w:szCs w:val="28"/>
        </w:rPr>
        <w:t>Общие положения</w:t>
      </w:r>
    </w:p>
    <w:p w:rsidR="0031693D" w:rsidRPr="00660CB4" w:rsidRDefault="0031693D" w:rsidP="0031693D">
      <w:pPr>
        <w:jc w:val="both"/>
        <w:rPr>
          <w:snapToGrid w:val="0"/>
          <w:sz w:val="28"/>
          <w:szCs w:val="28"/>
        </w:rPr>
      </w:pPr>
    </w:p>
    <w:p w:rsidR="0031693D" w:rsidRDefault="0031693D" w:rsidP="0031693D">
      <w:pPr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660CB4">
        <w:rPr>
          <w:sz w:val="28"/>
          <w:szCs w:val="28"/>
        </w:rPr>
        <w:t xml:space="preserve">Настоящая инструкция </w:t>
      </w:r>
      <w:r w:rsidRPr="00660CB4">
        <w:rPr>
          <w:rFonts w:cs="Arial"/>
          <w:bCs/>
          <w:sz w:val="28"/>
          <w:szCs w:val="28"/>
        </w:rPr>
        <w:t xml:space="preserve">разработана в соответствии с </w:t>
      </w:r>
      <w:r w:rsidRPr="00660CB4">
        <w:rPr>
          <w:sz w:val="28"/>
          <w:szCs w:val="28"/>
        </w:rPr>
        <w:t xml:space="preserve">Постановлением Правительства РФ от 25.04.2012 N 390 "О противопожарном режиме" (Правила противопожарного режима в Российской Федерации), Приказом МЧС РФ от 12.12.2007 N 645 (ред. от 22.06.2010) "Об утверждении Норм пожарной безопасности "Обучение мерам пожарной безопасности работников организаций" </w:t>
      </w:r>
      <w:r w:rsidRPr="00660CB4">
        <w:rPr>
          <w:rFonts w:cs="Arial"/>
          <w:bCs/>
          <w:sz w:val="28"/>
          <w:szCs w:val="28"/>
        </w:rPr>
        <w:t xml:space="preserve">и </w:t>
      </w:r>
      <w:r w:rsidRPr="00660CB4">
        <w:rPr>
          <w:sz w:val="28"/>
          <w:szCs w:val="28"/>
        </w:rPr>
        <w:t>устанавливает нормы поведения людей и содержания территори</w:t>
      </w:r>
      <w:r>
        <w:rPr>
          <w:sz w:val="28"/>
          <w:szCs w:val="28"/>
        </w:rPr>
        <w:t>и</w:t>
      </w:r>
      <w:r w:rsidRPr="00660CB4">
        <w:rPr>
          <w:sz w:val="28"/>
          <w:szCs w:val="28"/>
        </w:rPr>
        <w:t>, здани</w:t>
      </w:r>
      <w:r>
        <w:rPr>
          <w:sz w:val="28"/>
          <w:szCs w:val="28"/>
        </w:rPr>
        <w:t>й и помещений:</w:t>
      </w:r>
      <w:proofErr w:type="gramEnd"/>
    </w:p>
    <w:p w:rsidR="0031693D" w:rsidRDefault="0031693D" w:rsidP="0031693D">
      <w:pPr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- здание администрации Никольского сельского поселения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расположенного по адресу: с Никольское  , ул. Центральная д. № 12;</w:t>
      </w:r>
    </w:p>
    <w:p w:rsidR="0031693D" w:rsidRDefault="0031693D" w:rsidP="0031693D">
      <w:pPr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- здание МБУК «КДЦ Никольского сельского поселения», расположенного по адресу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31693D" w:rsidRDefault="0031693D" w:rsidP="0031693D">
      <w:pPr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Слаим</w:t>
      </w:r>
      <w:proofErr w:type="spellEnd"/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ул. Скачки  д№20,</w:t>
      </w:r>
    </w:p>
    <w:p w:rsidR="0031693D" w:rsidRPr="00660CB4" w:rsidRDefault="0031693D" w:rsidP="0031693D">
      <w:pPr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в целях обеспечения пожарной безопасности и является обязательной для исполнения всеми работниками, не зависимо от их образования, стажа работы.</w:t>
      </w:r>
    </w:p>
    <w:p w:rsidR="0031693D" w:rsidRPr="00660CB4" w:rsidRDefault="0031693D" w:rsidP="0031693D">
      <w:pPr>
        <w:jc w:val="both"/>
        <w:rPr>
          <w:sz w:val="28"/>
          <w:szCs w:val="28"/>
        </w:rPr>
      </w:pPr>
      <w:r w:rsidRPr="00660CB4">
        <w:rPr>
          <w:sz w:val="28"/>
          <w:szCs w:val="28"/>
        </w:rPr>
        <w:t>1.2. Все работники администрации должны допускаться к работе после прохождения инструктажа и обучения мерам пожарной безопасности. Обучение работников мерам пожарной безопасности осуществляется путем проведения противопожарного инструктажа и прохождения пожарно-технического минимума в соответствии с нормативными документами по пожарной безопасности.</w:t>
      </w:r>
    </w:p>
    <w:p w:rsidR="0031693D" w:rsidRPr="00660CB4" w:rsidRDefault="0031693D" w:rsidP="0031693D">
      <w:pPr>
        <w:jc w:val="both"/>
        <w:rPr>
          <w:sz w:val="28"/>
          <w:szCs w:val="28"/>
        </w:rPr>
      </w:pPr>
      <w:r w:rsidRPr="00660CB4">
        <w:rPr>
          <w:rFonts w:cs="Arial"/>
          <w:bCs/>
          <w:sz w:val="28"/>
          <w:szCs w:val="28"/>
        </w:rPr>
        <w:t xml:space="preserve">1.3. В целях реализации </w:t>
      </w:r>
      <w:r w:rsidRPr="00660CB4">
        <w:rPr>
          <w:sz w:val="28"/>
          <w:szCs w:val="28"/>
        </w:rPr>
        <w:t xml:space="preserve">Приказа МЧС РФ от 12.12.2007 N 645 (ред. от 22.06.2010) "Об утверждении Норм пожарной безопасности "Обучение мерам пожарной безопасности работников организаций" инструктажи по пожарной безопасности подразделяются </w:t>
      </w:r>
      <w:proofErr w:type="gramStart"/>
      <w:r w:rsidRPr="00660CB4">
        <w:rPr>
          <w:sz w:val="28"/>
          <w:szCs w:val="28"/>
        </w:rPr>
        <w:t>на</w:t>
      </w:r>
      <w:proofErr w:type="gramEnd"/>
      <w:r w:rsidRPr="00660CB4">
        <w:rPr>
          <w:sz w:val="28"/>
          <w:szCs w:val="28"/>
        </w:rPr>
        <w:t>:</w:t>
      </w:r>
    </w:p>
    <w:p w:rsidR="0031693D" w:rsidRPr="00660CB4" w:rsidRDefault="0031693D" w:rsidP="0031693D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660CB4">
        <w:rPr>
          <w:sz w:val="28"/>
          <w:szCs w:val="28"/>
        </w:rPr>
        <w:lastRenderedPageBreak/>
        <w:t>вводный;</w:t>
      </w:r>
    </w:p>
    <w:p w:rsidR="0031693D" w:rsidRPr="00660CB4" w:rsidRDefault="0031693D" w:rsidP="0031693D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первичный;</w:t>
      </w:r>
    </w:p>
    <w:p w:rsidR="0031693D" w:rsidRPr="00660CB4" w:rsidRDefault="0031693D" w:rsidP="0031693D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660CB4">
        <w:rPr>
          <w:sz w:val="28"/>
          <w:szCs w:val="28"/>
        </w:rPr>
        <w:t>повторный (не реже 1 раза в год);</w:t>
      </w:r>
      <w:proofErr w:type="gramEnd"/>
    </w:p>
    <w:p w:rsidR="0031693D" w:rsidRPr="00660CB4" w:rsidRDefault="0031693D" w:rsidP="0031693D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внеплановый;</w:t>
      </w:r>
    </w:p>
    <w:p w:rsidR="0031693D" w:rsidRPr="00660CB4" w:rsidRDefault="0031693D" w:rsidP="0031693D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целевой.</w:t>
      </w:r>
    </w:p>
    <w:p w:rsidR="0031693D" w:rsidRPr="00660CB4" w:rsidRDefault="0031693D" w:rsidP="0031693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1.4. Вводный противопожарный инструктаж в организации проводится лицом, ответственным за пожарную безопасность.</w:t>
      </w:r>
    </w:p>
    <w:p w:rsidR="0031693D" w:rsidRPr="00660CB4" w:rsidRDefault="0031693D" w:rsidP="0031693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1.5. Первичный, повторный, внеплановый и целевой противопожарный инструктаж проводит непосредственный руководитель работника.</w:t>
      </w:r>
    </w:p>
    <w:p w:rsidR="0031693D" w:rsidRPr="00660CB4" w:rsidRDefault="0031693D" w:rsidP="0031693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660CB4">
        <w:rPr>
          <w:sz w:val="28"/>
          <w:szCs w:val="28"/>
        </w:rPr>
        <w:t xml:space="preserve">1.6. О проведении вводного, первичного, повторного, внепланового, целевого противопожарного инструктажей делается запись в журнале учета проведения инструктажей по пожарной безопасности с обязательной подписью инструктируемого и инструктирующего. </w:t>
      </w:r>
    </w:p>
    <w:p w:rsidR="0031693D" w:rsidRPr="00660CB4" w:rsidRDefault="0031693D" w:rsidP="0031693D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660CB4">
        <w:rPr>
          <w:sz w:val="28"/>
          <w:szCs w:val="28"/>
        </w:rPr>
        <w:t>1.7 Руководители, специалисты и работники администрации, ответственные за пожарную безопасность, обучаются пожарно-техническому минимуму в объеме знаний требований нормативных правовых актов, регламентирующих пожарную безопасность, в части противопожарного режима, а также приемов и действий при возникновении пожара в организации, позволяющих выработать практические навыки по предупреждению пожара, спасению жизни, здоровья людей и имущества при пожаре.</w:t>
      </w:r>
      <w:proofErr w:type="gramEnd"/>
    </w:p>
    <w:p w:rsidR="0031693D" w:rsidRPr="00660CB4" w:rsidRDefault="0031693D" w:rsidP="0031693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1.8. Обучение пожарно-техническому минимуму руководителей, специалистов и работников администрации, не связанных с взрывопожароопасным производством, проводится в течение месяца после приема на работу и с последующей периодичностью не реже одного раза в три года после последнего обучения.</w:t>
      </w:r>
    </w:p>
    <w:p w:rsidR="0031693D" w:rsidRPr="00660CB4" w:rsidRDefault="0031693D" w:rsidP="0031693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1.9. Ли</w:t>
      </w:r>
      <w:r w:rsidRPr="00660CB4">
        <w:rPr>
          <w:sz w:val="28"/>
          <w:szCs w:val="28"/>
        </w:rPr>
        <w:softHyphen/>
        <w:t>ца, ви</w:t>
      </w:r>
      <w:r w:rsidRPr="00660CB4">
        <w:rPr>
          <w:sz w:val="28"/>
          <w:szCs w:val="28"/>
        </w:rPr>
        <w:softHyphen/>
        <w:t>нов</w:t>
      </w:r>
      <w:r w:rsidRPr="00660CB4">
        <w:rPr>
          <w:sz w:val="28"/>
          <w:szCs w:val="28"/>
        </w:rPr>
        <w:softHyphen/>
        <w:t>ные в на</w:t>
      </w:r>
      <w:r w:rsidRPr="00660CB4">
        <w:rPr>
          <w:sz w:val="28"/>
          <w:szCs w:val="28"/>
        </w:rPr>
        <w:softHyphen/>
        <w:t>ру</w:t>
      </w:r>
      <w:r w:rsidRPr="00660CB4">
        <w:rPr>
          <w:sz w:val="28"/>
          <w:szCs w:val="28"/>
        </w:rPr>
        <w:softHyphen/>
        <w:t>ше</w:t>
      </w:r>
      <w:r w:rsidRPr="00660CB4">
        <w:rPr>
          <w:sz w:val="28"/>
          <w:szCs w:val="28"/>
        </w:rPr>
        <w:softHyphen/>
        <w:t>нии (невыполнение, ненадлежащее выполнение или уклонение от выполнения) настоящей Ин</w:t>
      </w:r>
      <w:r w:rsidRPr="00660CB4">
        <w:rPr>
          <w:sz w:val="28"/>
          <w:szCs w:val="28"/>
        </w:rPr>
        <w:softHyphen/>
        <w:t>ст</w:t>
      </w:r>
      <w:r w:rsidRPr="00660CB4">
        <w:rPr>
          <w:sz w:val="28"/>
          <w:szCs w:val="28"/>
        </w:rPr>
        <w:softHyphen/>
        <w:t>рук</w:t>
      </w:r>
      <w:r w:rsidRPr="00660CB4">
        <w:rPr>
          <w:sz w:val="28"/>
          <w:szCs w:val="28"/>
        </w:rPr>
        <w:softHyphen/>
        <w:t>ции о ме</w:t>
      </w:r>
      <w:r w:rsidRPr="00660CB4">
        <w:rPr>
          <w:sz w:val="28"/>
          <w:szCs w:val="28"/>
        </w:rPr>
        <w:softHyphen/>
        <w:t>рах по</w:t>
      </w:r>
      <w:r w:rsidRPr="00660CB4">
        <w:rPr>
          <w:sz w:val="28"/>
          <w:szCs w:val="28"/>
        </w:rPr>
        <w:softHyphen/>
        <w:t>жар</w:t>
      </w:r>
      <w:r w:rsidRPr="00660CB4">
        <w:rPr>
          <w:sz w:val="28"/>
          <w:szCs w:val="28"/>
        </w:rPr>
        <w:softHyphen/>
        <w:t>ной безо</w:t>
      </w:r>
      <w:r w:rsidRPr="00660CB4">
        <w:rPr>
          <w:sz w:val="28"/>
          <w:szCs w:val="28"/>
        </w:rPr>
        <w:softHyphen/>
        <w:t>пас</w:t>
      </w:r>
      <w:r w:rsidRPr="00660CB4">
        <w:rPr>
          <w:sz w:val="28"/>
          <w:szCs w:val="28"/>
        </w:rPr>
        <w:softHyphen/>
        <w:t>но</w:t>
      </w:r>
      <w:r w:rsidRPr="00660CB4">
        <w:rPr>
          <w:sz w:val="28"/>
          <w:szCs w:val="28"/>
        </w:rPr>
        <w:softHyphen/>
        <w:t>сти не</w:t>
      </w:r>
      <w:r w:rsidRPr="00660CB4">
        <w:rPr>
          <w:sz w:val="28"/>
          <w:szCs w:val="28"/>
        </w:rPr>
        <w:softHyphen/>
        <w:t>сут уголовную, административную, дисциплинарную или иную от</w:t>
      </w:r>
      <w:r w:rsidRPr="00660CB4">
        <w:rPr>
          <w:sz w:val="28"/>
          <w:szCs w:val="28"/>
        </w:rPr>
        <w:softHyphen/>
        <w:t>вет</w:t>
      </w:r>
      <w:r w:rsidRPr="00660CB4">
        <w:rPr>
          <w:sz w:val="28"/>
          <w:szCs w:val="28"/>
        </w:rPr>
        <w:softHyphen/>
        <w:t>ст</w:t>
      </w:r>
      <w:r w:rsidRPr="00660CB4">
        <w:rPr>
          <w:sz w:val="28"/>
          <w:szCs w:val="28"/>
        </w:rPr>
        <w:softHyphen/>
        <w:t>вен</w:t>
      </w:r>
      <w:r w:rsidRPr="00660CB4">
        <w:rPr>
          <w:sz w:val="28"/>
          <w:szCs w:val="28"/>
        </w:rPr>
        <w:softHyphen/>
        <w:t>ность в со</w:t>
      </w:r>
      <w:r w:rsidRPr="00660CB4">
        <w:rPr>
          <w:sz w:val="28"/>
          <w:szCs w:val="28"/>
        </w:rPr>
        <w:softHyphen/>
        <w:t>от</w:t>
      </w:r>
      <w:r w:rsidRPr="00660CB4">
        <w:rPr>
          <w:sz w:val="28"/>
          <w:szCs w:val="28"/>
        </w:rPr>
        <w:softHyphen/>
        <w:t>вет</w:t>
      </w:r>
      <w:r w:rsidRPr="00660CB4">
        <w:rPr>
          <w:sz w:val="28"/>
          <w:szCs w:val="28"/>
        </w:rPr>
        <w:softHyphen/>
        <w:t>ст</w:t>
      </w:r>
      <w:r w:rsidRPr="00660CB4">
        <w:rPr>
          <w:sz w:val="28"/>
          <w:szCs w:val="28"/>
        </w:rPr>
        <w:softHyphen/>
        <w:t>вии с дей</w:t>
      </w:r>
      <w:r w:rsidRPr="00660CB4">
        <w:rPr>
          <w:sz w:val="28"/>
          <w:szCs w:val="28"/>
        </w:rPr>
        <w:softHyphen/>
        <w:t>ст</w:t>
      </w:r>
      <w:r w:rsidRPr="00660CB4">
        <w:rPr>
          <w:sz w:val="28"/>
          <w:szCs w:val="28"/>
        </w:rPr>
        <w:softHyphen/>
        <w:t>вую</w:t>
      </w:r>
      <w:r w:rsidRPr="00660CB4">
        <w:rPr>
          <w:sz w:val="28"/>
          <w:szCs w:val="28"/>
        </w:rPr>
        <w:softHyphen/>
        <w:t>щим за</w:t>
      </w:r>
      <w:r w:rsidRPr="00660CB4">
        <w:rPr>
          <w:sz w:val="28"/>
          <w:szCs w:val="28"/>
        </w:rPr>
        <w:softHyphen/>
        <w:t>ко</w:t>
      </w:r>
      <w:r w:rsidRPr="00660CB4">
        <w:rPr>
          <w:sz w:val="28"/>
          <w:szCs w:val="28"/>
        </w:rPr>
        <w:softHyphen/>
        <w:t>но</w:t>
      </w:r>
      <w:r w:rsidRPr="00660CB4">
        <w:rPr>
          <w:sz w:val="28"/>
          <w:szCs w:val="28"/>
        </w:rPr>
        <w:softHyphen/>
        <w:t>да</w:t>
      </w:r>
      <w:r w:rsidRPr="00660CB4">
        <w:rPr>
          <w:sz w:val="28"/>
          <w:szCs w:val="28"/>
        </w:rPr>
        <w:softHyphen/>
        <w:t>тель</w:t>
      </w:r>
      <w:r w:rsidRPr="00660CB4">
        <w:rPr>
          <w:sz w:val="28"/>
          <w:szCs w:val="28"/>
        </w:rPr>
        <w:softHyphen/>
        <w:t>ст</w:t>
      </w:r>
      <w:r w:rsidRPr="00660CB4">
        <w:rPr>
          <w:sz w:val="28"/>
          <w:szCs w:val="28"/>
        </w:rPr>
        <w:softHyphen/>
        <w:t xml:space="preserve">вом РФ. </w:t>
      </w:r>
    </w:p>
    <w:p w:rsidR="0031693D" w:rsidRPr="00660CB4" w:rsidRDefault="0031693D" w:rsidP="0031693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31693D" w:rsidRPr="00660CB4" w:rsidRDefault="0031693D" w:rsidP="0031693D">
      <w:pPr>
        <w:numPr>
          <w:ilvl w:val="0"/>
          <w:numId w:val="1"/>
        </w:numPr>
        <w:jc w:val="center"/>
        <w:rPr>
          <w:rFonts w:cs="Arial"/>
          <w:b/>
          <w:bCs/>
          <w:sz w:val="28"/>
          <w:szCs w:val="28"/>
        </w:rPr>
      </w:pPr>
      <w:r w:rsidRPr="00660CB4">
        <w:rPr>
          <w:rFonts w:cs="Arial"/>
          <w:b/>
          <w:bCs/>
          <w:sz w:val="28"/>
          <w:szCs w:val="28"/>
        </w:rPr>
        <w:t>Обязанности лиц ответственных за пожарную безопасность,</w:t>
      </w:r>
    </w:p>
    <w:p w:rsidR="0031693D" w:rsidRPr="00660CB4" w:rsidRDefault="0031693D" w:rsidP="0031693D">
      <w:pPr>
        <w:jc w:val="center"/>
        <w:rPr>
          <w:rFonts w:cs="Arial"/>
          <w:b/>
          <w:bCs/>
          <w:sz w:val="28"/>
          <w:szCs w:val="28"/>
        </w:rPr>
      </w:pPr>
      <w:r w:rsidRPr="00660CB4">
        <w:rPr>
          <w:rFonts w:cs="Arial"/>
          <w:b/>
          <w:bCs/>
          <w:sz w:val="28"/>
          <w:szCs w:val="28"/>
        </w:rPr>
        <w:t xml:space="preserve"> обязанности работников </w:t>
      </w:r>
    </w:p>
    <w:p w:rsidR="0031693D" w:rsidRPr="00660CB4" w:rsidRDefault="0031693D" w:rsidP="0031693D">
      <w:pPr>
        <w:ind w:left="1069"/>
        <w:jc w:val="center"/>
        <w:rPr>
          <w:rFonts w:cs="Arial"/>
          <w:b/>
          <w:bCs/>
          <w:sz w:val="28"/>
          <w:szCs w:val="28"/>
        </w:rPr>
      </w:pPr>
    </w:p>
    <w:p w:rsidR="0031693D" w:rsidRPr="00660CB4" w:rsidRDefault="0031693D" w:rsidP="0031693D">
      <w:pPr>
        <w:ind w:left="1069"/>
        <w:rPr>
          <w:rFonts w:cs="Arial"/>
          <w:b/>
          <w:bCs/>
          <w:sz w:val="28"/>
          <w:szCs w:val="28"/>
        </w:rPr>
      </w:pPr>
    </w:p>
    <w:p w:rsidR="0031693D" w:rsidRPr="00660CB4" w:rsidRDefault="0031693D" w:rsidP="0031693D">
      <w:pPr>
        <w:numPr>
          <w:ilvl w:val="1"/>
          <w:numId w:val="1"/>
        </w:numPr>
        <w:ind w:left="0" w:firstLine="0"/>
        <w:rPr>
          <w:rFonts w:cs="Arial"/>
          <w:bCs/>
          <w:sz w:val="28"/>
          <w:szCs w:val="28"/>
        </w:rPr>
      </w:pPr>
      <w:r w:rsidRPr="00660CB4">
        <w:rPr>
          <w:rFonts w:cs="Arial"/>
          <w:bCs/>
          <w:sz w:val="28"/>
          <w:szCs w:val="28"/>
        </w:rPr>
        <w:t>Руководитель организации обязан:</w:t>
      </w:r>
    </w:p>
    <w:p w:rsidR="0031693D" w:rsidRPr="00660CB4" w:rsidRDefault="0031693D" w:rsidP="0031693D">
      <w:pPr>
        <w:numPr>
          <w:ilvl w:val="0"/>
          <w:numId w:val="3"/>
        </w:numPr>
        <w:ind w:hanging="294"/>
        <w:jc w:val="both"/>
        <w:rPr>
          <w:rFonts w:cs="Arial"/>
          <w:bCs/>
          <w:sz w:val="28"/>
          <w:szCs w:val="28"/>
        </w:rPr>
      </w:pPr>
      <w:r w:rsidRPr="00660CB4">
        <w:rPr>
          <w:rFonts w:cs="Arial"/>
          <w:bCs/>
          <w:sz w:val="28"/>
          <w:szCs w:val="28"/>
        </w:rPr>
        <w:t>соблюдать требования пожарной безопасности, а также выполнять предписания, постановления и иные законные требования должностных лиц пожарной охраны;</w:t>
      </w:r>
    </w:p>
    <w:p w:rsidR="0031693D" w:rsidRPr="00660CB4" w:rsidRDefault="0031693D" w:rsidP="0031693D">
      <w:pPr>
        <w:numPr>
          <w:ilvl w:val="0"/>
          <w:numId w:val="3"/>
        </w:numPr>
        <w:ind w:hanging="294"/>
        <w:jc w:val="both"/>
        <w:rPr>
          <w:rFonts w:cs="Arial"/>
          <w:bCs/>
          <w:sz w:val="28"/>
          <w:szCs w:val="28"/>
        </w:rPr>
      </w:pPr>
      <w:r w:rsidRPr="00660CB4">
        <w:rPr>
          <w:rFonts w:cs="Arial"/>
          <w:bCs/>
          <w:sz w:val="28"/>
          <w:szCs w:val="28"/>
        </w:rPr>
        <w:t>разрабатывать и осуществлять меры по обеспечению пожарной безопасности;</w:t>
      </w:r>
    </w:p>
    <w:p w:rsidR="0031693D" w:rsidRPr="00660CB4" w:rsidRDefault="0031693D" w:rsidP="0031693D">
      <w:pPr>
        <w:numPr>
          <w:ilvl w:val="0"/>
          <w:numId w:val="3"/>
        </w:numPr>
        <w:ind w:hanging="294"/>
        <w:jc w:val="both"/>
        <w:rPr>
          <w:rFonts w:cs="Arial"/>
          <w:bCs/>
          <w:sz w:val="28"/>
          <w:szCs w:val="28"/>
        </w:rPr>
      </w:pPr>
      <w:r w:rsidRPr="00660CB4">
        <w:rPr>
          <w:rFonts w:cs="Arial"/>
          <w:bCs/>
          <w:sz w:val="28"/>
          <w:szCs w:val="28"/>
        </w:rPr>
        <w:t>проводить противопожарную пропаганду, а также обучать своих работников мерам пожарной безопасности;</w:t>
      </w:r>
    </w:p>
    <w:p w:rsidR="0031693D" w:rsidRPr="00660CB4" w:rsidRDefault="0031693D" w:rsidP="0031693D">
      <w:pPr>
        <w:numPr>
          <w:ilvl w:val="0"/>
          <w:numId w:val="3"/>
        </w:numPr>
        <w:ind w:hanging="294"/>
        <w:jc w:val="both"/>
        <w:rPr>
          <w:rFonts w:cs="Arial"/>
          <w:bCs/>
          <w:sz w:val="28"/>
          <w:szCs w:val="28"/>
        </w:rPr>
      </w:pPr>
      <w:r w:rsidRPr="00660CB4">
        <w:rPr>
          <w:rFonts w:cs="Arial"/>
          <w:bCs/>
          <w:sz w:val="28"/>
          <w:szCs w:val="28"/>
        </w:rPr>
        <w:lastRenderedPageBreak/>
        <w:t>содержать в исправном состоянии системы и средства противопожарной защиты, включая первичные средства тушения пожаров, не допускать их использования не по назначению;</w:t>
      </w:r>
    </w:p>
    <w:p w:rsidR="0031693D" w:rsidRPr="00660CB4" w:rsidRDefault="0031693D" w:rsidP="0031693D">
      <w:pPr>
        <w:numPr>
          <w:ilvl w:val="0"/>
          <w:numId w:val="3"/>
        </w:numPr>
        <w:ind w:hanging="294"/>
        <w:jc w:val="both"/>
        <w:rPr>
          <w:rFonts w:cs="Arial"/>
          <w:bCs/>
          <w:sz w:val="28"/>
          <w:szCs w:val="28"/>
        </w:rPr>
      </w:pPr>
      <w:r w:rsidRPr="00660CB4">
        <w:rPr>
          <w:rFonts w:cs="Arial"/>
          <w:bCs/>
          <w:sz w:val="28"/>
          <w:szCs w:val="28"/>
        </w:rPr>
        <w:t>оказывать содействие пожарной охране при тушении пожаров, установлении причин и условий их возникновения и развития, а также при выявлении лиц, виновных в нарушении требований пожарной безопасности и возникновении пожаров;</w:t>
      </w:r>
    </w:p>
    <w:p w:rsidR="0031693D" w:rsidRPr="00660CB4" w:rsidRDefault="0031693D" w:rsidP="0031693D">
      <w:pPr>
        <w:numPr>
          <w:ilvl w:val="0"/>
          <w:numId w:val="3"/>
        </w:numPr>
        <w:ind w:hanging="294"/>
        <w:jc w:val="both"/>
        <w:rPr>
          <w:rFonts w:cs="Arial"/>
          <w:bCs/>
          <w:sz w:val="28"/>
          <w:szCs w:val="28"/>
        </w:rPr>
      </w:pPr>
      <w:r w:rsidRPr="00660CB4">
        <w:rPr>
          <w:rFonts w:cs="Arial"/>
          <w:bCs/>
          <w:sz w:val="28"/>
          <w:szCs w:val="28"/>
        </w:rPr>
        <w:t>предоставлять в установленном порядке при тушении пожаров необходимые силы и средства, а также продукты питания и места отдыха для личного состава пожарной охраны, участвующего в выполнении боевых действий по тушению пожаров, и привлеченных к тушению сил;</w:t>
      </w:r>
    </w:p>
    <w:p w:rsidR="0031693D" w:rsidRPr="00660CB4" w:rsidRDefault="0031693D" w:rsidP="0031693D">
      <w:pPr>
        <w:numPr>
          <w:ilvl w:val="0"/>
          <w:numId w:val="3"/>
        </w:numPr>
        <w:ind w:hanging="294"/>
        <w:jc w:val="both"/>
        <w:rPr>
          <w:rFonts w:cs="Arial"/>
          <w:bCs/>
          <w:sz w:val="28"/>
          <w:szCs w:val="28"/>
        </w:rPr>
      </w:pPr>
      <w:r w:rsidRPr="00660CB4">
        <w:rPr>
          <w:rFonts w:cs="Arial"/>
          <w:bCs/>
          <w:sz w:val="28"/>
          <w:szCs w:val="28"/>
        </w:rPr>
        <w:t>обеспечивать доступ должностным лицам пожарной охраны при осуществлении ими служебных обязанностей на территории администрации;</w:t>
      </w:r>
    </w:p>
    <w:p w:rsidR="0031693D" w:rsidRPr="00660CB4" w:rsidRDefault="0031693D" w:rsidP="0031693D">
      <w:pPr>
        <w:numPr>
          <w:ilvl w:val="0"/>
          <w:numId w:val="3"/>
        </w:numPr>
        <w:ind w:hanging="294"/>
        <w:jc w:val="both"/>
        <w:rPr>
          <w:rFonts w:cs="Arial"/>
          <w:bCs/>
          <w:sz w:val="28"/>
          <w:szCs w:val="28"/>
        </w:rPr>
      </w:pPr>
      <w:r w:rsidRPr="00660CB4">
        <w:rPr>
          <w:rFonts w:cs="Arial"/>
          <w:bCs/>
          <w:sz w:val="28"/>
          <w:szCs w:val="28"/>
        </w:rPr>
        <w:t>предоставлять по требованию должностных лиц Государственной противопожарной службы сведения и документы о состоянии пожарной безопасности на предприятиях, а также о происшедших на их территориях пожарах и их последствиях;</w:t>
      </w:r>
    </w:p>
    <w:p w:rsidR="0031693D" w:rsidRPr="00660CB4" w:rsidRDefault="0031693D" w:rsidP="0031693D">
      <w:pPr>
        <w:numPr>
          <w:ilvl w:val="0"/>
          <w:numId w:val="3"/>
        </w:numPr>
        <w:ind w:hanging="294"/>
        <w:jc w:val="both"/>
        <w:rPr>
          <w:rFonts w:cs="Arial"/>
          <w:bCs/>
          <w:sz w:val="28"/>
          <w:szCs w:val="28"/>
        </w:rPr>
      </w:pPr>
      <w:r w:rsidRPr="00660CB4">
        <w:rPr>
          <w:rFonts w:cs="Arial"/>
          <w:bCs/>
          <w:sz w:val="28"/>
          <w:szCs w:val="28"/>
        </w:rPr>
        <w:t>незамедлительно сообщать в пожарную охрану о возникших пожарах.</w:t>
      </w:r>
    </w:p>
    <w:p w:rsidR="0031693D" w:rsidRPr="00660CB4" w:rsidRDefault="0031693D" w:rsidP="0031693D">
      <w:pPr>
        <w:numPr>
          <w:ilvl w:val="1"/>
          <w:numId w:val="1"/>
        </w:numPr>
        <w:ind w:left="0" w:firstLine="0"/>
        <w:jc w:val="both"/>
        <w:rPr>
          <w:rFonts w:cs="Arial"/>
          <w:bCs/>
          <w:sz w:val="28"/>
          <w:szCs w:val="28"/>
        </w:rPr>
      </w:pPr>
      <w:proofErr w:type="gramStart"/>
      <w:r w:rsidRPr="00660CB4">
        <w:rPr>
          <w:rFonts w:cs="Arial"/>
          <w:bCs/>
          <w:sz w:val="28"/>
          <w:szCs w:val="28"/>
        </w:rPr>
        <w:t>Ответственный</w:t>
      </w:r>
      <w:proofErr w:type="gramEnd"/>
      <w:r w:rsidRPr="00660CB4">
        <w:rPr>
          <w:rFonts w:cs="Arial"/>
          <w:bCs/>
          <w:sz w:val="28"/>
          <w:szCs w:val="28"/>
        </w:rPr>
        <w:t xml:space="preserve"> за пожарную безопасность в структурных подразделениях:</w:t>
      </w:r>
    </w:p>
    <w:p w:rsidR="0031693D" w:rsidRPr="00660CB4" w:rsidRDefault="0031693D" w:rsidP="0031693D">
      <w:pPr>
        <w:numPr>
          <w:ilvl w:val="0"/>
          <w:numId w:val="4"/>
        </w:numPr>
        <w:ind w:left="709" w:hanging="283"/>
        <w:jc w:val="both"/>
        <w:rPr>
          <w:rFonts w:cs="Arial"/>
          <w:bCs/>
          <w:sz w:val="28"/>
          <w:szCs w:val="28"/>
        </w:rPr>
      </w:pPr>
      <w:r w:rsidRPr="00660CB4">
        <w:rPr>
          <w:bCs/>
          <w:sz w:val="28"/>
          <w:szCs w:val="28"/>
        </w:rPr>
        <w:t>обеспечивает наличие табличек с номером телефона для вызова пожарной охраны в административных и общественных помещениях, местах открытого хранения веществ и материалов;</w:t>
      </w:r>
    </w:p>
    <w:p w:rsidR="0031693D" w:rsidRPr="00660CB4" w:rsidRDefault="0031693D" w:rsidP="0031693D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обеспечивает содержание наружных пожарных лестниц и ограждений на крышах (покрытиях) зданий и сооружений в исправном состоянии, организует не реже 1 раза в 5 лет проведение эксплуатационных испытаний пожарных лестниц и ограждений на крышах с составлением соответствующего акта испытаний.</w:t>
      </w:r>
    </w:p>
    <w:p w:rsidR="0031693D" w:rsidRPr="00660CB4" w:rsidRDefault="0031693D" w:rsidP="0031693D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обеспечивает исправное состояние знаков пожарной безопасности, в том числе обозначающих пути эвакуации и эвакуационные выходы.</w:t>
      </w:r>
    </w:p>
    <w:p w:rsidR="0031693D" w:rsidRPr="00660CB4" w:rsidRDefault="0031693D" w:rsidP="0031693D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обеспечивает исправное состояние пожарных гидрантов, их утепление и очистку от снега и льда в зимнее время, доступность подъезда пожарной техники к пожарным гидрантам в любое время года.</w:t>
      </w:r>
    </w:p>
    <w:p w:rsidR="0031693D" w:rsidRPr="00660CB4" w:rsidRDefault="0031693D" w:rsidP="0031693D">
      <w:pPr>
        <w:numPr>
          <w:ilvl w:val="0"/>
          <w:numId w:val="4"/>
        </w:numPr>
        <w:autoSpaceDE w:val="0"/>
        <w:autoSpaceDN w:val="0"/>
        <w:adjustRightInd w:val="0"/>
        <w:ind w:left="709" w:hanging="283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обеспечивает исправное состояние систем и сре</w:t>
      </w:r>
      <w:proofErr w:type="gramStart"/>
      <w:r w:rsidRPr="00660CB4">
        <w:rPr>
          <w:sz w:val="28"/>
          <w:szCs w:val="28"/>
        </w:rPr>
        <w:t>дств пр</w:t>
      </w:r>
      <w:proofErr w:type="gramEnd"/>
      <w:r w:rsidRPr="00660CB4">
        <w:rPr>
          <w:sz w:val="28"/>
          <w:szCs w:val="28"/>
        </w:rPr>
        <w:t>отивопожарной защиты объекта (системы оповещения людей о пожаре, средств пожарной сигнализации,  противопожарных дверей, защитных устройств в противопожарных преградах) и организует не реже 1 раза в квартал проведение проверки работоспособности указанных систем и средств противопожарной защиты объекта с оформлением соответствующего акта проверки.</w:t>
      </w:r>
    </w:p>
    <w:p w:rsidR="0031693D" w:rsidRPr="00660CB4" w:rsidRDefault="0031693D" w:rsidP="0031693D">
      <w:pPr>
        <w:numPr>
          <w:ilvl w:val="0"/>
          <w:numId w:val="4"/>
        </w:numPr>
        <w:autoSpaceDE w:val="0"/>
        <w:autoSpaceDN w:val="0"/>
        <w:adjustRightInd w:val="0"/>
        <w:ind w:left="709" w:hanging="283"/>
        <w:jc w:val="both"/>
        <w:rPr>
          <w:sz w:val="28"/>
          <w:szCs w:val="28"/>
        </w:rPr>
      </w:pPr>
      <w:r w:rsidRPr="00660CB4">
        <w:rPr>
          <w:sz w:val="28"/>
          <w:szCs w:val="28"/>
        </w:rPr>
        <w:lastRenderedPageBreak/>
        <w:t>обеспечивает объект огнетушителями по нормам согласно требованиям пожарной безопасности, предусмотренными приложениями № 1 и 2 Правил противопожарного режима в РФ от 25.04.2012 г.</w:t>
      </w:r>
    </w:p>
    <w:p w:rsidR="0031693D" w:rsidRPr="00660CB4" w:rsidRDefault="0031693D" w:rsidP="0031693D">
      <w:pPr>
        <w:numPr>
          <w:ilvl w:val="1"/>
          <w:numId w:val="1"/>
        </w:numPr>
        <w:ind w:left="0" w:hanging="11"/>
        <w:jc w:val="both"/>
        <w:rPr>
          <w:rFonts w:cs="Arial"/>
          <w:bCs/>
          <w:sz w:val="28"/>
          <w:szCs w:val="28"/>
        </w:rPr>
      </w:pPr>
      <w:r w:rsidRPr="00660CB4">
        <w:rPr>
          <w:rFonts w:cs="Arial"/>
          <w:bCs/>
          <w:sz w:val="28"/>
          <w:szCs w:val="28"/>
        </w:rPr>
        <w:t>Работники обязаны:</w:t>
      </w:r>
    </w:p>
    <w:p w:rsidR="0031693D" w:rsidRPr="00660CB4" w:rsidRDefault="0031693D" w:rsidP="0031693D">
      <w:pPr>
        <w:numPr>
          <w:ilvl w:val="0"/>
          <w:numId w:val="5"/>
        </w:numPr>
        <w:ind w:hanging="294"/>
        <w:jc w:val="both"/>
        <w:rPr>
          <w:rFonts w:cs="Arial"/>
          <w:bCs/>
          <w:sz w:val="28"/>
          <w:szCs w:val="28"/>
        </w:rPr>
      </w:pPr>
      <w:r w:rsidRPr="00660CB4">
        <w:rPr>
          <w:rFonts w:cs="Arial"/>
          <w:bCs/>
          <w:sz w:val="28"/>
          <w:szCs w:val="28"/>
        </w:rPr>
        <w:t>соблюдать требования пожарной безопасности, установленные в администрации;</w:t>
      </w:r>
    </w:p>
    <w:p w:rsidR="0031693D" w:rsidRPr="00660CB4" w:rsidRDefault="0031693D" w:rsidP="0031693D">
      <w:pPr>
        <w:numPr>
          <w:ilvl w:val="0"/>
          <w:numId w:val="5"/>
        </w:numPr>
        <w:ind w:hanging="294"/>
        <w:jc w:val="both"/>
        <w:rPr>
          <w:rFonts w:cs="Arial"/>
          <w:bCs/>
          <w:sz w:val="28"/>
          <w:szCs w:val="28"/>
        </w:rPr>
      </w:pPr>
      <w:r w:rsidRPr="00660CB4">
        <w:rPr>
          <w:rFonts w:cs="Arial"/>
          <w:bCs/>
          <w:sz w:val="28"/>
          <w:szCs w:val="28"/>
        </w:rPr>
        <w:t>знать и уметь пользоваться первичными средствами пожаротушения;</w:t>
      </w:r>
    </w:p>
    <w:p w:rsidR="0031693D" w:rsidRPr="00660CB4" w:rsidRDefault="0031693D" w:rsidP="0031693D">
      <w:pPr>
        <w:numPr>
          <w:ilvl w:val="0"/>
          <w:numId w:val="5"/>
        </w:numPr>
        <w:ind w:hanging="294"/>
        <w:jc w:val="both"/>
        <w:rPr>
          <w:rFonts w:cs="Arial"/>
          <w:bCs/>
          <w:sz w:val="28"/>
          <w:szCs w:val="28"/>
        </w:rPr>
      </w:pPr>
      <w:r w:rsidRPr="00660CB4">
        <w:rPr>
          <w:rFonts w:cs="Arial"/>
          <w:bCs/>
          <w:sz w:val="28"/>
          <w:szCs w:val="28"/>
        </w:rPr>
        <w:t>выполнять требования пожарной безопасности, применимо к своему рабочему месту, обеспечить ежедневную уборку материалов, оборудования;</w:t>
      </w:r>
    </w:p>
    <w:p w:rsidR="0031693D" w:rsidRPr="00660CB4" w:rsidRDefault="0031693D" w:rsidP="0031693D">
      <w:pPr>
        <w:numPr>
          <w:ilvl w:val="0"/>
          <w:numId w:val="5"/>
        </w:numPr>
        <w:ind w:hanging="294"/>
        <w:jc w:val="both"/>
        <w:rPr>
          <w:rFonts w:cs="Arial"/>
          <w:bCs/>
          <w:sz w:val="28"/>
          <w:szCs w:val="28"/>
        </w:rPr>
      </w:pPr>
      <w:r w:rsidRPr="00660CB4">
        <w:rPr>
          <w:rFonts w:cs="Arial"/>
          <w:bCs/>
          <w:sz w:val="28"/>
          <w:szCs w:val="28"/>
        </w:rPr>
        <w:t>при обнаружении нарушений в работе немедленно уведомлять об этом своего непосредственного руководителя;</w:t>
      </w:r>
    </w:p>
    <w:p w:rsidR="0031693D" w:rsidRPr="00660CB4" w:rsidRDefault="0031693D" w:rsidP="0031693D">
      <w:pPr>
        <w:numPr>
          <w:ilvl w:val="0"/>
          <w:numId w:val="5"/>
        </w:numPr>
        <w:ind w:hanging="294"/>
        <w:jc w:val="both"/>
        <w:rPr>
          <w:rFonts w:cs="Arial"/>
          <w:bCs/>
          <w:sz w:val="28"/>
          <w:szCs w:val="28"/>
        </w:rPr>
      </w:pPr>
      <w:r w:rsidRPr="00660CB4">
        <w:rPr>
          <w:rFonts w:cs="Arial"/>
          <w:bCs/>
          <w:sz w:val="28"/>
          <w:szCs w:val="28"/>
        </w:rPr>
        <w:t>знать контактные номера телефонов для вызова пожарной охраны, до прибытия пожарной охраны принимать посильные меры по спасению людей, имущества;</w:t>
      </w:r>
    </w:p>
    <w:p w:rsidR="0031693D" w:rsidRPr="00660CB4" w:rsidRDefault="0031693D" w:rsidP="0031693D">
      <w:pPr>
        <w:numPr>
          <w:ilvl w:val="0"/>
          <w:numId w:val="5"/>
        </w:numPr>
        <w:ind w:hanging="294"/>
        <w:jc w:val="both"/>
        <w:rPr>
          <w:rFonts w:cs="Arial"/>
          <w:bCs/>
          <w:sz w:val="28"/>
          <w:szCs w:val="28"/>
        </w:rPr>
      </w:pPr>
      <w:r w:rsidRPr="00660CB4">
        <w:rPr>
          <w:rFonts w:cs="Arial"/>
          <w:bCs/>
          <w:sz w:val="28"/>
          <w:szCs w:val="28"/>
        </w:rPr>
        <w:t>оказывать содействие пожарной охране при тушении пожаров;</w:t>
      </w:r>
    </w:p>
    <w:p w:rsidR="0031693D" w:rsidRPr="00660CB4" w:rsidRDefault="0031693D" w:rsidP="0031693D">
      <w:pPr>
        <w:numPr>
          <w:ilvl w:val="0"/>
          <w:numId w:val="5"/>
        </w:numPr>
        <w:ind w:hanging="294"/>
        <w:jc w:val="both"/>
        <w:rPr>
          <w:rFonts w:cs="Arial"/>
          <w:bCs/>
          <w:sz w:val="28"/>
          <w:szCs w:val="28"/>
        </w:rPr>
      </w:pPr>
      <w:r w:rsidRPr="00660CB4">
        <w:rPr>
          <w:rFonts w:cs="Arial"/>
          <w:bCs/>
          <w:sz w:val="28"/>
          <w:szCs w:val="28"/>
        </w:rPr>
        <w:t>уметь пользоваться первичными средствами пожаротушения;</w:t>
      </w:r>
    </w:p>
    <w:p w:rsidR="0031693D" w:rsidRPr="00660CB4" w:rsidRDefault="0031693D" w:rsidP="0031693D">
      <w:pPr>
        <w:numPr>
          <w:ilvl w:val="0"/>
          <w:numId w:val="5"/>
        </w:numPr>
        <w:ind w:hanging="294"/>
        <w:jc w:val="both"/>
        <w:rPr>
          <w:rFonts w:cs="Arial"/>
          <w:bCs/>
          <w:sz w:val="28"/>
          <w:szCs w:val="28"/>
        </w:rPr>
      </w:pPr>
      <w:r w:rsidRPr="00660CB4">
        <w:rPr>
          <w:rFonts w:cs="Arial"/>
          <w:bCs/>
          <w:sz w:val="28"/>
          <w:szCs w:val="28"/>
        </w:rPr>
        <w:t>своевременно проходить инструктажи по пожарной безопасности, а также обучение по пожарно – техническому минимуму;</w:t>
      </w:r>
    </w:p>
    <w:p w:rsidR="0031693D" w:rsidRPr="00660CB4" w:rsidRDefault="0031693D" w:rsidP="0031693D">
      <w:pPr>
        <w:numPr>
          <w:ilvl w:val="0"/>
          <w:numId w:val="5"/>
        </w:numPr>
        <w:ind w:hanging="294"/>
        <w:jc w:val="both"/>
        <w:rPr>
          <w:rFonts w:cs="Arial"/>
          <w:bCs/>
          <w:sz w:val="28"/>
          <w:szCs w:val="28"/>
        </w:rPr>
      </w:pPr>
      <w:r w:rsidRPr="00660CB4">
        <w:rPr>
          <w:rFonts w:cs="Arial"/>
          <w:bCs/>
          <w:sz w:val="28"/>
          <w:szCs w:val="28"/>
        </w:rPr>
        <w:t>выполнять предписания, постановления и иные законные требования лица, ответственного за пожарную безопасность и руководителя организации.</w:t>
      </w:r>
    </w:p>
    <w:p w:rsidR="0031693D" w:rsidRPr="00660CB4" w:rsidRDefault="0031693D" w:rsidP="0031693D">
      <w:pPr>
        <w:jc w:val="both"/>
        <w:rPr>
          <w:rFonts w:cs="Arial"/>
          <w:bCs/>
          <w:sz w:val="28"/>
          <w:szCs w:val="28"/>
        </w:rPr>
      </w:pPr>
      <w:r w:rsidRPr="00660CB4">
        <w:rPr>
          <w:rFonts w:cs="Arial"/>
          <w:bCs/>
          <w:sz w:val="28"/>
          <w:szCs w:val="28"/>
        </w:rPr>
        <w:t xml:space="preserve">2.4 Проверку включения автоматических систем противопожарной защиты (систем оповещения людей о пожаре, пожаротушения, </w:t>
      </w:r>
      <w:proofErr w:type="spellStart"/>
      <w:r w:rsidRPr="00660CB4">
        <w:rPr>
          <w:rFonts w:cs="Arial"/>
          <w:bCs/>
          <w:sz w:val="28"/>
          <w:szCs w:val="28"/>
        </w:rPr>
        <w:t>противодымной</w:t>
      </w:r>
      <w:proofErr w:type="spellEnd"/>
      <w:r w:rsidRPr="00660CB4">
        <w:rPr>
          <w:rFonts w:cs="Arial"/>
          <w:bCs/>
          <w:sz w:val="28"/>
          <w:szCs w:val="28"/>
        </w:rPr>
        <w:t xml:space="preserve"> защиты) обеспечивает </w:t>
      </w:r>
      <w:proofErr w:type="gramStart"/>
      <w:r w:rsidRPr="00660CB4">
        <w:rPr>
          <w:rFonts w:cs="Arial"/>
          <w:bCs/>
          <w:sz w:val="28"/>
          <w:szCs w:val="28"/>
        </w:rPr>
        <w:t>ответственный</w:t>
      </w:r>
      <w:proofErr w:type="gramEnd"/>
      <w:r w:rsidRPr="00660CB4">
        <w:rPr>
          <w:rFonts w:cs="Arial"/>
          <w:bCs/>
          <w:sz w:val="28"/>
          <w:szCs w:val="28"/>
        </w:rPr>
        <w:t xml:space="preserve"> за соблюдение пожарной безопасности в администрации – </w:t>
      </w:r>
      <w:r>
        <w:rPr>
          <w:rFonts w:cs="Arial"/>
          <w:bCs/>
          <w:sz w:val="28"/>
          <w:szCs w:val="28"/>
        </w:rPr>
        <w:t>Котова Л.А.</w:t>
      </w:r>
    </w:p>
    <w:p w:rsidR="0031693D" w:rsidRPr="00660CB4" w:rsidRDefault="0031693D" w:rsidP="0031693D">
      <w:pPr>
        <w:jc w:val="both"/>
        <w:rPr>
          <w:rFonts w:cs="Arial"/>
          <w:bCs/>
          <w:sz w:val="28"/>
          <w:szCs w:val="28"/>
        </w:rPr>
      </w:pPr>
      <w:r w:rsidRPr="00660CB4">
        <w:rPr>
          <w:rFonts w:cs="Arial"/>
          <w:bCs/>
          <w:sz w:val="28"/>
          <w:szCs w:val="28"/>
        </w:rPr>
        <w:t xml:space="preserve"> </w:t>
      </w:r>
    </w:p>
    <w:p w:rsidR="0031693D" w:rsidRDefault="0031693D" w:rsidP="0031693D">
      <w:pPr>
        <w:ind w:left="709"/>
        <w:rPr>
          <w:rFonts w:cs="Arial"/>
          <w:b/>
          <w:bCs/>
          <w:sz w:val="28"/>
          <w:szCs w:val="28"/>
        </w:rPr>
      </w:pPr>
    </w:p>
    <w:p w:rsidR="0031693D" w:rsidRDefault="0031693D" w:rsidP="0031693D">
      <w:pPr>
        <w:ind w:left="709"/>
        <w:rPr>
          <w:rFonts w:cs="Arial"/>
          <w:b/>
          <w:bCs/>
          <w:sz w:val="28"/>
          <w:szCs w:val="28"/>
        </w:rPr>
      </w:pPr>
    </w:p>
    <w:p w:rsidR="0031693D" w:rsidRPr="00660CB4" w:rsidRDefault="0031693D" w:rsidP="0031693D">
      <w:pPr>
        <w:ind w:left="709"/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>3.</w:t>
      </w:r>
      <w:r w:rsidRPr="00660CB4">
        <w:rPr>
          <w:rFonts w:cs="Arial"/>
          <w:b/>
          <w:bCs/>
          <w:sz w:val="28"/>
          <w:szCs w:val="28"/>
        </w:rPr>
        <w:t>Порядок содержания территории, зданий, сооружений и помещений, эвакуационных путей</w:t>
      </w:r>
    </w:p>
    <w:p w:rsidR="0031693D" w:rsidRPr="00660CB4" w:rsidRDefault="0031693D" w:rsidP="0031693D">
      <w:pPr>
        <w:ind w:left="1069"/>
        <w:rPr>
          <w:rFonts w:cs="Arial"/>
          <w:b/>
          <w:bCs/>
          <w:sz w:val="28"/>
          <w:szCs w:val="28"/>
        </w:rPr>
      </w:pPr>
    </w:p>
    <w:p w:rsidR="0031693D" w:rsidRPr="00660CB4" w:rsidRDefault="0031693D" w:rsidP="0031693D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ind w:left="0" w:hanging="11"/>
        <w:jc w:val="both"/>
        <w:rPr>
          <w:bCs/>
          <w:sz w:val="28"/>
          <w:szCs w:val="28"/>
        </w:rPr>
      </w:pPr>
      <w:r w:rsidRPr="00660CB4">
        <w:rPr>
          <w:sz w:val="28"/>
          <w:szCs w:val="28"/>
        </w:rPr>
        <w:t>На объекте (территории, здании, сооружении), в помещениях с массовым пребыванием людей, а также на объекте с рабочими местами на этаже для 10 и более человек на видном месте должны располагаться планы эвакуации людей при пожаре.</w:t>
      </w:r>
    </w:p>
    <w:p w:rsidR="0031693D" w:rsidRPr="00660CB4" w:rsidRDefault="0031693D" w:rsidP="0031693D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На территории, зданиях, сооружениях и в помещениях администрации запрещается:</w:t>
      </w:r>
    </w:p>
    <w:p w:rsidR="0031693D" w:rsidRPr="00660CB4" w:rsidRDefault="0031693D" w:rsidP="0031693D">
      <w:pPr>
        <w:autoSpaceDE w:val="0"/>
        <w:autoSpaceDN w:val="0"/>
        <w:adjustRightInd w:val="0"/>
        <w:ind w:left="709" w:hanging="283"/>
        <w:jc w:val="both"/>
        <w:rPr>
          <w:sz w:val="28"/>
          <w:szCs w:val="28"/>
        </w:rPr>
      </w:pPr>
      <w:r w:rsidRPr="00660CB4">
        <w:rPr>
          <w:sz w:val="28"/>
          <w:szCs w:val="28"/>
        </w:rPr>
        <w:t xml:space="preserve">а) хранить и применять на чердаках, в подвалах и цокольных этажах легковоспламеняющиеся и горючие жидкости, порох, взрывчатые вещества, пиротехнические изделия, баллоны с горючими газами, товары в аэрозольной упаковке, целлулоид и другие </w:t>
      </w:r>
      <w:proofErr w:type="spellStart"/>
      <w:r w:rsidRPr="00660CB4">
        <w:rPr>
          <w:sz w:val="28"/>
          <w:szCs w:val="28"/>
        </w:rPr>
        <w:t>пожаровзрывоопасные</w:t>
      </w:r>
      <w:proofErr w:type="spellEnd"/>
      <w:r w:rsidRPr="00660CB4">
        <w:rPr>
          <w:sz w:val="28"/>
          <w:szCs w:val="28"/>
        </w:rPr>
        <w:t xml:space="preserve"> вещества и материалы, кроме случаев, </w:t>
      </w:r>
      <w:r w:rsidRPr="00660CB4">
        <w:rPr>
          <w:sz w:val="28"/>
          <w:szCs w:val="28"/>
        </w:rPr>
        <w:lastRenderedPageBreak/>
        <w:t>предусмотренных иными нормативными документами по пожарной безопасности;</w:t>
      </w:r>
    </w:p>
    <w:p w:rsidR="0031693D" w:rsidRPr="00660CB4" w:rsidRDefault="0031693D" w:rsidP="0031693D">
      <w:pPr>
        <w:autoSpaceDE w:val="0"/>
        <w:autoSpaceDN w:val="0"/>
        <w:adjustRightInd w:val="0"/>
        <w:ind w:left="709" w:hanging="283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б) использовать чердаки и иные помещения для организации производственных участков, мастерских, а также для хранения мебели и других предметов;</w:t>
      </w:r>
    </w:p>
    <w:p w:rsidR="0031693D" w:rsidRPr="00660CB4" w:rsidRDefault="0031693D" w:rsidP="0031693D">
      <w:pPr>
        <w:autoSpaceDE w:val="0"/>
        <w:autoSpaceDN w:val="0"/>
        <w:adjustRightInd w:val="0"/>
        <w:ind w:left="709" w:hanging="283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в) устраивать в подвалах и цокольных этажах мастерские, а также размещать иные хозяйственные помещения, если нет самостоятельного выхода или выход из них не изолирован противопожарными преградами от общих лестничных клеток;</w:t>
      </w:r>
    </w:p>
    <w:p w:rsidR="0031693D" w:rsidRPr="00660CB4" w:rsidRDefault="0031693D" w:rsidP="0031693D">
      <w:pPr>
        <w:autoSpaceDE w:val="0"/>
        <w:autoSpaceDN w:val="0"/>
        <w:adjustRightInd w:val="0"/>
        <w:ind w:left="709" w:hanging="283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г) снимать предусмотренные проектной документацией двери эвакуационных выходов из коридоров, холлов, тамбуров и лестничных клеток, другие двери, препятствующие распространению опасных факторов пожара на путях эвакуации;</w:t>
      </w:r>
    </w:p>
    <w:p w:rsidR="0031693D" w:rsidRPr="00660CB4" w:rsidRDefault="0031693D" w:rsidP="0031693D">
      <w:pPr>
        <w:autoSpaceDE w:val="0"/>
        <w:autoSpaceDN w:val="0"/>
        <w:adjustRightInd w:val="0"/>
        <w:ind w:left="709" w:hanging="283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д) производить изменение объемно-планировочных решений и размещение инженерных коммуникаций и оборудования, в результате которых ограничивается доступ к огнетушителям, и другим системам обеспечения пожарной безопасности или уменьшается зона действия автоматических систем противопожарной защиты (автоматической пожарной сигнализации, системы оповещения и управления эвакуацией);</w:t>
      </w:r>
    </w:p>
    <w:p w:rsidR="0031693D" w:rsidRPr="00660CB4" w:rsidRDefault="0031693D" w:rsidP="0031693D">
      <w:pPr>
        <w:autoSpaceDE w:val="0"/>
        <w:autoSpaceDN w:val="0"/>
        <w:adjustRightInd w:val="0"/>
        <w:ind w:left="709" w:hanging="283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е) загромождать мебелью, оборудованием и другими предметами двери и выходы на наружные эвакуационные лестницы;</w:t>
      </w:r>
    </w:p>
    <w:p w:rsidR="0031693D" w:rsidRPr="00660CB4" w:rsidRDefault="0031693D" w:rsidP="0031693D">
      <w:pPr>
        <w:autoSpaceDE w:val="0"/>
        <w:autoSpaceDN w:val="0"/>
        <w:adjustRightInd w:val="0"/>
        <w:ind w:left="709" w:hanging="283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ж) проводить уборку помещений и стирку одежды с применением бензина, керосина и других легковоспламеняющихся и горючих жидкостей, а также производить отогревание замерзших труб паяльными лампами и другими способами с применением открытого огня;</w:t>
      </w:r>
    </w:p>
    <w:p w:rsidR="0031693D" w:rsidRPr="00660CB4" w:rsidRDefault="0031693D" w:rsidP="0031693D">
      <w:pPr>
        <w:autoSpaceDE w:val="0"/>
        <w:autoSpaceDN w:val="0"/>
        <w:adjustRightInd w:val="0"/>
        <w:ind w:left="709" w:hanging="283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з) устраивать в лестничных клетках и поэтажных коридорах кладовые и другие подсобные помещения, а также хранить под лестничными маршами и на лестничных площадках вещи, мебель и другие горючие материалы;</w:t>
      </w:r>
    </w:p>
    <w:p w:rsidR="0031693D" w:rsidRPr="00660CB4" w:rsidRDefault="0031693D" w:rsidP="0031693D">
      <w:pPr>
        <w:autoSpaceDE w:val="0"/>
        <w:autoSpaceDN w:val="0"/>
        <w:adjustRightInd w:val="0"/>
        <w:ind w:left="709" w:hanging="283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м) устанавливать в лестничных клетках внешние блоки кондиционеров.</w:t>
      </w:r>
    </w:p>
    <w:p w:rsidR="0031693D" w:rsidRPr="00660CB4" w:rsidRDefault="0031693D" w:rsidP="0031693D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ind w:left="0" w:hanging="11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При эксплуатации эвакуационных путей и выходов обеспечивается соблюдение проектных решений и требований нормативных документов по пожарной безопасности (в том числе по освещенности, количеству, размерам и объемно-планировочным решениям эвакуационных путей и выходов, а также по наличию на путях эвакуации знаков пожарной безопасности).</w:t>
      </w:r>
    </w:p>
    <w:p w:rsidR="0031693D" w:rsidRPr="00660CB4" w:rsidRDefault="0031693D" w:rsidP="0031693D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ind w:left="0" w:hanging="11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Двери на путях эвакуации открываются наружу по направлению к выходу из здания.</w:t>
      </w:r>
    </w:p>
    <w:p w:rsidR="0031693D" w:rsidRPr="00660CB4" w:rsidRDefault="0031693D" w:rsidP="0031693D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ind w:left="0" w:hanging="11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Запоры на дверях эвакуационных выходов должны обеспечивать возможность их свободного открывания изнутри без ключа.</w:t>
      </w:r>
    </w:p>
    <w:p w:rsidR="0031693D" w:rsidRPr="00660CB4" w:rsidRDefault="0031693D" w:rsidP="0031693D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ind w:left="0" w:hanging="11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При эксплуатации эвакуационных путей, эвакуационных и аварийных выходов запрещается:</w:t>
      </w:r>
    </w:p>
    <w:p w:rsidR="0031693D" w:rsidRPr="00660CB4" w:rsidRDefault="0031693D" w:rsidP="0031693D">
      <w:pPr>
        <w:autoSpaceDE w:val="0"/>
        <w:autoSpaceDN w:val="0"/>
        <w:adjustRightInd w:val="0"/>
        <w:ind w:left="709" w:hanging="283"/>
        <w:jc w:val="both"/>
        <w:rPr>
          <w:sz w:val="28"/>
          <w:szCs w:val="28"/>
        </w:rPr>
      </w:pPr>
      <w:r w:rsidRPr="00660CB4">
        <w:rPr>
          <w:sz w:val="28"/>
          <w:szCs w:val="28"/>
        </w:rPr>
        <w:t xml:space="preserve">а) устраивать пороги на путях эвакуации (за исключением порогов в дверных проемах), раздвижные и подъемно-опускные двери и ворота, </w:t>
      </w:r>
      <w:r w:rsidRPr="00660CB4">
        <w:rPr>
          <w:sz w:val="28"/>
          <w:szCs w:val="28"/>
        </w:rPr>
        <w:lastRenderedPageBreak/>
        <w:t>вращающиеся двери и турникеты, а также другие устройства, препятствующие свободной эвакуации людей;</w:t>
      </w:r>
    </w:p>
    <w:p w:rsidR="0031693D" w:rsidRPr="00660CB4" w:rsidRDefault="0031693D" w:rsidP="0031693D">
      <w:pPr>
        <w:autoSpaceDE w:val="0"/>
        <w:autoSpaceDN w:val="0"/>
        <w:adjustRightInd w:val="0"/>
        <w:ind w:left="709" w:hanging="283"/>
        <w:jc w:val="both"/>
        <w:rPr>
          <w:sz w:val="28"/>
          <w:szCs w:val="28"/>
        </w:rPr>
      </w:pPr>
      <w:proofErr w:type="gramStart"/>
      <w:r w:rsidRPr="00660CB4">
        <w:rPr>
          <w:sz w:val="28"/>
          <w:szCs w:val="28"/>
        </w:rPr>
        <w:t>б) загромождать эвакуационные пути и выходы (в том числе проходы, коридоры, холлы, лестничные площадки, марши лестниц, двери) различными материалами, изделиями, оборудованием, производственными отходами, мусором и другими предметами, а также блокировать двери эвакуационных выходов;</w:t>
      </w:r>
      <w:proofErr w:type="gramEnd"/>
    </w:p>
    <w:p w:rsidR="0031693D" w:rsidRPr="00660CB4" w:rsidRDefault="0031693D" w:rsidP="0031693D">
      <w:pPr>
        <w:autoSpaceDE w:val="0"/>
        <w:autoSpaceDN w:val="0"/>
        <w:adjustRightInd w:val="0"/>
        <w:ind w:left="709" w:hanging="283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в) устраивать в тамбурах сушилки и вешалки для одежды, гардеробы, а также хранить (в том числе временно) инвентарь и материалы;</w:t>
      </w:r>
    </w:p>
    <w:p w:rsidR="0031693D" w:rsidRPr="00660CB4" w:rsidRDefault="0031693D" w:rsidP="0031693D">
      <w:pPr>
        <w:autoSpaceDE w:val="0"/>
        <w:autoSpaceDN w:val="0"/>
        <w:adjustRightInd w:val="0"/>
        <w:ind w:left="709" w:hanging="283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г) фиксировать самозакрывающиеся двери лестничных клеток, коридоров, холлов и тамбуров в открытом положении (если для этих целей не используются устройства, автоматически срабатывающие при пожаре), а также снимать их;</w:t>
      </w:r>
    </w:p>
    <w:p w:rsidR="0031693D" w:rsidRPr="00660CB4" w:rsidRDefault="0031693D" w:rsidP="0031693D">
      <w:pPr>
        <w:autoSpaceDE w:val="0"/>
        <w:autoSpaceDN w:val="0"/>
        <w:adjustRightInd w:val="0"/>
        <w:ind w:left="709" w:hanging="283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д) заменять армированное стекло обычным в остеклении дверей и фрамуг.</w:t>
      </w:r>
    </w:p>
    <w:p w:rsidR="0031693D" w:rsidRPr="00660CB4" w:rsidRDefault="0031693D" w:rsidP="0031693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3.7. Ковры, ковровые дорожки и другие покрытия полов на объекте и на путях эвакуации должны надежно крепиться к полу.</w:t>
      </w:r>
    </w:p>
    <w:p w:rsidR="0031693D" w:rsidRPr="00660CB4" w:rsidRDefault="0031693D" w:rsidP="0031693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3.8. Запрещается:</w:t>
      </w:r>
    </w:p>
    <w:p w:rsidR="0031693D" w:rsidRPr="00660CB4" w:rsidRDefault="0031693D" w:rsidP="00316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а) эксплуатировать электропровода и кабели с видимыми нарушениями изоляции;</w:t>
      </w:r>
    </w:p>
    <w:p w:rsidR="0031693D" w:rsidRPr="00660CB4" w:rsidRDefault="0031693D" w:rsidP="00316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CB4">
        <w:rPr>
          <w:sz w:val="28"/>
          <w:szCs w:val="28"/>
        </w:rPr>
        <w:t xml:space="preserve">б) пользоваться розетками, рубильниками, другими </w:t>
      </w:r>
      <w:proofErr w:type="spellStart"/>
      <w:r w:rsidRPr="00660CB4">
        <w:rPr>
          <w:sz w:val="28"/>
          <w:szCs w:val="28"/>
        </w:rPr>
        <w:t>электроустановочными</w:t>
      </w:r>
      <w:proofErr w:type="spellEnd"/>
      <w:r w:rsidRPr="00660CB4">
        <w:rPr>
          <w:sz w:val="28"/>
          <w:szCs w:val="28"/>
        </w:rPr>
        <w:t xml:space="preserve"> изделиями с повреждениями;</w:t>
      </w:r>
    </w:p>
    <w:p w:rsidR="0031693D" w:rsidRPr="00660CB4" w:rsidRDefault="0031693D" w:rsidP="00316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в) обертывать электролампы и светильники бумагой, тканью и другими горючими материалами, а также эксплуатировать светильники со снятыми колпаками (</w:t>
      </w:r>
      <w:proofErr w:type="spellStart"/>
      <w:r w:rsidRPr="00660CB4">
        <w:rPr>
          <w:sz w:val="28"/>
          <w:szCs w:val="28"/>
        </w:rPr>
        <w:t>рассеивателями</w:t>
      </w:r>
      <w:proofErr w:type="spellEnd"/>
      <w:r w:rsidRPr="00660CB4">
        <w:rPr>
          <w:sz w:val="28"/>
          <w:szCs w:val="28"/>
        </w:rPr>
        <w:t>), предусмотренными конструкцией светильника;</w:t>
      </w:r>
    </w:p>
    <w:p w:rsidR="0031693D" w:rsidRPr="00660CB4" w:rsidRDefault="0031693D" w:rsidP="00316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г) пользоваться электроутюгами, электроплитками, электрочайниками и другими электронагревательными приборами, не имеющими устройств тепловой защиты, а также при отсутствии или неисправности терморегуляторов, предусмотренных конструкцией;</w:t>
      </w:r>
    </w:p>
    <w:p w:rsidR="0031693D" w:rsidRPr="00660CB4" w:rsidRDefault="0031693D" w:rsidP="00316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д) применять нестандартные (самодельные) электронагревательные приборы;</w:t>
      </w:r>
    </w:p>
    <w:p w:rsidR="0031693D" w:rsidRPr="00660CB4" w:rsidRDefault="0031693D" w:rsidP="00316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е) оставлять без присмотра включенными в электрическую сеть электронагревательные приборы, а также другие бытовые электроприборы, в том числе находящиеся в режиме ожидания, за исключением электроприборов, которые могут и (или) должны находиться в круглосуточном режиме работы в соответствии с инструкцией завода-изготовителя;</w:t>
      </w:r>
    </w:p>
    <w:p w:rsidR="0031693D" w:rsidRPr="00660CB4" w:rsidRDefault="0031693D" w:rsidP="00316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CB4">
        <w:rPr>
          <w:sz w:val="28"/>
          <w:szCs w:val="28"/>
        </w:rPr>
        <w:t xml:space="preserve">ж) размещать (складировать) в </w:t>
      </w:r>
      <w:proofErr w:type="spellStart"/>
      <w:r w:rsidRPr="00660CB4">
        <w:rPr>
          <w:sz w:val="28"/>
          <w:szCs w:val="28"/>
        </w:rPr>
        <w:t>электрощитовых</w:t>
      </w:r>
      <w:proofErr w:type="spellEnd"/>
      <w:r w:rsidRPr="00660CB4">
        <w:rPr>
          <w:sz w:val="28"/>
          <w:szCs w:val="28"/>
        </w:rPr>
        <w:t xml:space="preserve"> (у электрощитов) горючие (в том числе легковоспламеняющиеся) вещества и материалы;</w:t>
      </w:r>
    </w:p>
    <w:p w:rsidR="0031693D" w:rsidRPr="00660CB4" w:rsidRDefault="0031693D" w:rsidP="00316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з) использовать временную электропроводку, а также удлинители для питания электроприборов, не предназначенных для проведения аварийных и других временных работ.</w:t>
      </w:r>
    </w:p>
    <w:p w:rsidR="0031693D" w:rsidRPr="00660CB4" w:rsidRDefault="0031693D" w:rsidP="0031693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660CB4">
        <w:rPr>
          <w:sz w:val="28"/>
          <w:szCs w:val="28"/>
        </w:rPr>
        <w:t xml:space="preserve">3.9. Эвакуационное освещение должно включаться автоматически при прекращении электропитания рабочего освещения. </w:t>
      </w:r>
    </w:p>
    <w:p w:rsidR="0031693D" w:rsidRPr="00660CB4" w:rsidRDefault="0031693D" w:rsidP="0031693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660CB4">
        <w:rPr>
          <w:sz w:val="28"/>
          <w:szCs w:val="28"/>
        </w:rPr>
        <w:lastRenderedPageBreak/>
        <w:t>3.10. Знаки пожарной безопасности с автономным питанием от электрической сети, применяемые на путях эвакуации должны постоянно находиться во включенном состоянии и быть исправными.</w:t>
      </w:r>
    </w:p>
    <w:p w:rsidR="0031693D" w:rsidRPr="00660CB4" w:rsidRDefault="0031693D" w:rsidP="0031693D">
      <w:pPr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3.11. Нарушения огнезащитных покрытий (штукатурка, специальных красок, лаков и т.п.) строительных конструкций, горючих отделочных материалов – должны немедленно устраняться.</w:t>
      </w:r>
    </w:p>
    <w:p w:rsidR="0031693D" w:rsidRPr="00660CB4" w:rsidRDefault="0031693D" w:rsidP="0031693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3.12. Запрещается оставлять личный, а также служебный автотранспорт на крышках колодцев пожарных гидрантов.</w:t>
      </w:r>
    </w:p>
    <w:p w:rsidR="0031693D" w:rsidRPr="00660CB4" w:rsidRDefault="0031693D" w:rsidP="0031693D">
      <w:pPr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31693D" w:rsidRPr="00660CB4" w:rsidRDefault="0031693D" w:rsidP="0031693D">
      <w:pPr>
        <w:ind w:left="709"/>
        <w:jc w:val="center"/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>4.</w:t>
      </w:r>
      <w:r w:rsidRPr="00660CB4">
        <w:rPr>
          <w:rFonts w:cs="Arial"/>
          <w:b/>
          <w:bCs/>
          <w:sz w:val="28"/>
          <w:szCs w:val="28"/>
        </w:rPr>
        <w:t xml:space="preserve">Порядок и нормы хранения и </w:t>
      </w:r>
      <w:proofErr w:type="spellStart"/>
      <w:r w:rsidRPr="00660CB4">
        <w:rPr>
          <w:rFonts w:cs="Arial"/>
          <w:b/>
          <w:bCs/>
          <w:sz w:val="28"/>
          <w:szCs w:val="28"/>
        </w:rPr>
        <w:t>траспортировки</w:t>
      </w:r>
      <w:proofErr w:type="spellEnd"/>
      <w:r w:rsidRPr="00660CB4">
        <w:rPr>
          <w:rFonts w:cs="Arial"/>
          <w:b/>
          <w:bCs/>
          <w:sz w:val="28"/>
          <w:szCs w:val="28"/>
        </w:rPr>
        <w:t xml:space="preserve"> </w:t>
      </w:r>
      <w:r>
        <w:rPr>
          <w:rFonts w:cs="Arial"/>
          <w:b/>
          <w:bCs/>
          <w:sz w:val="28"/>
          <w:szCs w:val="28"/>
        </w:rPr>
        <w:t xml:space="preserve"> </w:t>
      </w:r>
      <w:proofErr w:type="spellStart"/>
      <w:r w:rsidRPr="00660CB4">
        <w:rPr>
          <w:rFonts w:cs="Arial"/>
          <w:b/>
          <w:bCs/>
          <w:sz w:val="28"/>
          <w:szCs w:val="28"/>
        </w:rPr>
        <w:t>пожаровзрывоопасных</w:t>
      </w:r>
      <w:proofErr w:type="spellEnd"/>
      <w:r w:rsidRPr="00660CB4">
        <w:rPr>
          <w:rFonts w:cs="Arial"/>
          <w:b/>
          <w:bCs/>
          <w:sz w:val="28"/>
          <w:szCs w:val="28"/>
        </w:rPr>
        <w:t xml:space="preserve"> </w:t>
      </w:r>
      <w:r>
        <w:rPr>
          <w:rFonts w:cs="Arial"/>
          <w:b/>
          <w:bCs/>
          <w:sz w:val="28"/>
          <w:szCs w:val="28"/>
        </w:rPr>
        <w:t xml:space="preserve"> </w:t>
      </w:r>
      <w:r w:rsidRPr="00660CB4">
        <w:rPr>
          <w:rFonts w:cs="Arial"/>
          <w:b/>
          <w:bCs/>
          <w:sz w:val="28"/>
          <w:szCs w:val="28"/>
        </w:rPr>
        <w:t>веществ и пожароопасных веществ и материалов</w:t>
      </w:r>
    </w:p>
    <w:p w:rsidR="0031693D" w:rsidRPr="00660CB4" w:rsidRDefault="0031693D" w:rsidP="0031693D">
      <w:pPr>
        <w:jc w:val="center"/>
        <w:rPr>
          <w:rFonts w:cs="Arial"/>
          <w:b/>
          <w:bCs/>
          <w:sz w:val="28"/>
          <w:szCs w:val="28"/>
        </w:rPr>
      </w:pPr>
    </w:p>
    <w:p w:rsidR="0031693D" w:rsidRPr="00660CB4" w:rsidRDefault="0031693D" w:rsidP="0031693D">
      <w:pPr>
        <w:rPr>
          <w:rFonts w:cs="Arial"/>
          <w:bCs/>
          <w:sz w:val="28"/>
          <w:szCs w:val="28"/>
        </w:rPr>
      </w:pPr>
      <w:r w:rsidRPr="00660CB4">
        <w:rPr>
          <w:rFonts w:cs="Arial"/>
          <w:bCs/>
          <w:sz w:val="28"/>
          <w:szCs w:val="28"/>
        </w:rPr>
        <w:t>4.1. Хранить в помещениях вещества и материалы необходимо учетом их пожароопасных физико-химических свойств (способность к окислению, самонагреванию и воспламенению при попадании влаги, соприкосновени</w:t>
      </w:r>
      <w:r>
        <w:rPr>
          <w:rFonts w:cs="Arial"/>
          <w:bCs/>
          <w:sz w:val="28"/>
          <w:szCs w:val="28"/>
        </w:rPr>
        <w:t>и</w:t>
      </w:r>
      <w:r w:rsidRPr="00660CB4">
        <w:rPr>
          <w:rFonts w:cs="Arial"/>
          <w:bCs/>
          <w:sz w:val="28"/>
          <w:szCs w:val="28"/>
        </w:rPr>
        <w:t xml:space="preserve"> с воздухом и др.).</w:t>
      </w:r>
    </w:p>
    <w:p w:rsidR="0031693D" w:rsidRPr="00660CB4" w:rsidRDefault="0031693D" w:rsidP="0031693D">
      <w:pPr>
        <w:pStyle w:val="ConsNormal"/>
        <w:widowControl/>
        <w:tabs>
          <w:tab w:val="left" w:pos="426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660CB4">
        <w:rPr>
          <w:rFonts w:ascii="Times New Roman" w:hAnsi="Times New Roman" w:cs="Times New Roman"/>
          <w:sz w:val="28"/>
          <w:szCs w:val="28"/>
        </w:rPr>
        <w:t>4.2. Баллоны с горючими газами, емкости (бутылки, бутыли, другая тара) с ЛВЖ и ГЖ, а также аэрозольные упаковки должны быть защищены от солнечного и иного теплового воздействия.</w:t>
      </w:r>
    </w:p>
    <w:p w:rsidR="0031693D" w:rsidRPr="00660CB4" w:rsidRDefault="0031693D" w:rsidP="0031693D">
      <w:pPr>
        <w:pStyle w:val="ConsNormal"/>
        <w:widowControl/>
        <w:tabs>
          <w:tab w:val="left" w:pos="426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660CB4">
        <w:rPr>
          <w:rFonts w:ascii="Times New Roman" w:hAnsi="Times New Roman" w:cs="Times New Roman"/>
          <w:sz w:val="28"/>
          <w:szCs w:val="28"/>
        </w:rPr>
        <w:t>4.3. На открытых площадках или под навесами хранение аэрозольных упаковок допускается только в негорючих контейнерах.</w:t>
      </w:r>
    </w:p>
    <w:p w:rsidR="0031693D" w:rsidRPr="00660CB4" w:rsidRDefault="0031693D" w:rsidP="0031693D">
      <w:pPr>
        <w:pStyle w:val="ConsNormal"/>
        <w:widowControl/>
        <w:tabs>
          <w:tab w:val="left" w:pos="426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660CB4">
        <w:rPr>
          <w:rFonts w:ascii="Times New Roman" w:hAnsi="Times New Roman" w:cs="Times New Roman"/>
          <w:sz w:val="28"/>
          <w:szCs w:val="28"/>
        </w:rPr>
        <w:t xml:space="preserve">4.4. Расстояние от светильников до хранящихся веществ и материалов должно быть не менее </w:t>
      </w:r>
      <w:smartTag w:uri="urn:schemas-microsoft-com:office:smarttags" w:element="metricconverter">
        <w:smartTagPr>
          <w:attr w:name="ProductID" w:val="0,5 метра"/>
        </w:smartTagPr>
        <w:r w:rsidRPr="00660CB4">
          <w:rPr>
            <w:rFonts w:ascii="Times New Roman" w:hAnsi="Times New Roman" w:cs="Times New Roman"/>
            <w:sz w:val="28"/>
            <w:szCs w:val="28"/>
          </w:rPr>
          <w:t>0,5 метра</w:t>
        </w:r>
      </w:smartTag>
      <w:r w:rsidRPr="00660CB4">
        <w:rPr>
          <w:rFonts w:ascii="Times New Roman" w:hAnsi="Times New Roman" w:cs="Times New Roman"/>
          <w:sz w:val="28"/>
          <w:szCs w:val="28"/>
        </w:rPr>
        <w:t>.</w:t>
      </w:r>
    </w:p>
    <w:p w:rsidR="0031693D" w:rsidRPr="00660CB4" w:rsidRDefault="0031693D" w:rsidP="0031693D">
      <w:pPr>
        <w:pStyle w:val="ConsNormal"/>
        <w:widowControl/>
        <w:tabs>
          <w:tab w:val="left" w:pos="426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660CB4">
        <w:rPr>
          <w:rFonts w:ascii="Times New Roman" w:hAnsi="Times New Roman" w:cs="Times New Roman"/>
          <w:sz w:val="28"/>
          <w:szCs w:val="28"/>
        </w:rPr>
        <w:t>4.5. Баллоны с газами должны храниться в пристройках и шкафах.</w:t>
      </w:r>
    </w:p>
    <w:p w:rsidR="0031693D" w:rsidRPr="00660CB4" w:rsidRDefault="0031693D" w:rsidP="0031693D">
      <w:pPr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4.6. Пристройки и шкафы для газовых баллонов должны запираться на замок и иметь жалюзи для проветривания, а также предупреждающие надписи "Огнеопасно. Газ".</w:t>
      </w:r>
    </w:p>
    <w:p w:rsidR="0031693D" w:rsidRPr="00660CB4" w:rsidRDefault="0031693D" w:rsidP="0031693D">
      <w:pPr>
        <w:jc w:val="center"/>
        <w:rPr>
          <w:rFonts w:cs="Arial"/>
          <w:b/>
          <w:bCs/>
          <w:sz w:val="28"/>
          <w:szCs w:val="28"/>
        </w:rPr>
      </w:pPr>
    </w:p>
    <w:p w:rsidR="0031693D" w:rsidRPr="00660CB4" w:rsidRDefault="0031693D" w:rsidP="0031693D">
      <w:pPr>
        <w:ind w:left="709"/>
        <w:jc w:val="center"/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>5.</w:t>
      </w:r>
      <w:r w:rsidRPr="00660CB4">
        <w:rPr>
          <w:rFonts w:cs="Arial"/>
          <w:b/>
          <w:bCs/>
          <w:sz w:val="28"/>
          <w:szCs w:val="28"/>
        </w:rPr>
        <w:t>Порядок осмотра и закрытия помещений по окончании работы</w:t>
      </w:r>
    </w:p>
    <w:p w:rsidR="0031693D" w:rsidRPr="00660CB4" w:rsidRDefault="0031693D" w:rsidP="0031693D">
      <w:pPr>
        <w:jc w:val="center"/>
        <w:rPr>
          <w:rFonts w:cs="Arial"/>
          <w:b/>
          <w:bCs/>
          <w:sz w:val="28"/>
          <w:szCs w:val="28"/>
        </w:rPr>
      </w:pPr>
    </w:p>
    <w:p w:rsidR="0031693D" w:rsidRPr="00660CB4" w:rsidRDefault="0031693D" w:rsidP="0031693D">
      <w:pPr>
        <w:numPr>
          <w:ilvl w:val="1"/>
          <w:numId w:val="1"/>
        </w:numPr>
        <w:tabs>
          <w:tab w:val="left" w:pos="426"/>
        </w:tabs>
        <w:ind w:left="0" w:hanging="11"/>
        <w:jc w:val="both"/>
        <w:rPr>
          <w:rFonts w:cs="Arial"/>
          <w:bCs/>
          <w:sz w:val="28"/>
          <w:szCs w:val="28"/>
        </w:rPr>
      </w:pPr>
      <w:r w:rsidRPr="00660CB4">
        <w:rPr>
          <w:rFonts w:cs="Arial"/>
          <w:bCs/>
          <w:sz w:val="28"/>
          <w:szCs w:val="28"/>
        </w:rPr>
        <w:t xml:space="preserve">После окончания работы административные помещения проверяют внешним визуальным осмотром. </w:t>
      </w:r>
    </w:p>
    <w:p w:rsidR="0031693D" w:rsidRPr="00660CB4" w:rsidRDefault="0031693D" w:rsidP="0031693D">
      <w:pPr>
        <w:numPr>
          <w:ilvl w:val="1"/>
          <w:numId w:val="1"/>
        </w:numPr>
        <w:tabs>
          <w:tab w:val="left" w:pos="426"/>
        </w:tabs>
        <w:ind w:left="0" w:hanging="11"/>
        <w:jc w:val="both"/>
        <w:rPr>
          <w:rFonts w:cs="Arial"/>
          <w:bCs/>
          <w:sz w:val="28"/>
          <w:szCs w:val="28"/>
        </w:rPr>
      </w:pPr>
      <w:r w:rsidRPr="00660CB4">
        <w:rPr>
          <w:rFonts w:cs="Arial"/>
          <w:bCs/>
          <w:sz w:val="28"/>
          <w:szCs w:val="28"/>
        </w:rPr>
        <w:t>В случае обнаружения работником неисправностей необходимо доложить о случившемся непосредственному руководителю.</w:t>
      </w:r>
    </w:p>
    <w:p w:rsidR="0031693D" w:rsidRPr="00660CB4" w:rsidRDefault="0031693D" w:rsidP="0031693D">
      <w:pPr>
        <w:numPr>
          <w:ilvl w:val="1"/>
          <w:numId w:val="1"/>
        </w:numPr>
        <w:tabs>
          <w:tab w:val="left" w:pos="426"/>
        </w:tabs>
        <w:ind w:left="0" w:hanging="11"/>
        <w:jc w:val="both"/>
        <w:rPr>
          <w:rFonts w:cs="Arial"/>
          <w:bCs/>
          <w:sz w:val="28"/>
          <w:szCs w:val="28"/>
        </w:rPr>
      </w:pPr>
      <w:r w:rsidRPr="00660CB4">
        <w:rPr>
          <w:rFonts w:cs="Arial"/>
          <w:bCs/>
          <w:sz w:val="28"/>
          <w:szCs w:val="28"/>
        </w:rPr>
        <w:t xml:space="preserve">Закрывать помещение в случае обнаружения, каких либо неисправностей, которые могут повлечь за собой возгорание или </w:t>
      </w:r>
      <w:proofErr w:type="spellStart"/>
      <w:r w:rsidRPr="00660CB4">
        <w:rPr>
          <w:rFonts w:cs="Arial"/>
          <w:bCs/>
          <w:sz w:val="28"/>
          <w:szCs w:val="28"/>
        </w:rPr>
        <w:t>травмирование</w:t>
      </w:r>
      <w:proofErr w:type="spellEnd"/>
      <w:r w:rsidRPr="00660CB4">
        <w:rPr>
          <w:rFonts w:cs="Arial"/>
          <w:bCs/>
          <w:sz w:val="28"/>
          <w:szCs w:val="28"/>
        </w:rPr>
        <w:t xml:space="preserve"> работников, категорически запрещено.</w:t>
      </w:r>
    </w:p>
    <w:p w:rsidR="0031693D" w:rsidRPr="00660CB4" w:rsidRDefault="0031693D" w:rsidP="0031693D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ind w:left="0" w:hanging="11"/>
        <w:jc w:val="both"/>
        <w:rPr>
          <w:bCs/>
          <w:sz w:val="28"/>
          <w:szCs w:val="28"/>
        </w:rPr>
      </w:pPr>
      <w:r w:rsidRPr="00660CB4">
        <w:rPr>
          <w:bCs/>
          <w:sz w:val="28"/>
          <w:szCs w:val="28"/>
        </w:rPr>
        <w:t>Запрещается оставлять по окончании рабочего времени не обесточенными электроустановки и бытовые электроприборы в помещениях, в которых отсутствует дежурный персонал, за исключением дежурного освещения, систем противопожарной защиты, а также других электроустановок и электротехнических приборов, если это обусловлено их функциональным назначением и (или) предусмотрено требованиями инструкции по эксплуатации.</w:t>
      </w:r>
    </w:p>
    <w:p w:rsidR="0031693D" w:rsidRPr="00660CB4" w:rsidRDefault="0031693D" w:rsidP="0031693D">
      <w:pPr>
        <w:jc w:val="center"/>
        <w:rPr>
          <w:rFonts w:cs="Arial"/>
          <w:b/>
          <w:bCs/>
          <w:sz w:val="28"/>
          <w:szCs w:val="28"/>
        </w:rPr>
      </w:pPr>
    </w:p>
    <w:p w:rsidR="0031693D" w:rsidRPr="00660CB4" w:rsidRDefault="0031693D" w:rsidP="0031693D">
      <w:pPr>
        <w:ind w:left="709"/>
        <w:jc w:val="center"/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 xml:space="preserve">6. </w:t>
      </w:r>
      <w:r w:rsidRPr="00660CB4">
        <w:rPr>
          <w:rFonts w:cs="Arial"/>
          <w:b/>
          <w:bCs/>
          <w:sz w:val="28"/>
          <w:szCs w:val="28"/>
        </w:rPr>
        <w:t>Расположение мест для курения, применения открытого огня, проезда транспорта и проведения огневых или иных пожароопасных работ, в том числе временных</w:t>
      </w:r>
    </w:p>
    <w:p w:rsidR="0031693D" w:rsidRPr="00660CB4" w:rsidRDefault="0031693D" w:rsidP="0031693D">
      <w:pPr>
        <w:jc w:val="center"/>
        <w:rPr>
          <w:rFonts w:cs="Arial"/>
          <w:b/>
          <w:bCs/>
          <w:sz w:val="28"/>
          <w:szCs w:val="28"/>
        </w:rPr>
      </w:pPr>
    </w:p>
    <w:p w:rsidR="0031693D" w:rsidRPr="00660CB4" w:rsidRDefault="0031693D" w:rsidP="0031693D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ind w:left="0" w:hanging="11"/>
        <w:jc w:val="both"/>
        <w:rPr>
          <w:bCs/>
          <w:sz w:val="28"/>
          <w:szCs w:val="28"/>
        </w:rPr>
      </w:pPr>
      <w:r w:rsidRPr="00660CB4">
        <w:rPr>
          <w:bCs/>
          <w:sz w:val="28"/>
          <w:szCs w:val="28"/>
        </w:rPr>
        <w:t>На территории, в зданиях, сооружения и помещениях администрации запрещается курить в неустановленных местах и пользоваться открытым огнем.</w:t>
      </w:r>
    </w:p>
    <w:p w:rsidR="0031693D" w:rsidRPr="00660CB4" w:rsidRDefault="0031693D" w:rsidP="0031693D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ind w:left="0" w:hanging="11"/>
        <w:jc w:val="both"/>
        <w:rPr>
          <w:bCs/>
          <w:sz w:val="28"/>
          <w:szCs w:val="28"/>
        </w:rPr>
      </w:pPr>
      <w:r w:rsidRPr="00660CB4">
        <w:rPr>
          <w:sz w:val="28"/>
          <w:szCs w:val="28"/>
        </w:rPr>
        <w:t xml:space="preserve">Определить по администрации следующее место для курения – </w:t>
      </w:r>
      <w:r w:rsidRPr="00660CB4">
        <w:rPr>
          <w:bCs/>
          <w:sz w:val="28"/>
          <w:szCs w:val="28"/>
        </w:rPr>
        <w:t>оборудованная курилка на улице, обозначенная знаком «Место для курения».</w:t>
      </w:r>
    </w:p>
    <w:p w:rsidR="0031693D" w:rsidRPr="00660CB4" w:rsidRDefault="0031693D" w:rsidP="0031693D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ind w:left="0" w:hanging="11"/>
        <w:jc w:val="both"/>
        <w:rPr>
          <w:bCs/>
          <w:sz w:val="28"/>
          <w:szCs w:val="28"/>
        </w:rPr>
      </w:pPr>
      <w:r w:rsidRPr="00660CB4">
        <w:rPr>
          <w:bCs/>
          <w:sz w:val="28"/>
          <w:szCs w:val="28"/>
        </w:rPr>
        <w:t xml:space="preserve">Максимальная скорость движения транспортных средств по территории не должна превышать </w:t>
      </w:r>
      <w:smartTag w:uri="urn:schemas-microsoft-com:office:smarttags" w:element="metricconverter">
        <w:smartTagPr>
          <w:attr w:name="ProductID" w:val="10 км/ч"/>
        </w:smartTagPr>
        <w:r w:rsidRPr="00660CB4">
          <w:rPr>
            <w:bCs/>
            <w:sz w:val="28"/>
            <w:szCs w:val="28"/>
          </w:rPr>
          <w:t>10 км/ч</w:t>
        </w:r>
      </w:smartTag>
      <w:r w:rsidRPr="00660CB4">
        <w:rPr>
          <w:bCs/>
          <w:sz w:val="28"/>
          <w:szCs w:val="28"/>
        </w:rPr>
        <w:t>.</w:t>
      </w:r>
    </w:p>
    <w:p w:rsidR="0031693D" w:rsidRPr="00660CB4" w:rsidRDefault="0031693D" w:rsidP="0031693D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ind w:left="0" w:hanging="11"/>
        <w:jc w:val="both"/>
        <w:rPr>
          <w:bCs/>
          <w:sz w:val="28"/>
          <w:szCs w:val="28"/>
        </w:rPr>
      </w:pPr>
      <w:r w:rsidRPr="00660CB4">
        <w:rPr>
          <w:sz w:val="28"/>
          <w:szCs w:val="28"/>
        </w:rPr>
        <w:t xml:space="preserve">Запрещается использовать в качестве стоянки автотранспорта противопожарные разрывы между зданиями и сооружениями. </w:t>
      </w:r>
    </w:p>
    <w:p w:rsidR="0031693D" w:rsidRPr="00660CB4" w:rsidRDefault="0031693D" w:rsidP="0031693D">
      <w:pPr>
        <w:jc w:val="center"/>
        <w:rPr>
          <w:rFonts w:cs="Arial"/>
          <w:b/>
          <w:bCs/>
          <w:sz w:val="28"/>
          <w:szCs w:val="28"/>
        </w:rPr>
      </w:pPr>
    </w:p>
    <w:p w:rsidR="0031693D" w:rsidRPr="00660CB4" w:rsidRDefault="0031693D" w:rsidP="0031693D">
      <w:pPr>
        <w:ind w:left="709"/>
        <w:jc w:val="center"/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>7.</w:t>
      </w:r>
      <w:r w:rsidRPr="00660CB4">
        <w:rPr>
          <w:rFonts w:cs="Arial"/>
          <w:b/>
          <w:bCs/>
          <w:sz w:val="28"/>
          <w:szCs w:val="28"/>
        </w:rPr>
        <w:t>Порядок использования первичных средств пожаротушения</w:t>
      </w:r>
    </w:p>
    <w:p w:rsidR="0031693D" w:rsidRPr="00660CB4" w:rsidRDefault="0031693D" w:rsidP="0031693D">
      <w:pPr>
        <w:ind w:left="1069"/>
        <w:rPr>
          <w:rFonts w:cs="Arial"/>
          <w:b/>
          <w:bCs/>
          <w:sz w:val="28"/>
          <w:szCs w:val="28"/>
        </w:rPr>
      </w:pPr>
    </w:p>
    <w:p w:rsidR="0031693D" w:rsidRPr="00660CB4" w:rsidRDefault="0031693D" w:rsidP="0031693D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ind w:left="0" w:hanging="11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Первичные средства пожаротушения, используемые на объекте, должны быть исправны, обеспечено их количество.</w:t>
      </w:r>
    </w:p>
    <w:p w:rsidR="0031693D" w:rsidRPr="00660CB4" w:rsidRDefault="0031693D" w:rsidP="0031693D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ind w:left="0" w:hanging="11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Огнетушители должны размещаться на видных, легкодоступных местах, где исключено их повреждение, попадание на них прямых солнечных лучей, непосредственное воздействие отопительных и нагревательных приборов.</w:t>
      </w:r>
    </w:p>
    <w:p w:rsidR="0031693D" w:rsidRPr="00660CB4" w:rsidRDefault="0031693D" w:rsidP="0031693D">
      <w:pPr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Для тушения твердых горючих веществ, ЛВЖ, ГЖ и газов применяются порошковые огнетушители.</w:t>
      </w:r>
    </w:p>
    <w:p w:rsidR="0031693D" w:rsidRPr="00660CB4" w:rsidRDefault="0031693D" w:rsidP="0031693D">
      <w:pPr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Для тушения эл.</w:t>
      </w:r>
      <w:r>
        <w:rPr>
          <w:sz w:val="28"/>
          <w:szCs w:val="28"/>
        </w:rPr>
        <w:t xml:space="preserve"> </w:t>
      </w:r>
      <w:r w:rsidRPr="00660CB4">
        <w:rPr>
          <w:sz w:val="28"/>
          <w:szCs w:val="28"/>
        </w:rPr>
        <w:t>оборудования под напряжением до 1000</w:t>
      </w:r>
      <w:proofErr w:type="gramStart"/>
      <w:r w:rsidRPr="00660CB4">
        <w:rPr>
          <w:sz w:val="28"/>
          <w:szCs w:val="28"/>
        </w:rPr>
        <w:t xml:space="preserve"> В</w:t>
      </w:r>
      <w:proofErr w:type="gramEnd"/>
      <w:r w:rsidRPr="00660CB4">
        <w:rPr>
          <w:sz w:val="28"/>
          <w:szCs w:val="28"/>
        </w:rPr>
        <w:t xml:space="preserve"> используют – порошковые огнетушители.</w:t>
      </w:r>
    </w:p>
    <w:p w:rsidR="0031693D" w:rsidRPr="00660CB4" w:rsidRDefault="0031693D" w:rsidP="0031693D">
      <w:pPr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 w:rsidRPr="00660CB4">
        <w:rPr>
          <w:sz w:val="28"/>
          <w:szCs w:val="28"/>
        </w:rPr>
        <w:t xml:space="preserve"> Правила применения первичных средств пожаротушения: </w:t>
      </w:r>
    </w:p>
    <w:p w:rsidR="0031693D" w:rsidRPr="00660CB4" w:rsidRDefault="0031693D" w:rsidP="0031693D">
      <w:pPr>
        <w:numPr>
          <w:ilvl w:val="0"/>
          <w:numId w:val="6"/>
        </w:numPr>
        <w:ind w:left="709" w:hanging="283"/>
        <w:jc w:val="both"/>
        <w:rPr>
          <w:sz w:val="28"/>
          <w:szCs w:val="28"/>
        </w:rPr>
      </w:pPr>
      <w:r w:rsidRPr="00660CB4">
        <w:rPr>
          <w:sz w:val="28"/>
          <w:szCs w:val="28"/>
        </w:rPr>
        <w:t xml:space="preserve">поднести огнетушитель к очагу пожара не ближе </w:t>
      </w:r>
      <w:smartTag w:uri="urn:schemas-microsoft-com:office:smarttags" w:element="metricconverter">
        <w:smartTagPr>
          <w:attr w:name="ProductID" w:val="3 м"/>
        </w:smartTagPr>
        <w:r w:rsidRPr="00660CB4">
          <w:rPr>
            <w:sz w:val="28"/>
            <w:szCs w:val="28"/>
          </w:rPr>
          <w:t>3 м</w:t>
        </w:r>
      </w:smartTag>
      <w:r w:rsidRPr="00660CB4">
        <w:rPr>
          <w:sz w:val="28"/>
          <w:szCs w:val="28"/>
        </w:rPr>
        <w:t xml:space="preserve"> </w:t>
      </w:r>
    </w:p>
    <w:p w:rsidR="0031693D" w:rsidRPr="00660CB4" w:rsidRDefault="0031693D" w:rsidP="0031693D">
      <w:pPr>
        <w:numPr>
          <w:ilvl w:val="0"/>
          <w:numId w:val="7"/>
        </w:numPr>
        <w:suppressAutoHyphens/>
        <w:jc w:val="both"/>
        <w:rPr>
          <w:sz w:val="28"/>
          <w:szCs w:val="28"/>
        </w:rPr>
      </w:pPr>
      <w:r w:rsidRPr="00660CB4">
        <w:rPr>
          <w:sz w:val="28"/>
          <w:szCs w:val="28"/>
        </w:rPr>
        <w:t>сорвать пломбу;</w:t>
      </w:r>
    </w:p>
    <w:p w:rsidR="0031693D" w:rsidRPr="00660CB4" w:rsidRDefault="0031693D" w:rsidP="0031693D">
      <w:pPr>
        <w:numPr>
          <w:ilvl w:val="0"/>
          <w:numId w:val="7"/>
        </w:numPr>
        <w:suppressAutoHyphens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выдернуть чеку за кольцо;</w:t>
      </w:r>
    </w:p>
    <w:p w:rsidR="0031693D" w:rsidRPr="00660CB4" w:rsidRDefault="0031693D" w:rsidP="0031693D">
      <w:pPr>
        <w:numPr>
          <w:ilvl w:val="0"/>
          <w:numId w:val="7"/>
        </w:numPr>
        <w:suppressAutoHyphens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нажимаем  рычаг на корпусе;</w:t>
      </w:r>
    </w:p>
    <w:p w:rsidR="0031693D" w:rsidRPr="00660CB4" w:rsidRDefault="0031693D" w:rsidP="0031693D">
      <w:pPr>
        <w:numPr>
          <w:ilvl w:val="0"/>
          <w:numId w:val="7"/>
        </w:numPr>
        <w:suppressAutoHyphens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путем нажатия рычага полностью освобождаем огнетушитель.</w:t>
      </w:r>
    </w:p>
    <w:p w:rsidR="0031693D" w:rsidRPr="00660CB4" w:rsidRDefault="0031693D" w:rsidP="0031693D">
      <w:pPr>
        <w:jc w:val="center"/>
        <w:rPr>
          <w:rFonts w:cs="Arial"/>
          <w:b/>
          <w:bCs/>
          <w:sz w:val="28"/>
          <w:szCs w:val="28"/>
        </w:rPr>
      </w:pPr>
    </w:p>
    <w:p w:rsidR="0031693D" w:rsidRPr="00660CB4" w:rsidRDefault="0031693D" w:rsidP="0031693D">
      <w:pPr>
        <w:jc w:val="both"/>
        <w:rPr>
          <w:rFonts w:cs="Arial"/>
          <w:b/>
          <w:bCs/>
          <w:sz w:val="28"/>
          <w:szCs w:val="28"/>
        </w:rPr>
      </w:pPr>
    </w:p>
    <w:p w:rsidR="0031693D" w:rsidRPr="00660CB4" w:rsidRDefault="0031693D" w:rsidP="0031693D">
      <w:pPr>
        <w:ind w:left="709"/>
        <w:jc w:val="center"/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>8.</w:t>
      </w:r>
      <w:r w:rsidRPr="00660CB4">
        <w:rPr>
          <w:rFonts w:cs="Arial"/>
          <w:b/>
          <w:bCs/>
          <w:sz w:val="28"/>
          <w:szCs w:val="28"/>
        </w:rPr>
        <w:t>Порядок и периодичность уборки горючих отходов и пыли, хранения и содержания специальной одежды</w:t>
      </w:r>
    </w:p>
    <w:p w:rsidR="0031693D" w:rsidRPr="00660CB4" w:rsidRDefault="0031693D" w:rsidP="0031693D">
      <w:pPr>
        <w:ind w:left="1069"/>
        <w:rPr>
          <w:rFonts w:cs="Arial"/>
          <w:b/>
          <w:bCs/>
          <w:sz w:val="28"/>
          <w:szCs w:val="28"/>
        </w:rPr>
      </w:pPr>
    </w:p>
    <w:p w:rsidR="0031693D" w:rsidRPr="00660CB4" w:rsidRDefault="0031693D" w:rsidP="0031693D">
      <w:pPr>
        <w:jc w:val="both"/>
        <w:rPr>
          <w:color w:val="000000"/>
          <w:sz w:val="28"/>
          <w:szCs w:val="28"/>
        </w:rPr>
      </w:pPr>
      <w:r w:rsidRPr="00660CB4">
        <w:rPr>
          <w:bCs/>
          <w:sz w:val="28"/>
          <w:szCs w:val="28"/>
        </w:rPr>
        <w:t>8.1. Использованные обтирочные материалы (ветошь) должны складироваться в контейнеры из негорючих материалов с закрывающейся крышкой</w:t>
      </w:r>
      <w:r w:rsidRPr="00660CB4">
        <w:rPr>
          <w:color w:val="000000"/>
          <w:sz w:val="28"/>
          <w:szCs w:val="28"/>
        </w:rPr>
        <w:t xml:space="preserve"> </w:t>
      </w:r>
      <w:r w:rsidRPr="00660CB4">
        <w:rPr>
          <w:bCs/>
          <w:sz w:val="28"/>
          <w:szCs w:val="28"/>
        </w:rPr>
        <w:t>и удаляться по окончании работы в</w:t>
      </w:r>
      <w:r>
        <w:rPr>
          <w:color w:val="000000"/>
          <w:sz w:val="28"/>
          <w:szCs w:val="28"/>
        </w:rPr>
        <w:t xml:space="preserve"> ящики, установле</w:t>
      </w:r>
      <w:r w:rsidRPr="00660CB4">
        <w:rPr>
          <w:color w:val="000000"/>
          <w:sz w:val="28"/>
          <w:szCs w:val="28"/>
        </w:rPr>
        <w:t xml:space="preserve">нные в зонах мусоросборника на открытом воздухе. </w:t>
      </w:r>
    </w:p>
    <w:p w:rsidR="0031693D" w:rsidRPr="00660CB4" w:rsidRDefault="0031693D" w:rsidP="0031693D">
      <w:pPr>
        <w:jc w:val="both"/>
        <w:rPr>
          <w:bCs/>
          <w:sz w:val="28"/>
          <w:szCs w:val="28"/>
        </w:rPr>
      </w:pPr>
      <w:r w:rsidRPr="00660CB4">
        <w:rPr>
          <w:color w:val="000000"/>
          <w:sz w:val="28"/>
          <w:szCs w:val="28"/>
        </w:rPr>
        <w:t>8.2. Периодичность сбора использованных обтирочных материалов должна исключать их накопление на рабочих местах.</w:t>
      </w:r>
    </w:p>
    <w:p w:rsidR="0031693D" w:rsidRPr="00660CB4" w:rsidRDefault="0031693D" w:rsidP="0031693D">
      <w:pPr>
        <w:tabs>
          <w:tab w:val="left" w:pos="426"/>
        </w:tabs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660CB4">
        <w:rPr>
          <w:color w:val="000000"/>
          <w:sz w:val="28"/>
          <w:szCs w:val="28"/>
        </w:rPr>
        <w:lastRenderedPageBreak/>
        <w:t>8.3. Разведение огня для сжигания мусора и тряпок на территории категорически воспрещается.</w:t>
      </w:r>
    </w:p>
    <w:p w:rsidR="0031693D" w:rsidRPr="00660CB4" w:rsidRDefault="0031693D" w:rsidP="0031693D">
      <w:pPr>
        <w:jc w:val="both"/>
        <w:rPr>
          <w:sz w:val="28"/>
          <w:szCs w:val="28"/>
        </w:rPr>
      </w:pPr>
      <w:r w:rsidRPr="00660CB4">
        <w:rPr>
          <w:sz w:val="28"/>
          <w:szCs w:val="28"/>
        </w:rPr>
        <w:t>8.4. Специальная одежда лиц, работающих с маслами, лаками, красками и другими легковоспламеняющимися и горючими жидкостями, хранится в подвешенном виде в металлических шкафах, установленных в специально отведенных для этой цели местах.</w:t>
      </w:r>
    </w:p>
    <w:p w:rsidR="0031693D" w:rsidRPr="00660CB4" w:rsidRDefault="0031693D" w:rsidP="0031693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8.5</w:t>
      </w:r>
      <w:proofErr w:type="gramStart"/>
      <w:r w:rsidRPr="00660CB4">
        <w:rPr>
          <w:sz w:val="28"/>
          <w:szCs w:val="28"/>
        </w:rPr>
        <w:t xml:space="preserve"> В</w:t>
      </w:r>
      <w:proofErr w:type="gramEnd"/>
      <w:r w:rsidRPr="00660CB4">
        <w:rPr>
          <w:sz w:val="28"/>
          <w:szCs w:val="28"/>
        </w:rPr>
        <w:t xml:space="preserve"> процессе использования существует необходимость содержания спецодежды. Это стирка, химчистка, ремонт, дезинфекция и обезвреживание средств индивидуальной защиты и другое. Для этих целей необходимо передавать спецодежду специализированным организациям. Подобная передача оформляется требованием-накладной (</w:t>
      </w:r>
      <w:hyperlink r:id="rId6" w:history="1">
        <w:r w:rsidRPr="00660CB4">
          <w:rPr>
            <w:rStyle w:val="a3"/>
            <w:color w:val="008000"/>
            <w:sz w:val="28"/>
            <w:szCs w:val="28"/>
          </w:rPr>
          <w:t>ф. 0315006</w:t>
        </w:r>
      </w:hyperlink>
      <w:r w:rsidRPr="00660CB4">
        <w:rPr>
          <w:sz w:val="28"/>
          <w:szCs w:val="28"/>
        </w:rPr>
        <w:t>). Возврат спецодежды производится также по требованию-накладной.</w:t>
      </w:r>
    </w:p>
    <w:p w:rsidR="0031693D" w:rsidRPr="00660CB4" w:rsidRDefault="0031693D" w:rsidP="0031693D">
      <w:pPr>
        <w:jc w:val="both"/>
        <w:rPr>
          <w:sz w:val="28"/>
          <w:szCs w:val="28"/>
        </w:rPr>
      </w:pPr>
    </w:p>
    <w:p w:rsidR="0031693D" w:rsidRDefault="0031693D" w:rsidP="0031693D">
      <w:pPr>
        <w:ind w:left="709"/>
        <w:jc w:val="center"/>
        <w:rPr>
          <w:rFonts w:cs="Arial"/>
          <w:b/>
          <w:bCs/>
          <w:sz w:val="28"/>
          <w:szCs w:val="28"/>
        </w:rPr>
      </w:pPr>
    </w:p>
    <w:p w:rsidR="0031693D" w:rsidRDefault="0031693D" w:rsidP="0031693D">
      <w:pPr>
        <w:ind w:left="709"/>
        <w:jc w:val="center"/>
        <w:rPr>
          <w:rFonts w:cs="Arial"/>
          <w:b/>
          <w:bCs/>
          <w:sz w:val="28"/>
          <w:szCs w:val="28"/>
        </w:rPr>
      </w:pPr>
    </w:p>
    <w:p w:rsidR="0031693D" w:rsidRPr="00660CB4" w:rsidRDefault="0031693D" w:rsidP="0031693D">
      <w:pPr>
        <w:ind w:left="709"/>
        <w:jc w:val="center"/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>9.</w:t>
      </w:r>
      <w:r w:rsidRPr="00660CB4">
        <w:rPr>
          <w:rFonts w:cs="Arial"/>
          <w:b/>
          <w:bCs/>
          <w:sz w:val="28"/>
          <w:szCs w:val="28"/>
        </w:rPr>
        <w:t>Обязанности и действия работников при пожаре</w:t>
      </w:r>
    </w:p>
    <w:p w:rsidR="0031693D" w:rsidRPr="00660CB4" w:rsidRDefault="0031693D" w:rsidP="0031693D">
      <w:pPr>
        <w:jc w:val="center"/>
        <w:rPr>
          <w:rFonts w:cs="Arial"/>
          <w:b/>
          <w:bCs/>
          <w:sz w:val="28"/>
          <w:szCs w:val="28"/>
        </w:rPr>
      </w:pPr>
    </w:p>
    <w:p w:rsidR="0031693D" w:rsidRPr="00660CB4" w:rsidRDefault="0031693D" w:rsidP="0031693D">
      <w:pPr>
        <w:pStyle w:val="a4"/>
        <w:tabs>
          <w:tab w:val="left" w:pos="567"/>
        </w:tabs>
        <w:ind w:left="1069" w:firstLine="0"/>
        <w:rPr>
          <w:szCs w:val="28"/>
        </w:rPr>
      </w:pPr>
      <w:r>
        <w:rPr>
          <w:szCs w:val="28"/>
        </w:rPr>
        <w:t>9.1.</w:t>
      </w:r>
      <w:r w:rsidRPr="00660CB4">
        <w:rPr>
          <w:szCs w:val="28"/>
        </w:rPr>
        <w:t>Каждый работник организации при обнаружении пожара или признаков горения (задымление, запах гари, повышение температуры и т.п.) должен:</w:t>
      </w:r>
    </w:p>
    <w:p w:rsidR="0031693D" w:rsidRPr="00660CB4" w:rsidRDefault="0031693D" w:rsidP="0031693D">
      <w:pPr>
        <w:numPr>
          <w:ilvl w:val="0"/>
          <w:numId w:val="8"/>
        </w:numPr>
        <w:ind w:left="709" w:hanging="283"/>
        <w:jc w:val="both"/>
        <w:rPr>
          <w:sz w:val="28"/>
          <w:szCs w:val="28"/>
        </w:rPr>
      </w:pPr>
      <w:r w:rsidRPr="00660CB4">
        <w:rPr>
          <w:sz w:val="28"/>
          <w:szCs w:val="28"/>
        </w:rPr>
        <w:t xml:space="preserve">немедленно прекратить работу и вызвать пожарную охрану по телефону </w:t>
      </w:r>
      <w:r w:rsidRPr="00660CB4">
        <w:rPr>
          <w:b/>
          <w:bCs/>
          <w:sz w:val="28"/>
          <w:szCs w:val="28"/>
        </w:rPr>
        <w:t>«01»,          «2-10-01»</w:t>
      </w:r>
      <w:r w:rsidRPr="00660CB4">
        <w:rPr>
          <w:bCs/>
          <w:sz w:val="28"/>
          <w:szCs w:val="28"/>
        </w:rPr>
        <w:t xml:space="preserve"> (с сотового телефона </w:t>
      </w:r>
      <w:r w:rsidRPr="00660CB4">
        <w:rPr>
          <w:b/>
          <w:bCs/>
          <w:sz w:val="28"/>
          <w:szCs w:val="28"/>
        </w:rPr>
        <w:t>112</w:t>
      </w:r>
      <w:r w:rsidRPr="00660CB4">
        <w:rPr>
          <w:bCs/>
          <w:sz w:val="28"/>
          <w:szCs w:val="28"/>
        </w:rPr>
        <w:t xml:space="preserve"> - </w:t>
      </w:r>
      <w:r w:rsidRPr="00660CB4">
        <w:rPr>
          <w:sz w:val="28"/>
          <w:szCs w:val="28"/>
        </w:rPr>
        <w:t>сообщив при этом адрес</w:t>
      </w:r>
      <w:r w:rsidRPr="00660CB4">
        <w:rPr>
          <w:b/>
          <w:bCs/>
          <w:sz w:val="28"/>
          <w:szCs w:val="28"/>
        </w:rPr>
        <w:t xml:space="preserve"> </w:t>
      </w:r>
      <w:r w:rsidRPr="00660CB4">
        <w:rPr>
          <w:bCs/>
          <w:sz w:val="28"/>
          <w:szCs w:val="28"/>
        </w:rPr>
        <w:t>организации</w:t>
      </w:r>
      <w:r w:rsidRPr="00660CB4">
        <w:rPr>
          <w:sz w:val="28"/>
          <w:szCs w:val="28"/>
        </w:rPr>
        <w:t>, наименование организации, место возникновения, фамилию, имя, отчество, телефон;</w:t>
      </w:r>
    </w:p>
    <w:p w:rsidR="0031693D" w:rsidRPr="00660CB4" w:rsidRDefault="0031693D" w:rsidP="0031693D">
      <w:pPr>
        <w:numPr>
          <w:ilvl w:val="0"/>
          <w:numId w:val="8"/>
        </w:numPr>
        <w:ind w:left="709" w:hanging="283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принять по возможности меры по эвакуации людей и материальных ценностей;</w:t>
      </w:r>
    </w:p>
    <w:p w:rsidR="0031693D" w:rsidRPr="00660CB4" w:rsidRDefault="0031693D" w:rsidP="0031693D">
      <w:pPr>
        <w:numPr>
          <w:ilvl w:val="0"/>
          <w:numId w:val="8"/>
        </w:numPr>
        <w:ind w:left="709" w:hanging="283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отключить от питающей электросети закрепленное электрооборудование;</w:t>
      </w:r>
    </w:p>
    <w:p w:rsidR="0031693D" w:rsidRPr="00660CB4" w:rsidRDefault="0031693D" w:rsidP="0031693D">
      <w:pPr>
        <w:numPr>
          <w:ilvl w:val="0"/>
          <w:numId w:val="8"/>
        </w:numPr>
        <w:ind w:left="709" w:hanging="283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приступить к тушению пожара имеющимися средствами пожаротушения;</w:t>
      </w:r>
    </w:p>
    <w:p w:rsidR="0031693D" w:rsidRPr="00660CB4" w:rsidRDefault="0031693D" w:rsidP="0031693D">
      <w:pPr>
        <w:numPr>
          <w:ilvl w:val="0"/>
          <w:numId w:val="8"/>
        </w:numPr>
        <w:ind w:left="709" w:hanging="283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сообщить непосредственному или вышестоящему начальнику и оповестить окружающих сотрудников;</w:t>
      </w:r>
    </w:p>
    <w:p w:rsidR="0031693D" w:rsidRPr="00660CB4" w:rsidRDefault="0031693D" w:rsidP="0031693D">
      <w:pPr>
        <w:numPr>
          <w:ilvl w:val="0"/>
          <w:numId w:val="8"/>
        </w:numPr>
        <w:ind w:left="709" w:hanging="283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при общем сигнале опасности покинуть здание.</w:t>
      </w:r>
    </w:p>
    <w:p w:rsidR="0031693D" w:rsidRPr="00660CB4" w:rsidRDefault="0031693D" w:rsidP="0031693D">
      <w:pPr>
        <w:jc w:val="both"/>
        <w:rPr>
          <w:sz w:val="28"/>
          <w:szCs w:val="28"/>
        </w:rPr>
      </w:pPr>
      <w:r w:rsidRPr="00660CB4">
        <w:rPr>
          <w:sz w:val="28"/>
          <w:szCs w:val="28"/>
        </w:rPr>
        <w:t xml:space="preserve">9.2. </w:t>
      </w:r>
      <w:r>
        <w:rPr>
          <w:sz w:val="28"/>
          <w:szCs w:val="28"/>
        </w:rPr>
        <w:t>Должностное лицо</w:t>
      </w:r>
      <w:r w:rsidRPr="00660CB4">
        <w:rPr>
          <w:sz w:val="28"/>
          <w:szCs w:val="28"/>
        </w:rPr>
        <w:t xml:space="preserve">, которому стало известно о пожаре </w:t>
      </w:r>
      <w:proofErr w:type="gramStart"/>
      <w:r w:rsidRPr="00660CB4">
        <w:rPr>
          <w:sz w:val="28"/>
          <w:szCs w:val="28"/>
        </w:rPr>
        <w:t>обязан</w:t>
      </w:r>
      <w:proofErr w:type="gramEnd"/>
      <w:r w:rsidRPr="00660CB4">
        <w:rPr>
          <w:sz w:val="28"/>
          <w:szCs w:val="28"/>
        </w:rPr>
        <w:t>:</w:t>
      </w:r>
    </w:p>
    <w:p w:rsidR="0031693D" w:rsidRPr="00660CB4" w:rsidRDefault="0031693D" w:rsidP="0031693D">
      <w:pPr>
        <w:numPr>
          <w:ilvl w:val="0"/>
          <w:numId w:val="8"/>
        </w:numPr>
        <w:ind w:left="709" w:hanging="283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вызвать по телефону пожарную охрану;</w:t>
      </w:r>
    </w:p>
    <w:p w:rsidR="0031693D" w:rsidRPr="00660CB4" w:rsidRDefault="0031693D" w:rsidP="0031693D">
      <w:pPr>
        <w:numPr>
          <w:ilvl w:val="0"/>
          <w:numId w:val="8"/>
        </w:numPr>
        <w:ind w:left="709" w:hanging="283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немедленно оповестить своих подчиненных и прочих работников;</w:t>
      </w:r>
    </w:p>
    <w:p w:rsidR="0031693D" w:rsidRPr="00660CB4" w:rsidRDefault="0031693D" w:rsidP="0031693D">
      <w:pPr>
        <w:numPr>
          <w:ilvl w:val="0"/>
          <w:numId w:val="8"/>
        </w:numPr>
        <w:ind w:left="709" w:hanging="283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сообщить о пожаре лицу ответственному за пожарную безопасность на объекте;</w:t>
      </w:r>
    </w:p>
    <w:p w:rsidR="0031693D" w:rsidRPr="00660CB4" w:rsidRDefault="0031693D" w:rsidP="0031693D">
      <w:pPr>
        <w:numPr>
          <w:ilvl w:val="0"/>
          <w:numId w:val="8"/>
        </w:numPr>
        <w:ind w:left="709" w:hanging="283"/>
        <w:jc w:val="both"/>
        <w:rPr>
          <w:sz w:val="28"/>
          <w:szCs w:val="28"/>
        </w:rPr>
      </w:pPr>
      <w:r w:rsidRPr="00660CB4">
        <w:rPr>
          <w:sz w:val="28"/>
          <w:szCs w:val="28"/>
        </w:rPr>
        <w:t xml:space="preserve">принять меры по оказанию помощи в тушении пожара, эвакуации людей и материальных ценностей. </w:t>
      </w:r>
    </w:p>
    <w:p w:rsidR="0031693D" w:rsidRPr="00660CB4" w:rsidRDefault="0031693D" w:rsidP="0031693D">
      <w:pPr>
        <w:jc w:val="both"/>
        <w:rPr>
          <w:sz w:val="28"/>
          <w:szCs w:val="28"/>
        </w:rPr>
      </w:pPr>
      <w:r w:rsidRPr="00660CB4">
        <w:rPr>
          <w:sz w:val="28"/>
          <w:szCs w:val="28"/>
        </w:rPr>
        <w:t>9.3. Лицо, ответственное за пожарную безопасность на объекте,</w:t>
      </w:r>
      <w:r w:rsidRPr="00660CB4">
        <w:rPr>
          <w:b/>
          <w:bCs/>
          <w:sz w:val="28"/>
          <w:szCs w:val="28"/>
        </w:rPr>
        <w:t xml:space="preserve"> </w:t>
      </w:r>
      <w:r w:rsidRPr="00660CB4">
        <w:rPr>
          <w:sz w:val="28"/>
          <w:szCs w:val="28"/>
        </w:rPr>
        <w:t xml:space="preserve">прибывшее к месту пожара, обязано: </w:t>
      </w:r>
    </w:p>
    <w:p w:rsidR="0031693D" w:rsidRPr="00660CB4" w:rsidRDefault="0031693D" w:rsidP="0031693D">
      <w:pPr>
        <w:numPr>
          <w:ilvl w:val="0"/>
          <w:numId w:val="8"/>
        </w:numPr>
        <w:ind w:left="709" w:hanging="283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продублировать сообщение о возникновении пожара в пожарную охрану и поставить в известность собственника имущества;</w:t>
      </w:r>
    </w:p>
    <w:p w:rsidR="0031693D" w:rsidRPr="00660CB4" w:rsidRDefault="0031693D" w:rsidP="0031693D">
      <w:pPr>
        <w:numPr>
          <w:ilvl w:val="0"/>
          <w:numId w:val="8"/>
        </w:numPr>
        <w:ind w:left="709" w:hanging="283"/>
        <w:jc w:val="both"/>
        <w:rPr>
          <w:sz w:val="28"/>
          <w:szCs w:val="28"/>
        </w:rPr>
      </w:pPr>
      <w:r w:rsidRPr="00660CB4">
        <w:rPr>
          <w:sz w:val="28"/>
          <w:szCs w:val="28"/>
        </w:rPr>
        <w:lastRenderedPageBreak/>
        <w:t>в случае угрозы жизни людей немедленно организовать их спасание, используя для этого имеющиеся силы и средства;</w:t>
      </w:r>
    </w:p>
    <w:p w:rsidR="0031693D" w:rsidRPr="00660CB4" w:rsidRDefault="0031693D" w:rsidP="0031693D">
      <w:pPr>
        <w:numPr>
          <w:ilvl w:val="0"/>
          <w:numId w:val="8"/>
        </w:numPr>
        <w:ind w:left="709" w:hanging="283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при необходимости отключить электроэнергию, выполнить другие мероприятия, способствующие предотвращению развития пожара и задымления помещений здания;</w:t>
      </w:r>
    </w:p>
    <w:p w:rsidR="0031693D" w:rsidRPr="00660CB4" w:rsidRDefault="0031693D" w:rsidP="0031693D">
      <w:pPr>
        <w:numPr>
          <w:ilvl w:val="0"/>
          <w:numId w:val="8"/>
        </w:numPr>
        <w:ind w:left="709" w:hanging="283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прекратить все работы в здании, кроме работ, связанных с мероприятиями по ликвидации пожара;</w:t>
      </w:r>
    </w:p>
    <w:p w:rsidR="0031693D" w:rsidRPr="00660CB4" w:rsidRDefault="0031693D" w:rsidP="0031693D">
      <w:pPr>
        <w:numPr>
          <w:ilvl w:val="0"/>
          <w:numId w:val="8"/>
        </w:numPr>
        <w:ind w:left="709" w:hanging="283"/>
        <w:jc w:val="both"/>
        <w:rPr>
          <w:sz w:val="28"/>
          <w:szCs w:val="28"/>
        </w:rPr>
      </w:pPr>
      <w:r w:rsidRPr="00660CB4">
        <w:rPr>
          <w:sz w:val="28"/>
          <w:szCs w:val="28"/>
        </w:rPr>
        <w:t xml:space="preserve"> удалить за пределы опасной зоны всех посторонних работников, не участвующих в локализации пожара;</w:t>
      </w:r>
    </w:p>
    <w:p w:rsidR="0031693D" w:rsidRPr="00660CB4" w:rsidRDefault="0031693D" w:rsidP="0031693D">
      <w:pPr>
        <w:numPr>
          <w:ilvl w:val="0"/>
          <w:numId w:val="8"/>
        </w:numPr>
        <w:ind w:left="709" w:hanging="283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осуществить общее руководство по тушению пожара до прибытия подразделения пожарной охраны;</w:t>
      </w:r>
    </w:p>
    <w:p w:rsidR="0031693D" w:rsidRPr="00660CB4" w:rsidRDefault="0031693D" w:rsidP="0031693D">
      <w:pPr>
        <w:numPr>
          <w:ilvl w:val="0"/>
          <w:numId w:val="8"/>
        </w:numPr>
        <w:ind w:left="709" w:hanging="283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обеспечить соблюдение требований безопасности работниками, принимающими участие в тушении пожара;</w:t>
      </w:r>
    </w:p>
    <w:p w:rsidR="0031693D" w:rsidRPr="00660CB4" w:rsidRDefault="0031693D" w:rsidP="0031693D">
      <w:pPr>
        <w:numPr>
          <w:ilvl w:val="0"/>
          <w:numId w:val="8"/>
        </w:numPr>
        <w:ind w:left="709" w:hanging="283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одновременно с тушением пожара организовать эвакуацию и защиту материальных ценностей;</w:t>
      </w:r>
    </w:p>
    <w:p w:rsidR="0031693D" w:rsidRPr="00660CB4" w:rsidRDefault="0031693D" w:rsidP="0031693D">
      <w:pPr>
        <w:numPr>
          <w:ilvl w:val="0"/>
          <w:numId w:val="8"/>
        </w:numPr>
        <w:ind w:left="709" w:hanging="283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организовать встречу подразделений пожарной охраны и оказать помощь в выборе кратчайшего пути для подъезда к очагу пожара.</w:t>
      </w:r>
    </w:p>
    <w:p w:rsidR="0031693D" w:rsidRPr="00660CB4" w:rsidRDefault="0031693D" w:rsidP="0031693D">
      <w:pPr>
        <w:jc w:val="both"/>
        <w:rPr>
          <w:sz w:val="28"/>
          <w:szCs w:val="28"/>
        </w:rPr>
      </w:pPr>
      <w:r w:rsidRPr="00660CB4">
        <w:rPr>
          <w:sz w:val="28"/>
          <w:szCs w:val="28"/>
        </w:rPr>
        <w:t>9.4. При прибытии пожарных подразделений</w:t>
      </w:r>
      <w:r>
        <w:rPr>
          <w:sz w:val="28"/>
          <w:szCs w:val="28"/>
        </w:rPr>
        <w:t>,</w:t>
      </w:r>
      <w:r w:rsidRPr="00660CB4">
        <w:rPr>
          <w:sz w:val="28"/>
          <w:szCs w:val="28"/>
        </w:rPr>
        <w:t xml:space="preserve"> лицо ответственное за пожарную безопасность на объекте</w:t>
      </w:r>
      <w:r>
        <w:rPr>
          <w:sz w:val="28"/>
          <w:szCs w:val="28"/>
        </w:rPr>
        <w:t>,</w:t>
      </w:r>
      <w:r w:rsidRPr="00660CB4">
        <w:rPr>
          <w:sz w:val="28"/>
          <w:szCs w:val="28"/>
        </w:rPr>
        <w:t xml:space="preserve"> обязано проинформировать руководителя тушения пожара о конструктивных особенностях здания, прилегающих строений и сооружений, количестве и пожароопасных свойствах хранимых и применяемых веществ, материалов и других сведениях, необходимых для успешной ликвидации пожара. Он обязан также организовывать привлечение сил и средств объекта к осуществлению необходимых мероприятий, связанных с ликвидацией пожара и предупреждением его развития.</w:t>
      </w:r>
    </w:p>
    <w:p w:rsidR="0031693D" w:rsidRPr="00660CB4" w:rsidRDefault="0031693D" w:rsidP="0031693D">
      <w:pPr>
        <w:ind w:firstLine="709"/>
        <w:jc w:val="both"/>
        <w:rPr>
          <w:sz w:val="28"/>
          <w:szCs w:val="28"/>
        </w:rPr>
      </w:pPr>
    </w:p>
    <w:p w:rsidR="0031693D" w:rsidRPr="00660CB4" w:rsidRDefault="0031693D" w:rsidP="0031693D">
      <w:pPr>
        <w:ind w:firstLine="709"/>
        <w:jc w:val="both"/>
        <w:rPr>
          <w:sz w:val="28"/>
          <w:szCs w:val="28"/>
        </w:rPr>
      </w:pPr>
    </w:p>
    <w:p w:rsidR="0031693D" w:rsidRDefault="0031693D" w:rsidP="003169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</w:t>
      </w:r>
    </w:p>
    <w:p w:rsidR="0031693D" w:rsidRDefault="0031693D" w:rsidP="0031693D">
      <w:pPr>
        <w:jc w:val="both"/>
        <w:rPr>
          <w:sz w:val="28"/>
          <w:szCs w:val="28"/>
        </w:rPr>
      </w:pPr>
    </w:p>
    <w:p w:rsidR="0031693D" w:rsidRDefault="0031693D" w:rsidP="0031693D">
      <w:pPr>
        <w:jc w:val="both"/>
        <w:rPr>
          <w:sz w:val="28"/>
          <w:szCs w:val="28"/>
        </w:rPr>
      </w:pPr>
    </w:p>
    <w:p w:rsidR="0031693D" w:rsidRDefault="0031693D" w:rsidP="0031693D">
      <w:pPr>
        <w:jc w:val="both"/>
        <w:rPr>
          <w:sz w:val="28"/>
          <w:szCs w:val="28"/>
        </w:rPr>
      </w:pPr>
    </w:p>
    <w:p w:rsidR="0031693D" w:rsidRDefault="0031693D" w:rsidP="0031693D">
      <w:pPr>
        <w:jc w:val="both"/>
        <w:rPr>
          <w:sz w:val="28"/>
          <w:szCs w:val="28"/>
        </w:rPr>
      </w:pPr>
    </w:p>
    <w:p w:rsidR="0031693D" w:rsidRDefault="0031693D" w:rsidP="0031693D">
      <w:pPr>
        <w:jc w:val="both"/>
        <w:rPr>
          <w:sz w:val="28"/>
          <w:szCs w:val="28"/>
        </w:rPr>
      </w:pPr>
    </w:p>
    <w:p w:rsidR="0031693D" w:rsidRDefault="0031693D" w:rsidP="0031693D">
      <w:pPr>
        <w:jc w:val="both"/>
        <w:rPr>
          <w:sz w:val="28"/>
          <w:szCs w:val="28"/>
        </w:rPr>
      </w:pPr>
    </w:p>
    <w:p w:rsidR="0031693D" w:rsidRDefault="0031693D" w:rsidP="0031693D">
      <w:pPr>
        <w:jc w:val="both"/>
        <w:rPr>
          <w:sz w:val="28"/>
          <w:szCs w:val="28"/>
        </w:rPr>
      </w:pPr>
    </w:p>
    <w:p w:rsidR="0031693D" w:rsidRDefault="0031693D" w:rsidP="0031693D">
      <w:pPr>
        <w:jc w:val="both"/>
        <w:rPr>
          <w:sz w:val="28"/>
          <w:szCs w:val="28"/>
        </w:rPr>
      </w:pPr>
    </w:p>
    <w:p w:rsidR="0031693D" w:rsidRDefault="0031693D" w:rsidP="0031693D">
      <w:pPr>
        <w:jc w:val="both"/>
        <w:rPr>
          <w:sz w:val="28"/>
          <w:szCs w:val="28"/>
        </w:rPr>
      </w:pPr>
    </w:p>
    <w:p w:rsidR="0031693D" w:rsidRDefault="0031693D" w:rsidP="0031693D">
      <w:pPr>
        <w:jc w:val="both"/>
        <w:rPr>
          <w:sz w:val="28"/>
          <w:szCs w:val="28"/>
        </w:rPr>
      </w:pPr>
    </w:p>
    <w:p w:rsidR="0031693D" w:rsidRDefault="0031693D" w:rsidP="0031693D">
      <w:pPr>
        <w:jc w:val="both"/>
        <w:rPr>
          <w:sz w:val="28"/>
          <w:szCs w:val="28"/>
        </w:rPr>
      </w:pPr>
    </w:p>
    <w:p w:rsidR="0031693D" w:rsidRDefault="0031693D" w:rsidP="0031693D">
      <w:pPr>
        <w:jc w:val="both"/>
        <w:rPr>
          <w:sz w:val="28"/>
          <w:szCs w:val="28"/>
        </w:rPr>
      </w:pPr>
    </w:p>
    <w:p w:rsidR="0031693D" w:rsidRDefault="0031693D" w:rsidP="0031693D">
      <w:pPr>
        <w:jc w:val="both"/>
        <w:rPr>
          <w:sz w:val="28"/>
          <w:szCs w:val="28"/>
        </w:rPr>
      </w:pPr>
    </w:p>
    <w:p w:rsidR="0031693D" w:rsidRDefault="0031693D" w:rsidP="0031693D">
      <w:pPr>
        <w:jc w:val="both"/>
        <w:rPr>
          <w:sz w:val="28"/>
          <w:szCs w:val="28"/>
        </w:rPr>
      </w:pPr>
    </w:p>
    <w:p w:rsidR="0031693D" w:rsidRDefault="0031693D" w:rsidP="0031693D">
      <w:pPr>
        <w:jc w:val="both"/>
        <w:rPr>
          <w:sz w:val="28"/>
          <w:szCs w:val="28"/>
        </w:rPr>
      </w:pPr>
    </w:p>
    <w:p w:rsidR="0031693D" w:rsidRDefault="0031693D" w:rsidP="0031693D">
      <w:pPr>
        <w:jc w:val="both"/>
        <w:rPr>
          <w:sz w:val="28"/>
          <w:szCs w:val="28"/>
        </w:rPr>
      </w:pPr>
    </w:p>
    <w:p w:rsidR="0031693D" w:rsidRDefault="0031693D" w:rsidP="0031693D">
      <w:pPr>
        <w:jc w:val="both"/>
        <w:rPr>
          <w:sz w:val="28"/>
          <w:szCs w:val="28"/>
        </w:rPr>
      </w:pPr>
    </w:p>
    <w:p w:rsidR="0031693D" w:rsidRPr="00660CB4" w:rsidRDefault="0031693D" w:rsidP="0031693D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  <w:r>
        <w:rPr>
          <w:sz w:val="20"/>
          <w:szCs w:val="20"/>
        </w:rPr>
        <w:t>Приложение №2</w:t>
      </w:r>
      <w:r w:rsidRPr="00660CB4">
        <w:rPr>
          <w:sz w:val="20"/>
          <w:szCs w:val="20"/>
        </w:rPr>
        <w:t xml:space="preserve"> </w:t>
      </w:r>
    </w:p>
    <w:p w:rsidR="0031693D" w:rsidRPr="00660CB4" w:rsidRDefault="0031693D" w:rsidP="0031693D">
      <w:pPr>
        <w:jc w:val="both"/>
        <w:rPr>
          <w:sz w:val="20"/>
          <w:szCs w:val="20"/>
        </w:rPr>
      </w:pPr>
      <w:r w:rsidRPr="00660CB4">
        <w:rPr>
          <w:sz w:val="20"/>
          <w:szCs w:val="20"/>
        </w:rPr>
        <w:t xml:space="preserve">                                                                                                </w:t>
      </w:r>
      <w:r>
        <w:rPr>
          <w:sz w:val="20"/>
          <w:szCs w:val="20"/>
        </w:rPr>
        <w:t xml:space="preserve">      </w:t>
      </w:r>
      <w:r w:rsidRPr="00660CB4">
        <w:rPr>
          <w:sz w:val="20"/>
          <w:szCs w:val="20"/>
        </w:rPr>
        <w:t xml:space="preserve">  к постановлению администрации</w:t>
      </w:r>
    </w:p>
    <w:p w:rsidR="0031693D" w:rsidRPr="00660CB4" w:rsidRDefault="0031693D" w:rsidP="0031693D">
      <w:pPr>
        <w:jc w:val="both"/>
        <w:rPr>
          <w:sz w:val="20"/>
          <w:szCs w:val="20"/>
        </w:rPr>
      </w:pPr>
      <w:r w:rsidRPr="00660CB4">
        <w:rPr>
          <w:sz w:val="20"/>
          <w:szCs w:val="20"/>
        </w:rPr>
        <w:t xml:space="preserve">                                                                                                </w:t>
      </w:r>
      <w:r>
        <w:rPr>
          <w:sz w:val="20"/>
          <w:szCs w:val="20"/>
        </w:rPr>
        <w:t xml:space="preserve">        </w:t>
      </w:r>
      <w:r w:rsidRPr="00660CB4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Никольского </w:t>
      </w:r>
      <w:r w:rsidRPr="00660CB4">
        <w:rPr>
          <w:sz w:val="20"/>
          <w:szCs w:val="20"/>
        </w:rPr>
        <w:t xml:space="preserve">сельского поселения  </w:t>
      </w:r>
    </w:p>
    <w:p w:rsidR="0031693D" w:rsidRPr="00660CB4" w:rsidRDefault="0031693D" w:rsidP="0031693D">
      <w:pPr>
        <w:tabs>
          <w:tab w:val="left" w:pos="8100"/>
        </w:tabs>
        <w:jc w:val="both"/>
        <w:rPr>
          <w:sz w:val="20"/>
          <w:szCs w:val="20"/>
        </w:rPr>
      </w:pPr>
      <w:r w:rsidRPr="00660CB4">
        <w:rPr>
          <w:sz w:val="20"/>
          <w:szCs w:val="20"/>
        </w:rPr>
        <w:t xml:space="preserve">                                                                                                                                                от  </w:t>
      </w:r>
      <w:r>
        <w:rPr>
          <w:sz w:val="20"/>
          <w:szCs w:val="20"/>
        </w:rPr>
        <w:t>25.12.</w:t>
      </w:r>
      <w:r w:rsidRPr="00660CB4">
        <w:rPr>
          <w:sz w:val="20"/>
          <w:szCs w:val="20"/>
        </w:rPr>
        <w:t xml:space="preserve"> 2012г №</w:t>
      </w:r>
      <w:r>
        <w:rPr>
          <w:sz w:val="20"/>
          <w:szCs w:val="20"/>
        </w:rPr>
        <w:t xml:space="preserve"> 27</w:t>
      </w:r>
    </w:p>
    <w:p w:rsidR="0031693D" w:rsidRPr="00660CB4" w:rsidRDefault="0031693D" w:rsidP="0031693D">
      <w:pPr>
        <w:jc w:val="center"/>
        <w:rPr>
          <w:sz w:val="20"/>
          <w:szCs w:val="20"/>
        </w:rPr>
      </w:pPr>
    </w:p>
    <w:p w:rsidR="0031693D" w:rsidRDefault="0031693D" w:rsidP="0031693D">
      <w:pPr>
        <w:pStyle w:val="western"/>
        <w:spacing w:after="0" w:afterAutospacing="0"/>
        <w:jc w:val="center"/>
        <w:rPr>
          <w:rStyle w:val="highlighthighlightactive"/>
          <w:b/>
          <w:bCs/>
          <w:sz w:val="28"/>
          <w:szCs w:val="28"/>
        </w:rPr>
      </w:pPr>
    </w:p>
    <w:p w:rsidR="0031693D" w:rsidRPr="003D2778" w:rsidRDefault="0031693D" w:rsidP="0031693D">
      <w:pPr>
        <w:pStyle w:val="western"/>
        <w:spacing w:after="0" w:afterAutospacing="0"/>
        <w:jc w:val="center"/>
        <w:rPr>
          <w:sz w:val="28"/>
          <w:szCs w:val="28"/>
        </w:rPr>
      </w:pPr>
      <w:r w:rsidRPr="003D2778">
        <w:rPr>
          <w:rStyle w:val="highlighthighlightactive"/>
          <w:b/>
          <w:bCs/>
          <w:sz w:val="28"/>
          <w:szCs w:val="28"/>
        </w:rPr>
        <w:t>ИНСТРУКЦИЯ </w:t>
      </w:r>
      <w:hyperlink r:id="rId7" w:anchor="YANDEX_1" w:history="1"/>
    </w:p>
    <w:bookmarkStart w:id="1" w:name="YANDEX_1"/>
    <w:bookmarkEnd w:id="1"/>
    <w:p w:rsidR="0031693D" w:rsidRPr="003D2778" w:rsidRDefault="0031693D" w:rsidP="0031693D">
      <w:pPr>
        <w:pStyle w:val="western"/>
        <w:spacing w:after="0" w:afterAutospacing="0"/>
        <w:jc w:val="center"/>
        <w:rPr>
          <w:sz w:val="28"/>
          <w:szCs w:val="28"/>
        </w:rPr>
      </w:pPr>
      <w:r w:rsidRPr="003D2778">
        <w:rPr>
          <w:b/>
          <w:bCs/>
          <w:sz w:val="28"/>
          <w:szCs w:val="28"/>
        </w:rPr>
        <w:fldChar w:fldCharType="begin"/>
      </w:r>
      <w:r w:rsidRPr="003D2778">
        <w:rPr>
          <w:b/>
          <w:bCs/>
          <w:sz w:val="28"/>
          <w:szCs w:val="28"/>
        </w:rPr>
        <w:instrText xml:space="preserve"> HYPERLINK "http://hghltd.yandex.net/yandbtm?text=%D0%B8%D0%BD%D1%81%D1%82%D1%80%D1%83%D0%BA%D1%86%D0%B8%D1%8F%20%D0%BF%D0%BE%20%D0%BF%D0%BE%D0%B6%D0%B0%D1%80%D0%BD%D0%BE%D0%B9%20%D0%B1%D0%B5%D0%B7%D0%BE%D0%BF%D0%B0%D1%81%D0%BD%D0%BE%D1%81%D1%82%D0%B8%20%D0%B2%20%D0%93%D0%90%D0%97%D0%9E%D0%92%D0%9E%D0%99%20%D0%BA%D0%BE%D1%82%D0%B5%D0%BB%D1%8C%D0%BD%D0%BE%D0%B9%20%D0%A1%D0%95%D0%9B%D0%AC%D0%A1%D0%9A%D0%9E%D0%93%D0%9E%20%D0%9F%D0%9E%D0%A1%D0%95%D0%9B%D0%95%D0%9D%D0%98%D0%AF&amp;url=http%3A%2F%2Fkutuchevo.web-box.ru%2Fftpgetfile.php%3Fid%3D49&amp;fmode=envelope&amp;lr=213&amp;l10n=ru&amp;mime=doc&amp;sign=f82e2c1dab13d2b7acf0d0c38b8eb664&amp;keyno=0" \l "YANDEX_0" </w:instrText>
      </w:r>
      <w:r w:rsidRPr="003D2778">
        <w:rPr>
          <w:b/>
          <w:bCs/>
          <w:sz w:val="28"/>
          <w:szCs w:val="28"/>
        </w:rPr>
        <w:fldChar w:fldCharType="end"/>
      </w:r>
      <w:r w:rsidRPr="003D2778">
        <w:rPr>
          <w:rStyle w:val="highlighthighlightactive"/>
          <w:b/>
          <w:bCs/>
          <w:sz w:val="28"/>
          <w:szCs w:val="28"/>
        </w:rPr>
        <w:t> </w:t>
      </w:r>
      <w:proofErr w:type="gramStart"/>
      <w:r>
        <w:rPr>
          <w:rStyle w:val="highlighthighlightactive"/>
          <w:b/>
          <w:bCs/>
          <w:sz w:val="28"/>
          <w:szCs w:val="28"/>
        </w:rPr>
        <w:t>п</w:t>
      </w:r>
      <w:r w:rsidRPr="003D2778">
        <w:rPr>
          <w:rStyle w:val="highlighthighlightactive"/>
          <w:b/>
          <w:bCs/>
          <w:sz w:val="28"/>
          <w:szCs w:val="28"/>
        </w:rPr>
        <w:t>о </w:t>
      </w:r>
      <w:hyperlink r:id="rId8" w:anchor="YANDEX_2" w:history="1"/>
      <w:r w:rsidRPr="003D2778">
        <w:rPr>
          <w:b/>
          <w:bCs/>
          <w:sz w:val="28"/>
          <w:szCs w:val="28"/>
        </w:rPr>
        <w:t xml:space="preserve"> </w:t>
      </w:r>
      <w:bookmarkStart w:id="2" w:name="YANDEX_2"/>
      <w:bookmarkEnd w:id="2"/>
      <w:r w:rsidRPr="003D2778">
        <w:rPr>
          <w:b/>
          <w:bCs/>
          <w:sz w:val="28"/>
          <w:szCs w:val="28"/>
        </w:rPr>
        <w:fldChar w:fldCharType="begin"/>
      </w:r>
      <w:r w:rsidRPr="003D2778">
        <w:rPr>
          <w:b/>
          <w:bCs/>
          <w:sz w:val="28"/>
          <w:szCs w:val="28"/>
        </w:rPr>
        <w:instrText xml:space="preserve"> HYPERLINK "http://hghltd.yandex.net/yandbtm?text=%D0%B8%D0%BD%D1%81%D1%82%D1%80%D1%83%D0%BA%D1%86%D0%B8%D1%8F%20%D0%BF%D0%BE%20%D0%BF%D0%BE%D0%B6%D0%B0%D1%80%D0%BD%D0%BE%D0%B9%20%D0%B1%D0%B5%D0%B7%D0%BE%D0%BF%D0%B0%D1%81%D0%BD%D0%BE%D1%81%D1%82%D0%B8%20%D0%B2%20%D0%93%D0%90%D0%97%D0%9E%D0%92%D0%9E%D0%99%20%D0%BA%D0%BE%D1%82%D0%B5%D0%BB%D1%8C%D0%BD%D0%BE%D0%B9%20%D0%A1%D0%95%D0%9B%D0%AC%D0%A1%D0%9A%D0%9E%D0%93%D0%9E%20%D0%9F%D0%9E%D0%A1%D0%95%D0%9B%D0%95%D0%9D%D0%98%D0%AF&amp;url=http%3A%2F%2Fkutuchevo.web-box.ru%2Fftpgetfile.php%3Fid%3D49&amp;fmode=envelope&amp;lr=213&amp;l10n=ru&amp;mime=doc&amp;sign=f82e2c1dab13d2b7acf0d0c38b8eb664&amp;keyno=0" \l "YANDEX_1" </w:instrText>
      </w:r>
      <w:r w:rsidRPr="003D2778">
        <w:rPr>
          <w:b/>
          <w:bCs/>
          <w:sz w:val="28"/>
          <w:szCs w:val="28"/>
        </w:rPr>
        <w:fldChar w:fldCharType="end"/>
      </w:r>
      <w:r w:rsidRPr="003D2778">
        <w:rPr>
          <w:rStyle w:val="highlighthighlightactive"/>
          <w:b/>
          <w:bCs/>
          <w:sz w:val="28"/>
          <w:szCs w:val="28"/>
        </w:rPr>
        <w:t> пожарной</w:t>
      </w:r>
      <w:proofErr w:type="gramEnd"/>
      <w:r w:rsidRPr="003D2778">
        <w:rPr>
          <w:rStyle w:val="highlighthighlightactive"/>
          <w:b/>
          <w:bCs/>
          <w:sz w:val="28"/>
          <w:szCs w:val="28"/>
        </w:rPr>
        <w:t> </w:t>
      </w:r>
      <w:hyperlink r:id="rId9" w:anchor="YANDEX_3" w:history="1"/>
      <w:r w:rsidRPr="003D2778">
        <w:rPr>
          <w:b/>
          <w:bCs/>
          <w:sz w:val="28"/>
          <w:szCs w:val="28"/>
        </w:rPr>
        <w:t xml:space="preserve"> </w:t>
      </w:r>
      <w:bookmarkStart w:id="3" w:name="YANDEX_3"/>
      <w:bookmarkEnd w:id="3"/>
      <w:r w:rsidRPr="003D2778">
        <w:rPr>
          <w:b/>
          <w:bCs/>
          <w:sz w:val="28"/>
          <w:szCs w:val="28"/>
        </w:rPr>
        <w:fldChar w:fldCharType="begin"/>
      </w:r>
      <w:r w:rsidRPr="003D2778">
        <w:rPr>
          <w:b/>
          <w:bCs/>
          <w:sz w:val="28"/>
          <w:szCs w:val="28"/>
        </w:rPr>
        <w:instrText xml:space="preserve"> HYPERLINK "http://hghltd.yandex.net/yandbtm?text=%D0%B8%D0%BD%D1%81%D1%82%D1%80%D1%83%D0%BA%D1%86%D0%B8%D1%8F%20%D0%BF%D0%BE%20%D0%BF%D0%BE%D0%B6%D0%B0%D1%80%D0%BD%D0%BE%D0%B9%20%D0%B1%D0%B5%D0%B7%D0%BE%D0%BF%D0%B0%D1%81%D0%BD%D0%BE%D1%81%D1%82%D0%B8%20%D0%B2%20%D0%93%D0%90%D0%97%D0%9E%D0%92%D0%9E%D0%99%20%D0%BA%D0%BE%D1%82%D0%B5%D0%BB%D1%8C%D0%BD%D0%BE%D0%B9%20%D0%A1%D0%95%D0%9B%D0%AC%D0%A1%D0%9A%D0%9E%D0%93%D0%9E%20%D0%9F%D0%9E%D0%A1%D0%95%D0%9B%D0%95%D0%9D%D0%98%D0%AF&amp;url=http%3A%2F%2Fkutuchevo.web-box.ru%2Fftpgetfile.php%3Fid%3D49&amp;fmode=envelope&amp;lr=213&amp;l10n=ru&amp;mime=doc&amp;sign=f82e2c1dab13d2b7acf0d0c38b8eb664&amp;keyno=0" \l "YANDEX_2" </w:instrText>
      </w:r>
      <w:r w:rsidRPr="003D2778">
        <w:rPr>
          <w:b/>
          <w:bCs/>
          <w:sz w:val="28"/>
          <w:szCs w:val="28"/>
        </w:rPr>
        <w:fldChar w:fldCharType="end"/>
      </w:r>
      <w:r w:rsidRPr="003D2778">
        <w:rPr>
          <w:rStyle w:val="highlighthighlightactive"/>
          <w:b/>
          <w:bCs/>
          <w:sz w:val="28"/>
          <w:szCs w:val="28"/>
        </w:rPr>
        <w:t> безопасности </w:t>
      </w:r>
      <w:hyperlink r:id="rId10" w:anchor="YANDEX_4" w:history="1"/>
      <w:r w:rsidRPr="003D2778">
        <w:rPr>
          <w:b/>
          <w:bCs/>
          <w:sz w:val="28"/>
          <w:szCs w:val="28"/>
        </w:rPr>
        <w:t xml:space="preserve"> </w:t>
      </w:r>
      <w:bookmarkStart w:id="4" w:name="YANDEX_4"/>
      <w:bookmarkEnd w:id="4"/>
      <w:r w:rsidRPr="003D2778">
        <w:rPr>
          <w:b/>
          <w:bCs/>
          <w:sz w:val="28"/>
          <w:szCs w:val="28"/>
        </w:rPr>
        <w:fldChar w:fldCharType="begin"/>
      </w:r>
      <w:r w:rsidRPr="003D2778">
        <w:rPr>
          <w:b/>
          <w:bCs/>
          <w:sz w:val="28"/>
          <w:szCs w:val="28"/>
        </w:rPr>
        <w:instrText xml:space="preserve"> HYPERLINK "http://hghltd.yandex.net/yandbtm?text=%D0%B8%D0%BD%D1%81%D1%82%D1%80%D1%83%D0%BA%D1%86%D0%B8%D1%8F%20%D0%BF%D0%BE%20%D0%BF%D0%BE%D0%B6%D0%B0%D1%80%D0%BD%D0%BE%D0%B9%20%D0%B1%D0%B5%D0%B7%D0%BE%D0%BF%D0%B0%D1%81%D0%BD%D0%BE%D1%81%D1%82%D0%B8%20%D0%B2%20%D0%93%D0%90%D0%97%D0%9E%D0%92%D0%9E%D0%99%20%D0%BA%D0%BE%D1%82%D0%B5%D0%BB%D1%8C%D0%BD%D0%BE%D0%B9%20%D0%A1%D0%95%D0%9B%D0%AC%D0%A1%D0%9A%D0%9E%D0%93%D0%9E%20%D0%9F%D0%9E%D0%A1%D0%95%D0%9B%D0%95%D0%9D%D0%98%D0%AF&amp;url=http%3A%2F%2Fkutuchevo.web-box.ru%2Fftpgetfile.php%3Fid%3D49&amp;fmode=envelope&amp;lr=213&amp;l10n=ru&amp;mime=doc&amp;sign=f82e2c1dab13d2b7acf0d0c38b8eb664&amp;keyno=0" \l "YANDEX_3" </w:instrText>
      </w:r>
      <w:r w:rsidRPr="003D2778">
        <w:rPr>
          <w:b/>
          <w:bCs/>
          <w:sz w:val="28"/>
          <w:szCs w:val="28"/>
        </w:rPr>
        <w:fldChar w:fldCharType="end"/>
      </w:r>
      <w:r w:rsidRPr="003D2778">
        <w:rPr>
          <w:rStyle w:val="highlighthighlightactive"/>
          <w:b/>
          <w:bCs/>
          <w:sz w:val="28"/>
          <w:szCs w:val="28"/>
        </w:rPr>
        <w:t> в </w:t>
      </w:r>
      <w:hyperlink r:id="rId11" w:anchor="YANDEX_5" w:history="1"/>
      <w:r w:rsidRPr="003D2778">
        <w:rPr>
          <w:b/>
          <w:bCs/>
          <w:sz w:val="28"/>
          <w:szCs w:val="28"/>
        </w:rPr>
        <w:t xml:space="preserve"> </w:t>
      </w:r>
      <w:bookmarkStart w:id="5" w:name="YANDEX_5"/>
      <w:bookmarkEnd w:id="5"/>
      <w:r w:rsidRPr="003D2778">
        <w:rPr>
          <w:b/>
          <w:bCs/>
          <w:sz w:val="28"/>
          <w:szCs w:val="28"/>
        </w:rPr>
        <w:fldChar w:fldCharType="begin"/>
      </w:r>
      <w:r w:rsidRPr="003D2778">
        <w:rPr>
          <w:b/>
          <w:bCs/>
          <w:sz w:val="28"/>
          <w:szCs w:val="28"/>
        </w:rPr>
        <w:instrText xml:space="preserve"> HYPERLINK "http://hghltd.yandex.net/yandbtm?text=%D0%B8%D0%BD%D1%81%D1%82%D1%80%D1%83%D0%BA%D1%86%D0%B8%D1%8F%20%D0%BF%D0%BE%20%D0%BF%D0%BE%D0%B6%D0%B0%D1%80%D0%BD%D0%BE%D0%B9%20%D0%B1%D0%B5%D0%B7%D0%BE%D0%BF%D0%B0%D1%81%D0%BD%D0%BE%D1%81%D1%82%D0%B8%20%D0%B2%20%D0%93%D0%90%D0%97%D0%9E%D0%92%D0%9E%D0%99%20%D0%BA%D0%BE%D1%82%D0%B5%D0%BB%D1%8C%D0%BD%D0%BE%D0%B9%20%D0%A1%D0%95%D0%9B%D0%AC%D0%A1%D0%9A%D0%9E%D0%93%D0%9E%20%D0%9F%D0%9E%D0%A1%D0%95%D0%9B%D0%95%D0%9D%D0%98%D0%AF&amp;url=http%3A%2F%2Fkutuchevo.web-box.ru%2Fftpgetfile.php%3Fid%3D49&amp;fmode=envelope&amp;lr=213&amp;l10n=ru&amp;mime=doc&amp;sign=f82e2c1dab13d2b7acf0d0c38b8eb664&amp;keyno=0" \l "YANDEX_4" </w:instrText>
      </w:r>
      <w:r w:rsidRPr="003D2778">
        <w:rPr>
          <w:b/>
          <w:bCs/>
          <w:sz w:val="28"/>
          <w:szCs w:val="28"/>
        </w:rPr>
        <w:fldChar w:fldCharType="end"/>
      </w:r>
      <w:r w:rsidRPr="003D2778">
        <w:rPr>
          <w:rStyle w:val="highlighthighlightactive"/>
          <w:b/>
          <w:bCs/>
          <w:sz w:val="28"/>
          <w:szCs w:val="28"/>
        </w:rPr>
        <w:t> газовой </w:t>
      </w:r>
      <w:hyperlink r:id="rId12" w:anchor="YANDEX_6" w:history="1"/>
      <w:r w:rsidRPr="003D2778">
        <w:rPr>
          <w:b/>
          <w:bCs/>
          <w:sz w:val="28"/>
          <w:szCs w:val="28"/>
        </w:rPr>
        <w:t xml:space="preserve"> </w:t>
      </w:r>
      <w:bookmarkStart w:id="6" w:name="YANDEX_6"/>
      <w:bookmarkEnd w:id="6"/>
      <w:r w:rsidRPr="003D2778">
        <w:rPr>
          <w:b/>
          <w:bCs/>
          <w:sz w:val="28"/>
          <w:szCs w:val="28"/>
        </w:rPr>
        <w:fldChar w:fldCharType="begin"/>
      </w:r>
      <w:r w:rsidRPr="003D2778">
        <w:rPr>
          <w:b/>
          <w:bCs/>
          <w:sz w:val="28"/>
          <w:szCs w:val="28"/>
        </w:rPr>
        <w:instrText xml:space="preserve"> HYPERLINK "http://hghltd.yandex.net/yandbtm?text=%D0%B8%D0%BD%D1%81%D1%82%D1%80%D1%83%D0%BA%D1%86%D0%B8%D1%8F%20%D0%BF%D0%BE%20%D0%BF%D0%BE%D0%B6%D0%B0%D1%80%D0%BD%D0%BE%D0%B9%20%D0%B1%D0%B5%D0%B7%D0%BE%D0%BF%D0%B0%D1%81%D0%BD%D0%BE%D1%81%D1%82%D0%B8%20%D0%B2%20%D0%93%D0%90%D0%97%D0%9E%D0%92%D0%9E%D0%99%20%D0%BA%D0%BE%D1%82%D0%B5%D0%BB%D1%8C%D0%BD%D0%BE%D0%B9%20%D0%A1%D0%95%D0%9B%D0%AC%D0%A1%D0%9A%D0%9E%D0%93%D0%9E%20%D0%9F%D0%9E%D0%A1%D0%95%D0%9B%D0%95%D0%9D%D0%98%D0%AF&amp;url=http%3A%2F%2Fkutuchevo.web-box.ru%2Fftpgetfile.php%3Fid%3D49&amp;fmode=envelope&amp;lr=213&amp;l10n=ru&amp;mime=doc&amp;sign=f82e2c1dab13d2b7acf0d0c38b8eb664&amp;keyno=0" \l "YANDEX_5" </w:instrText>
      </w:r>
      <w:r w:rsidRPr="003D2778">
        <w:rPr>
          <w:b/>
          <w:bCs/>
          <w:sz w:val="28"/>
          <w:szCs w:val="28"/>
        </w:rPr>
        <w:fldChar w:fldCharType="end"/>
      </w:r>
      <w:r w:rsidRPr="003D2778">
        <w:rPr>
          <w:rStyle w:val="highlighthighlightactive"/>
          <w:b/>
          <w:bCs/>
          <w:sz w:val="28"/>
          <w:szCs w:val="28"/>
        </w:rPr>
        <w:t> котельной</w:t>
      </w:r>
      <w:hyperlink r:id="rId13" w:anchor="YANDEX_7" w:history="1"/>
      <w:r w:rsidRPr="003D2778">
        <w:rPr>
          <w:sz w:val="28"/>
          <w:szCs w:val="28"/>
        </w:rPr>
        <w:t>.</w:t>
      </w:r>
    </w:p>
    <w:p w:rsidR="0031693D" w:rsidRDefault="0031693D" w:rsidP="0031693D">
      <w:pPr>
        <w:tabs>
          <w:tab w:val="left" w:pos="284"/>
        </w:tabs>
        <w:suppressAutoHyphens/>
        <w:ind w:left="709"/>
        <w:jc w:val="center"/>
        <w:rPr>
          <w:b/>
          <w:snapToGrid w:val="0"/>
          <w:sz w:val="28"/>
          <w:szCs w:val="28"/>
        </w:rPr>
      </w:pPr>
    </w:p>
    <w:p w:rsidR="0031693D" w:rsidRPr="00660CB4" w:rsidRDefault="0031693D" w:rsidP="0031693D">
      <w:pPr>
        <w:jc w:val="both"/>
        <w:rPr>
          <w:snapToGrid w:val="0"/>
          <w:sz w:val="28"/>
          <w:szCs w:val="28"/>
        </w:rPr>
      </w:pPr>
    </w:p>
    <w:p w:rsidR="0031693D" w:rsidRDefault="0031693D" w:rsidP="0031693D">
      <w:pPr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660CB4">
        <w:rPr>
          <w:sz w:val="28"/>
          <w:szCs w:val="28"/>
        </w:rPr>
        <w:t xml:space="preserve">Настоящая инструкция </w:t>
      </w:r>
      <w:r w:rsidRPr="00660CB4">
        <w:rPr>
          <w:rFonts w:cs="Arial"/>
          <w:bCs/>
          <w:sz w:val="28"/>
          <w:szCs w:val="28"/>
        </w:rPr>
        <w:t xml:space="preserve">разработана в соответствии с </w:t>
      </w:r>
      <w:r w:rsidRPr="00660CB4">
        <w:rPr>
          <w:sz w:val="28"/>
          <w:szCs w:val="28"/>
        </w:rPr>
        <w:t xml:space="preserve">Постановлением Правительства РФ от 25.04.2012 N 390 "О противопожарном режиме" (Правила противопожарного режима в Российской Федерации), Приказом МЧС РФ от 12.12.2007 N 645 (ред. от 22.06.2010) "Об утверждении Норм пожарной безопасности "Обучение мерам пожарной безопасности работников организаций" </w:t>
      </w:r>
      <w:r w:rsidRPr="00660CB4">
        <w:rPr>
          <w:rFonts w:cs="Arial"/>
          <w:bCs/>
          <w:sz w:val="28"/>
          <w:szCs w:val="28"/>
        </w:rPr>
        <w:t xml:space="preserve">и </w:t>
      </w:r>
      <w:r w:rsidRPr="00660CB4">
        <w:rPr>
          <w:sz w:val="28"/>
          <w:szCs w:val="28"/>
        </w:rPr>
        <w:t xml:space="preserve">устанавливает нормы поведения людей и содержания </w:t>
      </w:r>
    </w:p>
    <w:p w:rsidR="0031693D" w:rsidRDefault="0031693D" w:rsidP="0031693D">
      <w:pPr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- помещение  газовой котельной МБУК «КДЦ  Никольского сельского поселения»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расположенного по адресу: д. </w:t>
      </w:r>
      <w:proofErr w:type="spellStart"/>
      <w:r>
        <w:rPr>
          <w:sz w:val="28"/>
          <w:szCs w:val="28"/>
        </w:rPr>
        <w:t>Самбур</w:t>
      </w:r>
      <w:proofErr w:type="spellEnd"/>
      <w:r>
        <w:rPr>
          <w:sz w:val="28"/>
          <w:szCs w:val="28"/>
        </w:rPr>
        <w:t>, ул. Скачки д. № 20;</w:t>
      </w:r>
    </w:p>
    <w:p w:rsidR="0031693D" w:rsidRPr="00660CB4" w:rsidRDefault="0031693D" w:rsidP="0031693D">
      <w:pPr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660CB4">
        <w:rPr>
          <w:sz w:val="28"/>
          <w:szCs w:val="28"/>
        </w:rPr>
        <w:t>в целях обеспечения пожарной безопасности и является обязательной для исполнения всеми работниками, не зависимо от их образования, стажа работы.</w:t>
      </w:r>
    </w:p>
    <w:p w:rsidR="0031693D" w:rsidRDefault="0031693D" w:rsidP="0031693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660C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Операторы газовой котельной </w:t>
      </w:r>
      <w:r w:rsidRPr="00660CB4">
        <w:rPr>
          <w:sz w:val="28"/>
          <w:szCs w:val="28"/>
        </w:rPr>
        <w:t>допуска</w:t>
      </w:r>
      <w:r>
        <w:rPr>
          <w:sz w:val="28"/>
          <w:szCs w:val="28"/>
        </w:rPr>
        <w:t>ю</w:t>
      </w:r>
      <w:r w:rsidRPr="00660CB4">
        <w:rPr>
          <w:sz w:val="28"/>
          <w:szCs w:val="28"/>
        </w:rPr>
        <w:t xml:space="preserve">тся к работе </w:t>
      </w:r>
      <w:r>
        <w:rPr>
          <w:sz w:val="28"/>
          <w:szCs w:val="28"/>
        </w:rPr>
        <w:t xml:space="preserve">только </w:t>
      </w:r>
      <w:r w:rsidRPr="00660CB4">
        <w:rPr>
          <w:sz w:val="28"/>
          <w:szCs w:val="28"/>
        </w:rPr>
        <w:t xml:space="preserve">после прохождения </w:t>
      </w:r>
      <w:r>
        <w:rPr>
          <w:sz w:val="28"/>
          <w:szCs w:val="28"/>
        </w:rPr>
        <w:t xml:space="preserve">вводного и первичного </w:t>
      </w:r>
      <w:r w:rsidRPr="00660CB4">
        <w:rPr>
          <w:sz w:val="28"/>
          <w:szCs w:val="28"/>
        </w:rPr>
        <w:t>инструктаж</w:t>
      </w:r>
      <w:r>
        <w:rPr>
          <w:sz w:val="28"/>
          <w:szCs w:val="28"/>
        </w:rPr>
        <w:t xml:space="preserve">ей на рабочем месте. </w:t>
      </w:r>
    </w:p>
    <w:p w:rsidR="0031693D" w:rsidRPr="00660CB4" w:rsidRDefault="0031693D" w:rsidP="0031693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проведения инструктажей фиксируются в « Журнале учета инструктажей по пожарной безопасности», с обязательной подписью</w:t>
      </w:r>
      <w:r w:rsidRPr="00660C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инструктируемого и инструктирующего. </w:t>
      </w:r>
    </w:p>
    <w:p w:rsidR="0031693D" w:rsidRPr="003D2778" w:rsidRDefault="0031693D" w:rsidP="0031693D">
      <w:pPr>
        <w:pStyle w:val="western"/>
        <w:spacing w:beforeAutospacing="0" w:after="0" w:afterAutospacing="0"/>
        <w:ind w:left="360"/>
        <w:rPr>
          <w:sz w:val="28"/>
          <w:szCs w:val="28"/>
        </w:rPr>
      </w:pPr>
      <w:proofErr w:type="gramStart"/>
      <w:r w:rsidRPr="003D2778">
        <w:rPr>
          <w:sz w:val="28"/>
          <w:szCs w:val="28"/>
        </w:rPr>
        <w:t xml:space="preserve">Для обеспечения безопасной эксплуатации </w:t>
      </w:r>
      <w:bookmarkStart w:id="7" w:name="YANDEX_7"/>
      <w:bookmarkEnd w:id="7"/>
      <w:r w:rsidRPr="003D2778">
        <w:rPr>
          <w:sz w:val="28"/>
          <w:szCs w:val="28"/>
        </w:rPr>
        <w:fldChar w:fldCharType="begin"/>
      </w:r>
      <w:r w:rsidRPr="003D2778">
        <w:rPr>
          <w:sz w:val="28"/>
          <w:szCs w:val="28"/>
        </w:rPr>
        <w:instrText xml:space="preserve"> HYPERLINK "http://hghltd.yandex.net/yandbtm?text=%D0%B8%D0%BD%D1%81%D1%82%D1%80%D1%83%D0%BA%D1%86%D0%B8%D1%8F%20%D0%BF%D0%BE%20%D0%BF%D0%BE%D0%B6%D0%B0%D1%80%D0%BD%D0%BE%D0%B9%20%D0%B1%D0%B5%D0%B7%D0%BE%D0%BF%D0%B0%D1%81%D0%BD%D0%BE%D1%81%D1%82%D0%B8%20%D0%B2%20%D0%93%D0%90%D0%97%D0%9E%D0%92%D0%9E%D0%99%20%D0%BA%D0%BE%D1%82%D0%B5%D0%BB%D1%8C%D0%BD%D0%BE%D0%B9%20%D0%A1%D0%95%D0%9B%D0%AC%D0%A1%D0%9A%D0%9E%D0%93%D0%9E%20%D0%9F%D0%9E%D0%A1%D0%95%D0%9B%D0%95%D0%9D%D0%98%D0%AF&amp;url=http%3A%2F%2Fkutuchevo.web-box.ru%2Fftpgetfile.php%3Fid%3D49&amp;fmode=envelope&amp;lr=213&amp;l10n=ru&amp;mime=doc&amp;sign=f82e2c1dab13d2b7acf0d0c38b8eb664&amp;keyno=0" \l "YANDEX_6" </w:instrText>
      </w:r>
      <w:r w:rsidRPr="003D2778">
        <w:rPr>
          <w:sz w:val="28"/>
          <w:szCs w:val="28"/>
        </w:rPr>
        <w:fldChar w:fldCharType="end"/>
      </w:r>
      <w:r w:rsidRPr="003D2778">
        <w:rPr>
          <w:rStyle w:val="highlighthighlightactive"/>
          <w:sz w:val="28"/>
          <w:szCs w:val="28"/>
        </w:rPr>
        <w:t> газового </w:t>
      </w:r>
      <w:hyperlink r:id="rId14" w:anchor="YANDEX_8" w:history="1"/>
      <w:r w:rsidRPr="003D2778">
        <w:rPr>
          <w:sz w:val="28"/>
          <w:szCs w:val="28"/>
        </w:rPr>
        <w:t xml:space="preserve"> оборудования необходимо строго выполнять требования правил</w:t>
      </w:r>
      <w:proofErr w:type="gramEnd"/>
      <w:r w:rsidRPr="003D2778">
        <w:rPr>
          <w:sz w:val="28"/>
          <w:szCs w:val="28"/>
        </w:rPr>
        <w:t xml:space="preserve"> </w:t>
      </w:r>
      <w:bookmarkStart w:id="8" w:name="YANDEX_8"/>
      <w:bookmarkEnd w:id="8"/>
      <w:r w:rsidRPr="003D2778">
        <w:rPr>
          <w:sz w:val="28"/>
          <w:szCs w:val="28"/>
        </w:rPr>
        <w:fldChar w:fldCharType="begin"/>
      </w:r>
      <w:r w:rsidRPr="003D2778">
        <w:rPr>
          <w:sz w:val="28"/>
          <w:szCs w:val="28"/>
        </w:rPr>
        <w:instrText xml:space="preserve"> HYPERLINK "http://hghltd.yandex.net/yandbtm?text=%D0%B8%D0%BD%D1%81%D1%82%D1%80%D1%83%D0%BA%D1%86%D0%B8%D1%8F%20%D0%BF%D0%BE%20%D0%BF%D0%BE%D0%B6%D0%B0%D1%80%D0%BD%D0%BE%D0%B9%20%D0%B1%D0%B5%D0%B7%D0%BE%D0%BF%D0%B0%D1%81%D0%BD%D0%BE%D1%81%D1%82%D0%B8%20%D0%B2%20%D0%93%D0%90%D0%97%D0%9E%D0%92%D0%9E%D0%99%20%D0%BA%D0%BE%D1%82%D0%B5%D0%BB%D1%8C%D0%BD%D0%BE%D0%B9%20%D0%A1%D0%95%D0%9B%D0%AC%D0%A1%D0%9A%D0%9E%D0%93%D0%9E%20%D0%9F%D0%9E%D0%A1%D0%95%D0%9B%D0%95%D0%9D%D0%98%D0%AF&amp;url=http%3A%2F%2Fkutuchevo.web-box.ru%2Fftpgetfile.php%3Fid%3D49&amp;fmode=envelope&amp;lr=213&amp;l10n=ru&amp;mime=doc&amp;sign=f82e2c1dab13d2b7acf0d0c38b8eb664&amp;keyno=0" \l "YANDEX_7" </w:instrText>
      </w:r>
      <w:r w:rsidRPr="003D2778">
        <w:rPr>
          <w:sz w:val="28"/>
          <w:szCs w:val="28"/>
        </w:rPr>
        <w:fldChar w:fldCharType="end"/>
      </w:r>
      <w:r w:rsidRPr="003D2778">
        <w:rPr>
          <w:rStyle w:val="highlighthighlightactive"/>
          <w:sz w:val="28"/>
          <w:szCs w:val="28"/>
        </w:rPr>
        <w:t> пожарной </w:t>
      </w:r>
      <w:hyperlink r:id="rId15" w:anchor="YANDEX_9" w:history="1"/>
      <w:r w:rsidRPr="003D2778">
        <w:rPr>
          <w:sz w:val="28"/>
          <w:szCs w:val="28"/>
        </w:rPr>
        <w:t xml:space="preserve"> </w:t>
      </w:r>
      <w:bookmarkStart w:id="9" w:name="YANDEX_9"/>
      <w:bookmarkEnd w:id="9"/>
      <w:r w:rsidRPr="003D2778">
        <w:rPr>
          <w:sz w:val="28"/>
          <w:szCs w:val="28"/>
        </w:rPr>
        <w:fldChar w:fldCharType="begin"/>
      </w:r>
      <w:r w:rsidRPr="003D2778">
        <w:rPr>
          <w:sz w:val="28"/>
          <w:szCs w:val="28"/>
        </w:rPr>
        <w:instrText xml:space="preserve"> HYPERLINK "http://hghltd.yandex.net/yandbtm?text=%D0%B8%D0%BD%D1%81%D1%82%D1%80%D1%83%D0%BA%D1%86%D0%B8%D1%8F%20%D0%BF%D0%BE%20%D0%BF%D0%BE%D0%B6%D0%B0%D1%80%D0%BD%D0%BE%D0%B9%20%D0%B1%D0%B5%D0%B7%D0%BE%D0%BF%D0%B0%D1%81%D0%BD%D0%BE%D1%81%D1%82%D0%B8%20%D0%B2%20%D0%93%D0%90%D0%97%D0%9E%D0%92%D0%9E%D0%99%20%D0%BA%D0%BE%D1%82%D0%B5%D0%BB%D1%8C%D0%BD%D0%BE%D0%B9%20%D0%A1%D0%95%D0%9B%D0%AC%D0%A1%D0%9A%D0%9E%D0%93%D0%9E%20%D0%9F%D0%9E%D0%A1%D0%95%D0%9B%D0%95%D0%9D%D0%98%D0%AF&amp;url=http%3A%2F%2Fkutuchevo.web-box.ru%2Fftpgetfile.php%3Fid%3D49&amp;fmode=envelope&amp;lr=213&amp;l10n=ru&amp;mime=doc&amp;sign=f82e2c1dab13d2b7acf0d0c38b8eb664&amp;keyno=0" \l "YANDEX_8" </w:instrText>
      </w:r>
      <w:r w:rsidRPr="003D2778">
        <w:rPr>
          <w:sz w:val="28"/>
          <w:szCs w:val="28"/>
        </w:rPr>
        <w:fldChar w:fldCharType="end"/>
      </w:r>
      <w:r w:rsidRPr="003D2778">
        <w:rPr>
          <w:rStyle w:val="highlighthighlightactive"/>
          <w:sz w:val="28"/>
          <w:szCs w:val="28"/>
        </w:rPr>
        <w:t> безопасности </w:t>
      </w:r>
      <w:hyperlink r:id="rId16" w:anchor="YANDEX_10" w:history="1"/>
      <w:r w:rsidRPr="003D2778">
        <w:rPr>
          <w:sz w:val="28"/>
          <w:szCs w:val="28"/>
        </w:rPr>
        <w:t>.</w:t>
      </w:r>
    </w:p>
    <w:p w:rsidR="0031693D" w:rsidRPr="003D2778" w:rsidRDefault="0031693D" w:rsidP="0031693D">
      <w:pPr>
        <w:pStyle w:val="western"/>
        <w:spacing w:beforeAutospacing="0" w:after="0" w:afterAutospacing="0"/>
        <w:ind w:left="360"/>
        <w:rPr>
          <w:sz w:val="28"/>
          <w:szCs w:val="28"/>
        </w:rPr>
      </w:pPr>
      <w:r w:rsidRPr="003D2778">
        <w:rPr>
          <w:sz w:val="28"/>
          <w:szCs w:val="28"/>
        </w:rPr>
        <w:t>Основные причины пожаров в котельных установках:</w:t>
      </w:r>
    </w:p>
    <w:p w:rsidR="0031693D" w:rsidRPr="003D2778" w:rsidRDefault="0031693D" w:rsidP="0031693D">
      <w:pPr>
        <w:pStyle w:val="western"/>
        <w:spacing w:beforeAutospacing="0" w:after="0" w:afterAutospacing="0"/>
        <w:ind w:left="720"/>
        <w:rPr>
          <w:sz w:val="28"/>
          <w:szCs w:val="28"/>
        </w:rPr>
      </w:pPr>
      <w:r w:rsidRPr="003D2778">
        <w:rPr>
          <w:sz w:val="28"/>
          <w:szCs w:val="28"/>
        </w:rPr>
        <w:t>- взрыв газа в топках и дымоходах;</w:t>
      </w:r>
    </w:p>
    <w:p w:rsidR="0031693D" w:rsidRPr="003D2778" w:rsidRDefault="0031693D" w:rsidP="0031693D">
      <w:pPr>
        <w:pStyle w:val="western"/>
        <w:spacing w:beforeAutospacing="0" w:after="0" w:afterAutospacing="0"/>
        <w:ind w:left="720"/>
        <w:rPr>
          <w:sz w:val="28"/>
          <w:szCs w:val="28"/>
        </w:rPr>
      </w:pPr>
      <w:r w:rsidRPr="003D2778">
        <w:rPr>
          <w:sz w:val="28"/>
          <w:szCs w:val="28"/>
        </w:rPr>
        <w:t>- неосторожное обращение с огнём;</w:t>
      </w:r>
    </w:p>
    <w:p w:rsidR="0031693D" w:rsidRPr="003D2778" w:rsidRDefault="0031693D" w:rsidP="0031693D">
      <w:pPr>
        <w:pStyle w:val="western"/>
        <w:spacing w:beforeAutospacing="0" w:after="0" w:afterAutospacing="0"/>
        <w:ind w:left="720"/>
        <w:rPr>
          <w:sz w:val="28"/>
          <w:szCs w:val="28"/>
        </w:rPr>
      </w:pPr>
      <w:r w:rsidRPr="003D2778">
        <w:rPr>
          <w:sz w:val="28"/>
          <w:szCs w:val="28"/>
        </w:rPr>
        <w:t>- неисправности электрооборудования, электропроводов и нарушение правил их эксплуатации;</w:t>
      </w:r>
    </w:p>
    <w:p w:rsidR="0031693D" w:rsidRPr="003D2778" w:rsidRDefault="0031693D" w:rsidP="0031693D">
      <w:pPr>
        <w:pStyle w:val="western"/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D2778">
        <w:rPr>
          <w:sz w:val="28"/>
          <w:szCs w:val="28"/>
        </w:rPr>
        <w:t xml:space="preserve"> Причины взрывов газа следующие:</w:t>
      </w:r>
    </w:p>
    <w:p w:rsidR="0031693D" w:rsidRPr="003D2778" w:rsidRDefault="0031693D" w:rsidP="0031693D">
      <w:pPr>
        <w:pStyle w:val="western"/>
        <w:spacing w:after="0" w:afterAutospacing="0"/>
        <w:rPr>
          <w:sz w:val="28"/>
          <w:szCs w:val="28"/>
        </w:rPr>
      </w:pPr>
      <w:r w:rsidRPr="003D2778">
        <w:rPr>
          <w:sz w:val="28"/>
          <w:szCs w:val="28"/>
        </w:rPr>
        <w:t>- растопка котла без предварительного вентилирования дымоходов;</w:t>
      </w:r>
    </w:p>
    <w:p w:rsidR="0031693D" w:rsidRPr="003D2778" w:rsidRDefault="0031693D" w:rsidP="0031693D">
      <w:pPr>
        <w:pStyle w:val="western"/>
        <w:spacing w:after="0" w:afterAutospacing="0"/>
        <w:rPr>
          <w:sz w:val="28"/>
          <w:szCs w:val="28"/>
        </w:rPr>
      </w:pPr>
      <w:r w:rsidRPr="003D2778">
        <w:rPr>
          <w:sz w:val="28"/>
          <w:szCs w:val="28"/>
        </w:rPr>
        <w:lastRenderedPageBreak/>
        <w:t>- утечка газа при неисправности счётчиков;</w:t>
      </w:r>
    </w:p>
    <w:p w:rsidR="0031693D" w:rsidRPr="003D2778" w:rsidRDefault="0031693D" w:rsidP="0031693D">
      <w:pPr>
        <w:pStyle w:val="western"/>
        <w:spacing w:after="0" w:afterAutospacing="0"/>
        <w:rPr>
          <w:sz w:val="28"/>
          <w:szCs w:val="28"/>
        </w:rPr>
      </w:pPr>
      <w:r w:rsidRPr="003D2778">
        <w:rPr>
          <w:sz w:val="28"/>
          <w:szCs w:val="28"/>
        </w:rPr>
        <w:t xml:space="preserve">- не герметичность газопроводов, задвижек арматуры </w:t>
      </w:r>
      <w:bookmarkStart w:id="10" w:name="YANDEX_10"/>
      <w:bookmarkEnd w:id="10"/>
      <w:r w:rsidRPr="003D2778">
        <w:rPr>
          <w:sz w:val="28"/>
          <w:szCs w:val="28"/>
        </w:rPr>
        <w:fldChar w:fldCharType="begin"/>
      </w:r>
      <w:r w:rsidRPr="003D2778">
        <w:rPr>
          <w:sz w:val="28"/>
          <w:szCs w:val="28"/>
        </w:rPr>
        <w:instrText xml:space="preserve"> HYPERLINK "http://hghltd.yandex.net/yandbtm?text=%D0%B8%D0%BD%D1%81%D1%82%D1%80%D1%83%D0%BA%D1%86%D0%B8%D1%8F%20%D0%BF%D0%BE%20%D0%BF%D0%BE%D0%B6%D0%B0%D1%80%D0%BD%D0%BE%D0%B9%20%D0%B1%D0%B5%D0%B7%D0%BE%D0%BF%D0%B0%D1%81%D0%BD%D0%BE%D1%81%D1%82%D0%B8%20%D0%B2%20%D0%93%D0%90%D0%97%D0%9E%D0%92%D0%9E%D0%99%20%D0%BA%D0%BE%D1%82%D0%B5%D0%BB%D1%8C%D0%BD%D0%BE%D0%B9%20%D0%A1%D0%95%D0%9B%D0%AC%D0%A1%D0%9A%D0%9E%D0%93%D0%9E%20%D0%9F%D0%9E%D0%A1%D0%95%D0%9B%D0%95%D0%9D%D0%98%D0%AF&amp;url=http%3A%2F%2Fkutuchevo.web-box.ru%2Fftpgetfile.php%3Fid%3D49&amp;fmode=envelope&amp;lr=213&amp;l10n=ru&amp;mime=doc&amp;sign=f82e2c1dab13d2b7acf0d0c38b8eb664&amp;keyno=0" \l "YANDEX_9" </w:instrText>
      </w:r>
      <w:r w:rsidRPr="003D2778">
        <w:rPr>
          <w:sz w:val="28"/>
          <w:szCs w:val="28"/>
        </w:rPr>
        <w:fldChar w:fldCharType="end"/>
      </w:r>
      <w:r w:rsidRPr="003D2778">
        <w:rPr>
          <w:rStyle w:val="highlighthighlightactive"/>
          <w:sz w:val="28"/>
          <w:szCs w:val="28"/>
        </w:rPr>
        <w:t> газового </w:t>
      </w:r>
      <w:hyperlink r:id="rId17" w:anchor="YANDEX_11" w:history="1"/>
      <w:r w:rsidRPr="003D2778">
        <w:rPr>
          <w:sz w:val="28"/>
          <w:szCs w:val="28"/>
        </w:rPr>
        <w:t xml:space="preserve"> оборудования;</w:t>
      </w:r>
    </w:p>
    <w:p w:rsidR="0031693D" w:rsidRPr="003D2778" w:rsidRDefault="0031693D" w:rsidP="0031693D">
      <w:pPr>
        <w:pStyle w:val="western"/>
        <w:spacing w:after="0" w:afterAutospacing="0"/>
        <w:rPr>
          <w:sz w:val="28"/>
          <w:szCs w:val="28"/>
        </w:rPr>
      </w:pPr>
      <w:r w:rsidRPr="003D2778">
        <w:rPr>
          <w:sz w:val="28"/>
          <w:szCs w:val="28"/>
        </w:rPr>
        <w:t>- выход из строя приводов автоматики;</w:t>
      </w:r>
    </w:p>
    <w:p w:rsidR="0031693D" w:rsidRPr="003D2778" w:rsidRDefault="0031693D" w:rsidP="0031693D">
      <w:pPr>
        <w:pStyle w:val="western"/>
        <w:spacing w:after="0" w:afterAutospacing="0"/>
        <w:rPr>
          <w:sz w:val="28"/>
          <w:szCs w:val="28"/>
        </w:rPr>
      </w:pPr>
      <w:r w:rsidRPr="003D2778">
        <w:rPr>
          <w:sz w:val="28"/>
          <w:szCs w:val="28"/>
        </w:rPr>
        <w:t xml:space="preserve"> При обслуживании котельной во избежание взрыва необходимо:</w:t>
      </w:r>
    </w:p>
    <w:p w:rsidR="0031693D" w:rsidRPr="003D2778" w:rsidRDefault="0031693D" w:rsidP="0031693D">
      <w:pPr>
        <w:pStyle w:val="western"/>
        <w:spacing w:after="0" w:afterAutospacing="0"/>
        <w:rPr>
          <w:sz w:val="28"/>
          <w:szCs w:val="28"/>
        </w:rPr>
      </w:pPr>
      <w:r w:rsidRPr="003D2778">
        <w:rPr>
          <w:sz w:val="28"/>
          <w:szCs w:val="28"/>
        </w:rPr>
        <w:t>- перед растопкой котла тщательно вентилировать все газоходы в течение 15 мин;</w:t>
      </w:r>
    </w:p>
    <w:p w:rsidR="0031693D" w:rsidRPr="003D2778" w:rsidRDefault="0031693D" w:rsidP="0031693D">
      <w:pPr>
        <w:pStyle w:val="western"/>
        <w:spacing w:after="0" w:afterAutospacing="0"/>
        <w:rPr>
          <w:sz w:val="28"/>
          <w:szCs w:val="28"/>
        </w:rPr>
      </w:pPr>
      <w:r w:rsidRPr="003D2778">
        <w:rPr>
          <w:sz w:val="28"/>
          <w:szCs w:val="28"/>
        </w:rPr>
        <w:t>- регулярно следить за плотностью газопроводов их арматуры;</w:t>
      </w:r>
    </w:p>
    <w:p w:rsidR="0031693D" w:rsidRPr="003D2778" w:rsidRDefault="0031693D" w:rsidP="0031693D">
      <w:pPr>
        <w:pStyle w:val="western"/>
        <w:spacing w:after="0" w:afterAutospacing="0"/>
        <w:rPr>
          <w:sz w:val="28"/>
          <w:szCs w:val="28"/>
        </w:rPr>
      </w:pPr>
      <w:r w:rsidRPr="003D2778">
        <w:rPr>
          <w:sz w:val="28"/>
          <w:szCs w:val="28"/>
        </w:rPr>
        <w:t>- не оставлять открытым кран манометра;</w:t>
      </w:r>
    </w:p>
    <w:p w:rsidR="0031693D" w:rsidRPr="003D2778" w:rsidRDefault="0031693D" w:rsidP="0031693D">
      <w:pPr>
        <w:pStyle w:val="western"/>
        <w:spacing w:after="0" w:afterAutospacing="0"/>
        <w:rPr>
          <w:sz w:val="28"/>
          <w:szCs w:val="28"/>
        </w:rPr>
      </w:pPr>
      <w:r w:rsidRPr="003D2778">
        <w:rPr>
          <w:sz w:val="28"/>
          <w:szCs w:val="28"/>
        </w:rPr>
        <w:t>- систематически проводить анализ воздуха в помещении;</w:t>
      </w:r>
    </w:p>
    <w:p w:rsidR="0031693D" w:rsidRPr="003D2778" w:rsidRDefault="0031693D" w:rsidP="0031693D">
      <w:pPr>
        <w:pStyle w:val="western"/>
        <w:spacing w:after="0" w:afterAutospacing="0"/>
        <w:rPr>
          <w:sz w:val="28"/>
          <w:szCs w:val="28"/>
        </w:rPr>
      </w:pPr>
      <w:r w:rsidRPr="003D2778">
        <w:rPr>
          <w:sz w:val="28"/>
          <w:szCs w:val="28"/>
        </w:rPr>
        <w:t>- обнаружить места утечки газа;</w:t>
      </w:r>
    </w:p>
    <w:p w:rsidR="0031693D" w:rsidRPr="003D2778" w:rsidRDefault="0031693D" w:rsidP="0031693D">
      <w:pPr>
        <w:pStyle w:val="western"/>
        <w:spacing w:after="0" w:afterAutospacing="0"/>
        <w:rPr>
          <w:sz w:val="28"/>
          <w:szCs w:val="28"/>
        </w:rPr>
      </w:pPr>
      <w:r w:rsidRPr="003D2778">
        <w:rPr>
          <w:sz w:val="28"/>
          <w:szCs w:val="28"/>
        </w:rPr>
        <w:t xml:space="preserve">- не допускать образование взрывчатых смесей в топке котла от не плотности запорной арматуры перед газовой горелкой или не своевременного открытия крана </w:t>
      </w:r>
      <w:proofErr w:type="gramStart"/>
      <w:r w:rsidRPr="003D2778">
        <w:rPr>
          <w:sz w:val="28"/>
          <w:szCs w:val="28"/>
        </w:rPr>
        <w:t>на</w:t>
      </w:r>
      <w:proofErr w:type="gramEnd"/>
      <w:r w:rsidRPr="003D2778">
        <w:rPr>
          <w:sz w:val="28"/>
          <w:szCs w:val="28"/>
        </w:rPr>
        <w:t xml:space="preserve"> </w:t>
      </w:r>
      <w:proofErr w:type="gramStart"/>
      <w:r w:rsidRPr="003D2778">
        <w:rPr>
          <w:sz w:val="28"/>
          <w:szCs w:val="28"/>
        </w:rPr>
        <w:t>щиту</w:t>
      </w:r>
      <w:proofErr w:type="gramEnd"/>
      <w:r w:rsidRPr="003D2778">
        <w:rPr>
          <w:sz w:val="28"/>
          <w:szCs w:val="28"/>
        </w:rPr>
        <w:t xml:space="preserve"> (при неработающем котле, а также во время отрыва пламени от работающей горелки;</w:t>
      </w:r>
    </w:p>
    <w:p w:rsidR="0031693D" w:rsidRPr="003D2778" w:rsidRDefault="0031693D" w:rsidP="0031693D">
      <w:pPr>
        <w:pStyle w:val="western"/>
        <w:spacing w:after="0" w:afterAutospacing="0"/>
        <w:rPr>
          <w:sz w:val="28"/>
          <w:szCs w:val="28"/>
        </w:rPr>
      </w:pPr>
      <w:r w:rsidRPr="003D2778">
        <w:rPr>
          <w:sz w:val="28"/>
          <w:szCs w:val="28"/>
        </w:rPr>
        <w:t>- систематически проверять на плотность зажигающий и регулировочный краны у газовой горелки;</w:t>
      </w:r>
    </w:p>
    <w:p w:rsidR="0031693D" w:rsidRPr="003D2778" w:rsidRDefault="0031693D" w:rsidP="0031693D">
      <w:pPr>
        <w:pStyle w:val="western"/>
        <w:spacing w:after="0" w:afterAutospacing="0"/>
        <w:rPr>
          <w:sz w:val="28"/>
          <w:szCs w:val="28"/>
        </w:rPr>
      </w:pPr>
      <w:r w:rsidRPr="003D2778">
        <w:rPr>
          <w:sz w:val="28"/>
          <w:szCs w:val="28"/>
        </w:rPr>
        <w:t>- если газопровод был отключён на несколько дней только задвижкой, то перед пуском необходимо его продуть так, как при неисправности задвижки (пропуск газа</w:t>
      </w:r>
      <w:proofErr w:type="gramStart"/>
      <w:r w:rsidRPr="003D2778">
        <w:rPr>
          <w:sz w:val="28"/>
          <w:szCs w:val="28"/>
        </w:rPr>
        <w:t xml:space="preserve"> )</w:t>
      </w:r>
      <w:proofErr w:type="gramEnd"/>
      <w:r w:rsidRPr="003D2778">
        <w:rPr>
          <w:sz w:val="28"/>
          <w:szCs w:val="28"/>
        </w:rPr>
        <w:t xml:space="preserve"> в газопроводе может образоваться взрывчатая смесь;</w:t>
      </w:r>
    </w:p>
    <w:p w:rsidR="0031693D" w:rsidRPr="003D2778" w:rsidRDefault="0031693D" w:rsidP="0031693D">
      <w:pPr>
        <w:pStyle w:val="western"/>
        <w:spacing w:after="0" w:afterAutospacing="0"/>
        <w:rPr>
          <w:sz w:val="28"/>
          <w:szCs w:val="28"/>
        </w:rPr>
      </w:pPr>
      <w:r w:rsidRPr="003D2778">
        <w:rPr>
          <w:sz w:val="28"/>
          <w:szCs w:val="28"/>
        </w:rPr>
        <w:t>- своевременно убрать материалы, способствующие самовоспламенению;</w:t>
      </w:r>
    </w:p>
    <w:p w:rsidR="0031693D" w:rsidRPr="003D2778" w:rsidRDefault="0031693D" w:rsidP="0031693D">
      <w:pPr>
        <w:pStyle w:val="western"/>
        <w:spacing w:after="0" w:afterAutospacing="0"/>
        <w:rPr>
          <w:sz w:val="28"/>
          <w:szCs w:val="28"/>
        </w:rPr>
      </w:pPr>
      <w:r w:rsidRPr="003D2778">
        <w:rPr>
          <w:sz w:val="28"/>
          <w:szCs w:val="28"/>
        </w:rPr>
        <w:t xml:space="preserve">- заземлить предметы, на которых может возникать статическое электричество. </w:t>
      </w:r>
    </w:p>
    <w:p w:rsidR="0031693D" w:rsidRPr="003D2778" w:rsidRDefault="0031693D" w:rsidP="0031693D">
      <w:pPr>
        <w:pStyle w:val="western"/>
        <w:spacing w:after="0" w:afterAutospacing="0"/>
        <w:rPr>
          <w:sz w:val="28"/>
          <w:szCs w:val="28"/>
        </w:rPr>
      </w:pPr>
      <w:r w:rsidRPr="003D2778">
        <w:rPr>
          <w:sz w:val="28"/>
          <w:szCs w:val="28"/>
        </w:rPr>
        <w:t>Не допускать соударений твёрдых предметов, работать с медным инструментом или смазанным тавотом.</w:t>
      </w:r>
    </w:p>
    <w:p w:rsidR="0031693D" w:rsidRPr="003D2778" w:rsidRDefault="0031693D" w:rsidP="0031693D">
      <w:pPr>
        <w:pStyle w:val="western"/>
        <w:spacing w:after="0" w:afterAutospacing="0"/>
        <w:rPr>
          <w:sz w:val="28"/>
          <w:szCs w:val="28"/>
        </w:rPr>
      </w:pPr>
      <w:proofErr w:type="gramStart"/>
      <w:r w:rsidRPr="003D2778">
        <w:rPr>
          <w:sz w:val="28"/>
          <w:szCs w:val="28"/>
        </w:rPr>
        <w:t xml:space="preserve">При сильной вспышке газа, пожаре или аварии </w:t>
      </w:r>
      <w:bookmarkStart w:id="11" w:name="YANDEX_11"/>
      <w:bookmarkEnd w:id="11"/>
      <w:r w:rsidRPr="003D2778">
        <w:rPr>
          <w:sz w:val="28"/>
          <w:szCs w:val="28"/>
        </w:rPr>
        <w:fldChar w:fldCharType="begin"/>
      </w:r>
      <w:r w:rsidRPr="003D2778">
        <w:rPr>
          <w:sz w:val="28"/>
          <w:szCs w:val="28"/>
        </w:rPr>
        <w:instrText xml:space="preserve"> HYPERLINK "http://hghltd.yandex.net/yandbtm?text=%D0%B8%D0%BD%D1%81%D1%82%D1%80%D1%83%D0%BA%D1%86%D0%B8%D1%8F%20%D0%BF%D0%BE%20%D0%BF%D0%BE%D0%B6%D0%B0%D1%80%D0%BD%D0%BE%D0%B9%20%D0%B1%D0%B5%D0%B7%D0%BE%D0%BF%D0%B0%D1%81%D0%BD%D0%BE%D1%81%D1%82%D0%B8%20%D0%B2%20%D0%93%D0%90%D0%97%D0%9E%D0%92%D0%9E%D0%99%20%D0%BA%D0%BE%D1%82%D0%B5%D0%BB%D1%8C%D0%BD%D0%BE%D0%B9%20%D0%A1%D0%95%D0%9B%D0%AC%D0%A1%D0%9A%D0%9E%D0%93%D0%9E%20%D0%9F%D0%9E%D0%A1%D0%95%D0%9B%D0%95%D0%9D%D0%98%D0%AF&amp;url=http%3A%2F%2Fkutuchevo.web-box.ru%2Fftpgetfile.php%3Fid%3D49&amp;fmode=envelope&amp;lr=213&amp;l10n=ru&amp;mime=doc&amp;sign=f82e2c1dab13d2b7acf0d0c38b8eb664&amp;keyno=0" \l "YANDEX_10" </w:instrText>
      </w:r>
      <w:r w:rsidRPr="003D2778">
        <w:rPr>
          <w:sz w:val="28"/>
          <w:szCs w:val="28"/>
        </w:rPr>
        <w:fldChar w:fldCharType="end"/>
      </w:r>
      <w:r w:rsidRPr="003D2778">
        <w:rPr>
          <w:rStyle w:val="highlighthighlightactive"/>
          <w:sz w:val="28"/>
          <w:szCs w:val="28"/>
        </w:rPr>
        <w:t> газового </w:t>
      </w:r>
      <w:hyperlink r:id="rId18" w:anchor="YANDEX_12" w:history="1"/>
      <w:r w:rsidRPr="003D2778">
        <w:rPr>
          <w:sz w:val="28"/>
          <w:szCs w:val="28"/>
        </w:rPr>
        <w:t xml:space="preserve"> или другого оборудования немедленно закрыть кран или задвижку у аварийного котла, включить запорный предохранительный клапан, все</w:t>
      </w:r>
      <w:proofErr w:type="gramEnd"/>
      <w:r w:rsidRPr="003D2778">
        <w:rPr>
          <w:sz w:val="28"/>
          <w:szCs w:val="28"/>
        </w:rPr>
        <w:t xml:space="preserve"> </w:t>
      </w:r>
      <w:bookmarkStart w:id="12" w:name="YANDEX_12"/>
      <w:bookmarkEnd w:id="12"/>
      <w:r w:rsidRPr="003D2778">
        <w:rPr>
          <w:sz w:val="28"/>
          <w:szCs w:val="28"/>
        </w:rPr>
        <w:fldChar w:fldCharType="begin"/>
      </w:r>
      <w:r w:rsidRPr="003D2778">
        <w:rPr>
          <w:sz w:val="28"/>
          <w:szCs w:val="28"/>
        </w:rPr>
        <w:instrText xml:space="preserve"> HYPERLINK "http://hghltd.yandex.net/yandbtm?text=%D0%B8%D0%BD%D1%81%D1%82%D1%80%D1%83%D0%BA%D1%86%D0%B8%D1%8F%20%D0%BF%D0%BE%20%D0%BF%D0%BE%D0%B6%D0%B0%D1%80%D0%BD%D0%BE%D0%B9%20%D0%B1%D0%B5%D0%B7%D0%BE%D0%BF%D0%B0%D1%81%D0%BD%D0%BE%D1%81%D1%82%D0%B8%20%D0%B2%20%D0%93%D0%90%D0%97%D0%9E%D0%92%D0%9E%D0%99%20%D0%BA%D0%BE%D1%82%D0%B5%D0%BB%D1%8C%D0%BD%D0%BE%D0%B9%20%D0%A1%D0%95%D0%9B%D0%AC%D0%A1%D0%9A%D0%9E%D0%93%D0%9E%20%D0%9F%D0%9E%D0%A1%D0%95%D0%9B%D0%95%D0%9D%D0%98%D0%AF&amp;url=http%3A%2F%2Fkutuchevo.web-box.ru%2Fftpgetfile.php%3Fid%3D49&amp;fmode=envelope&amp;lr=213&amp;l10n=ru&amp;mime=doc&amp;sign=f82e2c1dab13d2b7acf0d0c38b8eb664&amp;keyno=0" \l "YANDEX_11" </w:instrText>
      </w:r>
      <w:r w:rsidRPr="003D2778">
        <w:rPr>
          <w:sz w:val="28"/>
          <w:szCs w:val="28"/>
        </w:rPr>
        <w:fldChar w:fldCharType="end"/>
      </w:r>
      <w:r w:rsidRPr="003D2778">
        <w:rPr>
          <w:rStyle w:val="highlighthighlightactive"/>
          <w:sz w:val="28"/>
          <w:szCs w:val="28"/>
        </w:rPr>
        <w:t> газовые </w:t>
      </w:r>
      <w:hyperlink r:id="rId19" w:anchor="YANDEX_13" w:history="1"/>
      <w:r w:rsidRPr="003D2778">
        <w:rPr>
          <w:sz w:val="28"/>
          <w:szCs w:val="28"/>
        </w:rPr>
        <w:t xml:space="preserve"> задвижки по ходу газа и открыть все краны на продувочных газопроводах.</w:t>
      </w:r>
    </w:p>
    <w:p w:rsidR="0031693D" w:rsidRPr="003D2778" w:rsidRDefault="0031693D" w:rsidP="0031693D">
      <w:pPr>
        <w:pStyle w:val="western"/>
        <w:spacing w:after="0" w:afterAutospacing="0"/>
        <w:rPr>
          <w:sz w:val="28"/>
          <w:szCs w:val="28"/>
        </w:rPr>
      </w:pPr>
      <w:r w:rsidRPr="003D2778">
        <w:rPr>
          <w:sz w:val="28"/>
          <w:szCs w:val="28"/>
        </w:rPr>
        <w:lastRenderedPageBreak/>
        <w:t>Для быстрого прекращения подачи газа к горелкам во избежание повторного взрыва в топках и газ</w:t>
      </w:r>
      <w:proofErr w:type="gramStart"/>
      <w:r w:rsidRPr="003D2778">
        <w:rPr>
          <w:sz w:val="28"/>
          <w:szCs w:val="28"/>
        </w:rPr>
        <w:t>о-</w:t>
      </w:r>
      <w:proofErr w:type="gramEnd"/>
      <w:r w:rsidRPr="003D2778">
        <w:rPr>
          <w:sz w:val="28"/>
          <w:szCs w:val="28"/>
        </w:rPr>
        <w:t xml:space="preserve"> проходах других котлов немедленно закрыть запорный предохранительный клапан и затем задвижки на </w:t>
      </w:r>
      <w:bookmarkStart w:id="13" w:name="YANDEX_13"/>
      <w:bookmarkEnd w:id="13"/>
      <w:r w:rsidRPr="003D2778">
        <w:rPr>
          <w:sz w:val="28"/>
          <w:szCs w:val="28"/>
        </w:rPr>
        <w:fldChar w:fldCharType="begin"/>
      </w:r>
      <w:r w:rsidRPr="003D2778">
        <w:rPr>
          <w:sz w:val="28"/>
          <w:szCs w:val="28"/>
        </w:rPr>
        <w:instrText xml:space="preserve"> HYPERLINK "http://hghltd.yandex.net/yandbtm?text=%D0%B8%D0%BD%D1%81%D1%82%D1%80%D1%83%D0%BA%D1%86%D0%B8%D1%8F%20%D0%BF%D0%BE%20%D0%BF%D0%BE%D0%B6%D0%B0%D1%80%D0%BD%D0%BE%D0%B9%20%D0%B1%D0%B5%D0%B7%D0%BE%D0%BF%D0%B0%D1%81%D0%BD%D0%BE%D1%81%D1%82%D0%B8%20%D0%B2%20%D0%93%D0%90%D0%97%D0%9E%D0%92%D0%9E%D0%99%20%D0%BA%D0%BE%D1%82%D0%B5%D0%BB%D1%8C%D0%BD%D0%BE%D0%B9%20%D0%A1%D0%95%D0%9B%D0%AC%D0%A1%D0%9A%D0%9E%D0%93%D0%9E%20%D0%9F%D0%9E%D0%A1%D0%95%D0%9B%D0%95%D0%9D%D0%98%D0%AF&amp;url=http%3A%2F%2Fkutuchevo.web-box.ru%2Fftpgetfile.php%3Fid%3D49&amp;fmode=envelope&amp;lr=213&amp;l10n=ru&amp;mime=doc&amp;sign=f82e2c1dab13d2b7acf0d0c38b8eb664&amp;keyno=0" \l "YANDEX_12" </w:instrText>
      </w:r>
      <w:r w:rsidRPr="003D2778">
        <w:rPr>
          <w:sz w:val="28"/>
          <w:szCs w:val="28"/>
        </w:rPr>
        <w:fldChar w:fldCharType="end"/>
      </w:r>
      <w:r w:rsidRPr="003D2778">
        <w:rPr>
          <w:rStyle w:val="highlighthighlightactive"/>
          <w:sz w:val="28"/>
          <w:szCs w:val="28"/>
        </w:rPr>
        <w:t> газовом </w:t>
      </w:r>
      <w:hyperlink r:id="rId20" w:anchor="YANDEX_14" w:history="1"/>
      <w:r w:rsidRPr="003D2778">
        <w:rPr>
          <w:sz w:val="28"/>
          <w:szCs w:val="28"/>
        </w:rPr>
        <w:t xml:space="preserve"> вводе. </w:t>
      </w:r>
    </w:p>
    <w:p w:rsidR="0031693D" w:rsidRPr="003D2778" w:rsidRDefault="0031693D" w:rsidP="0031693D">
      <w:pPr>
        <w:pStyle w:val="western"/>
        <w:spacing w:after="0" w:afterAutospacing="0"/>
        <w:rPr>
          <w:sz w:val="28"/>
          <w:szCs w:val="28"/>
        </w:rPr>
      </w:pPr>
      <w:r w:rsidRPr="003D2778">
        <w:rPr>
          <w:sz w:val="28"/>
          <w:szCs w:val="28"/>
        </w:rPr>
        <w:t>Во избежание пожара не курить, не носить с собой зажигательные приборы, спички.</w:t>
      </w:r>
    </w:p>
    <w:p w:rsidR="0031693D" w:rsidRDefault="0031693D" w:rsidP="0031693D">
      <w:pPr>
        <w:jc w:val="both"/>
        <w:rPr>
          <w:sz w:val="28"/>
          <w:szCs w:val="28"/>
        </w:rPr>
      </w:pPr>
    </w:p>
    <w:p w:rsidR="0031693D" w:rsidRDefault="0031693D" w:rsidP="0031693D">
      <w:pPr>
        <w:jc w:val="both"/>
        <w:rPr>
          <w:sz w:val="28"/>
          <w:szCs w:val="28"/>
        </w:rPr>
      </w:pPr>
      <w:r w:rsidRPr="00F32BC5">
        <w:rPr>
          <w:sz w:val="28"/>
          <w:szCs w:val="28"/>
        </w:rPr>
        <w:t xml:space="preserve">При возникновении пожара оператор обязан немедленно сообщить об этом </w:t>
      </w:r>
      <w:bookmarkStart w:id="14" w:name="YANDEX_14"/>
      <w:bookmarkEnd w:id="14"/>
      <w:r w:rsidRPr="00F32BC5">
        <w:rPr>
          <w:sz w:val="28"/>
          <w:szCs w:val="28"/>
        </w:rPr>
        <w:fldChar w:fldCharType="begin"/>
      </w:r>
      <w:r w:rsidRPr="00F32BC5">
        <w:rPr>
          <w:sz w:val="28"/>
          <w:szCs w:val="28"/>
        </w:rPr>
        <w:instrText xml:space="preserve"> HYPERLINK "http://hghltd.yandex.net/yandbtm?text=%D0%B8%D0%BD%D1%81%D1%82%D1%80%D1%83%D0%BA%D1%86%D0%B8%D1%8F%20%D0%BF%D0%BE%20%D0%BF%D0%BE%D0%B6%D0%B0%D1%80%D0%BD%D0%BE%D0%B9%20%D0%B1%D0%B5%D0%B7%D0%BE%D0%BF%D0%B0%D1%81%D0%BD%D0%BE%D1%81%D1%82%D0%B8%20%D0%B2%20%D0%93%D0%90%D0%97%D0%9E%D0%92%D0%9E%D0%99%20%D0%BA%D0%BE%D1%82%D0%B5%D0%BB%D1%8C%D0%BD%D0%BE%D0%B9%20%D0%A1%D0%95%D0%9B%D0%AC%D0%A1%D0%9A%D0%9E%D0%93%D0%9E%20%D0%9F%D0%9E%D0%A1%D0%95%D0%9B%D0%95%D0%9D%D0%98%D0%AF&amp;url=http%3A%2F%2Fkutuchevo.web-box.ru%2Fftpgetfile.php%3Fid%3D49&amp;fmode=envelope&amp;lr=213&amp;l10n=ru&amp;mime=doc&amp;sign=f82e2c1dab13d2b7acf0d0c38b8eb664&amp;keyno=0" \l "YANDEX_13" </w:instrText>
      </w:r>
      <w:r w:rsidRPr="00F32BC5">
        <w:rPr>
          <w:sz w:val="28"/>
          <w:szCs w:val="28"/>
        </w:rPr>
        <w:fldChar w:fldCharType="end"/>
      </w:r>
      <w:r w:rsidRPr="00F32BC5">
        <w:rPr>
          <w:rStyle w:val="highlighthighlightactive"/>
          <w:sz w:val="28"/>
          <w:szCs w:val="28"/>
        </w:rPr>
        <w:t> пожарной </w:t>
      </w:r>
      <w:bookmarkStart w:id="15" w:name="YANDEX_LAST"/>
      <w:bookmarkEnd w:id="15"/>
      <w:r w:rsidRPr="00F32BC5">
        <w:rPr>
          <w:sz w:val="28"/>
          <w:szCs w:val="28"/>
        </w:rPr>
        <w:t xml:space="preserve"> охране по телефону </w:t>
      </w:r>
      <w:r w:rsidRPr="00F32BC5">
        <w:rPr>
          <w:b/>
          <w:bCs/>
          <w:sz w:val="28"/>
          <w:szCs w:val="28"/>
        </w:rPr>
        <w:t>«01», «2-10-01»</w:t>
      </w:r>
      <w:r w:rsidRPr="00F32BC5">
        <w:rPr>
          <w:bCs/>
          <w:sz w:val="28"/>
          <w:szCs w:val="28"/>
        </w:rPr>
        <w:t xml:space="preserve"> (с сотового телефона </w:t>
      </w:r>
      <w:r w:rsidRPr="00F32BC5">
        <w:rPr>
          <w:b/>
          <w:bCs/>
          <w:sz w:val="28"/>
          <w:szCs w:val="28"/>
        </w:rPr>
        <w:t>112</w:t>
      </w:r>
      <w:r w:rsidRPr="00F32BC5">
        <w:rPr>
          <w:bCs/>
          <w:sz w:val="28"/>
          <w:szCs w:val="28"/>
        </w:rPr>
        <w:t xml:space="preserve"> - </w:t>
      </w:r>
      <w:r w:rsidRPr="00F32BC5">
        <w:rPr>
          <w:sz w:val="28"/>
          <w:szCs w:val="28"/>
        </w:rPr>
        <w:t>сообщив при этом адрес</w:t>
      </w:r>
      <w:r w:rsidRPr="00F32BC5">
        <w:rPr>
          <w:b/>
          <w:bCs/>
          <w:sz w:val="28"/>
          <w:szCs w:val="28"/>
        </w:rPr>
        <w:t xml:space="preserve"> </w:t>
      </w:r>
      <w:r w:rsidRPr="00F32BC5">
        <w:rPr>
          <w:bCs/>
          <w:sz w:val="28"/>
          <w:szCs w:val="28"/>
        </w:rPr>
        <w:t>организации</w:t>
      </w:r>
      <w:r w:rsidRPr="00F32BC5">
        <w:rPr>
          <w:sz w:val="28"/>
          <w:szCs w:val="28"/>
        </w:rPr>
        <w:t xml:space="preserve">, наименование организации, место возникновения, фамилию, имя, отчество, телефон) и лицу ответственному по котельной и находиться на рабочем месте. Если пожар угрожает непосредственно помещению котельной, необходимо остановить котлы в аварийном порядке и принять меры к тушению пожара. </w:t>
      </w:r>
    </w:p>
    <w:p w:rsidR="0031693D" w:rsidRDefault="0031693D" w:rsidP="0031693D">
      <w:pPr>
        <w:jc w:val="both"/>
        <w:rPr>
          <w:sz w:val="28"/>
          <w:szCs w:val="28"/>
        </w:rPr>
      </w:pPr>
      <w:r w:rsidRPr="00F32BC5">
        <w:rPr>
          <w:sz w:val="28"/>
          <w:szCs w:val="28"/>
        </w:rPr>
        <w:t>Для ликвидации пожара в момент его возникновения котельная должна быть обеспечена  средствами тушения пожара. К таковым средствам относятся</w:t>
      </w:r>
    </w:p>
    <w:p w:rsidR="0031693D" w:rsidRPr="00F32BC5" w:rsidRDefault="0031693D" w:rsidP="0031693D">
      <w:pPr>
        <w:jc w:val="both"/>
        <w:rPr>
          <w:sz w:val="28"/>
          <w:szCs w:val="28"/>
        </w:rPr>
      </w:pPr>
      <w:r w:rsidRPr="00F32BC5">
        <w:rPr>
          <w:sz w:val="28"/>
          <w:szCs w:val="28"/>
        </w:rPr>
        <w:t xml:space="preserve"> </w:t>
      </w:r>
      <w:proofErr w:type="gramStart"/>
      <w:r w:rsidRPr="00F32BC5">
        <w:rPr>
          <w:sz w:val="28"/>
          <w:szCs w:val="28"/>
        </w:rPr>
        <w:t>ручные огнетушители, вода, песок, багры, асбестовые полотна, кошма, пожарные вёдра, лопаты, топоры, ломы - все предметы окрашивают в красный цвет, а щит - в белый с красной каймой.</w:t>
      </w:r>
      <w:proofErr w:type="gramEnd"/>
      <w:r w:rsidRPr="00F32BC5">
        <w:rPr>
          <w:sz w:val="28"/>
          <w:szCs w:val="28"/>
        </w:rPr>
        <w:t xml:space="preserve"> Вместимость бочек для воды должна составлять </w:t>
      </w:r>
      <w:smartTag w:uri="urn:schemas-microsoft-com:office:smarttags" w:element="metricconverter">
        <w:smartTagPr>
          <w:attr w:name="ProductID" w:val="0,2 куб. м"/>
        </w:smartTagPr>
        <w:r w:rsidRPr="00F32BC5">
          <w:rPr>
            <w:sz w:val="28"/>
            <w:szCs w:val="28"/>
          </w:rPr>
          <w:t>0,2 куб. м</w:t>
        </w:r>
      </w:smartTag>
      <w:r w:rsidRPr="00F32BC5">
        <w:rPr>
          <w:sz w:val="28"/>
          <w:szCs w:val="28"/>
        </w:rPr>
        <w:t xml:space="preserve">, ящик для песка </w:t>
      </w:r>
      <w:smartTag w:uri="urn:schemas-microsoft-com:office:smarttags" w:element="metricconverter">
        <w:smartTagPr>
          <w:attr w:name="ProductID" w:val="1 кв. м"/>
        </w:smartTagPr>
        <w:r w:rsidRPr="00F32BC5">
          <w:rPr>
            <w:sz w:val="28"/>
            <w:szCs w:val="28"/>
          </w:rPr>
          <w:t>1 кв. м</w:t>
        </w:r>
      </w:smartTag>
      <w:r w:rsidRPr="00F32BC5">
        <w:rPr>
          <w:sz w:val="28"/>
          <w:szCs w:val="28"/>
        </w:rPr>
        <w:t>.</w:t>
      </w:r>
    </w:p>
    <w:p w:rsidR="0031693D" w:rsidRPr="00F32BC5" w:rsidRDefault="0031693D" w:rsidP="0031693D">
      <w:pPr>
        <w:ind w:firstLine="709"/>
        <w:jc w:val="both"/>
        <w:rPr>
          <w:sz w:val="28"/>
          <w:szCs w:val="28"/>
        </w:rPr>
      </w:pPr>
    </w:p>
    <w:p w:rsidR="0031693D" w:rsidRPr="003D2778" w:rsidRDefault="0031693D" w:rsidP="0031693D">
      <w:pPr>
        <w:ind w:firstLine="709"/>
        <w:jc w:val="both"/>
        <w:rPr>
          <w:sz w:val="28"/>
          <w:szCs w:val="28"/>
        </w:rPr>
      </w:pPr>
    </w:p>
    <w:p w:rsidR="0031693D" w:rsidRPr="003D2778" w:rsidRDefault="0031693D" w:rsidP="0031693D">
      <w:pPr>
        <w:ind w:firstLine="709"/>
        <w:jc w:val="both"/>
        <w:rPr>
          <w:sz w:val="28"/>
          <w:szCs w:val="28"/>
        </w:rPr>
      </w:pPr>
    </w:p>
    <w:p w:rsidR="0031693D" w:rsidRPr="003D2778" w:rsidRDefault="0031693D" w:rsidP="0031693D">
      <w:pPr>
        <w:ind w:firstLine="709"/>
        <w:jc w:val="both"/>
        <w:rPr>
          <w:sz w:val="28"/>
          <w:szCs w:val="28"/>
        </w:rPr>
      </w:pPr>
    </w:p>
    <w:p w:rsidR="0031693D" w:rsidRPr="003D2778" w:rsidRDefault="0031693D" w:rsidP="0031693D">
      <w:pPr>
        <w:ind w:firstLine="709"/>
        <w:jc w:val="both"/>
        <w:rPr>
          <w:sz w:val="28"/>
          <w:szCs w:val="28"/>
        </w:rPr>
      </w:pPr>
    </w:p>
    <w:p w:rsidR="0031693D" w:rsidRDefault="0031693D" w:rsidP="0031693D">
      <w:pPr>
        <w:ind w:firstLine="709"/>
        <w:jc w:val="both"/>
        <w:rPr>
          <w:sz w:val="28"/>
          <w:szCs w:val="28"/>
        </w:rPr>
      </w:pPr>
    </w:p>
    <w:p w:rsidR="0031693D" w:rsidRDefault="0031693D" w:rsidP="0031693D">
      <w:pPr>
        <w:ind w:firstLine="709"/>
        <w:jc w:val="both"/>
        <w:rPr>
          <w:sz w:val="28"/>
          <w:szCs w:val="28"/>
        </w:rPr>
      </w:pPr>
    </w:p>
    <w:p w:rsidR="0031693D" w:rsidRDefault="0031693D" w:rsidP="0031693D">
      <w:pPr>
        <w:ind w:firstLine="709"/>
        <w:jc w:val="both"/>
        <w:rPr>
          <w:sz w:val="28"/>
          <w:szCs w:val="28"/>
        </w:rPr>
      </w:pPr>
    </w:p>
    <w:p w:rsidR="0031693D" w:rsidRDefault="0031693D" w:rsidP="0031693D">
      <w:pPr>
        <w:ind w:firstLine="709"/>
        <w:jc w:val="both"/>
        <w:rPr>
          <w:sz w:val="28"/>
          <w:szCs w:val="28"/>
        </w:rPr>
      </w:pPr>
    </w:p>
    <w:p w:rsidR="0031693D" w:rsidRDefault="0031693D" w:rsidP="0031693D">
      <w:pPr>
        <w:ind w:firstLine="709"/>
        <w:jc w:val="both"/>
        <w:rPr>
          <w:sz w:val="28"/>
          <w:szCs w:val="28"/>
        </w:rPr>
      </w:pPr>
    </w:p>
    <w:p w:rsidR="0031693D" w:rsidRDefault="0031693D" w:rsidP="0031693D">
      <w:pPr>
        <w:jc w:val="both"/>
        <w:rPr>
          <w:sz w:val="28"/>
          <w:szCs w:val="28"/>
        </w:rPr>
      </w:pPr>
    </w:p>
    <w:p w:rsidR="0031693D" w:rsidRDefault="0031693D" w:rsidP="0031693D">
      <w:pPr>
        <w:ind w:firstLine="709"/>
        <w:jc w:val="both"/>
        <w:rPr>
          <w:sz w:val="28"/>
          <w:szCs w:val="28"/>
        </w:rPr>
      </w:pPr>
    </w:p>
    <w:p w:rsidR="0031693D" w:rsidRDefault="0031693D" w:rsidP="0031693D">
      <w:pPr>
        <w:ind w:firstLine="709"/>
        <w:jc w:val="both"/>
        <w:rPr>
          <w:sz w:val="28"/>
          <w:szCs w:val="28"/>
        </w:rPr>
      </w:pPr>
    </w:p>
    <w:p w:rsidR="0031693D" w:rsidRDefault="0031693D" w:rsidP="0031693D">
      <w:pPr>
        <w:ind w:firstLine="709"/>
        <w:jc w:val="both"/>
        <w:rPr>
          <w:sz w:val="28"/>
          <w:szCs w:val="28"/>
        </w:rPr>
      </w:pPr>
    </w:p>
    <w:p w:rsidR="0031693D" w:rsidRDefault="0031693D" w:rsidP="0031693D">
      <w:pPr>
        <w:ind w:firstLine="709"/>
        <w:jc w:val="both"/>
        <w:rPr>
          <w:sz w:val="28"/>
          <w:szCs w:val="28"/>
        </w:rPr>
      </w:pPr>
    </w:p>
    <w:p w:rsidR="0031693D" w:rsidRDefault="0031693D" w:rsidP="0031693D">
      <w:pPr>
        <w:ind w:firstLine="709"/>
        <w:jc w:val="both"/>
        <w:rPr>
          <w:sz w:val="28"/>
          <w:szCs w:val="28"/>
        </w:rPr>
      </w:pPr>
    </w:p>
    <w:p w:rsidR="0031693D" w:rsidRDefault="0031693D" w:rsidP="0031693D">
      <w:pPr>
        <w:ind w:firstLine="709"/>
        <w:jc w:val="both"/>
        <w:rPr>
          <w:sz w:val="28"/>
          <w:szCs w:val="28"/>
        </w:rPr>
      </w:pPr>
    </w:p>
    <w:p w:rsidR="0031693D" w:rsidRDefault="0031693D" w:rsidP="0031693D">
      <w:pPr>
        <w:ind w:firstLine="709"/>
        <w:jc w:val="both"/>
        <w:rPr>
          <w:sz w:val="28"/>
          <w:szCs w:val="28"/>
        </w:rPr>
      </w:pPr>
    </w:p>
    <w:p w:rsidR="0031693D" w:rsidRDefault="0031693D" w:rsidP="0031693D">
      <w:pPr>
        <w:ind w:firstLine="709"/>
        <w:jc w:val="both"/>
        <w:rPr>
          <w:sz w:val="28"/>
          <w:szCs w:val="28"/>
        </w:rPr>
      </w:pPr>
    </w:p>
    <w:p w:rsidR="0031693D" w:rsidRDefault="0031693D" w:rsidP="0031693D">
      <w:pPr>
        <w:ind w:firstLine="709"/>
        <w:jc w:val="both"/>
        <w:rPr>
          <w:sz w:val="28"/>
          <w:szCs w:val="28"/>
        </w:rPr>
      </w:pPr>
    </w:p>
    <w:p w:rsidR="0031693D" w:rsidRDefault="0031693D" w:rsidP="0031693D">
      <w:pPr>
        <w:ind w:firstLine="709"/>
        <w:jc w:val="both"/>
        <w:rPr>
          <w:sz w:val="28"/>
          <w:szCs w:val="28"/>
        </w:rPr>
      </w:pPr>
    </w:p>
    <w:p w:rsidR="0031693D" w:rsidRDefault="0031693D" w:rsidP="0031693D">
      <w:pPr>
        <w:ind w:firstLine="709"/>
        <w:jc w:val="both"/>
        <w:rPr>
          <w:sz w:val="28"/>
          <w:szCs w:val="28"/>
        </w:rPr>
      </w:pPr>
    </w:p>
    <w:p w:rsidR="0031693D" w:rsidRDefault="0031693D" w:rsidP="0031693D">
      <w:pPr>
        <w:ind w:firstLine="709"/>
        <w:jc w:val="both"/>
        <w:rPr>
          <w:sz w:val="28"/>
          <w:szCs w:val="28"/>
        </w:rPr>
      </w:pPr>
    </w:p>
    <w:p w:rsidR="00814083" w:rsidRDefault="00814083"/>
    <w:sectPr w:rsidR="008140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C2DA1"/>
    <w:multiLevelType w:val="hybridMultilevel"/>
    <w:tmpl w:val="6E3C69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8B62F75"/>
    <w:multiLevelType w:val="singleLevel"/>
    <w:tmpl w:val="04190001"/>
    <w:lvl w:ilvl="0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</w:abstractNum>
  <w:abstractNum w:abstractNumId="2">
    <w:nsid w:val="4EEC7A32"/>
    <w:multiLevelType w:val="hybridMultilevel"/>
    <w:tmpl w:val="2A7C1F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8816D5"/>
    <w:multiLevelType w:val="hybridMultilevel"/>
    <w:tmpl w:val="31F2997A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A905D7D"/>
    <w:multiLevelType w:val="hybridMultilevel"/>
    <w:tmpl w:val="B56C7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459523B"/>
    <w:multiLevelType w:val="hybridMultilevel"/>
    <w:tmpl w:val="D1764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5B1656"/>
    <w:multiLevelType w:val="multilevel"/>
    <w:tmpl w:val="7BAACE88"/>
    <w:lvl w:ilvl="0">
      <w:start w:val="1"/>
      <w:numFmt w:val="decimal"/>
      <w:lvlText w:val="%1."/>
      <w:lvlJc w:val="left"/>
      <w:pPr>
        <w:ind w:left="1069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</w:lvl>
    <w:lvl w:ilvl="3">
      <w:start w:val="1"/>
      <w:numFmt w:val="decimal"/>
      <w:isLgl/>
      <w:lvlText w:val="%1.%2.%3.%4."/>
      <w:lvlJc w:val="left"/>
      <w:pPr>
        <w:ind w:left="2509" w:hanging="720"/>
      </w:pPr>
    </w:lvl>
    <w:lvl w:ilvl="4">
      <w:start w:val="1"/>
      <w:numFmt w:val="decimal"/>
      <w:isLgl/>
      <w:lvlText w:val="%1.%2.%3.%4.%5."/>
      <w:lvlJc w:val="left"/>
      <w:pPr>
        <w:ind w:left="3229" w:hanging="1080"/>
      </w:pPr>
    </w:lvl>
    <w:lvl w:ilvl="5">
      <w:start w:val="1"/>
      <w:numFmt w:val="decimal"/>
      <w:isLgl/>
      <w:lvlText w:val="%1.%2.%3.%4.%5.%6."/>
      <w:lvlJc w:val="left"/>
      <w:pPr>
        <w:ind w:left="3589" w:hanging="1080"/>
      </w:pPr>
    </w:lvl>
    <w:lvl w:ilvl="6">
      <w:start w:val="1"/>
      <w:numFmt w:val="decimal"/>
      <w:isLgl/>
      <w:lvlText w:val="%1.%2.%3.%4.%5.%6.%7."/>
      <w:lvlJc w:val="left"/>
      <w:pPr>
        <w:ind w:left="4309" w:hanging="1440"/>
      </w:p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</w:lvl>
  </w:abstractNum>
  <w:abstractNum w:abstractNumId="7">
    <w:nsid w:val="7A206A1F"/>
    <w:multiLevelType w:val="hybridMultilevel"/>
    <w:tmpl w:val="042C573A"/>
    <w:lvl w:ilvl="0" w:tplc="0419000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93D"/>
    <w:rsid w:val="0031693D"/>
    <w:rsid w:val="00814083"/>
    <w:rsid w:val="008A761A"/>
    <w:rsid w:val="00A04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31693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5">
    <w:name w:val="heading 5"/>
    <w:basedOn w:val="a"/>
    <w:next w:val="a"/>
    <w:link w:val="50"/>
    <w:qFormat/>
    <w:rsid w:val="0031693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69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50">
    <w:name w:val="Заголовок 5 Знак"/>
    <w:basedOn w:val="a0"/>
    <w:link w:val="5"/>
    <w:rsid w:val="0031693D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styleId="a3">
    <w:name w:val="Hyperlink"/>
    <w:rsid w:val="0031693D"/>
    <w:rPr>
      <w:color w:val="0000FF"/>
      <w:u w:val="single"/>
    </w:rPr>
  </w:style>
  <w:style w:type="paragraph" w:customStyle="1" w:styleId="ConsNormal">
    <w:name w:val="ConsNormal"/>
    <w:rsid w:val="0031693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R1">
    <w:name w:val="FR1"/>
    <w:uiPriority w:val="99"/>
    <w:rsid w:val="0031693D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4">
    <w:name w:val="Body Text Indent"/>
    <w:basedOn w:val="a"/>
    <w:link w:val="a5"/>
    <w:rsid w:val="0031693D"/>
    <w:pPr>
      <w:suppressAutoHyphens/>
      <w:snapToGrid w:val="0"/>
      <w:ind w:firstLine="550"/>
      <w:jc w:val="both"/>
    </w:pPr>
    <w:rPr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rsid w:val="003169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Web">
    <w:name w:val="Îáû÷íûé (Web)"/>
    <w:basedOn w:val="a"/>
    <w:rsid w:val="0031693D"/>
    <w:pPr>
      <w:overflowPunct w:val="0"/>
      <w:autoSpaceDE w:val="0"/>
      <w:spacing w:before="100" w:after="100"/>
    </w:pPr>
    <w:rPr>
      <w:szCs w:val="20"/>
      <w:lang w:eastAsia="ar-SA"/>
    </w:rPr>
  </w:style>
  <w:style w:type="character" w:customStyle="1" w:styleId="postbody">
    <w:name w:val="postbody"/>
    <w:basedOn w:val="a0"/>
    <w:rsid w:val="0031693D"/>
  </w:style>
  <w:style w:type="paragraph" w:customStyle="1" w:styleId="western">
    <w:name w:val="western"/>
    <w:basedOn w:val="a"/>
    <w:rsid w:val="0031693D"/>
    <w:pPr>
      <w:spacing w:before="100" w:beforeAutospacing="1" w:after="100" w:afterAutospacing="1"/>
    </w:pPr>
  </w:style>
  <w:style w:type="character" w:customStyle="1" w:styleId="highlighthighlightactive">
    <w:name w:val="highlight highlight_active"/>
    <w:basedOn w:val="a0"/>
    <w:rsid w:val="0031693D"/>
  </w:style>
  <w:style w:type="paragraph" w:styleId="a6">
    <w:name w:val="Balloon Text"/>
    <w:basedOn w:val="a"/>
    <w:link w:val="a7"/>
    <w:uiPriority w:val="99"/>
    <w:semiHidden/>
    <w:unhideWhenUsed/>
    <w:rsid w:val="00A0470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0470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31693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5">
    <w:name w:val="heading 5"/>
    <w:basedOn w:val="a"/>
    <w:next w:val="a"/>
    <w:link w:val="50"/>
    <w:qFormat/>
    <w:rsid w:val="0031693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69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50">
    <w:name w:val="Заголовок 5 Знак"/>
    <w:basedOn w:val="a0"/>
    <w:link w:val="5"/>
    <w:rsid w:val="0031693D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styleId="a3">
    <w:name w:val="Hyperlink"/>
    <w:rsid w:val="0031693D"/>
    <w:rPr>
      <w:color w:val="0000FF"/>
      <w:u w:val="single"/>
    </w:rPr>
  </w:style>
  <w:style w:type="paragraph" w:customStyle="1" w:styleId="ConsNormal">
    <w:name w:val="ConsNormal"/>
    <w:rsid w:val="0031693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R1">
    <w:name w:val="FR1"/>
    <w:uiPriority w:val="99"/>
    <w:rsid w:val="0031693D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4">
    <w:name w:val="Body Text Indent"/>
    <w:basedOn w:val="a"/>
    <w:link w:val="a5"/>
    <w:rsid w:val="0031693D"/>
    <w:pPr>
      <w:suppressAutoHyphens/>
      <w:snapToGrid w:val="0"/>
      <w:ind w:firstLine="550"/>
      <w:jc w:val="both"/>
    </w:pPr>
    <w:rPr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rsid w:val="003169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Web">
    <w:name w:val="Îáû÷íûé (Web)"/>
    <w:basedOn w:val="a"/>
    <w:rsid w:val="0031693D"/>
    <w:pPr>
      <w:overflowPunct w:val="0"/>
      <w:autoSpaceDE w:val="0"/>
      <w:spacing w:before="100" w:after="100"/>
    </w:pPr>
    <w:rPr>
      <w:szCs w:val="20"/>
      <w:lang w:eastAsia="ar-SA"/>
    </w:rPr>
  </w:style>
  <w:style w:type="character" w:customStyle="1" w:styleId="postbody">
    <w:name w:val="postbody"/>
    <w:basedOn w:val="a0"/>
    <w:rsid w:val="0031693D"/>
  </w:style>
  <w:style w:type="paragraph" w:customStyle="1" w:styleId="western">
    <w:name w:val="western"/>
    <w:basedOn w:val="a"/>
    <w:rsid w:val="0031693D"/>
    <w:pPr>
      <w:spacing w:before="100" w:beforeAutospacing="1" w:after="100" w:afterAutospacing="1"/>
    </w:pPr>
  </w:style>
  <w:style w:type="character" w:customStyle="1" w:styleId="highlighthighlightactive">
    <w:name w:val="highlight highlight_active"/>
    <w:basedOn w:val="a0"/>
    <w:rsid w:val="0031693D"/>
  </w:style>
  <w:style w:type="paragraph" w:styleId="a6">
    <w:name w:val="Balloon Text"/>
    <w:basedOn w:val="a"/>
    <w:link w:val="a7"/>
    <w:uiPriority w:val="99"/>
    <w:semiHidden/>
    <w:unhideWhenUsed/>
    <w:rsid w:val="00A0470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0470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ghltd.yandex.net/yandbtm?text=%D0%B8%D0%BD%D1%81%D1%82%D1%80%D1%83%D0%BA%D1%86%D0%B8%D1%8F%20%D0%BF%D0%BE%20%D0%BF%D0%BE%D0%B6%D0%B0%D1%80%D0%BD%D0%BE%D0%B9%20%D0%B1%D0%B5%D0%B7%D0%BE%D0%BF%D0%B0%D1%81%D0%BD%D0%BE%D1%81%D1%82%D0%B8%20%D0%B2%20%D0%93%D0%90%D0%97%D0%9E%D0%92%D0%9E%D0%99%20%D0%BA%D0%BE%D1%82%D0%B5%D0%BB%D1%8C%D0%BD%D0%BE%D0%B9%20%D0%A1%D0%95%D0%9B%D0%AC%D0%A1%D0%9A%D0%9E%D0%93%D0%9E%20%D0%9F%D0%9E%D0%A1%D0%95%D0%9B%D0%95%D0%9D%D0%98%D0%AF&amp;url=http%3A%2F%2Fkutuchevo.web-box.ru%2Fftpgetfile.php%3Fid%3D49&amp;fmode=envelope&amp;lr=213&amp;l10n=ru&amp;mime=doc&amp;sign=f82e2c1dab13d2b7acf0d0c38b8eb664&amp;keyno=0" TargetMode="External"/><Relationship Id="rId13" Type="http://schemas.openxmlformats.org/officeDocument/2006/relationships/hyperlink" Target="http://hghltd.yandex.net/yandbtm?text=%D0%B8%D0%BD%D1%81%D1%82%D1%80%D1%83%D0%BA%D1%86%D0%B8%D1%8F%20%D0%BF%D0%BE%20%D0%BF%D0%BE%D0%B6%D0%B0%D1%80%D0%BD%D0%BE%D0%B9%20%D0%B1%D0%B5%D0%B7%D0%BE%D0%BF%D0%B0%D1%81%D0%BD%D0%BE%D1%81%D1%82%D0%B8%20%D0%B2%20%D0%93%D0%90%D0%97%D0%9E%D0%92%D0%9E%D0%99%20%D0%BA%D0%BE%D1%82%D0%B5%D0%BB%D1%8C%D0%BD%D0%BE%D0%B9%20%D0%A1%D0%95%D0%9B%D0%AC%D0%A1%D0%9A%D0%9E%D0%93%D0%9E%20%D0%9F%D0%9E%D0%A1%D0%95%D0%9B%D0%95%D0%9D%D0%98%D0%AF&amp;url=http%3A%2F%2Fkutuchevo.web-box.ru%2Fftpgetfile.php%3Fid%3D49&amp;fmode=envelope&amp;lr=213&amp;l10n=ru&amp;mime=doc&amp;sign=f82e2c1dab13d2b7acf0d0c38b8eb664&amp;keyno=0" TargetMode="External"/><Relationship Id="rId18" Type="http://schemas.openxmlformats.org/officeDocument/2006/relationships/hyperlink" Target="http://hghltd.yandex.net/yandbtm?text=%D0%B8%D0%BD%D1%81%D1%82%D1%80%D1%83%D0%BA%D1%86%D0%B8%D1%8F%20%D0%BF%D0%BE%20%D0%BF%D0%BE%D0%B6%D0%B0%D1%80%D0%BD%D0%BE%D0%B9%20%D0%B1%D0%B5%D0%B7%D0%BE%D0%BF%D0%B0%D1%81%D0%BD%D0%BE%D1%81%D1%82%D0%B8%20%D0%B2%20%D0%93%D0%90%D0%97%D0%9E%D0%92%D0%9E%D0%99%20%D0%BA%D0%BE%D1%82%D0%B5%D0%BB%D1%8C%D0%BD%D0%BE%D0%B9%20%D0%A1%D0%95%D0%9B%D0%AC%D0%A1%D0%9A%D0%9E%D0%93%D0%9E%20%D0%9F%D0%9E%D0%A1%D0%95%D0%9B%D0%95%D0%9D%D0%98%D0%AF&amp;url=http%3A%2F%2Fkutuchevo.web-box.ru%2Fftpgetfile.php%3Fid%3D49&amp;fmode=envelope&amp;lr=213&amp;l10n=ru&amp;mime=doc&amp;sign=f82e2c1dab13d2b7acf0d0c38b8eb664&amp;keyno=0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hyperlink" Target="http://hghltd.yandex.net/yandbtm?text=%D0%B8%D0%BD%D1%81%D1%82%D1%80%D1%83%D0%BA%D1%86%D0%B8%D1%8F%20%D0%BF%D0%BE%20%D0%BF%D0%BE%D0%B6%D0%B0%D1%80%D0%BD%D0%BE%D0%B9%20%D0%B1%D0%B5%D0%B7%D0%BE%D0%BF%D0%B0%D1%81%D0%BD%D0%BE%D1%81%D1%82%D0%B8%20%D0%B2%20%D0%93%D0%90%D0%97%D0%9E%D0%92%D0%9E%D0%99%20%D0%BA%D0%BE%D1%82%D0%B5%D0%BB%D1%8C%D0%BD%D0%BE%D0%B9%20%D0%A1%D0%95%D0%9B%D0%AC%D0%A1%D0%9A%D0%9E%D0%93%D0%9E%20%D0%9F%D0%9E%D0%A1%D0%95%D0%9B%D0%95%D0%9D%D0%98%D0%AF&amp;url=http%3A%2F%2Fkutuchevo.web-box.ru%2Fftpgetfile.php%3Fid%3D49&amp;fmode=envelope&amp;lr=213&amp;l10n=ru&amp;mime=doc&amp;sign=f82e2c1dab13d2b7acf0d0c38b8eb664&amp;keyno=0" TargetMode="External"/><Relationship Id="rId12" Type="http://schemas.openxmlformats.org/officeDocument/2006/relationships/hyperlink" Target="http://hghltd.yandex.net/yandbtm?text=%D0%B8%D0%BD%D1%81%D1%82%D1%80%D1%83%D0%BA%D1%86%D0%B8%D1%8F%20%D0%BF%D0%BE%20%D0%BF%D0%BE%D0%B6%D0%B0%D1%80%D0%BD%D0%BE%D0%B9%20%D0%B1%D0%B5%D0%B7%D0%BE%D0%BF%D0%B0%D1%81%D0%BD%D0%BE%D1%81%D1%82%D0%B8%20%D0%B2%20%D0%93%D0%90%D0%97%D0%9E%D0%92%D0%9E%D0%99%20%D0%BA%D0%BE%D1%82%D0%B5%D0%BB%D1%8C%D0%BD%D0%BE%D0%B9%20%D0%A1%D0%95%D0%9B%D0%AC%D0%A1%D0%9A%D0%9E%D0%93%D0%9E%20%D0%9F%D0%9E%D0%A1%D0%95%D0%9B%D0%95%D0%9D%D0%98%D0%AF&amp;url=http%3A%2F%2Fkutuchevo.web-box.ru%2Fftpgetfile.php%3Fid%3D49&amp;fmode=envelope&amp;lr=213&amp;l10n=ru&amp;mime=doc&amp;sign=f82e2c1dab13d2b7acf0d0c38b8eb664&amp;keyno=0" TargetMode="External"/><Relationship Id="rId17" Type="http://schemas.openxmlformats.org/officeDocument/2006/relationships/hyperlink" Target="http://hghltd.yandex.net/yandbtm?text=%D0%B8%D0%BD%D1%81%D1%82%D1%80%D1%83%D0%BA%D1%86%D0%B8%D1%8F%20%D0%BF%D0%BE%20%D0%BF%D0%BE%D0%B6%D0%B0%D1%80%D0%BD%D0%BE%D0%B9%20%D0%B1%D0%B5%D0%B7%D0%BE%D0%BF%D0%B0%D1%81%D0%BD%D0%BE%D1%81%D1%82%D0%B8%20%D0%B2%20%D0%93%D0%90%D0%97%D0%9E%D0%92%D0%9E%D0%99%20%D0%BA%D0%BE%D1%82%D0%B5%D0%BB%D1%8C%D0%BD%D0%BE%D0%B9%20%D0%A1%D0%95%D0%9B%D0%AC%D0%A1%D0%9A%D0%9E%D0%93%D0%9E%20%D0%9F%D0%9E%D0%A1%D0%95%D0%9B%D0%95%D0%9D%D0%98%D0%AF&amp;url=http%3A%2F%2Fkutuchevo.web-box.ru%2Fftpgetfile.php%3Fid%3D49&amp;fmode=envelope&amp;lr=213&amp;l10n=ru&amp;mime=doc&amp;sign=f82e2c1dab13d2b7acf0d0c38b8eb664&amp;keyno=0" TargetMode="External"/><Relationship Id="rId2" Type="http://schemas.openxmlformats.org/officeDocument/2006/relationships/styles" Target="styles.xml"/><Relationship Id="rId16" Type="http://schemas.openxmlformats.org/officeDocument/2006/relationships/hyperlink" Target="http://hghltd.yandex.net/yandbtm?text=%D0%B8%D0%BD%D1%81%D1%82%D1%80%D1%83%D0%BA%D1%86%D0%B8%D1%8F%20%D0%BF%D0%BE%20%D0%BF%D0%BE%D0%B6%D0%B0%D1%80%D0%BD%D0%BE%D0%B9%20%D0%B1%D0%B5%D0%B7%D0%BE%D0%BF%D0%B0%D1%81%D0%BD%D0%BE%D1%81%D1%82%D0%B8%20%D0%B2%20%D0%93%D0%90%D0%97%D0%9E%D0%92%D0%9E%D0%99%20%D0%BA%D0%BE%D1%82%D0%B5%D0%BB%D1%8C%D0%BD%D0%BE%D0%B9%20%D0%A1%D0%95%D0%9B%D0%AC%D0%A1%D0%9A%D0%9E%D0%93%D0%9E%20%D0%9F%D0%9E%D0%A1%D0%95%D0%9B%D0%95%D0%9D%D0%98%D0%AF&amp;url=http%3A%2F%2Fkutuchevo.web-box.ru%2Fftpgetfile.php%3Fid%3D49&amp;fmode=envelope&amp;lr=213&amp;l10n=ru&amp;mime=doc&amp;sign=f82e2c1dab13d2b7acf0d0c38b8eb664&amp;keyno=0" TargetMode="External"/><Relationship Id="rId20" Type="http://schemas.openxmlformats.org/officeDocument/2006/relationships/hyperlink" Target="http://hghltd.yandex.net/yandbtm?text=%D0%B8%D0%BD%D1%81%D1%82%D1%80%D1%83%D0%BA%D1%86%D0%B8%D1%8F%20%D0%BF%D0%BE%20%D0%BF%D0%BE%D0%B6%D0%B0%D1%80%D0%BD%D0%BE%D0%B9%20%D0%B1%D0%B5%D0%B7%D0%BE%D0%BF%D0%B0%D1%81%D0%BD%D0%BE%D1%81%D1%82%D0%B8%20%D0%B2%20%D0%93%D0%90%D0%97%D0%9E%D0%92%D0%9E%D0%99%20%D0%BA%D0%BE%D1%82%D0%B5%D0%BB%D1%8C%D0%BD%D0%BE%D0%B9%20%D0%A1%D0%95%D0%9B%D0%AC%D0%A1%D0%9A%D0%9E%D0%93%D0%9E%20%D0%9F%D0%9E%D0%A1%D0%95%D0%9B%D0%95%D0%9D%D0%98%D0%AF&amp;url=http%3A%2F%2Fkutuchevo.web-box.ru%2Fftpgetfile.php%3Fid%3D49&amp;fmode=envelope&amp;lr=213&amp;l10n=ru&amp;mime=doc&amp;sign=f82e2c1dab13d2b7acf0d0c38b8eb664&amp;keyno=0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12005441.1028/" TargetMode="External"/><Relationship Id="rId11" Type="http://schemas.openxmlformats.org/officeDocument/2006/relationships/hyperlink" Target="http://hghltd.yandex.net/yandbtm?text=%D0%B8%D0%BD%D1%81%D1%82%D1%80%D1%83%D0%BA%D1%86%D0%B8%D1%8F%20%D0%BF%D0%BE%20%D0%BF%D0%BE%D0%B6%D0%B0%D1%80%D0%BD%D0%BE%D0%B9%20%D0%B1%D0%B5%D0%B7%D0%BE%D0%BF%D0%B0%D1%81%D0%BD%D0%BE%D1%81%D1%82%D0%B8%20%D0%B2%20%D0%93%D0%90%D0%97%D0%9E%D0%92%D0%9E%D0%99%20%D0%BA%D0%BE%D1%82%D0%B5%D0%BB%D1%8C%D0%BD%D0%BE%D0%B9%20%D0%A1%D0%95%D0%9B%D0%AC%D0%A1%D0%9A%D0%9E%D0%93%D0%9E%20%D0%9F%D0%9E%D0%A1%D0%95%D0%9B%D0%95%D0%9D%D0%98%D0%AF&amp;url=http%3A%2F%2Fkutuchevo.web-box.ru%2Fftpgetfile.php%3Fid%3D49&amp;fmode=envelope&amp;lr=213&amp;l10n=ru&amp;mime=doc&amp;sign=f82e2c1dab13d2b7acf0d0c38b8eb664&amp;keyno=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hghltd.yandex.net/yandbtm?text=%D0%B8%D0%BD%D1%81%D1%82%D1%80%D1%83%D0%BA%D1%86%D0%B8%D1%8F%20%D0%BF%D0%BE%20%D0%BF%D0%BE%D0%B6%D0%B0%D1%80%D0%BD%D0%BE%D0%B9%20%D0%B1%D0%B5%D0%B7%D0%BE%D0%BF%D0%B0%D1%81%D0%BD%D0%BE%D1%81%D1%82%D0%B8%20%D0%B2%20%D0%93%D0%90%D0%97%D0%9E%D0%92%D0%9E%D0%99%20%D0%BA%D0%BE%D1%82%D0%B5%D0%BB%D1%8C%D0%BD%D0%BE%D0%B9%20%D0%A1%D0%95%D0%9B%D0%AC%D0%A1%D0%9A%D0%9E%D0%93%D0%9E%20%D0%9F%D0%9E%D0%A1%D0%95%D0%9B%D0%95%D0%9D%D0%98%D0%AF&amp;url=http%3A%2F%2Fkutuchevo.web-box.ru%2Fftpgetfile.php%3Fid%3D49&amp;fmode=envelope&amp;lr=213&amp;l10n=ru&amp;mime=doc&amp;sign=f82e2c1dab13d2b7acf0d0c38b8eb664&amp;keyno=0" TargetMode="External"/><Relationship Id="rId10" Type="http://schemas.openxmlformats.org/officeDocument/2006/relationships/hyperlink" Target="http://hghltd.yandex.net/yandbtm?text=%D0%B8%D0%BD%D1%81%D1%82%D1%80%D1%83%D0%BA%D1%86%D0%B8%D1%8F%20%D0%BF%D0%BE%20%D0%BF%D0%BE%D0%B6%D0%B0%D1%80%D0%BD%D0%BE%D0%B9%20%D0%B1%D0%B5%D0%B7%D0%BE%D0%BF%D0%B0%D1%81%D0%BD%D0%BE%D1%81%D1%82%D0%B8%20%D0%B2%20%D0%93%D0%90%D0%97%D0%9E%D0%92%D0%9E%D0%99%20%D0%BA%D0%BE%D1%82%D0%B5%D0%BB%D1%8C%D0%BD%D0%BE%D0%B9%20%D0%A1%D0%95%D0%9B%D0%AC%D0%A1%D0%9A%D0%9E%D0%93%D0%9E%20%D0%9F%D0%9E%D0%A1%D0%95%D0%9B%D0%95%D0%9D%D0%98%D0%AF&amp;url=http%3A%2F%2Fkutuchevo.web-box.ru%2Fftpgetfile.php%3Fid%3D49&amp;fmode=envelope&amp;lr=213&amp;l10n=ru&amp;mime=doc&amp;sign=f82e2c1dab13d2b7acf0d0c38b8eb664&amp;keyno=0" TargetMode="External"/><Relationship Id="rId19" Type="http://schemas.openxmlformats.org/officeDocument/2006/relationships/hyperlink" Target="http://hghltd.yandex.net/yandbtm?text=%D0%B8%D0%BD%D1%81%D1%82%D1%80%D1%83%D0%BA%D1%86%D0%B8%D1%8F%20%D0%BF%D0%BE%20%D0%BF%D0%BE%D0%B6%D0%B0%D1%80%D0%BD%D0%BE%D0%B9%20%D0%B1%D0%B5%D0%B7%D0%BE%D0%BF%D0%B0%D1%81%D0%BD%D0%BE%D1%81%D1%82%D0%B8%20%D0%B2%20%D0%93%D0%90%D0%97%D0%9E%D0%92%D0%9E%D0%99%20%D0%BA%D0%BE%D1%82%D0%B5%D0%BB%D1%8C%D0%BD%D0%BE%D0%B9%20%D0%A1%D0%95%D0%9B%D0%AC%D0%A1%D0%9A%D0%9E%D0%93%D0%9E%20%D0%9F%D0%9E%D0%A1%D0%95%D0%9B%D0%95%D0%9D%D0%98%D0%AF&amp;url=http%3A%2F%2Fkutuchevo.web-box.ru%2Fftpgetfile.php%3Fid%3D49&amp;fmode=envelope&amp;lr=213&amp;l10n=ru&amp;mime=doc&amp;sign=f82e2c1dab13d2b7acf0d0c38b8eb664&amp;keyno=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hghltd.yandex.net/yandbtm?text=%D0%B8%D0%BD%D1%81%D1%82%D1%80%D1%83%D0%BA%D1%86%D0%B8%D1%8F%20%D0%BF%D0%BE%20%D0%BF%D0%BE%D0%B6%D0%B0%D1%80%D0%BD%D0%BE%D0%B9%20%D0%B1%D0%B5%D0%B7%D0%BE%D0%BF%D0%B0%D1%81%D0%BD%D0%BE%D1%81%D1%82%D0%B8%20%D0%B2%20%D0%93%D0%90%D0%97%D0%9E%D0%92%D0%9E%D0%99%20%D0%BA%D0%BE%D1%82%D0%B5%D0%BB%D1%8C%D0%BD%D0%BE%D0%B9%20%D0%A1%D0%95%D0%9B%D0%AC%D0%A1%D0%9A%D0%9E%D0%93%D0%9E%20%D0%9F%D0%9E%D0%A1%D0%95%D0%9B%D0%95%D0%9D%D0%98%D0%AF&amp;url=http%3A%2F%2Fkutuchevo.web-box.ru%2Fftpgetfile.php%3Fid%3D49&amp;fmode=envelope&amp;lr=213&amp;l10n=ru&amp;mime=doc&amp;sign=f82e2c1dab13d2b7acf0d0c38b8eb664&amp;keyno=0" TargetMode="External"/><Relationship Id="rId14" Type="http://schemas.openxmlformats.org/officeDocument/2006/relationships/hyperlink" Target="http://hghltd.yandex.net/yandbtm?text=%D0%B8%D0%BD%D1%81%D1%82%D1%80%D1%83%D0%BA%D1%86%D0%B8%D1%8F%20%D0%BF%D0%BE%20%D0%BF%D0%BE%D0%B6%D0%B0%D1%80%D0%BD%D0%BE%D0%B9%20%D0%B1%D0%B5%D0%B7%D0%BE%D0%BF%D0%B0%D1%81%D0%BD%D0%BE%D1%81%D1%82%D0%B8%20%D0%B2%20%D0%93%D0%90%D0%97%D0%9E%D0%92%D0%9E%D0%99%20%D0%BA%D0%BE%D1%82%D0%B5%D0%BB%D1%8C%D0%BD%D0%BE%D0%B9%20%D0%A1%D0%95%D0%9B%D0%AC%D0%A1%D0%9A%D0%9E%D0%93%D0%9E%20%D0%9F%D0%9E%D0%A1%D0%95%D0%9B%D0%95%D0%9D%D0%98%D0%AF&amp;url=http%3A%2F%2Fkutuchevo.web-box.ru%2Fftpgetfile.php%3Fid%3D49&amp;fmode=envelope&amp;lr=213&amp;l10n=ru&amp;mime=doc&amp;sign=f82e2c1dab13d2b7acf0d0c38b8eb664&amp;keyno=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6768</Words>
  <Characters>38584</Characters>
  <Application>Microsoft Office Word</Application>
  <DocSecurity>0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45262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2013-01-06T07:46:00Z</cp:lastPrinted>
  <dcterms:created xsi:type="dcterms:W3CDTF">2012-12-29T09:45:00Z</dcterms:created>
  <dcterms:modified xsi:type="dcterms:W3CDTF">2013-01-06T07:46:00Z</dcterms:modified>
</cp:coreProperties>
</file>