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7A6" w:rsidRPr="00E64F73" w:rsidRDefault="00FF37A6" w:rsidP="00FF37A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64F73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FF37A6" w:rsidRPr="00E64F73" w:rsidRDefault="00FF37A6" w:rsidP="00FF37A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64F73">
        <w:rPr>
          <w:rFonts w:ascii="Times New Roman" w:hAnsi="Times New Roman"/>
          <w:b/>
          <w:sz w:val="28"/>
          <w:szCs w:val="28"/>
        </w:rPr>
        <w:t>ТОРБЕЕВСКОГО ГОРОДСКОГО ПОСЕЛЕНИЯ</w:t>
      </w:r>
    </w:p>
    <w:p w:rsidR="00FF37A6" w:rsidRPr="00E64F73" w:rsidRDefault="00FF37A6" w:rsidP="00FF37A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64F73">
        <w:rPr>
          <w:rFonts w:ascii="Times New Roman" w:hAnsi="Times New Roman"/>
          <w:b/>
          <w:sz w:val="28"/>
          <w:szCs w:val="28"/>
        </w:rPr>
        <w:t xml:space="preserve"> ТОРБЕЕВСКОГО МУНИЦИПАЛЬНОГО РАЙОНА </w:t>
      </w:r>
    </w:p>
    <w:p w:rsidR="00FF37A6" w:rsidRPr="00E64F73" w:rsidRDefault="00FF37A6" w:rsidP="00FF37A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64F73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F37A6" w:rsidRPr="00E64F73" w:rsidRDefault="00FF37A6" w:rsidP="00FF37A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37A6" w:rsidRPr="00E64F73" w:rsidRDefault="00FF37A6" w:rsidP="00FF37A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Тридцатая</w:t>
      </w:r>
      <w:r w:rsidRPr="00E64F73">
        <w:rPr>
          <w:rFonts w:ascii="Times New Roman" w:hAnsi="Times New Roman"/>
          <w:b/>
          <w:bCs/>
          <w:sz w:val="28"/>
          <w:szCs w:val="28"/>
        </w:rPr>
        <w:t xml:space="preserve"> сессия</w:t>
      </w:r>
    </w:p>
    <w:p w:rsidR="00FF37A6" w:rsidRPr="00E64F73" w:rsidRDefault="00FF37A6" w:rsidP="00FF37A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64F73">
        <w:rPr>
          <w:rFonts w:ascii="Times New Roman" w:hAnsi="Times New Roman"/>
          <w:b/>
          <w:bCs/>
          <w:sz w:val="28"/>
          <w:szCs w:val="28"/>
        </w:rPr>
        <w:t>(шестого созыва)</w:t>
      </w:r>
    </w:p>
    <w:p w:rsidR="00FF37A6" w:rsidRDefault="00FF37A6" w:rsidP="00FF37A6">
      <w:pPr>
        <w:pStyle w:val="a9"/>
        <w:spacing w:before="0" w:beforeAutospacing="0" w:after="0"/>
        <w:jc w:val="center"/>
        <w:rPr>
          <w:bCs/>
          <w:sz w:val="28"/>
          <w:szCs w:val="28"/>
        </w:rPr>
      </w:pPr>
    </w:p>
    <w:p w:rsidR="00FF37A6" w:rsidRPr="007E3C7D" w:rsidRDefault="00FF37A6" w:rsidP="00FF37A6">
      <w:pPr>
        <w:pStyle w:val="a9"/>
        <w:spacing w:before="0" w:beforeAutospacing="0" w:after="0"/>
        <w:jc w:val="center"/>
        <w:rPr>
          <w:b/>
          <w:sz w:val="28"/>
          <w:szCs w:val="28"/>
        </w:rPr>
      </w:pPr>
      <w:proofErr w:type="gramStart"/>
      <w:r w:rsidRPr="007E3C7D">
        <w:rPr>
          <w:b/>
          <w:bCs/>
          <w:sz w:val="28"/>
          <w:szCs w:val="28"/>
        </w:rPr>
        <w:t>Р</w:t>
      </w:r>
      <w:proofErr w:type="gramEnd"/>
      <w:r w:rsidRPr="007E3C7D">
        <w:rPr>
          <w:b/>
          <w:bCs/>
          <w:sz w:val="28"/>
          <w:szCs w:val="28"/>
        </w:rPr>
        <w:t xml:space="preserve"> Е Ш Е Н И Е</w:t>
      </w:r>
    </w:p>
    <w:p w:rsidR="00FF37A6" w:rsidRPr="007E3C7D" w:rsidRDefault="00FF37A6" w:rsidP="00FF37A6">
      <w:pPr>
        <w:pStyle w:val="a9"/>
        <w:spacing w:before="0" w:beforeAutospacing="0" w:after="0"/>
        <w:jc w:val="center"/>
        <w:rPr>
          <w:b/>
        </w:rPr>
      </w:pPr>
    </w:p>
    <w:p w:rsidR="00FF37A6" w:rsidRPr="007E3C7D" w:rsidRDefault="00FF37A6" w:rsidP="00FF37A6">
      <w:pPr>
        <w:pStyle w:val="a9"/>
        <w:spacing w:after="0"/>
        <w:jc w:val="both"/>
        <w:rPr>
          <w:b/>
          <w:bCs/>
          <w:sz w:val="28"/>
          <w:szCs w:val="28"/>
        </w:rPr>
      </w:pPr>
      <w:r w:rsidRPr="007E3C7D">
        <w:rPr>
          <w:b/>
          <w:bCs/>
          <w:sz w:val="28"/>
          <w:szCs w:val="28"/>
        </w:rPr>
        <w:t xml:space="preserve">От </w:t>
      </w:r>
      <w:r w:rsidR="00DD44B4">
        <w:rPr>
          <w:b/>
          <w:bCs/>
          <w:sz w:val="28"/>
          <w:szCs w:val="28"/>
        </w:rPr>
        <w:t xml:space="preserve">26 июня </w:t>
      </w:r>
      <w:r w:rsidRPr="007E3C7D">
        <w:rPr>
          <w:b/>
          <w:bCs/>
          <w:sz w:val="28"/>
          <w:szCs w:val="28"/>
        </w:rPr>
        <w:t xml:space="preserve">2020 г.      </w:t>
      </w:r>
      <w:r w:rsidRPr="007E3C7D">
        <w:rPr>
          <w:b/>
          <w:bCs/>
          <w:sz w:val="28"/>
          <w:szCs w:val="28"/>
        </w:rPr>
        <w:tab/>
      </w:r>
      <w:r w:rsidRPr="007E3C7D">
        <w:rPr>
          <w:b/>
          <w:bCs/>
          <w:sz w:val="28"/>
          <w:szCs w:val="28"/>
        </w:rPr>
        <w:tab/>
      </w:r>
      <w:r w:rsidRPr="007E3C7D">
        <w:rPr>
          <w:b/>
          <w:bCs/>
          <w:sz w:val="28"/>
          <w:szCs w:val="28"/>
        </w:rPr>
        <w:tab/>
      </w:r>
      <w:r w:rsidRPr="007E3C7D">
        <w:rPr>
          <w:b/>
          <w:bCs/>
          <w:sz w:val="28"/>
          <w:szCs w:val="28"/>
        </w:rPr>
        <w:tab/>
      </w:r>
      <w:r w:rsidR="00DD44B4">
        <w:rPr>
          <w:b/>
          <w:bCs/>
          <w:sz w:val="28"/>
          <w:szCs w:val="28"/>
        </w:rPr>
        <w:t xml:space="preserve">                </w:t>
      </w:r>
      <w:r w:rsidRPr="007E3C7D">
        <w:rPr>
          <w:b/>
          <w:bCs/>
          <w:sz w:val="28"/>
          <w:szCs w:val="28"/>
        </w:rPr>
        <w:tab/>
      </w:r>
      <w:r w:rsidRPr="007E3C7D">
        <w:rPr>
          <w:b/>
          <w:bCs/>
          <w:sz w:val="28"/>
          <w:szCs w:val="28"/>
        </w:rPr>
        <w:tab/>
        <w:t xml:space="preserve">         № </w:t>
      </w:r>
      <w:r w:rsidR="00EE0E12">
        <w:rPr>
          <w:b/>
          <w:bCs/>
          <w:sz w:val="28"/>
          <w:szCs w:val="28"/>
        </w:rPr>
        <w:t>63</w:t>
      </w:r>
    </w:p>
    <w:p w:rsidR="00FF37A6" w:rsidRPr="007E3C7D" w:rsidRDefault="00FF37A6" w:rsidP="00FF37A6">
      <w:pPr>
        <w:pStyle w:val="a9"/>
        <w:spacing w:after="0"/>
        <w:jc w:val="center"/>
        <w:rPr>
          <w:rFonts w:eastAsia="Calibri"/>
          <w:b/>
          <w:sz w:val="28"/>
          <w:szCs w:val="28"/>
          <w:lang w:eastAsia="en-US"/>
        </w:rPr>
      </w:pPr>
      <w:proofErr w:type="spellStart"/>
      <w:r w:rsidRPr="007E3C7D">
        <w:rPr>
          <w:b/>
          <w:bCs/>
          <w:sz w:val="28"/>
          <w:szCs w:val="28"/>
        </w:rPr>
        <w:t>рп</w:t>
      </w:r>
      <w:proofErr w:type="spellEnd"/>
      <w:r w:rsidRPr="007E3C7D">
        <w:rPr>
          <w:b/>
          <w:bCs/>
          <w:sz w:val="28"/>
          <w:szCs w:val="28"/>
        </w:rPr>
        <w:t xml:space="preserve"> Торбеево</w:t>
      </w:r>
    </w:p>
    <w:p w:rsidR="004B18CC" w:rsidRPr="007E3C7D" w:rsidRDefault="004B18CC" w:rsidP="004B18CC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18CC" w:rsidRPr="007E3C7D" w:rsidRDefault="003B0535" w:rsidP="007A7437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3C7D">
        <w:rPr>
          <w:rFonts w:ascii="Times New Roman" w:hAnsi="Times New Roman" w:cs="Times New Roman"/>
          <w:b/>
          <w:sz w:val="28"/>
          <w:szCs w:val="28"/>
        </w:rPr>
        <w:t>О</w:t>
      </w:r>
      <w:r w:rsidR="004B18CC" w:rsidRPr="007E3C7D">
        <w:rPr>
          <w:rFonts w:ascii="Times New Roman" w:hAnsi="Times New Roman" w:cs="Times New Roman"/>
          <w:b/>
          <w:sz w:val="28"/>
          <w:szCs w:val="28"/>
        </w:rPr>
        <w:t xml:space="preserve"> зачислении в бюджет городского </w:t>
      </w:r>
      <w:r w:rsidRPr="007E3C7D">
        <w:rPr>
          <w:rFonts w:ascii="Times New Roman" w:hAnsi="Times New Roman" w:cs="Times New Roman"/>
          <w:b/>
          <w:sz w:val="28"/>
          <w:szCs w:val="28"/>
        </w:rPr>
        <w:t>поселения</w:t>
      </w:r>
      <w:r w:rsidR="007A7437" w:rsidRPr="007E3C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18CC" w:rsidRPr="007E3C7D">
        <w:rPr>
          <w:rFonts w:ascii="Times New Roman" w:hAnsi="Times New Roman" w:cs="Times New Roman"/>
          <w:b/>
          <w:sz w:val="28"/>
          <w:szCs w:val="28"/>
        </w:rPr>
        <w:t>части прибыли муниципальных предприятий и утверждении</w:t>
      </w:r>
      <w:r w:rsidR="007A7437" w:rsidRPr="007E3C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18CC" w:rsidRPr="007E3C7D">
        <w:rPr>
          <w:rFonts w:ascii="Times New Roman" w:hAnsi="Times New Roman" w:cs="Times New Roman"/>
          <w:b/>
          <w:sz w:val="28"/>
          <w:szCs w:val="28"/>
        </w:rPr>
        <w:t>положения о порядке перечисления части прибыли</w:t>
      </w:r>
      <w:r w:rsidR="007A7437" w:rsidRPr="007E3C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18CC" w:rsidRPr="007E3C7D">
        <w:rPr>
          <w:rFonts w:ascii="Times New Roman" w:hAnsi="Times New Roman" w:cs="Times New Roman"/>
          <w:b/>
          <w:sz w:val="28"/>
          <w:szCs w:val="28"/>
        </w:rPr>
        <w:t>муниципальных предприятий в бюджет</w:t>
      </w:r>
      <w:r w:rsidR="007A7437" w:rsidRPr="007E3C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18CC" w:rsidRPr="007E3C7D">
        <w:rPr>
          <w:rFonts w:ascii="Times New Roman" w:hAnsi="Times New Roman" w:cs="Times New Roman"/>
          <w:b/>
          <w:sz w:val="28"/>
          <w:szCs w:val="28"/>
        </w:rPr>
        <w:t xml:space="preserve">городского </w:t>
      </w:r>
      <w:r w:rsidRPr="007E3C7D">
        <w:rPr>
          <w:rFonts w:ascii="Times New Roman" w:hAnsi="Times New Roman" w:cs="Times New Roman"/>
          <w:b/>
          <w:sz w:val="28"/>
          <w:szCs w:val="28"/>
        </w:rPr>
        <w:t>поселения</w:t>
      </w:r>
    </w:p>
    <w:p w:rsidR="004B18CC" w:rsidRPr="00221612" w:rsidRDefault="004B18CC" w:rsidP="004B18CC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4948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004948">
          <w:rPr>
            <w:rFonts w:ascii="Times New Roman" w:hAnsi="Times New Roman" w:cs="Times New Roman"/>
            <w:sz w:val="28"/>
            <w:szCs w:val="28"/>
          </w:rPr>
          <w:t>пунктом 3 статьи 41</w:t>
        </w:r>
      </w:hyperlink>
      <w:r w:rsidRPr="00004948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Pr="00004948">
          <w:rPr>
            <w:rFonts w:ascii="Times New Roman" w:hAnsi="Times New Roman" w:cs="Times New Roman"/>
            <w:sz w:val="28"/>
            <w:szCs w:val="28"/>
          </w:rPr>
          <w:t>статьей 42</w:t>
        </w:r>
      </w:hyperlink>
      <w:r w:rsidRPr="00004948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hyperlink r:id="rId9" w:history="1">
        <w:r w:rsidRPr="00004948">
          <w:rPr>
            <w:rFonts w:ascii="Times New Roman" w:hAnsi="Times New Roman" w:cs="Times New Roman"/>
            <w:sz w:val="28"/>
            <w:szCs w:val="28"/>
          </w:rPr>
          <w:t>подпунктом 2 пункта 1 статьи 295</w:t>
        </w:r>
      </w:hyperlink>
      <w:r w:rsidRPr="00004948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Федерации, </w:t>
      </w:r>
      <w:hyperlink r:id="rId10" w:history="1">
        <w:r w:rsidRPr="00004948">
          <w:rPr>
            <w:rFonts w:ascii="Times New Roman" w:hAnsi="Times New Roman" w:cs="Times New Roman"/>
            <w:sz w:val="28"/>
            <w:szCs w:val="28"/>
          </w:rPr>
          <w:t>статьей 17</w:t>
        </w:r>
      </w:hyperlink>
      <w:r w:rsidRPr="00004948">
        <w:rPr>
          <w:rFonts w:ascii="Times New Roman" w:hAnsi="Times New Roman" w:cs="Times New Roman"/>
          <w:sz w:val="28"/>
          <w:szCs w:val="28"/>
        </w:rPr>
        <w:t xml:space="preserve"> Федерального закона от 14</w:t>
      </w:r>
      <w:r w:rsidR="00063C76" w:rsidRPr="00004948">
        <w:rPr>
          <w:rFonts w:ascii="Times New Roman" w:hAnsi="Times New Roman" w:cs="Times New Roman"/>
          <w:sz w:val="28"/>
          <w:szCs w:val="28"/>
        </w:rPr>
        <w:t>.11.</w:t>
      </w:r>
      <w:r w:rsidRPr="00004948">
        <w:rPr>
          <w:rFonts w:ascii="Times New Roman" w:hAnsi="Times New Roman" w:cs="Times New Roman"/>
          <w:sz w:val="28"/>
          <w:szCs w:val="28"/>
        </w:rPr>
        <w:t xml:space="preserve">2002 </w:t>
      </w:r>
      <w:r w:rsidR="00221612" w:rsidRPr="00004948">
        <w:rPr>
          <w:rFonts w:ascii="Times New Roman" w:hAnsi="Times New Roman" w:cs="Times New Roman"/>
          <w:sz w:val="28"/>
          <w:szCs w:val="28"/>
        </w:rPr>
        <w:t>№</w:t>
      </w:r>
      <w:r w:rsidRPr="00004948">
        <w:rPr>
          <w:rFonts w:ascii="Times New Roman" w:hAnsi="Times New Roman" w:cs="Times New Roman"/>
          <w:sz w:val="28"/>
          <w:szCs w:val="28"/>
        </w:rPr>
        <w:t xml:space="preserve"> 161-ФЗ </w:t>
      </w:r>
      <w:r w:rsidR="009312CB">
        <w:rPr>
          <w:rFonts w:ascii="Times New Roman" w:hAnsi="Times New Roman" w:cs="Times New Roman"/>
          <w:sz w:val="28"/>
          <w:szCs w:val="28"/>
        </w:rPr>
        <w:t>«</w:t>
      </w:r>
      <w:r w:rsidRPr="00004948">
        <w:rPr>
          <w:rFonts w:ascii="Times New Roman" w:hAnsi="Times New Roman" w:cs="Times New Roman"/>
          <w:sz w:val="28"/>
          <w:szCs w:val="28"/>
        </w:rPr>
        <w:t>О государственных и муниципальных унитарных предприятиях</w:t>
      </w:r>
      <w:r w:rsidR="009312CB">
        <w:rPr>
          <w:rFonts w:ascii="Times New Roman" w:hAnsi="Times New Roman" w:cs="Times New Roman"/>
          <w:sz w:val="28"/>
          <w:szCs w:val="28"/>
        </w:rPr>
        <w:t>»</w:t>
      </w:r>
      <w:r w:rsidRPr="00004948">
        <w:rPr>
          <w:rFonts w:ascii="Times New Roman" w:hAnsi="Times New Roman" w:cs="Times New Roman"/>
          <w:sz w:val="28"/>
          <w:szCs w:val="28"/>
        </w:rPr>
        <w:t xml:space="preserve">, </w:t>
      </w:r>
      <w:r w:rsidRPr="00CB4DB0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F6056A" w:rsidRPr="00CB4DB0">
        <w:rPr>
          <w:rFonts w:ascii="Times New Roman" w:hAnsi="Times New Roman" w:cs="Times New Roman"/>
          <w:sz w:val="28"/>
          <w:szCs w:val="28"/>
        </w:rPr>
        <w:t xml:space="preserve">ст. </w:t>
      </w:r>
      <w:r w:rsidR="00CB4DB0" w:rsidRPr="00CB4DB0">
        <w:rPr>
          <w:rFonts w:ascii="Times New Roman" w:hAnsi="Times New Roman" w:cs="Times New Roman"/>
          <w:sz w:val="28"/>
          <w:szCs w:val="28"/>
        </w:rPr>
        <w:t xml:space="preserve">24 </w:t>
      </w:r>
      <w:hyperlink r:id="rId11" w:history="1">
        <w:r w:rsidRPr="00CB4DB0">
          <w:rPr>
            <w:rFonts w:ascii="Times New Roman" w:hAnsi="Times New Roman" w:cs="Times New Roman"/>
            <w:sz w:val="28"/>
            <w:szCs w:val="28"/>
          </w:rPr>
          <w:t>Устав</w:t>
        </w:r>
        <w:r w:rsidR="00F6056A" w:rsidRPr="00CB4DB0">
          <w:rPr>
            <w:rFonts w:ascii="Times New Roman" w:hAnsi="Times New Roman" w:cs="Times New Roman"/>
            <w:sz w:val="28"/>
            <w:szCs w:val="28"/>
          </w:rPr>
          <w:t>а</w:t>
        </w:r>
      </w:hyperlink>
      <w:r w:rsidRPr="00CB4DB0">
        <w:rPr>
          <w:rFonts w:ascii="Times New Roman" w:hAnsi="Times New Roman" w:cs="Times New Roman"/>
          <w:sz w:val="28"/>
          <w:szCs w:val="28"/>
        </w:rPr>
        <w:t xml:space="preserve"> </w:t>
      </w:r>
      <w:r w:rsidR="00221612" w:rsidRPr="00CB4DB0">
        <w:rPr>
          <w:rFonts w:ascii="Times New Roman" w:hAnsi="Times New Roman" w:cs="Times New Roman"/>
          <w:sz w:val="28"/>
          <w:szCs w:val="28"/>
        </w:rPr>
        <w:t>Торбеевского</w:t>
      </w:r>
      <w:r w:rsidR="00221612" w:rsidRPr="00004948">
        <w:rPr>
          <w:rFonts w:ascii="Times New Roman" w:hAnsi="Times New Roman" w:cs="Times New Roman"/>
          <w:sz w:val="28"/>
          <w:szCs w:val="28"/>
        </w:rPr>
        <w:t xml:space="preserve"> городского поселения Торбеевского муниципального района Республики Мордовия</w:t>
      </w:r>
      <w:r w:rsidRPr="00004948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="00221612" w:rsidRPr="00004948">
        <w:rPr>
          <w:rFonts w:ascii="Times New Roman" w:hAnsi="Times New Roman" w:cs="Times New Roman"/>
          <w:sz w:val="28"/>
          <w:szCs w:val="28"/>
        </w:rPr>
        <w:t>Торбеевского городского поселения Торбеевского</w:t>
      </w:r>
      <w:proofErr w:type="gramEnd"/>
      <w:r w:rsidR="00221612" w:rsidRPr="0000494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004948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4B18CC" w:rsidRPr="00221612" w:rsidRDefault="004B18CC" w:rsidP="004B18CC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21612">
        <w:rPr>
          <w:rFonts w:ascii="Times New Roman" w:hAnsi="Times New Roman" w:cs="Times New Roman"/>
          <w:sz w:val="28"/>
          <w:szCs w:val="28"/>
        </w:rPr>
        <w:t xml:space="preserve">1. Установить, что в доход бюджета </w:t>
      </w:r>
      <w:r w:rsidR="000419CC" w:rsidRPr="00221612"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Pr="00221612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0419CC" w:rsidRPr="00221612">
        <w:rPr>
          <w:rFonts w:ascii="Times New Roman" w:hAnsi="Times New Roman" w:cs="Times New Roman"/>
          <w:sz w:val="28"/>
          <w:szCs w:val="28"/>
        </w:rPr>
        <w:t xml:space="preserve">поселения Торбеевского муниципального района </w:t>
      </w:r>
      <w:r w:rsidR="002F46BA" w:rsidRPr="00221612">
        <w:rPr>
          <w:rFonts w:ascii="Times New Roman" w:hAnsi="Times New Roman" w:cs="Times New Roman"/>
          <w:sz w:val="28"/>
          <w:szCs w:val="28"/>
        </w:rPr>
        <w:t>Р</w:t>
      </w:r>
      <w:r w:rsidR="000419CC" w:rsidRPr="00221612">
        <w:rPr>
          <w:rFonts w:ascii="Times New Roman" w:hAnsi="Times New Roman" w:cs="Times New Roman"/>
          <w:sz w:val="28"/>
          <w:szCs w:val="28"/>
        </w:rPr>
        <w:t xml:space="preserve">еспублики Мордовия </w:t>
      </w:r>
      <w:r w:rsidRPr="00221612">
        <w:rPr>
          <w:rFonts w:ascii="Times New Roman" w:hAnsi="Times New Roman" w:cs="Times New Roman"/>
          <w:sz w:val="28"/>
          <w:szCs w:val="28"/>
        </w:rPr>
        <w:t xml:space="preserve">зачисляется часть прибыли муниципальных предприятий, остающаяся в их распоряжении после уплаты налогов и иных обязательных платежей, в размере </w:t>
      </w:r>
      <w:r w:rsidR="007A7437" w:rsidRPr="00221612">
        <w:rPr>
          <w:rFonts w:ascii="Times New Roman" w:hAnsi="Times New Roman" w:cs="Times New Roman"/>
          <w:sz w:val="28"/>
          <w:szCs w:val="28"/>
        </w:rPr>
        <w:t>2</w:t>
      </w:r>
      <w:r w:rsidRPr="00221612">
        <w:rPr>
          <w:rFonts w:ascii="Times New Roman" w:hAnsi="Times New Roman" w:cs="Times New Roman"/>
          <w:sz w:val="28"/>
          <w:szCs w:val="28"/>
        </w:rPr>
        <w:t>0%.</w:t>
      </w:r>
    </w:p>
    <w:p w:rsidR="004B18CC" w:rsidRPr="00221612" w:rsidRDefault="004B18CC" w:rsidP="004B18CC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21612">
        <w:rPr>
          <w:rFonts w:ascii="Times New Roman" w:hAnsi="Times New Roman" w:cs="Times New Roman"/>
          <w:sz w:val="28"/>
          <w:szCs w:val="28"/>
        </w:rPr>
        <w:t xml:space="preserve">2. Утвердить </w:t>
      </w:r>
      <w:hyperlink w:anchor="Par35" w:history="1">
        <w:r w:rsidRPr="00221612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221612">
        <w:rPr>
          <w:rFonts w:ascii="Times New Roman" w:hAnsi="Times New Roman" w:cs="Times New Roman"/>
          <w:sz w:val="28"/>
          <w:szCs w:val="28"/>
        </w:rPr>
        <w:t xml:space="preserve"> о порядке перечисления части прибыли муниципальных предприятий в бюджет</w:t>
      </w:r>
      <w:r w:rsidR="000419CC" w:rsidRPr="00221612">
        <w:rPr>
          <w:rFonts w:ascii="Times New Roman" w:hAnsi="Times New Roman" w:cs="Times New Roman"/>
          <w:sz w:val="28"/>
          <w:szCs w:val="28"/>
        </w:rPr>
        <w:t xml:space="preserve"> Торбеевского городского поселения Торбеевского муниципального района </w:t>
      </w:r>
      <w:r w:rsidR="00AB53F3" w:rsidRPr="00221612">
        <w:rPr>
          <w:rFonts w:ascii="Times New Roman" w:hAnsi="Times New Roman" w:cs="Times New Roman"/>
          <w:sz w:val="28"/>
          <w:szCs w:val="28"/>
        </w:rPr>
        <w:t>Р</w:t>
      </w:r>
      <w:r w:rsidR="000419CC" w:rsidRPr="00221612">
        <w:rPr>
          <w:rFonts w:ascii="Times New Roman" w:hAnsi="Times New Roman" w:cs="Times New Roman"/>
          <w:sz w:val="28"/>
          <w:szCs w:val="28"/>
        </w:rPr>
        <w:t>еспублики Мордовия</w:t>
      </w:r>
      <w:r w:rsidR="002F46BA" w:rsidRPr="00221612">
        <w:rPr>
          <w:rFonts w:ascii="Times New Roman" w:hAnsi="Times New Roman" w:cs="Times New Roman"/>
          <w:sz w:val="28"/>
          <w:szCs w:val="28"/>
        </w:rPr>
        <w:t>,</w:t>
      </w:r>
      <w:r w:rsidR="000419CC" w:rsidRPr="0022161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419CC" w:rsidRPr="00221612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="000419CC" w:rsidRPr="00221612">
        <w:rPr>
          <w:rFonts w:ascii="Times New Roman" w:hAnsi="Times New Roman" w:cs="Times New Roman"/>
          <w:sz w:val="28"/>
          <w:szCs w:val="28"/>
        </w:rPr>
        <w:t>.</w:t>
      </w:r>
    </w:p>
    <w:p w:rsidR="004B18CC" w:rsidRPr="006E1D54" w:rsidRDefault="004B18CC" w:rsidP="006E1D54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312CB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официального опубликования</w:t>
      </w:r>
      <w:r w:rsidR="00DC35C8" w:rsidRPr="009312CB">
        <w:rPr>
          <w:rFonts w:ascii="Times New Roman" w:hAnsi="Times New Roman" w:cs="Times New Roman"/>
          <w:sz w:val="28"/>
          <w:szCs w:val="28"/>
        </w:rPr>
        <w:t xml:space="preserve"> в бюллетене </w:t>
      </w:r>
      <w:r w:rsidR="009312CB" w:rsidRPr="009312C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DC35C8" w:rsidRPr="009312CB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="00DC35C8" w:rsidRPr="009312CB">
        <w:rPr>
          <w:rFonts w:ascii="Times New Roman" w:hAnsi="Times New Roman" w:cs="Times New Roman"/>
          <w:sz w:val="28"/>
          <w:szCs w:val="28"/>
        </w:rPr>
        <w:t xml:space="preserve"> вестник</w:t>
      </w:r>
      <w:r w:rsidR="009312CB" w:rsidRPr="009312CB">
        <w:rPr>
          <w:rFonts w:ascii="Times New Roman" w:hAnsi="Times New Roman" w:cs="Times New Roman"/>
          <w:sz w:val="28"/>
          <w:szCs w:val="28"/>
        </w:rPr>
        <w:t>»</w:t>
      </w:r>
      <w:r w:rsidR="00DC35C8" w:rsidRPr="009312CB">
        <w:rPr>
          <w:rFonts w:ascii="Times New Roman" w:hAnsi="Times New Roman" w:cs="Times New Roman"/>
          <w:sz w:val="28"/>
          <w:szCs w:val="28"/>
        </w:rPr>
        <w:t xml:space="preserve"> и </w:t>
      </w:r>
      <w:r w:rsidR="00AB7415" w:rsidRPr="009312CB">
        <w:rPr>
          <w:rFonts w:ascii="Times New Roman" w:hAnsi="Times New Roman" w:cs="Times New Roman"/>
          <w:sz w:val="28"/>
          <w:szCs w:val="28"/>
        </w:rPr>
        <w:t>п</w:t>
      </w:r>
      <w:r w:rsidR="00AB7415">
        <w:rPr>
          <w:rFonts w:ascii="Times New Roman" w:hAnsi="Times New Roman" w:cs="Times New Roman"/>
          <w:sz w:val="28"/>
          <w:szCs w:val="28"/>
        </w:rPr>
        <w:t xml:space="preserve">одлежит размещению на </w:t>
      </w:r>
      <w:r w:rsidR="00AB7415" w:rsidRPr="00AB7415">
        <w:rPr>
          <w:rFonts w:ascii="Times New Roman" w:hAnsi="Times New Roman" w:cs="Times New Roman"/>
          <w:sz w:val="28"/>
          <w:szCs w:val="28"/>
        </w:rPr>
        <w:t>официальн</w:t>
      </w:r>
      <w:r w:rsidR="00AB7415">
        <w:rPr>
          <w:rFonts w:ascii="Times New Roman" w:hAnsi="Times New Roman" w:cs="Times New Roman"/>
          <w:sz w:val="28"/>
          <w:szCs w:val="28"/>
        </w:rPr>
        <w:t>ом</w:t>
      </w:r>
      <w:r w:rsidR="00AB7415" w:rsidRPr="00AB7415">
        <w:rPr>
          <w:rFonts w:ascii="Times New Roman" w:hAnsi="Times New Roman" w:cs="Times New Roman"/>
          <w:sz w:val="28"/>
          <w:szCs w:val="28"/>
        </w:rPr>
        <w:t xml:space="preserve"> сайт</w:t>
      </w:r>
      <w:r w:rsidR="00AB7415">
        <w:rPr>
          <w:rFonts w:ascii="Times New Roman" w:hAnsi="Times New Roman" w:cs="Times New Roman"/>
          <w:sz w:val="28"/>
          <w:szCs w:val="28"/>
        </w:rPr>
        <w:t>е</w:t>
      </w:r>
      <w:r w:rsidR="00AB7415" w:rsidRPr="00AB7415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</w:t>
      </w:r>
      <w:r w:rsidR="009312CB">
        <w:rPr>
          <w:rFonts w:ascii="Times New Roman" w:hAnsi="Times New Roman" w:cs="Times New Roman"/>
          <w:sz w:val="28"/>
          <w:szCs w:val="28"/>
        </w:rPr>
        <w:t>«</w:t>
      </w:r>
      <w:r w:rsidR="00AB7415" w:rsidRPr="00AB7415">
        <w:rPr>
          <w:rFonts w:ascii="Times New Roman" w:hAnsi="Times New Roman" w:cs="Times New Roman"/>
          <w:sz w:val="28"/>
          <w:szCs w:val="28"/>
        </w:rPr>
        <w:t>Интернет</w:t>
      </w:r>
      <w:r w:rsidR="009312CB">
        <w:rPr>
          <w:rFonts w:ascii="Times New Roman" w:hAnsi="Times New Roman" w:cs="Times New Roman"/>
          <w:sz w:val="28"/>
          <w:szCs w:val="28"/>
        </w:rPr>
        <w:t>»</w:t>
      </w:r>
      <w:r w:rsidR="00AB7415">
        <w:rPr>
          <w:rFonts w:ascii="Times New Roman" w:hAnsi="Times New Roman" w:cs="Times New Roman"/>
          <w:sz w:val="28"/>
          <w:szCs w:val="28"/>
        </w:rPr>
        <w:t xml:space="preserve"> </w:t>
      </w:r>
      <w:r w:rsidR="009312CB" w:rsidRPr="009312CB">
        <w:rPr>
          <w:rFonts w:ascii="Times New Roman" w:hAnsi="Times New Roman" w:cs="Times New Roman"/>
          <w:sz w:val="28"/>
          <w:szCs w:val="28"/>
        </w:rPr>
        <w:t xml:space="preserve">с URL адресом: </w:t>
      </w:r>
      <w:r w:rsidR="006E1D54" w:rsidRPr="006E1D54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="006E1D54" w:rsidRPr="006E1D54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="006E1D54" w:rsidRPr="006E1D54">
        <w:rPr>
          <w:rFonts w:ascii="Times New Roman" w:hAnsi="Times New Roman" w:cs="Times New Roman"/>
          <w:sz w:val="28"/>
          <w:szCs w:val="28"/>
          <w:lang w:val="en-US"/>
        </w:rPr>
        <w:t>torbeevo</w:t>
      </w:r>
      <w:proofErr w:type="spellEnd"/>
      <w:r w:rsidR="006E1D54" w:rsidRPr="006E1D54">
        <w:rPr>
          <w:rFonts w:ascii="Times New Roman" w:hAnsi="Times New Roman" w:cs="Times New Roman"/>
          <w:sz w:val="28"/>
          <w:szCs w:val="28"/>
        </w:rPr>
        <w:t>.</w:t>
      </w:r>
      <w:r w:rsidR="006E1D54" w:rsidRPr="006E1D5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6E1D54" w:rsidRPr="006E1D5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6E1D54" w:rsidRPr="006E1D54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6E1D54" w:rsidRPr="006E1D5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E1D54" w:rsidRPr="006E1D54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6E1D54" w:rsidRPr="006E1D54">
        <w:rPr>
          <w:rFonts w:ascii="Times New Roman" w:hAnsi="Times New Roman" w:cs="Times New Roman"/>
          <w:sz w:val="28"/>
          <w:szCs w:val="28"/>
        </w:rPr>
        <w:t>/</w:t>
      </w:r>
      <w:r w:rsidR="006E1D54">
        <w:rPr>
          <w:rFonts w:ascii="Times New Roman" w:hAnsi="Times New Roman" w:cs="Times New Roman"/>
          <w:sz w:val="28"/>
          <w:szCs w:val="28"/>
        </w:rPr>
        <w:t>.</w:t>
      </w:r>
    </w:p>
    <w:p w:rsidR="004B18CC" w:rsidRPr="00221612" w:rsidRDefault="004B18CC" w:rsidP="00FD17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1612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4B18CC" w:rsidRPr="00221612" w:rsidRDefault="00FD1729" w:rsidP="00FD17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="004B18CC" w:rsidRPr="00221612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2F46BA" w:rsidRPr="00221612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В.В. Куликов</w:t>
      </w:r>
    </w:p>
    <w:p w:rsidR="004B18CC" w:rsidRPr="00221612" w:rsidRDefault="004B18CC" w:rsidP="00F6056A">
      <w:pPr>
        <w:autoSpaceDE w:val="0"/>
        <w:autoSpaceDN w:val="0"/>
        <w:adjustRightInd w:val="0"/>
        <w:spacing w:after="0" w:line="240" w:lineRule="auto"/>
        <w:ind w:left="5387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221612">
        <w:rPr>
          <w:rFonts w:ascii="Times New Roman" w:hAnsi="Times New Roman" w:cs="Times New Roman"/>
          <w:sz w:val="24"/>
          <w:szCs w:val="24"/>
        </w:rPr>
        <w:lastRenderedPageBreak/>
        <w:t>Утверждено</w:t>
      </w:r>
    </w:p>
    <w:p w:rsidR="004B18CC" w:rsidRPr="00221612" w:rsidRDefault="004B18CC" w:rsidP="00F6056A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221612">
        <w:rPr>
          <w:rFonts w:ascii="Times New Roman" w:hAnsi="Times New Roman" w:cs="Times New Roman"/>
          <w:sz w:val="24"/>
          <w:szCs w:val="24"/>
        </w:rPr>
        <w:t>решением Совета депутатов</w:t>
      </w:r>
    </w:p>
    <w:p w:rsidR="004B18CC" w:rsidRPr="00221612" w:rsidRDefault="003101C3" w:rsidP="00F6056A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221612">
        <w:rPr>
          <w:rFonts w:ascii="Times New Roman" w:hAnsi="Times New Roman" w:cs="Times New Roman"/>
          <w:sz w:val="24"/>
          <w:szCs w:val="24"/>
        </w:rPr>
        <w:t xml:space="preserve">Торбеевского городского поселения Торбеевского муниципального района </w:t>
      </w:r>
      <w:r w:rsidR="00F6056A" w:rsidRPr="00221612">
        <w:rPr>
          <w:rFonts w:ascii="Times New Roman" w:hAnsi="Times New Roman" w:cs="Times New Roman"/>
          <w:sz w:val="24"/>
          <w:szCs w:val="24"/>
        </w:rPr>
        <w:t>Р</w:t>
      </w:r>
      <w:r w:rsidRPr="00221612">
        <w:rPr>
          <w:rFonts w:ascii="Times New Roman" w:hAnsi="Times New Roman" w:cs="Times New Roman"/>
          <w:sz w:val="24"/>
          <w:szCs w:val="24"/>
        </w:rPr>
        <w:t>еспублики Мордовия</w:t>
      </w:r>
    </w:p>
    <w:p w:rsidR="004B18CC" w:rsidRPr="00221612" w:rsidRDefault="00DD44B4" w:rsidP="00F6056A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221612">
        <w:rPr>
          <w:rFonts w:ascii="Times New Roman" w:hAnsi="Times New Roman" w:cs="Times New Roman"/>
          <w:sz w:val="24"/>
          <w:szCs w:val="24"/>
        </w:rPr>
        <w:t>О</w:t>
      </w:r>
      <w:r w:rsidR="004B18CC" w:rsidRPr="00221612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26 июня 2020г </w:t>
      </w:r>
      <w:r w:rsidR="003101C3" w:rsidRPr="00221612">
        <w:rPr>
          <w:rFonts w:ascii="Times New Roman" w:hAnsi="Times New Roman" w:cs="Times New Roman"/>
          <w:sz w:val="24"/>
          <w:szCs w:val="24"/>
        </w:rPr>
        <w:t>№</w:t>
      </w:r>
      <w:r w:rsidR="00EE0E12">
        <w:rPr>
          <w:rFonts w:ascii="Times New Roman" w:hAnsi="Times New Roman" w:cs="Times New Roman"/>
          <w:sz w:val="24"/>
          <w:szCs w:val="24"/>
        </w:rPr>
        <w:t xml:space="preserve"> 63</w:t>
      </w:r>
      <w:bookmarkStart w:id="0" w:name="_GoBack"/>
      <w:bookmarkEnd w:id="0"/>
    </w:p>
    <w:p w:rsidR="00F6056A" w:rsidRDefault="00F6056A" w:rsidP="004B18CC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bookmarkStart w:id="1" w:name="Par35"/>
      <w:bookmarkEnd w:id="1"/>
    </w:p>
    <w:p w:rsidR="00004948" w:rsidRDefault="004B18CC" w:rsidP="004B18CC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4948">
        <w:rPr>
          <w:rFonts w:ascii="Times New Roman" w:hAnsi="Times New Roman" w:cs="Times New Roman"/>
          <w:sz w:val="28"/>
          <w:szCs w:val="28"/>
        </w:rPr>
        <w:t>ПОЛОЖЕНИЕ</w:t>
      </w:r>
    </w:p>
    <w:p w:rsidR="004B18CC" w:rsidRPr="00004948" w:rsidRDefault="004B18CC" w:rsidP="004B18CC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4948">
        <w:rPr>
          <w:rFonts w:ascii="Times New Roman" w:hAnsi="Times New Roman" w:cs="Times New Roman"/>
          <w:sz w:val="28"/>
          <w:szCs w:val="28"/>
        </w:rPr>
        <w:t>О ПОРЯДКЕ ПЕРЕЧИСЛЕНИЯ ЧАСТИ ПРИБЫЛИ</w:t>
      </w:r>
      <w:r w:rsidR="007A7437" w:rsidRPr="00004948">
        <w:rPr>
          <w:rFonts w:ascii="Times New Roman" w:hAnsi="Times New Roman" w:cs="Times New Roman"/>
          <w:sz w:val="28"/>
          <w:szCs w:val="28"/>
        </w:rPr>
        <w:t xml:space="preserve"> </w:t>
      </w:r>
      <w:r w:rsidRPr="00004948">
        <w:rPr>
          <w:rFonts w:ascii="Times New Roman" w:hAnsi="Times New Roman" w:cs="Times New Roman"/>
          <w:sz w:val="28"/>
          <w:szCs w:val="28"/>
        </w:rPr>
        <w:t>МУНИЦИПАЛЬНЫХ ПРЕДПРИЯТИЙ В БЮДЖЕТ</w:t>
      </w:r>
      <w:r w:rsidR="00F6056A" w:rsidRPr="00004948"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Pr="00004948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F6056A" w:rsidRPr="00004948">
        <w:rPr>
          <w:rFonts w:ascii="Times New Roman" w:hAnsi="Times New Roman" w:cs="Times New Roman"/>
          <w:sz w:val="28"/>
          <w:szCs w:val="28"/>
        </w:rPr>
        <w:t>ПОСЕЛЕНИЯ</w:t>
      </w:r>
      <w:r w:rsidR="007E3C7D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 РЕСПУБЛИКИ МОРДОВИЯ</w:t>
      </w:r>
    </w:p>
    <w:p w:rsidR="004B18CC" w:rsidRDefault="004B18CC" w:rsidP="004B18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18CC" w:rsidRPr="00004948" w:rsidRDefault="004B18CC" w:rsidP="004B18C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94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004948">
        <w:rPr>
          <w:rFonts w:ascii="Times New Roman" w:hAnsi="Times New Roman" w:cs="Times New Roman"/>
          <w:sz w:val="28"/>
          <w:szCs w:val="28"/>
        </w:rPr>
        <w:t xml:space="preserve">Настоящее Положение о порядке перечисления муниципальными предприятиями в бюджет </w:t>
      </w:r>
      <w:r w:rsidR="002F46BA" w:rsidRPr="00004948">
        <w:rPr>
          <w:rFonts w:ascii="Times New Roman" w:hAnsi="Times New Roman" w:cs="Times New Roman"/>
          <w:sz w:val="28"/>
          <w:szCs w:val="28"/>
        </w:rPr>
        <w:t xml:space="preserve">Торбеевского городского поселения Торбеевского муниципального района Республики Мордовия </w:t>
      </w:r>
      <w:r w:rsidRPr="00004948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E0419C" w:rsidRPr="00004948">
        <w:rPr>
          <w:rFonts w:ascii="Times New Roman" w:hAnsi="Times New Roman" w:cs="Times New Roman"/>
          <w:sz w:val="28"/>
          <w:szCs w:val="28"/>
        </w:rPr>
        <w:t>–</w:t>
      </w:r>
      <w:r w:rsidRPr="00004948">
        <w:rPr>
          <w:rFonts w:ascii="Times New Roman" w:hAnsi="Times New Roman" w:cs="Times New Roman"/>
          <w:sz w:val="28"/>
          <w:szCs w:val="28"/>
        </w:rPr>
        <w:t xml:space="preserve"> городско</w:t>
      </w:r>
      <w:r w:rsidR="00E0419C" w:rsidRPr="00004948">
        <w:rPr>
          <w:rFonts w:ascii="Times New Roman" w:hAnsi="Times New Roman" w:cs="Times New Roman"/>
          <w:sz w:val="28"/>
          <w:szCs w:val="28"/>
        </w:rPr>
        <w:t>е поселение</w:t>
      </w:r>
      <w:r w:rsidRPr="00004948">
        <w:rPr>
          <w:rFonts w:ascii="Times New Roman" w:hAnsi="Times New Roman" w:cs="Times New Roman"/>
          <w:sz w:val="28"/>
          <w:szCs w:val="28"/>
        </w:rPr>
        <w:t xml:space="preserve">) части прибыли, остающейся в их распоряжении после уплаты налогов и иных обязательных платежей (далее - Положение), разработано в целях повышения эффективности использования муниципального имущества городского </w:t>
      </w:r>
      <w:r w:rsidR="00E0419C" w:rsidRPr="00004948">
        <w:rPr>
          <w:rFonts w:ascii="Times New Roman" w:hAnsi="Times New Roman" w:cs="Times New Roman"/>
          <w:sz w:val="28"/>
          <w:szCs w:val="28"/>
        </w:rPr>
        <w:t>поселения</w:t>
      </w:r>
      <w:r w:rsidRPr="00004948">
        <w:rPr>
          <w:rFonts w:ascii="Times New Roman" w:hAnsi="Times New Roman" w:cs="Times New Roman"/>
          <w:sz w:val="28"/>
          <w:szCs w:val="28"/>
        </w:rPr>
        <w:t xml:space="preserve"> и обеспечения роста поступления доходов в бюджет городского </w:t>
      </w:r>
      <w:r w:rsidR="00E0419C" w:rsidRPr="00004948">
        <w:rPr>
          <w:rFonts w:ascii="Times New Roman" w:hAnsi="Times New Roman" w:cs="Times New Roman"/>
          <w:sz w:val="28"/>
          <w:szCs w:val="28"/>
        </w:rPr>
        <w:t>поселения</w:t>
      </w:r>
      <w:r w:rsidRPr="0000494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B18CC" w:rsidRPr="00004948" w:rsidRDefault="004B18CC" w:rsidP="004B18CC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948">
        <w:rPr>
          <w:rFonts w:ascii="Times New Roman" w:hAnsi="Times New Roman" w:cs="Times New Roman"/>
          <w:sz w:val="28"/>
          <w:szCs w:val="28"/>
        </w:rPr>
        <w:t xml:space="preserve">2. Действие настоящего Положения распространяется на муниципальные предприятия, </w:t>
      </w:r>
      <w:r w:rsidR="00765237">
        <w:rPr>
          <w:rFonts w:ascii="Times New Roman" w:hAnsi="Times New Roman" w:cs="Times New Roman"/>
          <w:sz w:val="28"/>
          <w:szCs w:val="28"/>
        </w:rPr>
        <w:t xml:space="preserve">учредителем которых является Торбеевское городское поселение и </w:t>
      </w:r>
      <w:r w:rsidRPr="00004948">
        <w:rPr>
          <w:rFonts w:ascii="Times New Roman" w:hAnsi="Times New Roman" w:cs="Times New Roman"/>
          <w:sz w:val="28"/>
          <w:szCs w:val="28"/>
        </w:rPr>
        <w:t xml:space="preserve">осуществляющие финансово-хозяйственную деятельность на территории городского </w:t>
      </w:r>
      <w:r w:rsidR="00E0419C" w:rsidRPr="00004948">
        <w:rPr>
          <w:rFonts w:ascii="Times New Roman" w:hAnsi="Times New Roman" w:cs="Times New Roman"/>
          <w:sz w:val="28"/>
          <w:szCs w:val="28"/>
        </w:rPr>
        <w:t>поселения</w:t>
      </w:r>
      <w:r w:rsidRPr="00004948">
        <w:rPr>
          <w:rFonts w:ascii="Times New Roman" w:hAnsi="Times New Roman" w:cs="Times New Roman"/>
          <w:sz w:val="28"/>
          <w:szCs w:val="28"/>
        </w:rPr>
        <w:t xml:space="preserve">. Вновь образованные муниципальные унитарные предприятия, осуществляющие финансово-хозяйственную деятельность на территории городского </w:t>
      </w:r>
      <w:r w:rsidR="00E0419C" w:rsidRPr="00004948">
        <w:rPr>
          <w:rFonts w:ascii="Times New Roman" w:hAnsi="Times New Roman" w:cs="Times New Roman"/>
          <w:sz w:val="28"/>
          <w:szCs w:val="28"/>
        </w:rPr>
        <w:t>поселения</w:t>
      </w:r>
      <w:r w:rsidRPr="00004948">
        <w:rPr>
          <w:rFonts w:ascii="Times New Roman" w:hAnsi="Times New Roman" w:cs="Times New Roman"/>
          <w:sz w:val="28"/>
          <w:szCs w:val="28"/>
        </w:rPr>
        <w:t>, уплачивают часть прибыли, остающуюся в их распоряжении после уплаты налогов и иных обязательных платежей в порядке, установленном настоящим Положением.</w:t>
      </w:r>
    </w:p>
    <w:p w:rsidR="004B18CC" w:rsidRPr="00004948" w:rsidRDefault="004B18CC" w:rsidP="004B18CC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948">
        <w:rPr>
          <w:rFonts w:ascii="Times New Roman" w:hAnsi="Times New Roman" w:cs="Times New Roman"/>
          <w:sz w:val="28"/>
          <w:szCs w:val="28"/>
        </w:rPr>
        <w:t xml:space="preserve">3. Администратором доходов бюджета городского </w:t>
      </w:r>
      <w:r w:rsidR="00E0419C" w:rsidRPr="00004948">
        <w:rPr>
          <w:rFonts w:ascii="Times New Roman" w:hAnsi="Times New Roman" w:cs="Times New Roman"/>
          <w:sz w:val="28"/>
          <w:szCs w:val="28"/>
        </w:rPr>
        <w:t>поселения</w:t>
      </w:r>
      <w:r w:rsidRPr="00004948">
        <w:rPr>
          <w:rFonts w:ascii="Times New Roman" w:hAnsi="Times New Roman" w:cs="Times New Roman"/>
          <w:sz w:val="28"/>
          <w:szCs w:val="28"/>
        </w:rPr>
        <w:t xml:space="preserve"> от поступлений части прибыли, остающейся в распоряжении муниципальных предприятий после уплаты налогов и иных обязательных платежей, является </w:t>
      </w:r>
      <w:r w:rsidR="007265E7" w:rsidRPr="00004948">
        <w:rPr>
          <w:rFonts w:ascii="Times New Roman" w:hAnsi="Times New Roman" w:cs="Times New Roman"/>
          <w:sz w:val="28"/>
          <w:szCs w:val="28"/>
        </w:rPr>
        <w:t>а</w:t>
      </w:r>
      <w:r w:rsidRPr="00004948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7265E7" w:rsidRPr="00004948"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Pr="00004948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E0419C" w:rsidRPr="00004948">
        <w:rPr>
          <w:rFonts w:ascii="Times New Roman" w:hAnsi="Times New Roman" w:cs="Times New Roman"/>
          <w:sz w:val="28"/>
          <w:szCs w:val="28"/>
        </w:rPr>
        <w:t>поселения</w:t>
      </w:r>
      <w:r w:rsidR="007265E7" w:rsidRPr="00004948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 республики Мордовия (далее – Администрация)</w:t>
      </w:r>
      <w:r w:rsidRPr="00004948">
        <w:rPr>
          <w:rFonts w:ascii="Times New Roman" w:hAnsi="Times New Roman" w:cs="Times New Roman"/>
          <w:sz w:val="28"/>
          <w:szCs w:val="28"/>
        </w:rPr>
        <w:t>.</w:t>
      </w:r>
    </w:p>
    <w:p w:rsidR="004B18CC" w:rsidRPr="00004948" w:rsidRDefault="004B18CC" w:rsidP="004B18CC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312CB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EE2A47" w:rsidRPr="009312CB">
        <w:rPr>
          <w:rFonts w:ascii="Times New Roman" w:hAnsi="Times New Roman" w:cs="Times New Roman"/>
          <w:sz w:val="28"/>
          <w:szCs w:val="28"/>
        </w:rPr>
        <w:t>Главный</w:t>
      </w:r>
      <w:r w:rsidR="00EE2A47">
        <w:rPr>
          <w:rFonts w:ascii="Times New Roman" w:hAnsi="Times New Roman" w:cs="Times New Roman"/>
          <w:sz w:val="28"/>
          <w:szCs w:val="28"/>
        </w:rPr>
        <w:t xml:space="preserve"> бухгалтер</w:t>
      </w:r>
      <w:r w:rsidR="003357AD" w:rsidRPr="003357AD">
        <w:rPr>
          <w:rFonts w:ascii="Times New Roman" w:hAnsi="Times New Roman" w:cs="Times New Roman"/>
          <w:sz w:val="28"/>
          <w:szCs w:val="28"/>
        </w:rPr>
        <w:t xml:space="preserve"> администрации производит прогнозный расчет доходного источника и представляет Главе администрации </w:t>
      </w:r>
      <w:r w:rsidR="006C1F19">
        <w:rPr>
          <w:rFonts w:ascii="Times New Roman" w:hAnsi="Times New Roman" w:cs="Times New Roman"/>
          <w:sz w:val="28"/>
          <w:szCs w:val="28"/>
        </w:rPr>
        <w:t>не позднее 1 ноября текущего года</w:t>
      </w:r>
      <w:r w:rsidR="003357AD" w:rsidRPr="003357AD">
        <w:rPr>
          <w:rFonts w:ascii="Times New Roman" w:hAnsi="Times New Roman" w:cs="Times New Roman"/>
          <w:sz w:val="28"/>
          <w:szCs w:val="28"/>
        </w:rPr>
        <w:t xml:space="preserve"> прогнозируемые показатели по поступлению части прибыли, остающейся в распоряжении муниципальных предприятий после уплаты налогов и иных обязательных платежей, с пояснительной запиской на очередной финансовый год и среднесрочную перспективу.</w:t>
      </w:r>
      <w:proofErr w:type="gramEnd"/>
    </w:p>
    <w:p w:rsidR="004B18CC" w:rsidRPr="00004948" w:rsidRDefault="004B18CC" w:rsidP="004B18CC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948">
        <w:rPr>
          <w:rFonts w:ascii="Times New Roman" w:hAnsi="Times New Roman" w:cs="Times New Roman"/>
          <w:sz w:val="28"/>
          <w:szCs w:val="28"/>
        </w:rPr>
        <w:lastRenderedPageBreak/>
        <w:t xml:space="preserve">5. Сумма, подлежащая перечислению в бюджет городского </w:t>
      </w:r>
      <w:r w:rsidR="00E0419C" w:rsidRPr="00004948">
        <w:rPr>
          <w:rFonts w:ascii="Times New Roman" w:hAnsi="Times New Roman" w:cs="Times New Roman"/>
          <w:sz w:val="28"/>
          <w:szCs w:val="28"/>
        </w:rPr>
        <w:t>поселения</w:t>
      </w:r>
      <w:r w:rsidRPr="00004948">
        <w:rPr>
          <w:rFonts w:ascii="Times New Roman" w:hAnsi="Times New Roman" w:cs="Times New Roman"/>
          <w:sz w:val="28"/>
          <w:szCs w:val="28"/>
        </w:rPr>
        <w:t xml:space="preserve"> (далее - платеж), исчисляется муниципальным предприятием самостоятельно по результатам финансово-хозяйственной деятельности за отчетный год на основании данных бухгалтерской отчетности с учетом установленных размеров отчислений.</w:t>
      </w:r>
    </w:p>
    <w:p w:rsidR="004B18CC" w:rsidRPr="00004948" w:rsidRDefault="004B18CC" w:rsidP="004B18CC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948">
        <w:rPr>
          <w:rFonts w:ascii="Times New Roman" w:hAnsi="Times New Roman" w:cs="Times New Roman"/>
          <w:sz w:val="28"/>
          <w:szCs w:val="28"/>
        </w:rPr>
        <w:t xml:space="preserve">В доход бюджета городского </w:t>
      </w:r>
      <w:r w:rsidR="00E0419C" w:rsidRPr="00004948">
        <w:rPr>
          <w:rFonts w:ascii="Times New Roman" w:hAnsi="Times New Roman" w:cs="Times New Roman"/>
          <w:sz w:val="28"/>
          <w:szCs w:val="28"/>
        </w:rPr>
        <w:t>поселения</w:t>
      </w:r>
      <w:r w:rsidRPr="00004948">
        <w:rPr>
          <w:rFonts w:ascii="Times New Roman" w:hAnsi="Times New Roman" w:cs="Times New Roman"/>
          <w:sz w:val="28"/>
          <w:szCs w:val="28"/>
        </w:rPr>
        <w:t xml:space="preserve"> зачисляется часть прибыли муниципальных предприятий, остающаяся после уплаты налогов и иных обязательных платежей в размере </w:t>
      </w:r>
      <w:r w:rsidR="00CA70EE">
        <w:rPr>
          <w:rFonts w:ascii="Times New Roman" w:hAnsi="Times New Roman" w:cs="Times New Roman"/>
          <w:sz w:val="28"/>
          <w:szCs w:val="28"/>
        </w:rPr>
        <w:t>2</w:t>
      </w:r>
      <w:r w:rsidRPr="00004948">
        <w:rPr>
          <w:rFonts w:ascii="Times New Roman" w:hAnsi="Times New Roman" w:cs="Times New Roman"/>
          <w:sz w:val="28"/>
          <w:szCs w:val="28"/>
        </w:rPr>
        <w:t>0%.</w:t>
      </w:r>
    </w:p>
    <w:p w:rsidR="004B18CC" w:rsidRPr="00004948" w:rsidRDefault="004B18CC" w:rsidP="004B18CC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948">
        <w:rPr>
          <w:rFonts w:ascii="Times New Roman" w:hAnsi="Times New Roman" w:cs="Times New Roman"/>
          <w:sz w:val="28"/>
          <w:szCs w:val="28"/>
        </w:rPr>
        <w:t xml:space="preserve">6. Срок перечисления платежа в бюджет городского </w:t>
      </w:r>
      <w:r w:rsidR="00E0419C" w:rsidRPr="00004948">
        <w:rPr>
          <w:rFonts w:ascii="Times New Roman" w:hAnsi="Times New Roman" w:cs="Times New Roman"/>
          <w:sz w:val="28"/>
          <w:szCs w:val="28"/>
        </w:rPr>
        <w:t>поселения</w:t>
      </w:r>
      <w:r w:rsidRPr="00004948">
        <w:rPr>
          <w:rFonts w:ascii="Times New Roman" w:hAnsi="Times New Roman" w:cs="Times New Roman"/>
          <w:sz w:val="28"/>
          <w:szCs w:val="28"/>
        </w:rPr>
        <w:t xml:space="preserve"> - не позднее 15 </w:t>
      </w:r>
      <w:r w:rsidR="00E45E61">
        <w:rPr>
          <w:rFonts w:ascii="Times New Roman" w:hAnsi="Times New Roman" w:cs="Times New Roman"/>
          <w:sz w:val="28"/>
          <w:szCs w:val="28"/>
        </w:rPr>
        <w:t>июня</w:t>
      </w:r>
      <w:r w:rsidRPr="00004948">
        <w:rPr>
          <w:rFonts w:ascii="Times New Roman" w:hAnsi="Times New Roman" w:cs="Times New Roman"/>
          <w:sz w:val="28"/>
          <w:szCs w:val="28"/>
        </w:rPr>
        <w:t xml:space="preserve"> года, следующего за </w:t>
      </w:r>
      <w:proofErr w:type="gramStart"/>
      <w:r w:rsidRPr="00004948">
        <w:rPr>
          <w:rFonts w:ascii="Times New Roman" w:hAnsi="Times New Roman" w:cs="Times New Roman"/>
          <w:sz w:val="28"/>
          <w:szCs w:val="28"/>
        </w:rPr>
        <w:t>отчетным</w:t>
      </w:r>
      <w:proofErr w:type="gramEnd"/>
      <w:r w:rsidRPr="00004948">
        <w:rPr>
          <w:rFonts w:ascii="Times New Roman" w:hAnsi="Times New Roman" w:cs="Times New Roman"/>
          <w:sz w:val="28"/>
          <w:szCs w:val="28"/>
        </w:rPr>
        <w:t>.</w:t>
      </w:r>
    </w:p>
    <w:p w:rsidR="004B18CC" w:rsidRPr="00004948" w:rsidRDefault="004B18CC" w:rsidP="004B18CC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948">
        <w:rPr>
          <w:rFonts w:ascii="Times New Roman" w:hAnsi="Times New Roman" w:cs="Times New Roman"/>
          <w:sz w:val="28"/>
          <w:szCs w:val="28"/>
        </w:rPr>
        <w:t xml:space="preserve">7. </w:t>
      </w:r>
      <w:r w:rsidRPr="00A0490C">
        <w:rPr>
          <w:rFonts w:ascii="Times New Roman" w:hAnsi="Times New Roman" w:cs="Times New Roman"/>
          <w:sz w:val="28"/>
          <w:szCs w:val="28"/>
        </w:rPr>
        <w:t>Расчет</w:t>
      </w:r>
      <w:r w:rsidRPr="00004948">
        <w:rPr>
          <w:rFonts w:ascii="Times New Roman" w:hAnsi="Times New Roman" w:cs="Times New Roman"/>
          <w:sz w:val="28"/>
          <w:szCs w:val="28"/>
        </w:rPr>
        <w:t xml:space="preserve"> по исчислению суммы платежа за отчетный финансовый год представляется муниципальным предприятием в </w:t>
      </w:r>
      <w:r w:rsidR="00BE29CD" w:rsidRPr="00004948">
        <w:rPr>
          <w:rFonts w:ascii="Times New Roman" w:hAnsi="Times New Roman" w:cs="Times New Roman"/>
          <w:sz w:val="28"/>
          <w:szCs w:val="28"/>
        </w:rPr>
        <w:t>Администрацию</w:t>
      </w:r>
      <w:r w:rsidRPr="00004948">
        <w:rPr>
          <w:rFonts w:ascii="Times New Roman" w:hAnsi="Times New Roman" w:cs="Times New Roman"/>
          <w:sz w:val="28"/>
          <w:szCs w:val="28"/>
        </w:rPr>
        <w:t xml:space="preserve"> не позднее десяти дней после представления годового отчета в территориальны</w:t>
      </w:r>
      <w:r w:rsidR="00A0490C">
        <w:rPr>
          <w:rFonts w:ascii="Times New Roman" w:hAnsi="Times New Roman" w:cs="Times New Roman"/>
          <w:sz w:val="28"/>
          <w:szCs w:val="28"/>
        </w:rPr>
        <w:t>й</w:t>
      </w:r>
      <w:r w:rsidRPr="00004948">
        <w:rPr>
          <w:rFonts w:ascii="Times New Roman" w:hAnsi="Times New Roman" w:cs="Times New Roman"/>
          <w:sz w:val="28"/>
          <w:szCs w:val="28"/>
        </w:rPr>
        <w:t xml:space="preserve"> орган Федеральной налоговой службы</w:t>
      </w:r>
      <w:r w:rsidR="00AB53F3" w:rsidRPr="00004948">
        <w:rPr>
          <w:rFonts w:ascii="Times New Roman" w:hAnsi="Times New Roman" w:cs="Times New Roman"/>
          <w:sz w:val="28"/>
          <w:szCs w:val="28"/>
        </w:rPr>
        <w:t>, согласно приложению</w:t>
      </w:r>
      <w:r w:rsidRPr="00004948">
        <w:rPr>
          <w:rFonts w:ascii="Times New Roman" w:hAnsi="Times New Roman" w:cs="Times New Roman"/>
          <w:sz w:val="28"/>
          <w:szCs w:val="28"/>
        </w:rPr>
        <w:t>.</w:t>
      </w:r>
    </w:p>
    <w:p w:rsidR="004B18CC" w:rsidRPr="00004948" w:rsidRDefault="004B18CC" w:rsidP="004B18CC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948">
        <w:rPr>
          <w:rFonts w:ascii="Times New Roman" w:hAnsi="Times New Roman" w:cs="Times New Roman"/>
          <w:sz w:val="28"/>
          <w:szCs w:val="28"/>
        </w:rPr>
        <w:t>8. Расчет размера части прибыли составляется предприятиями самостоятельно согласно приложению к настоящему Положению на основании форм годовой бухгалтерской отчетности, заверенных налоговым органом, независимо от системы налогообложения.</w:t>
      </w:r>
    </w:p>
    <w:p w:rsidR="004B18CC" w:rsidRPr="00004948" w:rsidRDefault="004B18CC" w:rsidP="004B18CC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948">
        <w:rPr>
          <w:rFonts w:ascii="Times New Roman" w:hAnsi="Times New Roman" w:cs="Times New Roman"/>
          <w:sz w:val="28"/>
          <w:szCs w:val="28"/>
        </w:rPr>
        <w:t xml:space="preserve">В случае выявления в результате проводимых на предприятиях проверок (ревизий) дополнительной прибыли предприятие в десятидневный срок после подписания акта (справки) проверки самостоятельно производит дополнительные перечисления в бюджет городского </w:t>
      </w:r>
      <w:r w:rsidR="00E0419C" w:rsidRPr="00004948">
        <w:rPr>
          <w:rFonts w:ascii="Times New Roman" w:hAnsi="Times New Roman" w:cs="Times New Roman"/>
          <w:sz w:val="28"/>
          <w:szCs w:val="28"/>
        </w:rPr>
        <w:t>поселения</w:t>
      </w:r>
      <w:r w:rsidRPr="00004948">
        <w:rPr>
          <w:rFonts w:ascii="Times New Roman" w:hAnsi="Times New Roman" w:cs="Times New Roman"/>
          <w:sz w:val="28"/>
          <w:szCs w:val="28"/>
        </w:rPr>
        <w:t xml:space="preserve">. Материалы проверок (ревизий) направляются предприятием в </w:t>
      </w:r>
      <w:r w:rsidR="00BE29CD" w:rsidRPr="00004948">
        <w:rPr>
          <w:rFonts w:ascii="Times New Roman" w:hAnsi="Times New Roman" w:cs="Times New Roman"/>
          <w:sz w:val="28"/>
          <w:szCs w:val="28"/>
        </w:rPr>
        <w:t>Администрацию</w:t>
      </w:r>
      <w:r w:rsidRPr="00004948">
        <w:rPr>
          <w:rFonts w:ascii="Times New Roman" w:hAnsi="Times New Roman" w:cs="Times New Roman"/>
          <w:sz w:val="28"/>
          <w:szCs w:val="28"/>
        </w:rPr>
        <w:t xml:space="preserve"> для осуществления </w:t>
      </w:r>
      <w:proofErr w:type="gramStart"/>
      <w:r w:rsidRPr="00004948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04948">
        <w:rPr>
          <w:rFonts w:ascii="Times New Roman" w:hAnsi="Times New Roman" w:cs="Times New Roman"/>
          <w:sz w:val="28"/>
          <w:szCs w:val="28"/>
        </w:rPr>
        <w:t xml:space="preserve"> дополнительными поступлениями в бюджет городского </w:t>
      </w:r>
      <w:r w:rsidR="00E0419C" w:rsidRPr="00004948">
        <w:rPr>
          <w:rFonts w:ascii="Times New Roman" w:hAnsi="Times New Roman" w:cs="Times New Roman"/>
          <w:sz w:val="28"/>
          <w:szCs w:val="28"/>
        </w:rPr>
        <w:t>поселения</w:t>
      </w:r>
      <w:r w:rsidRPr="00004948">
        <w:rPr>
          <w:rFonts w:ascii="Times New Roman" w:hAnsi="Times New Roman" w:cs="Times New Roman"/>
          <w:sz w:val="28"/>
          <w:szCs w:val="28"/>
        </w:rPr>
        <w:t>.</w:t>
      </w:r>
    </w:p>
    <w:p w:rsidR="009C19A8" w:rsidRDefault="004B18CC" w:rsidP="004B18CC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38C5">
        <w:rPr>
          <w:rFonts w:ascii="Times New Roman" w:hAnsi="Times New Roman" w:cs="Times New Roman"/>
          <w:sz w:val="28"/>
          <w:szCs w:val="28"/>
        </w:rPr>
        <w:t xml:space="preserve">9. </w:t>
      </w:r>
      <w:r w:rsidR="009C19A8" w:rsidRPr="009C19A8">
        <w:rPr>
          <w:rFonts w:ascii="Times New Roman" w:hAnsi="Times New Roman" w:cs="Times New Roman"/>
          <w:sz w:val="28"/>
          <w:szCs w:val="28"/>
        </w:rPr>
        <w:t xml:space="preserve">Излишне перечисленные суммы отчислений от прибыли по заявлению плательщика </w:t>
      </w:r>
      <w:r w:rsidR="00CD38C5" w:rsidRPr="009C19A8">
        <w:rPr>
          <w:rFonts w:ascii="Times New Roman" w:hAnsi="Times New Roman" w:cs="Times New Roman"/>
          <w:sz w:val="28"/>
          <w:szCs w:val="28"/>
        </w:rPr>
        <w:t xml:space="preserve">по </w:t>
      </w:r>
      <w:r w:rsidR="00CD38C5">
        <w:rPr>
          <w:rFonts w:ascii="Times New Roman" w:hAnsi="Times New Roman" w:cs="Times New Roman"/>
          <w:sz w:val="28"/>
          <w:szCs w:val="28"/>
        </w:rPr>
        <w:t>распоряжению</w:t>
      </w:r>
      <w:r w:rsidR="00CD38C5" w:rsidRPr="009C19A8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9C19A8" w:rsidRPr="009C19A8">
        <w:rPr>
          <w:rFonts w:ascii="Times New Roman" w:hAnsi="Times New Roman" w:cs="Times New Roman"/>
          <w:sz w:val="28"/>
          <w:szCs w:val="28"/>
        </w:rPr>
        <w:t xml:space="preserve">возвращаются </w:t>
      </w:r>
      <w:r w:rsidR="00CA70EE">
        <w:rPr>
          <w:rFonts w:ascii="Times New Roman" w:hAnsi="Times New Roman" w:cs="Times New Roman"/>
          <w:sz w:val="28"/>
          <w:szCs w:val="28"/>
        </w:rPr>
        <w:t>в течение</w:t>
      </w:r>
      <w:r w:rsidR="00DB7E5E">
        <w:rPr>
          <w:rFonts w:ascii="Times New Roman" w:hAnsi="Times New Roman" w:cs="Times New Roman"/>
          <w:sz w:val="28"/>
          <w:szCs w:val="28"/>
        </w:rPr>
        <w:t xml:space="preserve"> 10 рабочих дней с момента поступления заявления</w:t>
      </w:r>
      <w:r w:rsidR="009C19A8" w:rsidRPr="009C19A8">
        <w:rPr>
          <w:rFonts w:ascii="Times New Roman" w:hAnsi="Times New Roman" w:cs="Times New Roman"/>
          <w:sz w:val="28"/>
          <w:szCs w:val="28"/>
        </w:rPr>
        <w:t>.</w:t>
      </w:r>
    </w:p>
    <w:p w:rsidR="004B18CC" w:rsidRPr="00004948" w:rsidRDefault="004B18CC" w:rsidP="004B18CC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4948"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 w:rsidRPr="00004948">
        <w:rPr>
          <w:rFonts w:ascii="Times New Roman" w:hAnsi="Times New Roman" w:cs="Times New Roman"/>
          <w:sz w:val="28"/>
          <w:szCs w:val="28"/>
        </w:rPr>
        <w:t xml:space="preserve">За нарушение сроков внесения части прибыли, остающейся в распоряжении муниципального предприятия после уплаты налогов и иных обязательных платежей, подлежащей перечислению в бюджет городского </w:t>
      </w:r>
      <w:r w:rsidR="00E0419C" w:rsidRPr="00004948">
        <w:rPr>
          <w:rFonts w:ascii="Times New Roman" w:hAnsi="Times New Roman" w:cs="Times New Roman"/>
          <w:sz w:val="28"/>
          <w:szCs w:val="28"/>
        </w:rPr>
        <w:t>поселения</w:t>
      </w:r>
      <w:r w:rsidRPr="00004948">
        <w:rPr>
          <w:rFonts w:ascii="Times New Roman" w:hAnsi="Times New Roman" w:cs="Times New Roman"/>
          <w:sz w:val="28"/>
          <w:szCs w:val="28"/>
        </w:rPr>
        <w:t xml:space="preserve">, муниципальное предприятие обязано перечислить в бюджет городского </w:t>
      </w:r>
      <w:r w:rsidR="00E0419C" w:rsidRPr="00004948">
        <w:rPr>
          <w:rFonts w:ascii="Times New Roman" w:hAnsi="Times New Roman" w:cs="Times New Roman"/>
          <w:sz w:val="28"/>
          <w:szCs w:val="28"/>
        </w:rPr>
        <w:t>поселения</w:t>
      </w:r>
      <w:r w:rsidRPr="00004948">
        <w:rPr>
          <w:rFonts w:ascii="Times New Roman" w:hAnsi="Times New Roman" w:cs="Times New Roman"/>
          <w:sz w:val="28"/>
          <w:szCs w:val="28"/>
        </w:rPr>
        <w:t xml:space="preserve"> денежную сумму в размере 1/300 действующей в это время </w:t>
      </w:r>
      <w:hyperlink r:id="rId12" w:history="1">
        <w:r w:rsidRPr="00CD38C5">
          <w:rPr>
            <w:rFonts w:ascii="Times New Roman" w:hAnsi="Times New Roman" w:cs="Times New Roman"/>
            <w:sz w:val="28"/>
            <w:szCs w:val="28"/>
          </w:rPr>
          <w:t>ставки</w:t>
        </w:r>
      </w:hyperlink>
      <w:r w:rsidRPr="00004948">
        <w:rPr>
          <w:rFonts w:ascii="Times New Roman" w:hAnsi="Times New Roman" w:cs="Times New Roman"/>
          <w:sz w:val="28"/>
          <w:szCs w:val="28"/>
        </w:rPr>
        <w:t xml:space="preserve"> рефинансирования Центрального банка Российской Федерации за каждый день просрочки.</w:t>
      </w:r>
      <w:proofErr w:type="gramEnd"/>
    </w:p>
    <w:p w:rsidR="00AB53F3" w:rsidRDefault="004B18CC" w:rsidP="009B21FF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004948">
        <w:rPr>
          <w:rFonts w:ascii="Times New Roman" w:hAnsi="Times New Roman" w:cs="Times New Roman"/>
          <w:sz w:val="28"/>
          <w:szCs w:val="28"/>
        </w:rPr>
        <w:t>11. Руководители муниципальных предприятий несут персональную ответственность за достоверность данных о результатах финансово-хозяйственной деятельности предприятия, правильность исчисления и своевременность уплаты платежей, предоставление отчетности.</w:t>
      </w:r>
    </w:p>
    <w:p w:rsidR="00CD38C5" w:rsidRDefault="00CD38C5" w:rsidP="004B18C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CD38C5" w:rsidRDefault="00CD38C5" w:rsidP="004B18C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4B18CC" w:rsidRDefault="004B18CC" w:rsidP="004B18C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</w:t>
      </w:r>
    </w:p>
    <w:p w:rsidR="00AB53F3" w:rsidRDefault="00FF22CF" w:rsidP="00FF22CF">
      <w:pPr>
        <w:autoSpaceDE w:val="0"/>
        <w:autoSpaceDN w:val="0"/>
        <w:adjustRightInd w:val="0"/>
        <w:spacing w:after="0" w:line="240" w:lineRule="auto"/>
        <w:ind w:left="5664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</w:t>
      </w:r>
      <w:r w:rsidR="00AB53F3" w:rsidRPr="00AB53F3">
        <w:rPr>
          <w:rFonts w:ascii="Times New Roman" w:hAnsi="Times New Roman" w:cs="Times New Roman"/>
          <w:sz w:val="20"/>
          <w:szCs w:val="20"/>
        </w:rPr>
        <w:t>Положени</w:t>
      </w:r>
      <w:r>
        <w:rPr>
          <w:rFonts w:ascii="Times New Roman" w:hAnsi="Times New Roman" w:cs="Times New Roman"/>
          <w:sz w:val="20"/>
          <w:szCs w:val="20"/>
        </w:rPr>
        <w:t>ю</w:t>
      </w:r>
      <w:r w:rsidR="00AB53F3" w:rsidRPr="00AB53F3">
        <w:rPr>
          <w:rFonts w:ascii="Times New Roman" w:hAnsi="Times New Roman" w:cs="Times New Roman"/>
          <w:sz w:val="20"/>
          <w:szCs w:val="20"/>
        </w:rPr>
        <w:t xml:space="preserve"> о порядке перечисления части прибыли муниципальных предприятий в бюджет Торбеевского городского поселения Торбеевского муниципального района Республики Мордовия</w:t>
      </w:r>
      <w:r>
        <w:rPr>
          <w:rFonts w:ascii="Times New Roman" w:hAnsi="Times New Roman" w:cs="Times New Roman"/>
          <w:sz w:val="20"/>
          <w:szCs w:val="20"/>
        </w:rPr>
        <w:t xml:space="preserve">, утвержденному решением Совета депутатов Торбеевского городского поселения Торбеевского муниципального района республики Мордовия </w:t>
      </w:r>
      <w:proofErr w:type="gramStart"/>
      <w:r>
        <w:rPr>
          <w:rFonts w:ascii="Times New Roman" w:hAnsi="Times New Roman" w:cs="Times New Roman"/>
          <w:sz w:val="20"/>
          <w:szCs w:val="20"/>
        </w:rPr>
        <w:t>от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____ № ___</w:t>
      </w:r>
    </w:p>
    <w:p w:rsidR="00FF22CF" w:rsidRDefault="004B18CC" w:rsidP="00FF22CF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В </w:t>
      </w:r>
      <w:r w:rsidR="00FF22CF">
        <w:rPr>
          <w:rFonts w:ascii="Courier New" w:hAnsi="Courier New" w:cs="Courier New"/>
          <w:sz w:val="20"/>
          <w:szCs w:val="20"/>
        </w:rPr>
        <w:t xml:space="preserve">Администрацию Торбеевского </w:t>
      </w:r>
    </w:p>
    <w:p w:rsidR="00FF22CF" w:rsidRDefault="00FF22CF" w:rsidP="00FF22CF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городского поселения Торбеевского </w:t>
      </w:r>
    </w:p>
    <w:p w:rsidR="004B18CC" w:rsidRDefault="00FF22CF" w:rsidP="00FF22CF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муниципального района Республики Мордовия</w:t>
      </w:r>
      <w:r w:rsidR="004B18CC">
        <w:rPr>
          <w:rFonts w:ascii="Courier New" w:hAnsi="Courier New" w:cs="Courier New"/>
          <w:sz w:val="20"/>
          <w:szCs w:val="20"/>
        </w:rPr>
        <w:t xml:space="preserve">                 Получено</w:t>
      </w:r>
    </w:p>
    <w:p w:rsidR="004B18CC" w:rsidRDefault="004B18CC" w:rsidP="004B18CC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</w:t>
      </w:r>
      <w:r w:rsidR="009312CB">
        <w:rPr>
          <w:rFonts w:ascii="Courier New" w:hAnsi="Courier New" w:cs="Courier New"/>
          <w:sz w:val="20"/>
          <w:szCs w:val="20"/>
        </w:rPr>
        <w:t>«</w:t>
      </w:r>
      <w:r>
        <w:rPr>
          <w:rFonts w:ascii="Courier New" w:hAnsi="Courier New" w:cs="Courier New"/>
          <w:sz w:val="20"/>
          <w:szCs w:val="20"/>
        </w:rPr>
        <w:t>___</w:t>
      </w:r>
      <w:r w:rsidR="009312CB">
        <w:rPr>
          <w:rFonts w:ascii="Courier New" w:hAnsi="Courier New" w:cs="Courier New"/>
          <w:sz w:val="20"/>
          <w:szCs w:val="20"/>
        </w:rPr>
        <w:t>»</w:t>
      </w:r>
      <w:r>
        <w:rPr>
          <w:rFonts w:ascii="Courier New" w:hAnsi="Courier New" w:cs="Courier New"/>
          <w:sz w:val="20"/>
          <w:szCs w:val="20"/>
        </w:rPr>
        <w:t xml:space="preserve"> ________ 200 __ г.</w:t>
      </w:r>
    </w:p>
    <w:p w:rsidR="004B18CC" w:rsidRDefault="004B18CC" w:rsidP="004B18CC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от____________________________________     ____________________________</w:t>
      </w:r>
    </w:p>
    <w:p w:rsidR="00606568" w:rsidRDefault="004B18CC" w:rsidP="00606568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</w:t>
      </w:r>
      <w:r w:rsidR="00606568">
        <w:rPr>
          <w:rFonts w:ascii="Courier New" w:hAnsi="Courier New" w:cs="Courier New"/>
          <w:sz w:val="20"/>
          <w:szCs w:val="20"/>
        </w:rPr>
        <w:t xml:space="preserve">____________________________   </w:t>
      </w:r>
      <w:r>
        <w:rPr>
          <w:rFonts w:ascii="Courier New" w:hAnsi="Courier New" w:cs="Courier New"/>
          <w:sz w:val="20"/>
          <w:szCs w:val="20"/>
        </w:rPr>
        <w:t>(ФИО, должность специалиста)</w:t>
      </w:r>
      <w:r w:rsidR="00606568">
        <w:rPr>
          <w:rFonts w:ascii="Courier New" w:hAnsi="Courier New" w:cs="Courier New"/>
          <w:sz w:val="20"/>
          <w:szCs w:val="20"/>
        </w:rPr>
        <w:t xml:space="preserve"> </w:t>
      </w:r>
      <w:r w:rsidR="000565D6">
        <w:rPr>
          <w:rFonts w:ascii="Courier New" w:hAnsi="Courier New" w:cs="Courier New"/>
          <w:sz w:val="20"/>
          <w:szCs w:val="20"/>
        </w:rPr>
        <w:t xml:space="preserve">    </w:t>
      </w:r>
      <w:r>
        <w:rPr>
          <w:rFonts w:ascii="Courier New" w:hAnsi="Courier New" w:cs="Courier New"/>
          <w:sz w:val="20"/>
          <w:szCs w:val="20"/>
        </w:rPr>
        <w:t>(наименование, адрес)</w:t>
      </w:r>
    </w:p>
    <w:p w:rsidR="004B18CC" w:rsidRDefault="004B18CC" w:rsidP="004B18CC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ИНН___________________________________</w:t>
      </w:r>
    </w:p>
    <w:p w:rsidR="004B18CC" w:rsidRDefault="004B18CC" w:rsidP="004B18CC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______________________________________</w:t>
      </w:r>
    </w:p>
    <w:p w:rsidR="004B18CC" w:rsidRDefault="004B18CC" w:rsidP="004B18CC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(ФИО ответственного лица, телефон)</w:t>
      </w:r>
    </w:p>
    <w:p w:rsidR="004B18CC" w:rsidRDefault="004B18CC" w:rsidP="004B18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bookmarkStart w:id="2" w:name="Par81"/>
      <w:bookmarkEnd w:id="2"/>
      <w:r>
        <w:rPr>
          <w:rFonts w:ascii="Times New Roman" w:hAnsi="Times New Roman" w:cs="Times New Roman"/>
          <w:sz w:val="20"/>
          <w:szCs w:val="20"/>
        </w:rPr>
        <w:t>РАСЧЕТ ПРИБЫЛИ,</w:t>
      </w:r>
    </w:p>
    <w:p w:rsidR="004B18CC" w:rsidRDefault="004B18CC" w:rsidP="004B18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ОСТАЮЩЕЙСЯ ПОСЛЕ УПЛАТЫ НАЛОГОВ И ИНЫХ ОБЯЗАТЕЛЬНЫХ</w:t>
      </w:r>
    </w:p>
    <w:p w:rsidR="004B18CC" w:rsidRDefault="004B18CC" w:rsidP="004B18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ПЛАТЕЖЕЙ МУНИЦИПАЛЬНОГО ПРЕДПРИЯТИЯ</w:t>
      </w:r>
    </w:p>
    <w:p w:rsidR="004B18CC" w:rsidRDefault="004B18CC" w:rsidP="004B18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</w:t>
      </w:r>
      <w:r w:rsidR="000565D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за 20 __ год</w:t>
      </w:r>
    </w:p>
    <w:p w:rsidR="004B18CC" w:rsidRDefault="004B18CC" w:rsidP="004B18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5"/>
        <w:gridCol w:w="5850"/>
        <w:gridCol w:w="1170"/>
        <w:gridCol w:w="1417"/>
      </w:tblGrid>
      <w:tr w:rsidR="004B18CC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CC" w:rsidRDefault="004B18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CC" w:rsidRDefault="004B18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Показатели для расчета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CC" w:rsidRDefault="004B18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CC" w:rsidRDefault="004B18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данным плательщика</w:t>
            </w:r>
          </w:p>
        </w:tc>
      </w:tr>
      <w:tr w:rsidR="004B18CC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CC" w:rsidRDefault="004B18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" w:name="Par93"/>
            <w:bookmarkEnd w:id="3"/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CC" w:rsidRDefault="004B18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Налогооблагаемая прибыль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CC" w:rsidRDefault="004B18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т.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CC" w:rsidRDefault="004B18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18CC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CC" w:rsidRDefault="004B18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4" w:name="Par97"/>
            <w:bookmarkEnd w:id="4"/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CC" w:rsidRDefault="004B18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Налоги и иные обязательные платежи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CC" w:rsidRDefault="004B18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CC" w:rsidRDefault="004B18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18CC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CC" w:rsidRDefault="004B18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5" w:name="Par101"/>
            <w:bookmarkEnd w:id="5"/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CC" w:rsidRDefault="004B18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Сумма прибыли, остающаяся после уплаты налогов и иных обязательных платежей (</w:t>
            </w:r>
            <w:hyperlink w:anchor="Par93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стр. 1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hyperlink w:anchor="Par97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стр. 2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CC" w:rsidRDefault="004B18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CC" w:rsidRDefault="004B18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18CC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CC" w:rsidRDefault="004B18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6" w:name="Par105"/>
            <w:bookmarkEnd w:id="6"/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CC" w:rsidRDefault="004B18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Размер части прибыли, %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CC" w:rsidRDefault="004B18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CC" w:rsidRDefault="00056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B18C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B18CC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CC" w:rsidRDefault="004B18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CC" w:rsidRDefault="004B18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Сумма отчислений от прибыли, подлежащая перечислению в бюджет (</w:t>
            </w:r>
            <w:hyperlink w:anchor="Par101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стр. 3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x </w:t>
            </w:r>
            <w:hyperlink w:anchor="Par105" w:history="1"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стр. 4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CC" w:rsidRDefault="004B18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8CC" w:rsidRDefault="004B18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B18CC" w:rsidRDefault="004B18CC" w:rsidP="004B18CC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Директор предприятия ________________________ _________________________</w:t>
      </w:r>
    </w:p>
    <w:p w:rsidR="004B18CC" w:rsidRDefault="004B18CC" w:rsidP="004B18CC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Гл. бухгалтер предприятия _______________________ _____________________</w:t>
      </w:r>
    </w:p>
    <w:p w:rsidR="004B18CC" w:rsidRDefault="004B18CC" w:rsidP="004B18CC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</w:t>
      </w:r>
      <w:r w:rsidR="009312CB">
        <w:rPr>
          <w:rFonts w:ascii="Courier New" w:hAnsi="Courier New" w:cs="Courier New"/>
          <w:sz w:val="20"/>
          <w:szCs w:val="20"/>
        </w:rPr>
        <w:t>«</w:t>
      </w:r>
      <w:r>
        <w:rPr>
          <w:rFonts w:ascii="Courier New" w:hAnsi="Courier New" w:cs="Courier New"/>
          <w:sz w:val="20"/>
          <w:szCs w:val="20"/>
        </w:rPr>
        <w:t>___</w:t>
      </w:r>
      <w:r w:rsidR="009312CB">
        <w:rPr>
          <w:rFonts w:ascii="Courier New" w:hAnsi="Courier New" w:cs="Courier New"/>
          <w:sz w:val="20"/>
          <w:szCs w:val="20"/>
        </w:rPr>
        <w:t>»</w:t>
      </w:r>
      <w:r>
        <w:rPr>
          <w:rFonts w:ascii="Courier New" w:hAnsi="Courier New" w:cs="Courier New"/>
          <w:sz w:val="20"/>
          <w:szCs w:val="20"/>
        </w:rPr>
        <w:t xml:space="preserve"> ______________ 20 __ г.</w:t>
      </w:r>
    </w:p>
    <w:p w:rsidR="004B18CC" w:rsidRDefault="004B18CC" w:rsidP="004B18CC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Расчет проверен: __________________________ </w:t>
      </w:r>
      <w:r w:rsidR="009312CB">
        <w:rPr>
          <w:rFonts w:ascii="Courier New" w:hAnsi="Courier New" w:cs="Courier New"/>
          <w:sz w:val="20"/>
          <w:szCs w:val="20"/>
        </w:rPr>
        <w:t>«</w:t>
      </w:r>
      <w:r>
        <w:rPr>
          <w:rFonts w:ascii="Courier New" w:hAnsi="Courier New" w:cs="Courier New"/>
          <w:sz w:val="20"/>
          <w:szCs w:val="20"/>
        </w:rPr>
        <w:t>__</w:t>
      </w:r>
      <w:r w:rsidR="009312CB">
        <w:rPr>
          <w:rFonts w:ascii="Courier New" w:hAnsi="Courier New" w:cs="Courier New"/>
          <w:sz w:val="20"/>
          <w:szCs w:val="20"/>
        </w:rPr>
        <w:t>»</w:t>
      </w:r>
      <w:r>
        <w:rPr>
          <w:rFonts w:ascii="Courier New" w:hAnsi="Courier New" w:cs="Courier New"/>
          <w:sz w:val="20"/>
          <w:szCs w:val="20"/>
        </w:rPr>
        <w:t xml:space="preserve"> ____________ 20 __ г.</w:t>
      </w:r>
    </w:p>
    <w:p w:rsidR="004B18CC" w:rsidRDefault="004B18CC" w:rsidP="004B18CC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(ФИО, должность специалиста)</w:t>
      </w:r>
    </w:p>
    <w:p w:rsidR="00E25BEA" w:rsidRDefault="004B18CC" w:rsidP="000565D6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0"/>
          <w:szCs w:val="20"/>
        </w:rPr>
        <w:t>Примечание: к данному расчету прилагается бухгалтерская отчетность, заверенная в налоговом органе.</w:t>
      </w:r>
    </w:p>
    <w:sectPr w:rsidR="00E25BEA" w:rsidSect="00765237">
      <w:headerReference w:type="default" r:id="rId13"/>
      <w:pgSz w:w="11906" w:h="16838"/>
      <w:pgMar w:top="1134" w:right="849" w:bottom="1418" w:left="1701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C37" w:rsidRDefault="00D52C37" w:rsidP="00765237">
      <w:pPr>
        <w:spacing w:after="0" w:line="240" w:lineRule="auto"/>
      </w:pPr>
      <w:r>
        <w:separator/>
      </w:r>
    </w:p>
  </w:endnote>
  <w:endnote w:type="continuationSeparator" w:id="0">
    <w:p w:rsidR="00D52C37" w:rsidRDefault="00D52C37" w:rsidP="007652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C37" w:rsidRDefault="00D52C37" w:rsidP="00765237">
      <w:pPr>
        <w:spacing w:after="0" w:line="240" w:lineRule="auto"/>
      </w:pPr>
      <w:r>
        <w:separator/>
      </w:r>
    </w:p>
  </w:footnote>
  <w:footnote w:type="continuationSeparator" w:id="0">
    <w:p w:rsidR="00D52C37" w:rsidRDefault="00D52C37" w:rsidP="007652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237" w:rsidRDefault="00765237" w:rsidP="00765237">
    <w:pPr>
      <w:pStyle w:val="a3"/>
      <w:jc w:val="center"/>
    </w:pPr>
  </w:p>
  <w:sdt>
    <w:sdtPr>
      <w:id w:val="252326831"/>
      <w:docPartObj>
        <w:docPartGallery w:val="Page Numbers (Top of Page)"/>
        <w:docPartUnique/>
      </w:docPartObj>
    </w:sdtPr>
    <w:sdtEndPr/>
    <w:sdtContent>
      <w:p w:rsidR="00765237" w:rsidRDefault="00765237" w:rsidP="00765237">
        <w:pPr>
          <w:pStyle w:val="a3"/>
          <w:jc w:val="center"/>
        </w:pPr>
        <w:r>
          <w:fldChar w:fldCharType="begin"/>
        </w:r>
        <w:r>
          <w:instrText xml:space="preserve"> PAGE  \* Arabic  \* MERGEFORMAT </w:instrText>
        </w:r>
        <w:r>
          <w:fldChar w:fldCharType="separate"/>
        </w:r>
        <w:r w:rsidR="00EE0E12">
          <w:rPr>
            <w:noProof/>
          </w:rPr>
          <w:t>2</w:t>
        </w:r>
        <w:r>
          <w:fldChar w:fldCharType="end"/>
        </w:r>
      </w:p>
    </w:sdtContent>
  </w:sdt>
  <w:p w:rsidR="00765237" w:rsidRDefault="0076523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D84"/>
    <w:rsid w:val="00004948"/>
    <w:rsid w:val="000419CC"/>
    <w:rsid w:val="000565D6"/>
    <w:rsid w:val="00063006"/>
    <w:rsid w:val="00063C76"/>
    <w:rsid w:val="00091A65"/>
    <w:rsid w:val="001531FD"/>
    <w:rsid w:val="001B15CD"/>
    <w:rsid w:val="00221612"/>
    <w:rsid w:val="002F46BA"/>
    <w:rsid w:val="00304127"/>
    <w:rsid w:val="003101C3"/>
    <w:rsid w:val="003357AD"/>
    <w:rsid w:val="003B0535"/>
    <w:rsid w:val="004B18CC"/>
    <w:rsid w:val="00531D3C"/>
    <w:rsid w:val="0056022C"/>
    <w:rsid w:val="00606568"/>
    <w:rsid w:val="006C1F19"/>
    <w:rsid w:val="006E1D54"/>
    <w:rsid w:val="006E2468"/>
    <w:rsid w:val="007265E7"/>
    <w:rsid w:val="00765237"/>
    <w:rsid w:val="007A7437"/>
    <w:rsid w:val="007E3C7D"/>
    <w:rsid w:val="008759DA"/>
    <w:rsid w:val="00904C9B"/>
    <w:rsid w:val="009312CB"/>
    <w:rsid w:val="009B21FF"/>
    <w:rsid w:val="009C19A8"/>
    <w:rsid w:val="00A0490C"/>
    <w:rsid w:val="00AB53F3"/>
    <w:rsid w:val="00AB7415"/>
    <w:rsid w:val="00B45BB8"/>
    <w:rsid w:val="00BE1EBC"/>
    <w:rsid w:val="00BE29CD"/>
    <w:rsid w:val="00C340F6"/>
    <w:rsid w:val="00C971F0"/>
    <w:rsid w:val="00CA70EE"/>
    <w:rsid w:val="00CB4DB0"/>
    <w:rsid w:val="00CD38C5"/>
    <w:rsid w:val="00D51AB9"/>
    <w:rsid w:val="00D52C37"/>
    <w:rsid w:val="00DB7E5E"/>
    <w:rsid w:val="00DC35C8"/>
    <w:rsid w:val="00DD44B4"/>
    <w:rsid w:val="00E0311A"/>
    <w:rsid w:val="00E0419C"/>
    <w:rsid w:val="00E45E61"/>
    <w:rsid w:val="00EA3D84"/>
    <w:rsid w:val="00EE0E12"/>
    <w:rsid w:val="00EE2A47"/>
    <w:rsid w:val="00F6056A"/>
    <w:rsid w:val="00FD1729"/>
    <w:rsid w:val="00FF22CF"/>
    <w:rsid w:val="00FF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52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65237"/>
  </w:style>
  <w:style w:type="paragraph" w:styleId="a5">
    <w:name w:val="footer"/>
    <w:basedOn w:val="a"/>
    <w:link w:val="a6"/>
    <w:uiPriority w:val="99"/>
    <w:unhideWhenUsed/>
    <w:rsid w:val="007652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65237"/>
  </w:style>
  <w:style w:type="paragraph" w:styleId="a7">
    <w:name w:val="Balloon Text"/>
    <w:basedOn w:val="a"/>
    <w:link w:val="a8"/>
    <w:uiPriority w:val="99"/>
    <w:semiHidden/>
    <w:unhideWhenUsed/>
    <w:rsid w:val="00C34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40F6"/>
    <w:rPr>
      <w:rFonts w:ascii="Tahoma" w:hAnsi="Tahoma" w:cs="Tahoma"/>
      <w:sz w:val="16"/>
      <w:szCs w:val="16"/>
    </w:rPr>
  </w:style>
  <w:style w:type="paragraph" w:styleId="a9">
    <w:name w:val="Normal (Web)"/>
    <w:basedOn w:val="a"/>
    <w:unhideWhenUsed/>
    <w:rsid w:val="00FF37A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52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65237"/>
  </w:style>
  <w:style w:type="paragraph" w:styleId="a5">
    <w:name w:val="footer"/>
    <w:basedOn w:val="a"/>
    <w:link w:val="a6"/>
    <w:uiPriority w:val="99"/>
    <w:unhideWhenUsed/>
    <w:rsid w:val="007652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65237"/>
  </w:style>
  <w:style w:type="paragraph" w:styleId="a7">
    <w:name w:val="Balloon Text"/>
    <w:basedOn w:val="a"/>
    <w:link w:val="a8"/>
    <w:uiPriority w:val="99"/>
    <w:semiHidden/>
    <w:unhideWhenUsed/>
    <w:rsid w:val="00C34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40F6"/>
    <w:rPr>
      <w:rFonts w:ascii="Tahoma" w:hAnsi="Tahoma" w:cs="Tahoma"/>
      <w:sz w:val="16"/>
      <w:szCs w:val="16"/>
    </w:rPr>
  </w:style>
  <w:style w:type="paragraph" w:styleId="a9">
    <w:name w:val="Normal (Web)"/>
    <w:basedOn w:val="a"/>
    <w:unhideWhenUsed/>
    <w:rsid w:val="00FF37A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017E7FAE3AE7A767D7FE0C031F84C8809FE66550C0E917A356CCC7E9ECCDC3A924251FDB32E6B0C0918FFBE778521DB5657252B558AT2o6M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017E7FAE3AE7A767D7FE0C031F84C8809FE66550C0E917A356CCC7E9ECCDC3A924251FDB32F6C0C0918FFBE778521DB5657252B558AT2o6M" TargetMode="External"/><Relationship Id="rId12" Type="http://schemas.openxmlformats.org/officeDocument/2006/relationships/hyperlink" Target="consultantplus://offline/ref=B017E7FAE3AE7A767D7FE0C031F84C880BF86B570D07CC703D35C07C99C3832D950B5DFCB12D6D05561DEAAF2F8A27C148533F37578824T3o9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B017E7FAE3AE7A767D7FFECD279411840EF1315F060992286C339723C9C5D66DD50D08BFF5206C075C49B2EE71D37481035E392D4B882227BC226ET0oB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B017E7FAE3AE7A767D7FE0C031F84C8809FE6D500E0E917A356CCC7E9ECCDC3A924251FDB12D6C035442EFBA3ED228C7524D3B2D4B8A263BTBoE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017E7FAE3AE7A767D7FE0C031F84C8809FE6F510C09917A356CCC7E9ECCDC3A924251FDB12C690E5D42EFBA3ED228C7524D3B2D4B8A263BTBoE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1355</Words>
  <Characters>7725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Иван</cp:lastModifiedBy>
  <cp:revision>4</cp:revision>
  <cp:lastPrinted>2020-04-28T06:15:00Z</cp:lastPrinted>
  <dcterms:created xsi:type="dcterms:W3CDTF">2020-06-22T09:06:00Z</dcterms:created>
  <dcterms:modified xsi:type="dcterms:W3CDTF">2020-06-29T11:22:00Z</dcterms:modified>
</cp:coreProperties>
</file>