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5016" w:rsidRDefault="00FC5016" w:rsidP="00FC5016">
      <w:pPr>
        <w:rPr>
          <w:b/>
          <w:bCs/>
          <w:color w:val="000000"/>
          <w:sz w:val="56"/>
          <w:szCs w:val="56"/>
        </w:rPr>
      </w:pPr>
      <w:r>
        <w:rPr>
          <w:b/>
          <w:bCs/>
          <w:sz w:val="56"/>
          <w:szCs w:val="56"/>
        </w:rPr>
        <w:t>«ВАРЖЕЛЯЙСКИЕ ВЕСТИ»</w:t>
      </w:r>
    </w:p>
    <w:p w:rsidR="00FC5016" w:rsidRPr="00AF0401" w:rsidRDefault="00FC5016" w:rsidP="00FC5016">
      <w:pPr>
        <w:rPr>
          <w:sz w:val="18"/>
          <w:szCs w:val="16"/>
        </w:rPr>
      </w:pPr>
      <w:r w:rsidRPr="00AF0401">
        <w:rPr>
          <w:sz w:val="18"/>
          <w:szCs w:val="16"/>
        </w:rPr>
        <w:t xml:space="preserve">               УЧРЕДИТЕЛИ: </w:t>
      </w:r>
      <w:proofErr w:type="gramStart"/>
      <w:r w:rsidRPr="00AF0401">
        <w:rPr>
          <w:sz w:val="18"/>
          <w:szCs w:val="16"/>
        </w:rPr>
        <w:t>местное</w:t>
      </w:r>
      <w:proofErr w:type="gramEnd"/>
      <w:r w:rsidRPr="00AF0401">
        <w:rPr>
          <w:sz w:val="18"/>
          <w:szCs w:val="16"/>
        </w:rPr>
        <w:t xml:space="preserve">  самоуправления              </w:t>
      </w:r>
      <w:r>
        <w:rPr>
          <w:sz w:val="18"/>
          <w:szCs w:val="16"/>
        </w:rPr>
        <w:t xml:space="preserve">                              25.05.2020            №  22</w:t>
      </w:r>
    </w:p>
    <w:p w:rsidR="00FC5016" w:rsidRPr="00AF0401" w:rsidRDefault="00FC5016" w:rsidP="00FC5016">
      <w:pPr>
        <w:rPr>
          <w:sz w:val="18"/>
          <w:szCs w:val="16"/>
        </w:rPr>
      </w:pPr>
      <w:r w:rsidRPr="00AF0401">
        <w:rPr>
          <w:sz w:val="18"/>
          <w:szCs w:val="16"/>
        </w:rPr>
        <w:t xml:space="preserve">                </w:t>
      </w:r>
      <w:proofErr w:type="spellStart"/>
      <w:r w:rsidRPr="00AF0401">
        <w:rPr>
          <w:sz w:val="18"/>
          <w:szCs w:val="16"/>
        </w:rPr>
        <w:t>Варжеляйского</w:t>
      </w:r>
      <w:proofErr w:type="spellEnd"/>
      <w:r w:rsidRPr="00AF0401">
        <w:rPr>
          <w:sz w:val="18"/>
          <w:szCs w:val="16"/>
        </w:rPr>
        <w:t xml:space="preserve"> сельского поселения                                                Газета выходит с ноября   2005</w:t>
      </w:r>
    </w:p>
    <w:p w:rsidR="0066014D" w:rsidRPr="000732EE" w:rsidRDefault="0066014D" w:rsidP="0066014D">
      <w:pPr>
        <w:pStyle w:val="a6"/>
        <w:numPr>
          <w:ilvl w:val="0"/>
          <w:numId w:val="1"/>
        </w:numPr>
        <w:rPr>
          <w:rFonts w:ascii="Times New Roman" w:hAnsi="Times New Roman"/>
          <w:b/>
          <w:sz w:val="24"/>
          <w:szCs w:val="28"/>
        </w:rPr>
      </w:pPr>
      <w:r w:rsidRPr="000732EE">
        <w:rPr>
          <w:rFonts w:ascii="Times New Roman" w:hAnsi="Times New Roman"/>
          <w:b/>
          <w:sz w:val="24"/>
          <w:szCs w:val="28"/>
        </w:rPr>
        <w:t xml:space="preserve">СОВЕТ ДЕПУТАТОВ  ВАРЖЕЛЯЙСКОГО  СЕЛЬСКОГО  ПОСЕЛЕНИЯ </w:t>
      </w:r>
    </w:p>
    <w:p w:rsidR="0066014D" w:rsidRPr="000732EE" w:rsidRDefault="0066014D" w:rsidP="0066014D">
      <w:pPr>
        <w:pStyle w:val="a6"/>
        <w:numPr>
          <w:ilvl w:val="0"/>
          <w:numId w:val="1"/>
        </w:numPr>
        <w:rPr>
          <w:rFonts w:ascii="Times New Roman" w:hAnsi="Times New Roman"/>
          <w:b/>
          <w:sz w:val="24"/>
          <w:szCs w:val="28"/>
        </w:rPr>
      </w:pPr>
      <w:r w:rsidRPr="000732EE">
        <w:rPr>
          <w:rFonts w:ascii="Times New Roman" w:hAnsi="Times New Roman"/>
          <w:b/>
          <w:sz w:val="24"/>
          <w:szCs w:val="28"/>
        </w:rPr>
        <w:t xml:space="preserve">               ТОРБЕЕВСКОГО  МУНИЦИПАЛЬНОГО РАЙОНА </w:t>
      </w:r>
    </w:p>
    <w:p w:rsidR="0066014D" w:rsidRPr="000732EE" w:rsidRDefault="0066014D" w:rsidP="0066014D">
      <w:pPr>
        <w:pStyle w:val="a6"/>
        <w:numPr>
          <w:ilvl w:val="0"/>
          <w:numId w:val="1"/>
        </w:numPr>
        <w:rPr>
          <w:rFonts w:ascii="Times New Roman" w:hAnsi="Times New Roman"/>
          <w:b/>
          <w:sz w:val="24"/>
          <w:szCs w:val="28"/>
        </w:rPr>
      </w:pPr>
      <w:r w:rsidRPr="000732EE">
        <w:rPr>
          <w:rFonts w:ascii="Times New Roman" w:hAnsi="Times New Roman"/>
          <w:b/>
          <w:sz w:val="24"/>
          <w:szCs w:val="28"/>
        </w:rPr>
        <w:t xml:space="preserve">                                       РЕСПУБЛИКИ МОРДОВИЯ</w:t>
      </w:r>
    </w:p>
    <w:p w:rsidR="0066014D" w:rsidRPr="008415CE" w:rsidRDefault="0066014D" w:rsidP="0066014D">
      <w:pPr>
        <w:pStyle w:val="FR1"/>
        <w:numPr>
          <w:ilvl w:val="0"/>
          <w:numId w:val="1"/>
        </w:numPr>
        <w:spacing w:line="240" w:lineRule="auto"/>
        <w:rPr>
          <w:bCs/>
          <w:sz w:val="28"/>
          <w:szCs w:val="28"/>
        </w:rPr>
      </w:pPr>
    </w:p>
    <w:p w:rsidR="0066014D" w:rsidRPr="008415CE" w:rsidRDefault="0066014D" w:rsidP="0066014D">
      <w:pPr>
        <w:pStyle w:val="a6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ПЯТЬДЕСЯТ ВТОРАЯ </w:t>
      </w:r>
      <w:r w:rsidRPr="008415CE">
        <w:rPr>
          <w:rFonts w:ascii="Times New Roman" w:hAnsi="Times New Roman"/>
          <w:b/>
          <w:sz w:val="28"/>
          <w:szCs w:val="28"/>
        </w:rPr>
        <w:t>СЕССИЯ</w:t>
      </w:r>
    </w:p>
    <w:p w:rsidR="0066014D" w:rsidRPr="008415CE" w:rsidRDefault="0066014D" w:rsidP="0066014D">
      <w:pPr>
        <w:pStyle w:val="a6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(второго</w:t>
      </w:r>
      <w:r w:rsidRPr="008415CE">
        <w:rPr>
          <w:rFonts w:ascii="Times New Roman" w:hAnsi="Times New Roman"/>
          <w:b/>
          <w:sz w:val="28"/>
          <w:szCs w:val="28"/>
        </w:rPr>
        <w:t xml:space="preserve"> созыва)</w:t>
      </w:r>
    </w:p>
    <w:p w:rsidR="0066014D" w:rsidRPr="008415CE" w:rsidRDefault="0066014D" w:rsidP="0066014D">
      <w:pPr>
        <w:numPr>
          <w:ilvl w:val="0"/>
          <w:numId w:val="1"/>
        </w:numPr>
        <w:suppressAutoHyphens/>
        <w:autoSpaceDN w:val="0"/>
        <w:snapToGrid w:val="0"/>
        <w:spacing w:line="252" w:lineRule="auto"/>
        <w:rPr>
          <w:b/>
          <w:sz w:val="28"/>
          <w:szCs w:val="28"/>
        </w:rPr>
      </w:pPr>
      <w:r w:rsidRPr="008415CE">
        <w:rPr>
          <w:b/>
          <w:sz w:val="28"/>
          <w:szCs w:val="28"/>
        </w:rPr>
        <w:t xml:space="preserve">                                                  </w:t>
      </w:r>
    </w:p>
    <w:p w:rsidR="0066014D" w:rsidRPr="008415CE" w:rsidRDefault="0066014D" w:rsidP="0066014D">
      <w:pPr>
        <w:numPr>
          <w:ilvl w:val="0"/>
          <w:numId w:val="1"/>
        </w:numPr>
        <w:suppressAutoHyphens/>
        <w:autoSpaceDN w:val="0"/>
        <w:snapToGrid w:val="0"/>
        <w:spacing w:line="252" w:lineRule="auto"/>
        <w:rPr>
          <w:b/>
          <w:sz w:val="28"/>
          <w:szCs w:val="28"/>
        </w:rPr>
      </w:pPr>
      <w:r w:rsidRPr="008415CE">
        <w:rPr>
          <w:b/>
          <w:sz w:val="28"/>
          <w:szCs w:val="28"/>
        </w:rPr>
        <w:t xml:space="preserve">                                                        РЕШЕНИЕ</w:t>
      </w:r>
    </w:p>
    <w:p w:rsidR="0066014D" w:rsidRPr="008415CE" w:rsidRDefault="0066014D" w:rsidP="0066014D">
      <w:pPr>
        <w:numPr>
          <w:ilvl w:val="0"/>
          <w:numId w:val="1"/>
        </w:numPr>
        <w:suppressAutoHyphens/>
        <w:autoSpaceDN w:val="0"/>
        <w:snapToGrid w:val="0"/>
        <w:spacing w:line="252" w:lineRule="auto"/>
        <w:rPr>
          <w:b/>
          <w:sz w:val="28"/>
          <w:szCs w:val="28"/>
        </w:rPr>
      </w:pPr>
      <w:r w:rsidRPr="008415CE">
        <w:rPr>
          <w:b/>
          <w:sz w:val="28"/>
          <w:szCs w:val="28"/>
        </w:rPr>
        <w:t xml:space="preserve">                                    </w:t>
      </w:r>
      <w:r>
        <w:rPr>
          <w:b/>
          <w:sz w:val="28"/>
          <w:szCs w:val="28"/>
        </w:rPr>
        <w:t xml:space="preserve">         от 22 мая 2020 г.  №16</w:t>
      </w:r>
      <w:r w:rsidRPr="008415CE">
        <w:rPr>
          <w:b/>
          <w:sz w:val="28"/>
          <w:szCs w:val="28"/>
        </w:rPr>
        <w:t xml:space="preserve">                                                                                                                   </w:t>
      </w:r>
    </w:p>
    <w:p w:rsidR="0066014D" w:rsidRPr="008415CE" w:rsidRDefault="0066014D" w:rsidP="0066014D">
      <w:pPr>
        <w:pStyle w:val="ConsNormal"/>
        <w:ind w:firstLine="53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415CE">
        <w:rPr>
          <w:rFonts w:ascii="Times New Roman" w:hAnsi="Times New Roman" w:cs="Times New Roman"/>
          <w:b/>
          <w:sz w:val="28"/>
          <w:szCs w:val="28"/>
        </w:rPr>
        <w:t xml:space="preserve">Об  увеличении размера пенсии за выслугу лет лицам, замещавшим муниципальные должности и должности муниципальной службы в органах местного самоуправления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Варжеляйского</w:t>
      </w:r>
      <w:proofErr w:type="spellEnd"/>
      <w:r w:rsidRPr="008415CE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</w:t>
      </w:r>
    </w:p>
    <w:p w:rsidR="0066014D" w:rsidRPr="008415CE" w:rsidRDefault="0066014D" w:rsidP="0066014D">
      <w:pPr>
        <w:pStyle w:val="ConsNormal"/>
        <w:ind w:firstLine="539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66014D" w:rsidRPr="008415CE" w:rsidRDefault="0066014D" w:rsidP="0066014D">
      <w:pPr>
        <w:jc w:val="both"/>
        <w:rPr>
          <w:sz w:val="28"/>
          <w:szCs w:val="28"/>
        </w:rPr>
      </w:pPr>
      <w:r w:rsidRPr="008415CE">
        <w:rPr>
          <w:sz w:val="28"/>
          <w:szCs w:val="28"/>
        </w:rPr>
        <w:t xml:space="preserve"> Руководствуясь постановлением Правительства Российской Федерации от 13 марта 2020 г. № 270 «Об утверждении коэффициента индексации с 1 апреля 2020 г. социальных пенсий», частью 3 статьи 30 Закона Республики Мордовия от 08.06.1999г. №30-З «О муниципальной  службе в Республике Мордовия», статьями 32, 44 Устава </w:t>
      </w:r>
      <w:proofErr w:type="spellStart"/>
      <w:r>
        <w:rPr>
          <w:sz w:val="28"/>
          <w:szCs w:val="28"/>
        </w:rPr>
        <w:t>Варжеляйского</w:t>
      </w:r>
      <w:proofErr w:type="spellEnd"/>
      <w:r w:rsidRPr="008415CE">
        <w:rPr>
          <w:sz w:val="28"/>
          <w:szCs w:val="28"/>
        </w:rPr>
        <w:t xml:space="preserve"> сельского поселения, решением Совета депутатов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сельского поселения от 28.12.2016г. №17</w:t>
      </w:r>
      <w:r w:rsidRPr="008415CE">
        <w:rPr>
          <w:sz w:val="28"/>
          <w:szCs w:val="28"/>
        </w:rPr>
        <w:t xml:space="preserve"> «Об утверждении Положения о порядке назначения и выплаты пенсии за выслугу лицам, замещавшим муниципальные должности и должности муниципальной службы в органах местного самоуправления </w:t>
      </w:r>
      <w:proofErr w:type="spellStart"/>
      <w:r>
        <w:rPr>
          <w:sz w:val="28"/>
          <w:szCs w:val="28"/>
        </w:rPr>
        <w:t>Варжеляйского</w:t>
      </w:r>
      <w:proofErr w:type="spellEnd"/>
      <w:r w:rsidRPr="008415CE">
        <w:rPr>
          <w:sz w:val="28"/>
          <w:szCs w:val="28"/>
        </w:rPr>
        <w:t xml:space="preserve"> сельского поселения», Совет депутатов </w:t>
      </w:r>
      <w:proofErr w:type="spellStart"/>
      <w:r>
        <w:rPr>
          <w:sz w:val="28"/>
          <w:szCs w:val="28"/>
        </w:rPr>
        <w:t>Варжеляйского</w:t>
      </w:r>
      <w:proofErr w:type="spellEnd"/>
      <w:r w:rsidRPr="008415CE">
        <w:rPr>
          <w:sz w:val="28"/>
          <w:szCs w:val="28"/>
        </w:rPr>
        <w:t xml:space="preserve"> сельского поселения решил:</w:t>
      </w:r>
    </w:p>
    <w:p w:rsidR="0066014D" w:rsidRPr="008415CE" w:rsidRDefault="0066014D" w:rsidP="0066014D">
      <w:pPr>
        <w:pStyle w:val="Con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</w:p>
    <w:p w:rsidR="0066014D" w:rsidRPr="008415CE" w:rsidRDefault="0066014D" w:rsidP="0066014D">
      <w:pPr>
        <w:pStyle w:val="Con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8415CE">
        <w:rPr>
          <w:rFonts w:ascii="Times New Roman" w:hAnsi="Times New Roman" w:cs="Times New Roman"/>
          <w:sz w:val="28"/>
          <w:szCs w:val="28"/>
        </w:rPr>
        <w:t xml:space="preserve"> 1. Установить с 01 апреля 2020 года минимальный размер пенсии за выслугу лет лицам, замещавшим муниципальные должности и должности муниципальной службы в органах местного самоуправления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Варжеляйского</w:t>
      </w:r>
      <w:proofErr w:type="spellEnd"/>
      <w:r w:rsidRPr="008415CE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8415CE">
        <w:rPr>
          <w:sz w:val="28"/>
          <w:szCs w:val="28"/>
        </w:rPr>
        <w:t xml:space="preserve"> </w:t>
      </w:r>
      <w:r w:rsidRPr="008415CE">
        <w:rPr>
          <w:rFonts w:ascii="Times New Roman" w:hAnsi="Times New Roman" w:cs="Times New Roman"/>
          <w:sz w:val="28"/>
          <w:szCs w:val="28"/>
        </w:rPr>
        <w:t xml:space="preserve">в размере 2803 руб. 08 коп. </w:t>
      </w:r>
    </w:p>
    <w:p w:rsidR="0066014D" w:rsidRPr="008415CE" w:rsidRDefault="0066014D" w:rsidP="0066014D">
      <w:pPr>
        <w:pStyle w:val="ConsNormal"/>
        <w:ind w:firstLine="539"/>
        <w:jc w:val="both"/>
        <w:rPr>
          <w:rFonts w:ascii="Times New Roman" w:hAnsi="Times New Roman"/>
          <w:sz w:val="28"/>
          <w:szCs w:val="28"/>
        </w:rPr>
      </w:pPr>
      <w:r w:rsidRPr="008415CE">
        <w:rPr>
          <w:rFonts w:ascii="Times New Roman" w:hAnsi="Times New Roman" w:cs="Times New Roman"/>
          <w:sz w:val="28"/>
          <w:szCs w:val="28"/>
        </w:rPr>
        <w:t>2. Признать утратившим силу р</w:t>
      </w:r>
      <w:r w:rsidRPr="008415CE">
        <w:rPr>
          <w:rFonts w:ascii="Times New Roman" w:hAnsi="Times New Roman"/>
          <w:sz w:val="28"/>
          <w:szCs w:val="28"/>
        </w:rPr>
        <w:t xml:space="preserve">ешение Совета депутатов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Варжеляйского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№13</w:t>
      </w:r>
      <w:r w:rsidRPr="008415C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от 19</w:t>
      </w:r>
      <w:r w:rsidRPr="008415CE">
        <w:rPr>
          <w:rFonts w:ascii="Times New Roman" w:hAnsi="Times New Roman"/>
          <w:sz w:val="28"/>
          <w:szCs w:val="28"/>
        </w:rPr>
        <w:t>.04.2019г. «</w:t>
      </w:r>
      <w:r w:rsidRPr="008415CE">
        <w:rPr>
          <w:rFonts w:ascii="Times New Roman" w:hAnsi="Times New Roman" w:cs="Times New Roman"/>
          <w:sz w:val="28"/>
          <w:szCs w:val="28"/>
        </w:rPr>
        <w:t xml:space="preserve">Об  увеличении размера пенсии за выслугу лет лицам, замещавшим муниципальные должности и должности муниципальной службы в органах местного самоуправления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Варжеляйского</w:t>
      </w:r>
      <w:proofErr w:type="spellEnd"/>
      <w:r w:rsidRPr="008415CE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8415CE">
        <w:rPr>
          <w:rFonts w:ascii="Times New Roman" w:hAnsi="Times New Roman"/>
          <w:sz w:val="28"/>
          <w:szCs w:val="28"/>
        </w:rPr>
        <w:t>».</w:t>
      </w:r>
    </w:p>
    <w:p w:rsidR="0066014D" w:rsidRPr="008415CE" w:rsidRDefault="0066014D" w:rsidP="0066014D">
      <w:pPr>
        <w:pStyle w:val="a6"/>
        <w:rPr>
          <w:rFonts w:ascii="Times New Roman" w:hAnsi="Times New Roman"/>
          <w:sz w:val="28"/>
          <w:szCs w:val="28"/>
        </w:rPr>
      </w:pPr>
      <w:r w:rsidRPr="008415CE">
        <w:rPr>
          <w:rFonts w:ascii="Times New Roman" w:hAnsi="Times New Roman"/>
          <w:sz w:val="28"/>
          <w:szCs w:val="28"/>
        </w:rPr>
        <w:lastRenderedPageBreak/>
        <w:t xml:space="preserve">       3. Настоящее решение  вступает в  силу со дня его официального опубликования в информационн</w:t>
      </w:r>
      <w:r>
        <w:rPr>
          <w:rFonts w:ascii="Times New Roman" w:hAnsi="Times New Roman"/>
          <w:sz w:val="28"/>
          <w:szCs w:val="28"/>
        </w:rPr>
        <w:t>ом бюллетене «</w:t>
      </w:r>
      <w:proofErr w:type="spellStart"/>
      <w:r>
        <w:rPr>
          <w:rFonts w:ascii="Times New Roman" w:hAnsi="Times New Roman"/>
          <w:sz w:val="28"/>
          <w:szCs w:val="28"/>
        </w:rPr>
        <w:t>Варжеляйские</w:t>
      </w:r>
      <w:proofErr w:type="spellEnd"/>
      <w:r>
        <w:rPr>
          <w:rFonts w:ascii="Times New Roman" w:hAnsi="Times New Roman"/>
          <w:sz w:val="28"/>
          <w:szCs w:val="28"/>
        </w:rPr>
        <w:t xml:space="preserve"> вести</w:t>
      </w:r>
      <w:r w:rsidRPr="008415CE">
        <w:rPr>
          <w:rFonts w:ascii="Times New Roman" w:hAnsi="Times New Roman"/>
          <w:sz w:val="28"/>
          <w:szCs w:val="28"/>
        </w:rPr>
        <w:t xml:space="preserve">» и подлежит размещению на официальном сайте </w:t>
      </w:r>
      <w:proofErr w:type="spellStart"/>
      <w:r w:rsidRPr="008415CE">
        <w:rPr>
          <w:rFonts w:ascii="Times New Roman" w:hAnsi="Times New Roman"/>
          <w:sz w:val="28"/>
          <w:szCs w:val="28"/>
        </w:rPr>
        <w:t>Торбеевского</w:t>
      </w:r>
      <w:proofErr w:type="spellEnd"/>
      <w:r w:rsidRPr="008415CE">
        <w:rPr>
          <w:rFonts w:ascii="Times New Roman" w:hAnsi="Times New Roman"/>
          <w:sz w:val="28"/>
          <w:szCs w:val="28"/>
        </w:rPr>
        <w:t xml:space="preserve"> муниципального района </w:t>
      </w:r>
      <w:hyperlink r:id="rId5" w:history="1">
        <w:proofErr w:type="spellStart"/>
        <w:r w:rsidRPr="008415CE">
          <w:rPr>
            <w:rStyle w:val="a7"/>
            <w:rFonts w:ascii="Times New Roman" w:hAnsi="Times New Roman"/>
            <w:b w:val="0"/>
            <w:color w:val="auto"/>
            <w:sz w:val="28"/>
            <w:szCs w:val="28"/>
            <w:lang w:val="en-US"/>
          </w:rPr>
          <w:t>torbeevo</w:t>
        </w:r>
        <w:proofErr w:type="spellEnd"/>
        <w:r w:rsidRPr="008415CE">
          <w:rPr>
            <w:rStyle w:val="a7"/>
            <w:rFonts w:ascii="Times New Roman" w:hAnsi="Times New Roman"/>
            <w:b w:val="0"/>
            <w:color w:val="auto"/>
            <w:sz w:val="28"/>
            <w:szCs w:val="28"/>
          </w:rPr>
          <w:t>.</w:t>
        </w:r>
        <w:proofErr w:type="spellStart"/>
        <w:r w:rsidRPr="008415CE">
          <w:rPr>
            <w:rStyle w:val="a7"/>
            <w:rFonts w:ascii="Times New Roman" w:hAnsi="Times New Roman"/>
            <w:b w:val="0"/>
            <w:color w:val="auto"/>
            <w:sz w:val="28"/>
            <w:szCs w:val="28"/>
          </w:rPr>
          <w:t>e-mordovia.ru</w:t>
        </w:r>
        <w:proofErr w:type="spellEnd"/>
      </w:hyperlink>
      <w:r w:rsidRPr="008415CE">
        <w:rPr>
          <w:rFonts w:ascii="Times New Roman" w:hAnsi="Times New Roman"/>
          <w:sz w:val="28"/>
          <w:szCs w:val="28"/>
        </w:rPr>
        <w:t xml:space="preserve">  на странице </w:t>
      </w:r>
      <w:proofErr w:type="spellStart"/>
      <w:r>
        <w:rPr>
          <w:rFonts w:ascii="Times New Roman" w:hAnsi="Times New Roman"/>
          <w:sz w:val="28"/>
          <w:szCs w:val="28"/>
        </w:rPr>
        <w:t>Варжеляйского</w:t>
      </w:r>
      <w:proofErr w:type="spellEnd"/>
      <w:r w:rsidRPr="008415CE">
        <w:rPr>
          <w:rFonts w:ascii="Times New Roman" w:hAnsi="Times New Roman"/>
          <w:sz w:val="28"/>
          <w:szCs w:val="28"/>
        </w:rPr>
        <w:t xml:space="preserve"> сельского поселения и  распространяет свое действие на правоотношения, возникшие с 01.04.2020 года.  </w:t>
      </w:r>
    </w:p>
    <w:p w:rsidR="0066014D" w:rsidRDefault="0066014D" w:rsidP="0066014D">
      <w:pPr>
        <w:pStyle w:val="a4"/>
        <w:jc w:val="both"/>
        <w:rPr>
          <w:sz w:val="24"/>
        </w:rPr>
      </w:pPr>
    </w:p>
    <w:p w:rsidR="0066014D" w:rsidRDefault="0066014D" w:rsidP="0066014D">
      <w:pPr>
        <w:pStyle w:val="a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Варжеляйского</w:t>
      </w:r>
      <w:proofErr w:type="spellEnd"/>
    </w:p>
    <w:p w:rsidR="0066014D" w:rsidRDefault="0066014D" w:rsidP="0066014D">
      <w:pPr>
        <w:pStyle w:val="a4"/>
        <w:jc w:val="both"/>
        <w:rPr>
          <w:sz w:val="24"/>
        </w:rPr>
      </w:pPr>
      <w:r>
        <w:rPr>
          <w:sz w:val="28"/>
          <w:szCs w:val="28"/>
        </w:rPr>
        <w:t>сельского поселения:                                  В.В.Иванов</w:t>
      </w:r>
    </w:p>
    <w:p w:rsidR="000732EE" w:rsidRDefault="000732EE" w:rsidP="000732EE">
      <w:pPr>
        <w:jc w:val="center"/>
        <w:rPr>
          <w:b/>
          <w:sz w:val="27"/>
          <w:szCs w:val="27"/>
        </w:rPr>
      </w:pPr>
    </w:p>
    <w:p w:rsidR="000732EE" w:rsidRDefault="000732EE" w:rsidP="000732EE">
      <w:pPr>
        <w:jc w:val="center"/>
        <w:rPr>
          <w:b/>
          <w:sz w:val="27"/>
          <w:szCs w:val="27"/>
        </w:rPr>
      </w:pPr>
    </w:p>
    <w:p w:rsidR="000732EE" w:rsidRDefault="000732EE" w:rsidP="000732EE">
      <w:pPr>
        <w:jc w:val="center"/>
        <w:rPr>
          <w:b/>
          <w:sz w:val="27"/>
          <w:szCs w:val="27"/>
        </w:rPr>
      </w:pPr>
    </w:p>
    <w:p w:rsidR="000732EE" w:rsidRDefault="000732EE" w:rsidP="000732EE">
      <w:pPr>
        <w:jc w:val="center"/>
        <w:rPr>
          <w:b/>
          <w:sz w:val="27"/>
          <w:szCs w:val="27"/>
        </w:rPr>
      </w:pPr>
    </w:p>
    <w:p w:rsidR="000732EE" w:rsidRPr="003B5C0F" w:rsidRDefault="000732EE" w:rsidP="000732EE">
      <w:pPr>
        <w:jc w:val="center"/>
        <w:rPr>
          <w:b/>
          <w:sz w:val="27"/>
          <w:szCs w:val="27"/>
        </w:rPr>
      </w:pPr>
      <w:r w:rsidRPr="003B5C0F">
        <w:rPr>
          <w:b/>
          <w:sz w:val="27"/>
          <w:szCs w:val="27"/>
        </w:rPr>
        <w:t xml:space="preserve">СОВЕТ ДЕПУТАТОВ  </w:t>
      </w:r>
      <w:r>
        <w:rPr>
          <w:b/>
          <w:sz w:val="27"/>
          <w:szCs w:val="27"/>
        </w:rPr>
        <w:t>ВАРЖЕЛЯЙСКОГО</w:t>
      </w:r>
      <w:r w:rsidRPr="003B5C0F">
        <w:rPr>
          <w:b/>
          <w:sz w:val="27"/>
          <w:szCs w:val="27"/>
        </w:rPr>
        <w:t xml:space="preserve"> СЕЛЬСКОГО ПОСЕЛЕНИЯ ТОРБЕЕВСКОГО МУНИЦИПАЛЬНОГО РАЙОНА</w:t>
      </w:r>
    </w:p>
    <w:p w:rsidR="000732EE" w:rsidRPr="003B5C0F" w:rsidRDefault="000732EE" w:rsidP="000732EE">
      <w:pPr>
        <w:jc w:val="center"/>
        <w:rPr>
          <w:b/>
          <w:sz w:val="27"/>
          <w:szCs w:val="27"/>
        </w:rPr>
      </w:pPr>
      <w:r w:rsidRPr="003B5C0F">
        <w:rPr>
          <w:b/>
          <w:sz w:val="27"/>
          <w:szCs w:val="27"/>
        </w:rPr>
        <w:t>РЕСПУБЛИКИ МОРДОВИЯ</w:t>
      </w:r>
    </w:p>
    <w:p w:rsidR="000732EE" w:rsidRPr="003B5C0F" w:rsidRDefault="000732EE" w:rsidP="000732EE">
      <w:pPr>
        <w:jc w:val="center"/>
        <w:rPr>
          <w:b/>
          <w:sz w:val="27"/>
          <w:szCs w:val="27"/>
        </w:rPr>
      </w:pPr>
      <w:r>
        <w:rPr>
          <w:b/>
          <w:sz w:val="27"/>
          <w:szCs w:val="27"/>
        </w:rPr>
        <w:t>ПЯТЬДЕСЯТ ВТОРАЯ</w:t>
      </w:r>
      <w:r w:rsidRPr="003B5C0F">
        <w:rPr>
          <w:b/>
          <w:sz w:val="27"/>
          <w:szCs w:val="27"/>
        </w:rPr>
        <w:t xml:space="preserve"> СЕССИЯ</w:t>
      </w:r>
    </w:p>
    <w:p w:rsidR="000732EE" w:rsidRPr="003B5C0F" w:rsidRDefault="000732EE" w:rsidP="000732EE">
      <w:pPr>
        <w:jc w:val="center"/>
        <w:rPr>
          <w:b/>
          <w:sz w:val="27"/>
          <w:szCs w:val="27"/>
        </w:rPr>
      </w:pPr>
      <w:r w:rsidRPr="003B5C0F">
        <w:rPr>
          <w:b/>
          <w:sz w:val="27"/>
          <w:szCs w:val="27"/>
        </w:rPr>
        <w:t>(</w:t>
      </w:r>
      <w:r>
        <w:rPr>
          <w:b/>
          <w:sz w:val="27"/>
          <w:szCs w:val="27"/>
        </w:rPr>
        <w:t>второго</w:t>
      </w:r>
      <w:r w:rsidRPr="003B5C0F">
        <w:rPr>
          <w:b/>
          <w:sz w:val="27"/>
          <w:szCs w:val="27"/>
        </w:rPr>
        <w:t xml:space="preserve"> созыва)</w:t>
      </w:r>
    </w:p>
    <w:p w:rsidR="000732EE" w:rsidRPr="003B5C0F" w:rsidRDefault="000732EE" w:rsidP="000732EE">
      <w:pPr>
        <w:jc w:val="center"/>
        <w:rPr>
          <w:b/>
          <w:sz w:val="27"/>
          <w:szCs w:val="27"/>
        </w:rPr>
      </w:pPr>
      <w:r w:rsidRPr="003B5C0F">
        <w:rPr>
          <w:b/>
          <w:sz w:val="27"/>
          <w:szCs w:val="27"/>
        </w:rPr>
        <w:t xml:space="preserve">РЕШЕНИЕ </w:t>
      </w:r>
    </w:p>
    <w:p w:rsidR="000732EE" w:rsidRDefault="000732EE" w:rsidP="000732EE">
      <w:pPr>
        <w:rPr>
          <w:b/>
          <w:sz w:val="27"/>
          <w:szCs w:val="27"/>
        </w:rPr>
      </w:pPr>
      <w:r w:rsidRPr="003B5C0F">
        <w:rPr>
          <w:sz w:val="27"/>
          <w:szCs w:val="27"/>
        </w:rPr>
        <w:t xml:space="preserve">                                          </w:t>
      </w:r>
      <w:r w:rsidRPr="003B5C0F">
        <w:rPr>
          <w:b/>
          <w:sz w:val="27"/>
          <w:szCs w:val="27"/>
        </w:rPr>
        <w:t xml:space="preserve">от  </w:t>
      </w:r>
      <w:r>
        <w:rPr>
          <w:b/>
          <w:sz w:val="27"/>
          <w:szCs w:val="27"/>
        </w:rPr>
        <w:t>2</w:t>
      </w:r>
      <w:r w:rsidRPr="003B5C0F">
        <w:rPr>
          <w:b/>
          <w:sz w:val="27"/>
          <w:szCs w:val="27"/>
        </w:rPr>
        <w:t xml:space="preserve">2 мая  2020 г.  № </w:t>
      </w:r>
      <w:r>
        <w:rPr>
          <w:b/>
          <w:sz w:val="27"/>
          <w:szCs w:val="27"/>
        </w:rPr>
        <w:t>17</w:t>
      </w:r>
    </w:p>
    <w:p w:rsidR="000732EE" w:rsidRPr="00632FD3" w:rsidRDefault="000732EE" w:rsidP="000732EE">
      <w:pPr>
        <w:jc w:val="center"/>
        <w:rPr>
          <w:b/>
          <w:sz w:val="27"/>
          <w:szCs w:val="27"/>
        </w:rPr>
      </w:pPr>
      <w:r w:rsidRPr="00632FD3">
        <w:rPr>
          <w:b/>
          <w:bCs/>
          <w:sz w:val="27"/>
          <w:szCs w:val="27"/>
        </w:rPr>
        <w:t xml:space="preserve">О внесении изменений в Положение о порядке самообложения граждан, утвержденное решением Совета депутатов </w:t>
      </w:r>
      <w:proofErr w:type="spellStart"/>
      <w:r>
        <w:rPr>
          <w:b/>
          <w:bCs/>
          <w:sz w:val="27"/>
          <w:szCs w:val="27"/>
        </w:rPr>
        <w:t>Варжеляйского</w:t>
      </w:r>
      <w:proofErr w:type="spellEnd"/>
      <w:r w:rsidRPr="00632FD3">
        <w:rPr>
          <w:b/>
          <w:bCs/>
          <w:sz w:val="27"/>
          <w:szCs w:val="27"/>
        </w:rPr>
        <w:t xml:space="preserve"> сельского поселения от </w:t>
      </w:r>
      <w:r>
        <w:rPr>
          <w:b/>
          <w:bCs/>
          <w:sz w:val="27"/>
          <w:szCs w:val="27"/>
        </w:rPr>
        <w:t>17</w:t>
      </w:r>
      <w:r w:rsidRPr="00632FD3">
        <w:rPr>
          <w:b/>
          <w:bCs/>
          <w:sz w:val="27"/>
          <w:szCs w:val="27"/>
        </w:rPr>
        <w:t>.03</w:t>
      </w:r>
      <w:r>
        <w:rPr>
          <w:b/>
          <w:bCs/>
          <w:sz w:val="27"/>
          <w:szCs w:val="27"/>
        </w:rPr>
        <w:t>.2020 № 9</w:t>
      </w:r>
      <w:r w:rsidRPr="00632FD3">
        <w:rPr>
          <w:b/>
          <w:bCs/>
          <w:sz w:val="27"/>
          <w:szCs w:val="27"/>
        </w:rPr>
        <w:t xml:space="preserve"> «Об утверждении Положения о порядке самообложения граждан»</w:t>
      </w:r>
    </w:p>
    <w:p w:rsidR="000732EE" w:rsidRDefault="000732EE" w:rsidP="000732EE">
      <w:pPr>
        <w:pStyle w:val="a3"/>
        <w:spacing w:after="0"/>
        <w:jc w:val="both"/>
        <w:rPr>
          <w:sz w:val="27"/>
          <w:szCs w:val="27"/>
        </w:rPr>
      </w:pPr>
      <w:r w:rsidRPr="003B5C0F">
        <w:rPr>
          <w:sz w:val="27"/>
          <w:szCs w:val="27"/>
        </w:rPr>
        <w:t xml:space="preserve">   </w:t>
      </w:r>
      <w:proofErr w:type="gramStart"/>
      <w:r w:rsidRPr="003B5C0F">
        <w:rPr>
          <w:sz w:val="27"/>
          <w:szCs w:val="27"/>
        </w:rPr>
        <w:t xml:space="preserve">В целях решения населением </w:t>
      </w:r>
      <w:proofErr w:type="spellStart"/>
      <w:r>
        <w:rPr>
          <w:sz w:val="27"/>
          <w:szCs w:val="27"/>
        </w:rPr>
        <w:t>Варжеляйского</w:t>
      </w:r>
      <w:proofErr w:type="spellEnd"/>
      <w:r w:rsidRPr="003B5C0F">
        <w:rPr>
          <w:sz w:val="27"/>
          <w:szCs w:val="27"/>
        </w:rPr>
        <w:t xml:space="preserve"> сельского поселения вопросов местного значения, в соответствии со статьями 22, 25.1, 56 Федерального закона от 6 октября 2003 г. № 131-ФЗ «Об общих принципах организации местного самоуправления в Российской Федерации», статьей 15 Федерального закона от 12 июня 2002 г. № 67-ФЗ «Об основных гарантиях избирательных прав и права на участие в референдуме граждан Российской Федерации», статьей 9</w:t>
      </w:r>
      <w:proofErr w:type="gramEnd"/>
      <w:r w:rsidRPr="003B5C0F">
        <w:rPr>
          <w:sz w:val="27"/>
          <w:szCs w:val="27"/>
        </w:rPr>
        <w:t xml:space="preserve"> </w:t>
      </w:r>
      <w:proofErr w:type="gramStart"/>
      <w:r w:rsidRPr="003B5C0F">
        <w:rPr>
          <w:sz w:val="27"/>
          <w:szCs w:val="27"/>
        </w:rPr>
        <w:t xml:space="preserve">Закона Республики Мордовия от 15 февраля 2007 г. № 15-З «О местном референдуме в Республике Мордовия», пунктом 2 части 1 статьи 13 Устава </w:t>
      </w:r>
      <w:proofErr w:type="spellStart"/>
      <w:r>
        <w:rPr>
          <w:sz w:val="27"/>
          <w:szCs w:val="27"/>
        </w:rPr>
        <w:t>Варжеляйского</w:t>
      </w:r>
      <w:proofErr w:type="spellEnd"/>
      <w:r w:rsidRPr="003B5C0F">
        <w:rPr>
          <w:sz w:val="27"/>
          <w:szCs w:val="27"/>
        </w:rPr>
        <w:t xml:space="preserve"> сельского поселения, в целях приведения </w:t>
      </w:r>
      <w:r w:rsidRPr="003B5C0F">
        <w:rPr>
          <w:bCs/>
          <w:sz w:val="27"/>
          <w:szCs w:val="27"/>
        </w:rPr>
        <w:t>Положения о порядке самообложения граждан, утвержденного</w:t>
      </w:r>
      <w:r w:rsidRPr="003B5C0F">
        <w:rPr>
          <w:sz w:val="27"/>
          <w:szCs w:val="27"/>
        </w:rPr>
        <w:t xml:space="preserve"> решением </w:t>
      </w:r>
      <w:r w:rsidRPr="003B5C0F">
        <w:rPr>
          <w:bCs/>
          <w:sz w:val="27"/>
          <w:szCs w:val="27"/>
        </w:rPr>
        <w:t xml:space="preserve">Совета депутатов </w:t>
      </w:r>
      <w:proofErr w:type="spellStart"/>
      <w:r>
        <w:rPr>
          <w:bCs/>
          <w:sz w:val="27"/>
          <w:szCs w:val="27"/>
        </w:rPr>
        <w:t>Варжеляйского</w:t>
      </w:r>
      <w:proofErr w:type="spellEnd"/>
      <w:r>
        <w:rPr>
          <w:bCs/>
          <w:sz w:val="27"/>
          <w:szCs w:val="27"/>
        </w:rPr>
        <w:t xml:space="preserve"> сельского поселения от 17.03.2020 № 9</w:t>
      </w:r>
      <w:r w:rsidRPr="003B5C0F">
        <w:rPr>
          <w:bCs/>
          <w:sz w:val="27"/>
          <w:szCs w:val="27"/>
        </w:rPr>
        <w:t xml:space="preserve"> «Об утверждении Положения о порядке самообложения граждан» в соответствие с действующих законодательством,</w:t>
      </w:r>
      <w:r w:rsidRPr="003B5C0F">
        <w:rPr>
          <w:sz w:val="27"/>
          <w:szCs w:val="27"/>
        </w:rPr>
        <w:t xml:space="preserve"> Совет депутатов </w:t>
      </w:r>
      <w:proofErr w:type="spellStart"/>
      <w:r>
        <w:rPr>
          <w:sz w:val="27"/>
          <w:szCs w:val="27"/>
        </w:rPr>
        <w:t>Варжеляйского</w:t>
      </w:r>
      <w:proofErr w:type="spellEnd"/>
      <w:r w:rsidRPr="003B5C0F">
        <w:rPr>
          <w:sz w:val="27"/>
          <w:szCs w:val="27"/>
        </w:rPr>
        <w:t xml:space="preserve"> сельского поселения</w:t>
      </w:r>
      <w:proofErr w:type="gramEnd"/>
      <w:r w:rsidRPr="003B5C0F">
        <w:rPr>
          <w:sz w:val="27"/>
          <w:szCs w:val="27"/>
        </w:rPr>
        <w:t xml:space="preserve"> решил:</w:t>
      </w:r>
    </w:p>
    <w:p w:rsidR="000732EE" w:rsidRPr="003B5C0F" w:rsidRDefault="000732EE" w:rsidP="000732EE">
      <w:pPr>
        <w:pStyle w:val="a3"/>
        <w:spacing w:after="0"/>
        <w:jc w:val="both"/>
        <w:rPr>
          <w:sz w:val="27"/>
          <w:szCs w:val="27"/>
        </w:rPr>
      </w:pPr>
      <w:r w:rsidRPr="003B5C0F">
        <w:rPr>
          <w:sz w:val="27"/>
          <w:szCs w:val="27"/>
        </w:rPr>
        <w:t xml:space="preserve"> 1. Внести в пункт 2.12. </w:t>
      </w:r>
      <w:r w:rsidRPr="003B5C0F">
        <w:rPr>
          <w:bCs/>
          <w:sz w:val="27"/>
          <w:szCs w:val="27"/>
        </w:rPr>
        <w:t xml:space="preserve">Положения о порядке самообложения граждан, утвержденное решением Совета депутатов </w:t>
      </w:r>
      <w:proofErr w:type="spellStart"/>
      <w:r>
        <w:rPr>
          <w:bCs/>
          <w:sz w:val="27"/>
          <w:szCs w:val="27"/>
        </w:rPr>
        <w:t>Варжеляйского</w:t>
      </w:r>
      <w:proofErr w:type="spellEnd"/>
      <w:r w:rsidRPr="003B5C0F">
        <w:rPr>
          <w:bCs/>
          <w:sz w:val="27"/>
          <w:szCs w:val="27"/>
        </w:rPr>
        <w:t xml:space="preserve"> сельского поселения от </w:t>
      </w:r>
      <w:r>
        <w:rPr>
          <w:bCs/>
          <w:sz w:val="27"/>
          <w:szCs w:val="27"/>
        </w:rPr>
        <w:t>17</w:t>
      </w:r>
      <w:r w:rsidRPr="003B5C0F">
        <w:rPr>
          <w:bCs/>
          <w:sz w:val="27"/>
          <w:szCs w:val="27"/>
        </w:rPr>
        <w:t>.03.20</w:t>
      </w:r>
      <w:r>
        <w:rPr>
          <w:bCs/>
          <w:sz w:val="27"/>
          <w:szCs w:val="27"/>
        </w:rPr>
        <w:t>20 № 9</w:t>
      </w:r>
      <w:r w:rsidRPr="003B5C0F">
        <w:rPr>
          <w:bCs/>
          <w:sz w:val="27"/>
          <w:szCs w:val="27"/>
        </w:rPr>
        <w:t xml:space="preserve"> «Об утверждении Положения о порядке самообложения граждан» изменение, изложив его в </w:t>
      </w:r>
      <w:r w:rsidRPr="003B5C0F">
        <w:rPr>
          <w:sz w:val="27"/>
          <w:szCs w:val="27"/>
        </w:rPr>
        <w:t>следующей редакции:</w:t>
      </w:r>
    </w:p>
    <w:p w:rsidR="000732EE" w:rsidRPr="003B5C0F" w:rsidRDefault="000732EE" w:rsidP="000732EE">
      <w:pPr>
        <w:jc w:val="both"/>
        <w:rPr>
          <w:sz w:val="27"/>
          <w:szCs w:val="27"/>
        </w:rPr>
      </w:pPr>
      <w:r w:rsidRPr="003B5C0F">
        <w:rPr>
          <w:sz w:val="27"/>
          <w:szCs w:val="27"/>
        </w:rPr>
        <w:t xml:space="preserve"> «2.12.В решении, указанном в пункте 2.10 настоящего Положения, Совет депутатов определяет вид голосования (открытое или тайное) с учетом предложения, выраженного субъектом выдвижения инициативы в соответствии с настоящим Положением.</w:t>
      </w:r>
    </w:p>
    <w:p w:rsidR="000732EE" w:rsidRPr="003B5C0F" w:rsidRDefault="000732EE" w:rsidP="000732EE">
      <w:pPr>
        <w:jc w:val="both"/>
        <w:rPr>
          <w:sz w:val="27"/>
          <w:szCs w:val="27"/>
        </w:rPr>
      </w:pPr>
      <w:r w:rsidRPr="003B5C0F">
        <w:rPr>
          <w:sz w:val="27"/>
          <w:szCs w:val="27"/>
        </w:rPr>
        <w:t>В решении указывается продолжительность тайного голосования, котор</w:t>
      </w:r>
      <w:r>
        <w:rPr>
          <w:sz w:val="27"/>
          <w:szCs w:val="27"/>
        </w:rPr>
        <w:t>ое</w:t>
      </w:r>
      <w:r w:rsidRPr="003B5C0F">
        <w:rPr>
          <w:sz w:val="27"/>
          <w:szCs w:val="27"/>
        </w:rPr>
        <w:t xml:space="preserve"> составляет не менее 2-х часов с момента начала</w:t>
      </w:r>
      <w:r>
        <w:rPr>
          <w:sz w:val="27"/>
          <w:szCs w:val="27"/>
        </w:rPr>
        <w:t xml:space="preserve"> голосования</w:t>
      </w:r>
      <w:r w:rsidRPr="003B5C0F">
        <w:rPr>
          <w:sz w:val="27"/>
          <w:szCs w:val="27"/>
        </w:rPr>
        <w:t>».</w:t>
      </w:r>
    </w:p>
    <w:p w:rsidR="000732EE" w:rsidRPr="003B5C0F" w:rsidRDefault="000732EE" w:rsidP="000732EE">
      <w:pPr>
        <w:pStyle w:val="a6"/>
        <w:jc w:val="both"/>
        <w:rPr>
          <w:rFonts w:ascii="Times New Roman" w:hAnsi="Times New Roman"/>
          <w:sz w:val="27"/>
          <w:szCs w:val="27"/>
        </w:rPr>
      </w:pPr>
      <w:r w:rsidRPr="003B5C0F">
        <w:rPr>
          <w:rFonts w:ascii="Times New Roman" w:hAnsi="Times New Roman"/>
          <w:sz w:val="27"/>
          <w:szCs w:val="27"/>
        </w:rPr>
        <w:t>2. Настоящее решение  вступает в  силу со дня его официального опубликования в информационном бюллетене «</w:t>
      </w:r>
      <w:proofErr w:type="spellStart"/>
      <w:r>
        <w:rPr>
          <w:rFonts w:ascii="Times New Roman" w:hAnsi="Times New Roman"/>
          <w:sz w:val="27"/>
          <w:szCs w:val="27"/>
        </w:rPr>
        <w:t>Варжеляйские</w:t>
      </w:r>
      <w:proofErr w:type="spellEnd"/>
      <w:r>
        <w:rPr>
          <w:rFonts w:ascii="Times New Roman" w:hAnsi="Times New Roman"/>
          <w:sz w:val="27"/>
          <w:szCs w:val="27"/>
        </w:rPr>
        <w:t xml:space="preserve"> вести</w:t>
      </w:r>
      <w:r w:rsidRPr="003B5C0F">
        <w:rPr>
          <w:rFonts w:ascii="Times New Roman" w:hAnsi="Times New Roman"/>
          <w:sz w:val="27"/>
          <w:szCs w:val="27"/>
        </w:rPr>
        <w:t xml:space="preserve">» и подлежит размещению на официальном сайте </w:t>
      </w:r>
      <w:proofErr w:type="spellStart"/>
      <w:r w:rsidRPr="003B5C0F">
        <w:rPr>
          <w:rFonts w:ascii="Times New Roman" w:hAnsi="Times New Roman"/>
          <w:sz w:val="27"/>
          <w:szCs w:val="27"/>
        </w:rPr>
        <w:t>Торбеевского</w:t>
      </w:r>
      <w:proofErr w:type="spellEnd"/>
      <w:r w:rsidRPr="003B5C0F">
        <w:rPr>
          <w:rFonts w:ascii="Times New Roman" w:hAnsi="Times New Roman"/>
          <w:sz w:val="27"/>
          <w:szCs w:val="27"/>
        </w:rPr>
        <w:t xml:space="preserve"> муниципального района </w:t>
      </w:r>
      <w:hyperlink r:id="rId6" w:history="1">
        <w:proofErr w:type="spellStart"/>
        <w:r w:rsidRPr="003B5C0F">
          <w:rPr>
            <w:rStyle w:val="a7"/>
            <w:rFonts w:ascii="Times New Roman" w:hAnsi="Times New Roman"/>
            <w:b w:val="0"/>
            <w:sz w:val="27"/>
            <w:szCs w:val="27"/>
            <w:lang w:val="en-US"/>
          </w:rPr>
          <w:t>torbeevo</w:t>
        </w:r>
        <w:proofErr w:type="spellEnd"/>
        <w:r w:rsidRPr="003B5C0F">
          <w:rPr>
            <w:rStyle w:val="a7"/>
            <w:rFonts w:ascii="Times New Roman" w:hAnsi="Times New Roman"/>
            <w:b w:val="0"/>
            <w:sz w:val="27"/>
            <w:szCs w:val="27"/>
          </w:rPr>
          <w:t>.</w:t>
        </w:r>
        <w:proofErr w:type="spellStart"/>
        <w:r w:rsidRPr="003B5C0F">
          <w:rPr>
            <w:rStyle w:val="a7"/>
            <w:rFonts w:ascii="Times New Roman" w:hAnsi="Times New Roman"/>
            <w:b w:val="0"/>
            <w:sz w:val="27"/>
            <w:szCs w:val="27"/>
          </w:rPr>
          <w:t>e-mordovia.ru</w:t>
        </w:r>
        <w:proofErr w:type="spellEnd"/>
      </w:hyperlink>
      <w:r w:rsidRPr="003B5C0F">
        <w:rPr>
          <w:rFonts w:ascii="Times New Roman" w:hAnsi="Times New Roman"/>
          <w:sz w:val="27"/>
          <w:szCs w:val="27"/>
        </w:rPr>
        <w:t xml:space="preserve">  на странице </w:t>
      </w:r>
      <w:proofErr w:type="spellStart"/>
      <w:r>
        <w:rPr>
          <w:rFonts w:ascii="Times New Roman" w:hAnsi="Times New Roman"/>
          <w:sz w:val="27"/>
          <w:szCs w:val="27"/>
        </w:rPr>
        <w:t>Варжеляйского</w:t>
      </w:r>
      <w:proofErr w:type="spellEnd"/>
      <w:r w:rsidRPr="003B5C0F">
        <w:rPr>
          <w:rFonts w:ascii="Times New Roman" w:hAnsi="Times New Roman"/>
          <w:sz w:val="27"/>
          <w:szCs w:val="27"/>
        </w:rPr>
        <w:t xml:space="preserve"> сельского поселения.</w:t>
      </w:r>
    </w:p>
    <w:p w:rsidR="000732EE" w:rsidRDefault="000732EE" w:rsidP="000732EE">
      <w:pPr>
        <w:jc w:val="both"/>
        <w:rPr>
          <w:sz w:val="27"/>
          <w:szCs w:val="27"/>
        </w:rPr>
      </w:pPr>
    </w:p>
    <w:p w:rsidR="000732EE" w:rsidRPr="003B5C0F" w:rsidRDefault="000732EE" w:rsidP="000732EE">
      <w:pPr>
        <w:jc w:val="both"/>
        <w:rPr>
          <w:sz w:val="27"/>
          <w:szCs w:val="27"/>
        </w:rPr>
      </w:pPr>
      <w:r w:rsidRPr="003B5C0F">
        <w:rPr>
          <w:sz w:val="27"/>
          <w:szCs w:val="27"/>
        </w:rPr>
        <w:t xml:space="preserve">Глава </w:t>
      </w:r>
      <w:proofErr w:type="spellStart"/>
      <w:r>
        <w:rPr>
          <w:sz w:val="27"/>
          <w:szCs w:val="27"/>
        </w:rPr>
        <w:t>Варжеляйского</w:t>
      </w:r>
      <w:proofErr w:type="spellEnd"/>
    </w:p>
    <w:p w:rsidR="000732EE" w:rsidRPr="00632FD3" w:rsidRDefault="000732EE" w:rsidP="000732EE">
      <w:pPr>
        <w:jc w:val="both"/>
        <w:rPr>
          <w:sz w:val="27"/>
          <w:szCs w:val="27"/>
        </w:rPr>
      </w:pPr>
      <w:r w:rsidRPr="003B5C0F">
        <w:rPr>
          <w:sz w:val="27"/>
          <w:szCs w:val="27"/>
        </w:rPr>
        <w:t>сельского поселения                                  В.В.</w:t>
      </w:r>
      <w:r>
        <w:rPr>
          <w:sz w:val="27"/>
          <w:szCs w:val="27"/>
        </w:rPr>
        <w:t>Иванов</w:t>
      </w:r>
    </w:p>
    <w:p w:rsidR="000732EE" w:rsidRDefault="000732EE" w:rsidP="000732EE">
      <w:pPr>
        <w:jc w:val="center"/>
      </w:pPr>
    </w:p>
    <w:p w:rsidR="000732EE" w:rsidRDefault="000732EE" w:rsidP="000732EE">
      <w:pPr>
        <w:jc w:val="right"/>
      </w:pPr>
    </w:p>
    <w:p w:rsidR="00FC5016" w:rsidRDefault="00FC5016" w:rsidP="00FC5016">
      <w:pPr>
        <w:spacing w:line="240" w:lineRule="exact"/>
        <w:ind w:right="-286"/>
        <w:rPr>
          <w:color w:val="000000"/>
          <w:spacing w:val="-4"/>
        </w:rPr>
      </w:pPr>
    </w:p>
    <w:p w:rsidR="000732EE" w:rsidRDefault="000732EE" w:rsidP="00FC5016">
      <w:pPr>
        <w:spacing w:line="240" w:lineRule="exact"/>
        <w:ind w:right="-286"/>
        <w:rPr>
          <w:color w:val="000000"/>
          <w:spacing w:val="-4"/>
        </w:rPr>
      </w:pPr>
    </w:p>
    <w:p w:rsidR="000732EE" w:rsidRDefault="000732EE" w:rsidP="00FC5016">
      <w:pPr>
        <w:spacing w:line="240" w:lineRule="exact"/>
        <w:ind w:right="-286"/>
        <w:rPr>
          <w:color w:val="000000"/>
          <w:spacing w:val="-4"/>
        </w:rPr>
      </w:pPr>
    </w:p>
    <w:p w:rsidR="000732EE" w:rsidRDefault="000732EE" w:rsidP="00FC5016">
      <w:pPr>
        <w:spacing w:line="240" w:lineRule="exact"/>
        <w:ind w:right="-286"/>
        <w:rPr>
          <w:color w:val="000000"/>
          <w:spacing w:val="-4"/>
        </w:rPr>
      </w:pPr>
    </w:p>
    <w:p w:rsidR="000732EE" w:rsidRDefault="000732EE" w:rsidP="00FC5016">
      <w:pPr>
        <w:spacing w:line="240" w:lineRule="exact"/>
        <w:ind w:right="-286"/>
        <w:rPr>
          <w:color w:val="000000"/>
          <w:spacing w:val="-4"/>
        </w:rPr>
      </w:pPr>
    </w:p>
    <w:p w:rsidR="000732EE" w:rsidRDefault="000732EE" w:rsidP="00FC5016">
      <w:pPr>
        <w:spacing w:line="240" w:lineRule="exact"/>
        <w:ind w:right="-286"/>
        <w:rPr>
          <w:color w:val="000000"/>
          <w:spacing w:val="-4"/>
        </w:rPr>
      </w:pPr>
    </w:p>
    <w:p w:rsidR="000732EE" w:rsidRPr="00AF0401" w:rsidRDefault="000732EE" w:rsidP="00FC5016">
      <w:pPr>
        <w:spacing w:line="240" w:lineRule="exact"/>
        <w:ind w:right="-286"/>
        <w:rPr>
          <w:color w:val="000000"/>
          <w:spacing w:val="-4"/>
        </w:rPr>
      </w:pPr>
    </w:p>
    <w:p w:rsidR="00FC5016" w:rsidRDefault="00FC5016" w:rsidP="00FC5016">
      <w:pPr>
        <w:spacing w:after="0" w:line="240" w:lineRule="exact"/>
        <w:ind w:right="-284"/>
        <w:rPr>
          <w:rFonts w:ascii="Times New Roman" w:hAnsi="Times New Roman"/>
          <w:spacing w:val="-4"/>
          <w:sz w:val="28"/>
        </w:rPr>
      </w:pPr>
    </w:p>
    <w:tbl>
      <w:tblPr>
        <w:tblW w:w="11199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305"/>
        <w:gridCol w:w="3869"/>
        <w:gridCol w:w="3025"/>
      </w:tblGrid>
      <w:tr w:rsidR="00FC5016" w:rsidTr="00AD074C">
        <w:trPr>
          <w:trHeight w:val="1266"/>
        </w:trPr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5016" w:rsidRDefault="00FC5016" w:rsidP="00AD074C">
            <w:pPr>
              <w:tabs>
                <w:tab w:val="left" w:pos="1275"/>
              </w:tabs>
              <w:rPr>
                <w:rFonts w:ascii="Times New Roman" w:eastAsia="Andale Sans UI" w:hAnsi="Times New Roman"/>
                <w:color w:val="000000"/>
                <w:kern w:val="2"/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</w:rPr>
              <w:t xml:space="preserve">           Главный редактор:</w:t>
            </w:r>
          </w:p>
          <w:p w:rsidR="00FC5016" w:rsidRDefault="00FC5016" w:rsidP="00AD074C">
            <w:pPr>
              <w:tabs>
                <w:tab w:val="left" w:pos="1275"/>
              </w:tabs>
              <w:rPr>
                <w:rFonts w:eastAsia="Times New Roman"/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Глава </w:t>
            </w:r>
            <w:proofErr w:type="spellStart"/>
            <w:r>
              <w:rPr>
                <w:sz w:val="16"/>
                <w:szCs w:val="16"/>
              </w:rPr>
              <w:t>Варжеляйского</w:t>
            </w:r>
            <w:proofErr w:type="spellEnd"/>
            <w:r>
              <w:rPr>
                <w:sz w:val="16"/>
                <w:szCs w:val="16"/>
              </w:rPr>
              <w:t xml:space="preserve">  сельского поселения 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муниципального района  РМ В.В.Иванов.</w:t>
            </w:r>
          </w:p>
          <w:p w:rsidR="00FC5016" w:rsidRDefault="00FC5016" w:rsidP="00AD074C">
            <w:pPr>
              <w:widowControl w:val="0"/>
              <w:tabs>
                <w:tab w:val="left" w:pos="1275"/>
              </w:tabs>
              <w:suppressAutoHyphens/>
              <w:autoSpaceDE w:val="0"/>
              <w:autoSpaceDN w:val="0"/>
              <w:adjustRightInd w:val="0"/>
              <w:rPr>
                <w:rFonts w:eastAsia="Andale Sans UI"/>
                <w:color w:val="000000"/>
                <w:kern w:val="2"/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</w:rPr>
              <w:t>Тираж: 50 экземпляров</w:t>
            </w:r>
          </w:p>
        </w:tc>
        <w:tc>
          <w:tcPr>
            <w:tcW w:w="3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5016" w:rsidRDefault="00FC5016" w:rsidP="00AD074C">
            <w:pPr>
              <w:tabs>
                <w:tab w:val="left" w:pos="1275"/>
              </w:tabs>
              <w:rPr>
                <w:rFonts w:ascii="Times New Roman" w:eastAsia="Andale Sans UI" w:hAnsi="Times New Roman"/>
                <w:color w:val="000000"/>
                <w:kern w:val="2"/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</w:rPr>
              <w:t xml:space="preserve">                  Учредители:</w:t>
            </w:r>
          </w:p>
          <w:p w:rsidR="00FC5016" w:rsidRDefault="00FC5016" w:rsidP="00AD074C">
            <w:pPr>
              <w:widowControl w:val="0"/>
              <w:tabs>
                <w:tab w:val="left" w:pos="1275"/>
              </w:tabs>
              <w:suppressAutoHyphens/>
              <w:autoSpaceDE w:val="0"/>
              <w:autoSpaceDN w:val="0"/>
              <w:adjustRightInd w:val="0"/>
              <w:rPr>
                <w:rFonts w:eastAsia="Andale Sans UI"/>
                <w:color w:val="000000"/>
                <w:kern w:val="2"/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</w:rPr>
              <w:t xml:space="preserve">Администрация  </w:t>
            </w:r>
            <w:proofErr w:type="spellStart"/>
            <w:r>
              <w:rPr>
                <w:sz w:val="16"/>
                <w:szCs w:val="16"/>
              </w:rPr>
              <w:t>Варжеляйского</w:t>
            </w:r>
            <w:proofErr w:type="spellEnd"/>
            <w:r>
              <w:rPr>
                <w:sz w:val="16"/>
                <w:szCs w:val="16"/>
              </w:rPr>
              <w:t xml:space="preserve"> сельского поселения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муниципального района  Республики Мордовия</w:t>
            </w:r>
          </w:p>
        </w:tc>
        <w:tc>
          <w:tcPr>
            <w:tcW w:w="3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5016" w:rsidRDefault="00FC5016" w:rsidP="00AD074C">
            <w:pPr>
              <w:tabs>
                <w:tab w:val="left" w:pos="1275"/>
              </w:tabs>
              <w:rPr>
                <w:rFonts w:ascii="Times New Roman" w:eastAsia="Andale Sans UI" w:hAnsi="Times New Roman"/>
                <w:color w:val="000000"/>
                <w:kern w:val="2"/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</w:rPr>
              <w:t xml:space="preserve">                     НАШ  АДРЕС:</w:t>
            </w:r>
          </w:p>
          <w:p w:rsidR="00FC5016" w:rsidRDefault="00FC5016" w:rsidP="00AD074C">
            <w:pPr>
              <w:tabs>
                <w:tab w:val="left" w:pos="1275"/>
              </w:tabs>
              <w:rPr>
                <w:rFonts w:eastAsia="Times New Roman"/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431046 РМ </w:t>
            </w:r>
            <w:proofErr w:type="spellStart"/>
            <w:r>
              <w:rPr>
                <w:sz w:val="16"/>
                <w:szCs w:val="16"/>
              </w:rPr>
              <w:t>Торбеевский</w:t>
            </w:r>
            <w:proofErr w:type="spellEnd"/>
            <w:r>
              <w:rPr>
                <w:sz w:val="16"/>
                <w:szCs w:val="16"/>
              </w:rPr>
              <w:t xml:space="preserve"> район</w:t>
            </w:r>
          </w:p>
          <w:p w:rsidR="00FC5016" w:rsidRDefault="00FC5016" w:rsidP="00AD074C">
            <w:pPr>
              <w:tabs>
                <w:tab w:val="left" w:pos="1275"/>
              </w:tabs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ar-SA"/>
              </w:rPr>
            </w:pPr>
            <w:proofErr w:type="spellStart"/>
            <w:r>
              <w:rPr>
                <w:sz w:val="16"/>
                <w:szCs w:val="16"/>
              </w:rPr>
              <w:t>с</w:t>
            </w:r>
            <w:proofErr w:type="gramStart"/>
            <w:r>
              <w:rPr>
                <w:sz w:val="16"/>
                <w:szCs w:val="16"/>
              </w:rPr>
              <w:t>.В</w:t>
            </w:r>
            <w:proofErr w:type="gramEnd"/>
            <w:r>
              <w:rPr>
                <w:sz w:val="16"/>
                <w:szCs w:val="16"/>
              </w:rPr>
              <w:t>аржеляй</w:t>
            </w:r>
            <w:proofErr w:type="spellEnd"/>
            <w:r>
              <w:rPr>
                <w:sz w:val="16"/>
                <w:szCs w:val="16"/>
              </w:rPr>
              <w:t>, ул. Советская 2-я, дом № 45</w:t>
            </w:r>
          </w:p>
          <w:p w:rsidR="00FC5016" w:rsidRDefault="00FC5016" w:rsidP="00AD074C">
            <w:pPr>
              <w:widowControl w:val="0"/>
              <w:tabs>
                <w:tab w:val="left" w:pos="1275"/>
              </w:tabs>
              <w:suppressAutoHyphens/>
              <w:autoSpaceDE w:val="0"/>
              <w:autoSpaceDN w:val="0"/>
              <w:adjustRightInd w:val="0"/>
              <w:rPr>
                <w:rFonts w:eastAsia="Andale Sans UI"/>
                <w:color w:val="000000"/>
                <w:kern w:val="2"/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</w:rPr>
              <w:t>Телефон 2-87-45</w:t>
            </w:r>
          </w:p>
        </w:tc>
      </w:tr>
    </w:tbl>
    <w:p w:rsidR="00D47815" w:rsidRDefault="00D47815"/>
    <w:sectPr w:rsidR="00D47815" w:rsidSect="00830BC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dale Sans UI">
    <w:altName w:val="Arial Unicode MS"/>
    <w:charset w:val="CC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>
    <w:useFELayout/>
  </w:compat>
  <w:rsids>
    <w:rsidRoot w:val="00FC5016"/>
    <w:rsid w:val="000732EE"/>
    <w:rsid w:val="0066014D"/>
    <w:rsid w:val="00830BC2"/>
    <w:rsid w:val="009B62EB"/>
    <w:rsid w:val="00D47815"/>
    <w:rsid w:val="00FC50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0BC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C50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Normal">
    <w:name w:val="ConsNormal"/>
    <w:rsid w:val="0066014D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Courier New" w:eastAsia="Times New Roman" w:hAnsi="Courier New" w:cs="Tahoma"/>
      <w:sz w:val="20"/>
      <w:szCs w:val="20"/>
    </w:rPr>
  </w:style>
  <w:style w:type="paragraph" w:styleId="a4">
    <w:name w:val="Title"/>
    <w:basedOn w:val="a"/>
    <w:link w:val="a5"/>
    <w:qFormat/>
    <w:rsid w:val="0066014D"/>
    <w:pPr>
      <w:spacing w:after="0" w:line="240" w:lineRule="auto"/>
      <w:jc w:val="center"/>
    </w:pPr>
    <w:rPr>
      <w:rFonts w:ascii="Times New Roman" w:eastAsia="Times New Roman" w:hAnsi="Times New Roman" w:cs="Times New Roman"/>
      <w:sz w:val="36"/>
      <w:szCs w:val="20"/>
    </w:rPr>
  </w:style>
  <w:style w:type="character" w:customStyle="1" w:styleId="a5">
    <w:name w:val="Название Знак"/>
    <w:basedOn w:val="a0"/>
    <w:link w:val="a4"/>
    <w:rsid w:val="0066014D"/>
    <w:rPr>
      <w:rFonts w:ascii="Times New Roman" w:eastAsia="Times New Roman" w:hAnsi="Times New Roman" w:cs="Times New Roman"/>
      <w:sz w:val="36"/>
      <w:szCs w:val="20"/>
    </w:rPr>
  </w:style>
  <w:style w:type="paragraph" w:styleId="a6">
    <w:name w:val="No Spacing"/>
    <w:uiPriority w:val="1"/>
    <w:qFormat/>
    <w:rsid w:val="0066014D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paragraph" w:customStyle="1" w:styleId="FR1">
    <w:name w:val="FR1"/>
    <w:rsid w:val="0066014D"/>
    <w:pPr>
      <w:widowControl w:val="0"/>
      <w:suppressAutoHyphens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ar-SA"/>
    </w:rPr>
  </w:style>
  <w:style w:type="character" w:customStyle="1" w:styleId="a7">
    <w:name w:val="Гипертекстовая ссылка"/>
    <w:uiPriority w:val="99"/>
    <w:rsid w:val="0066014D"/>
    <w:rPr>
      <w:rFonts w:cs="Times New Roman"/>
      <w:b/>
      <w:bCs/>
      <w:color w:val="00800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garantf1://8816657.154/" TargetMode="External"/><Relationship Id="rId5" Type="http://schemas.openxmlformats.org/officeDocument/2006/relationships/hyperlink" Target="garantf1://8816657.154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822</Words>
  <Characters>4687</Characters>
  <Application>Microsoft Office Word</Application>
  <DocSecurity>0</DocSecurity>
  <Lines>39</Lines>
  <Paragraphs>10</Paragraphs>
  <ScaleCrop>false</ScaleCrop>
  <Company>Grizli777</Company>
  <LinksUpToDate>false</LinksUpToDate>
  <CharactersWithSpaces>5499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Варжеляй</dc:creator>
  <cp:keywords/>
  <dc:description/>
  <cp:lastModifiedBy>Варжеляй</cp:lastModifiedBy>
  <cp:revision>4</cp:revision>
  <cp:lastPrinted>2020-07-15T12:47:00Z</cp:lastPrinted>
  <dcterms:created xsi:type="dcterms:W3CDTF">2020-07-15T12:42:00Z</dcterms:created>
  <dcterms:modified xsi:type="dcterms:W3CDTF">2020-07-15T12:48:00Z</dcterms:modified>
</cp:coreProperties>
</file>