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02" w:rsidRDefault="00F67302" w:rsidP="00F67302">
      <w:pPr>
        <w:rPr>
          <w:sz w:val="56"/>
          <w:szCs w:val="56"/>
        </w:rPr>
      </w:pPr>
      <w:r>
        <w:rPr>
          <w:b/>
          <w:sz w:val="56"/>
          <w:szCs w:val="56"/>
        </w:rPr>
        <w:t>«САЛАЗГОРЬСКИЕ ВЕСТИ</w:t>
      </w:r>
      <w:r>
        <w:rPr>
          <w:sz w:val="56"/>
          <w:szCs w:val="56"/>
        </w:rPr>
        <w:t>»</w:t>
      </w:r>
    </w:p>
    <w:p w:rsidR="00F67302" w:rsidRDefault="00F67302" w:rsidP="00F67302">
      <w:pPr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67302" w:rsidRDefault="00F67302" w:rsidP="00F67302">
      <w:pPr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учредители: местное самоуправление                                         14 июля  2020  г. № 19</w:t>
      </w:r>
    </w:p>
    <w:p w:rsidR="00F67302" w:rsidRDefault="00F67302" w:rsidP="00F67302">
      <w:pPr>
        <w:rPr>
          <w:bCs/>
          <w:noProof/>
          <w:color w:val="000000"/>
          <w:sz w:val="18"/>
          <w:szCs w:val="18"/>
        </w:rPr>
      </w:pPr>
      <w:r>
        <w:rPr>
          <w:b/>
          <w:sz w:val="18"/>
          <w:szCs w:val="18"/>
        </w:rPr>
        <w:t xml:space="preserve">                       сельского поселения                                          Газета выходит с  ноября 2005года</w:t>
      </w:r>
      <w:r>
        <w:rPr>
          <w:b/>
          <w:sz w:val="18"/>
          <w:szCs w:val="18"/>
        </w:rPr>
        <w:br/>
      </w:r>
      <w:r>
        <w:rPr>
          <w:bCs/>
          <w:noProof/>
          <w:color w:val="000000"/>
          <w:sz w:val="18"/>
          <w:szCs w:val="18"/>
        </w:rPr>
        <w:t>______________________________________________________________________________________________________</w:t>
      </w:r>
    </w:p>
    <w:p w:rsidR="00F67302" w:rsidRDefault="00F67302" w:rsidP="00F67302">
      <w:pPr>
        <w:spacing w:line="240" w:lineRule="atLeast"/>
        <w:ind w:right="15" w:firstLine="720"/>
        <w:jc w:val="both"/>
        <w:rPr>
          <w:sz w:val="28"/>
          <w:szCs w:val="28"/>
        </w:rPr>
      </w:pPr>
    </w:p>
    <w:p w:rsidR="00F67302" w:rsidRDefault="00F67302" w:rsidP="00F67302">
      <w:pPr>
        <w:pStyle w:val="a4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7302" w:rsidRDefault="00F67302" w:rsidP="00F67302">
      <w:pPr>
        <w:rPr>
          <w:sz w:val="28"/>
          <w:szCs w:val="28"/>
        </w:rPr>
      </w:pPr>
    </w:p>
    <w:p w:rsidR="00464F49" w:rsidRPr="004B2A5F" w:rsidRDefault="00464F49" w:rsidP="00464F49">
      <w:pPr>
        <w:autoSpaceDN w:val="0"/>
        <w:adjustRightInd w:val="0"/>
        <w:ind w:firstLine="540"/>
        <w:jc w:val="center"/>
        <w:rPr>
          <w:sz w:val="28"/>
          <w:szCs w:val="28"/>
        </w:rPr>
      </w:pPr>
      <w:r w:rsidRPr="004B2A5F">
        <w:rPr>
          <w:sz w:val="28"/>
          <w:szCs w:val="28"/>
        </w:rPr>
        <w:t>Сведения</w:t>
      </w:r>
    </w:p>
    <w:p w:rsidR="00464F49" w:rsidRPr="004B2A5F" w:rsidRDefault="00464F49" w:rsidP="00464F49">
      <w:pPr>
        <w:jc w:val="center"/>
        <w:rPr>
          <w:sz w:val="28"/>
          <w:szCs w:val="28"/>
        </w:rPr>
      </w:pPr>
      <w:r w:rsidRPr="004B2A5F">
        <w:rPr>
          <w:sz w:val="28"/>
          <w:szCs w:val="28"/>
        </w:rPr>
        <w:t>о численности и  фактических затратах на денежное содержание</w:t>
      </w:r>
    </w:p>
    <w:p w:rsidR="00464F49" w:rsidRPr="004B2A5F" w:rsidRDefault="00464F49" w:rsidP="00464F49">
      <w:pPr>
        <w:jc w:val="center"/>
        <w:rPr>
          <w:sz w:val="28"/>
          <w:szCs w:val="28"/>
        </w:rPr>
      </w:pPr>
      <w:r w:rsidRPr="004B2A5F">
        <w:rPr>
          <w:sz w:val="28"/>
          <w:szCs w:val="28"/>
        </w:rPr>
        <w:t xml:space="preserve">должностных лиц, муниципальных служащих, работников муниципальных бюджетных  учреждений </w:t>
      </w:r>
      <w:r w:rsidR="004B2A5F" w:rsidRPr="004B2A5F">
        <w:rPr>
          <w:sz w:val="28"/>
          <w:szCs w:val="28"/>
        </w:rPr>
        <w:t>Салазгорьского</w:t>
      </w:r>
      <w:r w:rsidRPr="004B2A5F">
        <w:rPr>
          <w:sz w:val="28"/>
          <w:szCs w:val="28"/>
        </w:rPr>
        <w:t xml:space="preserve"> сельского поселения  за </w:t>
      </w:r>
      <w:r w:rsidRPr="004B2A5F">
        <w:rPr>
          <w:sz w:val="28"/>
          <w:szCs w:val="28"/>
          <w:lang w:val="en-US"/>
        </w:rPr>
        <w:t>I</w:t>
      </w:r>
      <w:r w:rsidRPr="004B2A5F">
        <w:rPr>
          <w:sz w:val="28"/>
          <w:szCs w:val="28"/>
        </w:rPr>
        <w:t xml:space="preserve"> квартал 2020г.</w:t>
      </w:r>
    </w:p>
    <w:p w:rsidR="00464F49" w:rsidRPr="004B2A5F" w:rsidRDefault="00464F49" w:rsidP="00464F49">
      <w:pPr>
        <w:rPr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  <w:gridCol w:w="3579"/>
      </w:tblGrid>
      <w:tr w:rsidR="00464F49" w:rsidRPr="004B2A5F" w:rsidTr="004B2A5F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№</w:t>
            </w:r>
          </w:p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п/п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Численность</w:t>
            </w:r>
          </w:p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/чел/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 xml:space="preserve">Денежное содержание за </w:t>
            </w:r>
            <w:r w:rsidRPr="004B2A5F">
              <w:rPr>
                <w:bCs/>
                <w:iCs/>
                <w:sz w:val="24"/>
                <w:szCs w:val="24"/>
                <w:lang w:val="en-US"/>
              </w:rPr>
              <w:t>I</w:t>
            </w:r>
            <w:r w:rsidRPr="004B2A5F">
              <w:rPr>
                <w:bCs/>
                <w:iCs/>
                <w:sz w:val="24"/>
                <w:szCs w:val="24"/>
              </w:rPr>
              <w:t xml:space="preserve"> квартал</w:t>
            </w:r>
          </w:p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bCs/>
                <w:iCs/>
                <w:sz w:val="24"/>
                <w:szCs w:val="24"/>
              </w:rPr>
              <w:t>2020 г /руб/</w:t>
            </w:r>
          </w:p>
        </w:tc>
      </w:tr>
      <w:tr w:rsidR="00464F49" w:rsidRPr="004B2A5F" w:rsidTr="004B2A5F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 xml:space="preserve">Глава </w:t>
            </w:r>
            <w:r w:rsidR="004B2A5F" w:rsidRPr="004B2A5F">
              <w:rPr>
                <w:rFonts w:ascii="Times New Roman CYR" w:hAnsi="Times New Roman CYR" w:cs="Times New Roman CYR"/>
                <w:sz w:val="24"/>
                <w:szCs w:val="24"/>
              </w:rPr>
              <w:t>Салазгорьского</w:t>
            </w: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B2A5F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72893</w:t>
            </w:r>
          </w:p>
        </w:tc>
      </w:tr>
      <w:tr w:rsidR="00464F49" w:rsidRPr="004B2A5F" w:rsidTr="004B2A5F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 xml:space="preserve">Зам. Главы </w:t>
            </w:r>
            <w:r w:rsidR="004B2A5F" w:rsidRPr="004B2A5F">
              <w:rPr>
                <w:rFonts w:ascii="Times New Roman CYR" w:hAnsi="Times New Roman CYR" w:cs="Times New Roman CYR"/>
                <w:sz w:val="24"/>
                <w:szCs w:val="24"/>
              </w:rPr>
              <w:t>Салазгорьского</w:t>
            </w: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1</w:t>
            </w:r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B2A5F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5</w:t>
            </w: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3834</w:t>
            </w:r>
          </w:p>
        </w:tc>
      </w:tr>
      <w:tr w:rsidR="00464F49" w:rsidRPr="004B2A5F" w:rsidTr="004B2A5F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64F49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 w:rsidRPr="004B2A5F">
              <w:rPr>
                <w:rFonts w:ascii="Times New Roman CYR" w:hAnsi="Times New Roman CYR" w:cs="Times New Roman CYR"/>
                <w:sz w:val="24"/>
                <w:szCs w:val="24"/>
              </w:rPr>
              <w:t xml:space="preserve">Технический персонал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A413FE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5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64F49" w:rsidRPr="004B2A5F" w:rsidRDefault="004B2A5F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b/>
                <w:bCs/>
                <w:iCs/>
                <w:sz w:val="24"/>
                <w:szCs w:val="24"/>
                <w:lang w:eastAsia="ar-SA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36390</w:t>
            </w:r>
          </w:p>
        </w:tc>
      </w:tr>
    </w:tbl>
    <w:p w:rsidR="00F67302" w:rsidRPr="004B2A5F" w:rsidRDefault="00F67302" w:rsidP="004B2A5F">
      <w:pPr>
        <w:rPr>
          <w:sz w:val="28"/>
          <w:szCs w:val="28"/>
          <w:lang w:eastAsia="en-US"/>
        </w:rPr>
      </w:pPr>
    </w:p>
    <w:p w:rsidR="00F67302" w:rsidRPr="004B2A5F" w:rsidRDefault="00F67302" w:rsidP="00F67302">
      <w:pPr>
        <w:spacing w:line="240" w:lineRule="atLeast"/>
        <w:ind w:right="15" w:firstLine="720"/>
        <w:jc w:val="both"/>
        <w:rPr>
          <w:sz w:val="28"/>
          <w:szCs w:val="28"/>
        </w:rPr>
      </w:pPr>
    </w:p>
    <w:tbl>
      <w:tblPr>
        <w:tblW w:w="9720" w:type="dxa"/>
        <w:tblInd w:w="239" w:type="dxa"/>
        <w:tblLayout w:type="fixed"/>
        <w:tblLook w:val="04A0" w:firstRow="1" w:lastRow="0" w:firstColumn="1" w:lastColumn="0" w:noHBand="0" w:noVBand="1"/>
      </w:tblPr>
      <w:tblGrid>
        <w:gridCol w:w="2917"/>
        <w:gridCol w:w="3218"/>
        <w:gridCol w:w="3585"/>
      </w:tblGrid>
      <w:tr w:rsidR="00F67302" w:rsidTr="00F67302">
        <w:trPr>
          <w:trHeight w:val="1334"/>
        </w:trPr>
        <w:tc>
          <w:tcPr>
            <w:tcW w:w="2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67302" w:rsidRPr="004B2A5F" w:rsidRDefault="00F67302">
            <w:pPr>
              <w:snapToGrid w:val="0"/>
              <w:spacing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F67302" w:rsidRPr="004B2A5F" w:rsidRDefault="00F67302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>Глава  сельского поселения Торбеевского муниципальго района Республики Мордовия  Солдатова Г.П.</w:t>
            </w:r>
          </w:p>
          <w:p w:rsidR="00F67302" w:rsidRPr="004B2A5F" w:rsidRDefault="00F67302">
            <w:pPr>
              <w:snapToGrid w:val="0"/>
              <w:spacing w:after="200"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67302" w:rsidRPr="004B2A5F" w:rsidRDefault="00F67302">
            <w:pPr>
              <w:snapToGrid w:val="0"/>
              <w:spacing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F67302" w:rsidRPr="004B2A5F" w:rsidRDefault="00F67302">
            <w:pPr>
              <w:snapToGrid w:val="0"/>
              <w:spacing w:after="200"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>Администрация  сельского поселения Торбеевского муниципального района Республики Мордовия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7302" w:rsidRPr="004B2A5F" w:rsidRDefault="00F67302">
            <w:pPr>
              <w:snapToGrid w:val="0"/>
              <w:spacing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F67302" w:rsidRPr="004B2A5F" w:rsidRDefault="00F67302">
            <w:pPr>
              <w:snapToGrid w:val="0"/>
              <w:spacing w:line="276" w:lineRule="auto"/>
              <w:jc w:val="both"/>
              <w:rPr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>431045 РМ Торбеевский район с.Салазгорь,.Кооперативная, д.7</w:t>
            </w:r>
          </w:p>
          <w:p w:rsidR="00F67302" w:rsidRPr="004B2A5F" w:rsidRDefault="00F67302">
            <w:pPr>
              <w:snapToGrid w:val="0"/>
              <w:spacing w:after="200"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 xml:space="preserve">            Телефон:2-48-37   </w:t>
            </w:r>
          </w:p>
          <w:p w:rsidR="00F67302" w:rsidRPr="004B2A5F" w:rsidRDefault="00F67302">
            <w:pPr>
              <w:snapToGrid w:val="0"/>
              <w:spacing w:after="200" w:line="276" w:lineRule="auto"/>
              <w:jc w:val="both"/>
              <w:rPr>
                <w:rFonts w:eastAsia="Times New Roman"/>
                <w:b/>
                <w:sz w:val="18"/>
                <w:szCs w:val="18"/>
                <w:lang w:eastAsia="en-US"/>
              </w:rPr>
            </w:pPr>
            <w:r w:rsidRPr="004B2A5F">
              <w:rPr>
                <w:b/>
                <w:sz w:val="18"/>
                <w:szCs w:val="18"/>
                <w:lang w:eastAsia="en-US"/>
              </w:rPr>
              <w:t xml:space="preserve">    ad-salazgor2012@yandex.ru</w:t>
            </w:r>
          </w:p>
        </w:tc>
      </w:tr>
    </w:tbl>
    <w:p w:rsidR="00F67302" w:rsidRDefault="00F67302" w:rsidP="00F67302">
      <w:pPr>
        <w:rPr>
          <w:rFonts w:eastAsia="Times New Roman"/>
        </w:rPr>
      </w:pPr>
    </w:p>
    <w:p w:rsidR="00F67302" w:rsidRDefault="00F67302" w:rsidP="00F67302"/>
    <w:p w:rsidR="00F67302" w:rsidRDefault="00F67302" w:rsidP="00F67302"/>
    <w:p w:rsidR="00A5753C" w:rsidRDefault="00A5753C"/>
    <w:sectPr w:rsidR="00A575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10C"/>
    <w:rsid w:val="00464F49"/>
    <w:rsid w:val="004B2A5F"/>
    <w:rsid w:val="00A413FE"/>
    <w:rsid w:val="00A5753C"/>
    <w:rsid w:val="00C4310C"/>
    <w:rsid w:val="00F6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0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67302"/>
  </w:style>
  <w:style w:type="paragraph" w:styleId="a4">
    <w:name w:val="No Spacing"/>
    <w:link w:val="a3"/>
    <w:uiPriority w:val="1"/>
    <w:qFormat/>
    <w:rsid w:val="00F67302"/>
    <w:pPr>
      <w:spacing w:after="0" w:line="36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30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F67302"/>
  </w:style>
  <w:style w:type="paragraph" w:styleId="a4">
    <w:name w:val="No Spacing"/>
    <w:link w:val="a3"/>
    <w:uiPriority w:val="1"/>
    <w:qFormat/>
    <w:rsid w:val="00F67302"/>
    <w:pPr>
      <w:spacing w:after="0" w:line="36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4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2010-12-31T21:55:00Z</dcterms:created>
  <dcterms:modified xsi:type="dcterms:W3CDTF">2020-07-29T10:57:00Z</dcterms:modified>
</cp:coreProperties>
</file>