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695" w:rsidRDefault="009D2695" w:rsidP="009D2695">
      <w:pPr>
        <w:spacing w:after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3D75E5">
        <w:rPr>
          <w:rFonts w:ascii="Times New Roman" w:hAnsi="Times New Roman" w:cs="Times New Roman"/>
          <w:b/>
          <w:bCs/>
          <w:sz w:val="28"/>
          <w:szCs w:val="28"/>
        </w:rPr>
        <w:t>ВИНДРЕЙСКОГО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P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2695" w:rsidRPr="009D2695" w:rsidRDefault="009D2695" w:rsidP="009D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________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2020 г.               </w:t>
      </w:r>
      <w:r w:rsidR="003D75E5">
        <w:rPr>
          <w:rFonts w:ascii="Times New Roman" w:hAnsi="Times New Roman" w:cs="Times New Roman"/>
          <w:b/>
          <w:sz w:val="28"/>
          <w:szCs w:val="28"/>
        </w:rPr>
        <w:t xml:space="preserve">с. Виндрей                                   </w:t>
      </w:r>
      <w:r w:rsidRPr="009D269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___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>Об утверждении порядка поступления обращений и заявлений,</w:t>
      </w:r>
    </w:p>
    <w:p w:rsidR="006F46AF" w:rsidRDefault="003D75E5" w:rsidP="006F46AF">
      <w:pPr>
        <w:pStyle w:val="14"/>
        <w:widowControl w:val="0"/>
        <w:rPr>
          <w:bCs w:val="0"/>
          <w:szCs w:val="28"/>
        </w:rPr>
      </w:pPr>
      <w:r>
        <w:rPr>
          <w:bCs w:val="0"/>
          <w:szCs w:val="28"/>
        </w:rPr>
        <w:t xml:space="preserve"> </w:t>
      </w:r>
      <w:proofErr w:type="gramStart"/>
      <w:r>
        <w:rPr>
          <w:bCs w:val="0"/>
          <w:szCs w:val="28"/>
        </w:rPr>
        <w:t>являющихся</w:t>
      </w:r>
      <w:proofErr w:type="gramEnd"/>
      <w:r w:rsidR="006F46AF"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3D75E5">
        <w:t>Виндрейского</w:t>
      </w:r>
      <w:r w:rsidRPr="00167DDE">
        <w:t xml:space="preserve"> сельского поселения </w:t>
      </w:r>
      <w:r>
        <w:t>Торбеевского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B7495">
        <w:rPr>
          <w:rFonts w:ascii="Times New Roman" w:hAnsi="Times New Roman" w:cs="Times New Roman"/>
          <w:sz w:val="28"/>
          <w:szCs w:val="28"/>
        </w:rPr>
        <w:t>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 Утвердить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порядок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3D75E5">
        <w:rPr>
          <w:rFonts w:ascii="Times New Roman" w:hAnsi="Times New Roman"/>
          <w:sz w:val="28"/>
          <w:szCs w:val="28"/>
        </w:rPr>
        <w:t>Виндрейского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2. </w:t>
      </w:r>
      <w:r w:rsidR="00226567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 «</w:t>
      </w:r>
      <w:r w:rsidR="003D75E5">
        <w:rPr>
          <w:rFonts w:ascii="Times New Roman" w:hAnsi="Times New Roman" w:cs="Times New Roman"/>
          <w:sz w:val="28"/>
          <w:szCs w:val="28"/>
        </w:rPr>
        <w:t>Виндрейский в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Торбеевского муниципального района  </w:t>
      </w:r>
      <w:hyperlink r:id="rId5" w:history="1">
        <w:r w:rsidR="009D2695" w:rsidRPr="003D75E5">
          <w:rPr>
            <w:rStyle w:val="a7"/>
            <w:b w:val="0"/>
            <w:color w:val="auto"/>
            <w:sz w:val="28"/>
            <w:szCs w:val="28"/>
          </w:rPr>
          <w:t>torbeevo.e-mordovia.ru</w:t>
        </w:r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Pr="008B7495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3D75E5" w:rsidRDefault="003D75E5" w:rsidP="008B7495">
      <w:pPr>
        <w:pStyle w:val="a3"/>
        <w:spacing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администрации</w:t>
      </w:r>
    </w:p>
    <w:p w:rsidR="00226567" w:rsidRPr="003D75E5" w:rsidRDefault="003D75E5" w:rsidP="008B7495">
      <w:pPr>
        <w:pStyle w:val="a3"/>
        <w:spacing w:after="0" w:afterAutospacing="0"/>
        <w:jc w:val="both"/>
        <w:rPr>
          <w:sz w:val="28"/>
          <w:szCs w:val="28"/>
        </w:rPr>
      </w:pPr>
      <w:bookmarkStart w:id="0" w:name="_GoBack"/>
      <w:bookmarkEnd w:id="0"/>
      <w:r w:rsidRPr="003D75E5">
        <w:rPr>
          <w:sz w:val="28"/>
          <w:szCs w:val="28"/>
        </w:rPr>
        <w:t>Виндрейского</w:t>
      </w:r>
      <w:r w:rsidR="009D2695" w:rsidRPr="003D75E5">
        <w:rPr>
          <w:sz w:val="28"/>
          <w:szCs w:val="28"/>
        </w:rPr>
        <w:t xml:space="preserve"> сельского поселения                                   </w:t>
      </w:r>
      <w:r w:rsidRPr="003D75E5">
        <w:rPr>
          <w:sz w:val="28"/>
          <w:szCs w:val="28"/>
        </w:rPr>
        <w:t>Е.И. Бегаева</w:t>
      </w: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8B7495" w:rsidRDefault="008B7495" w:rsidP="008B7495">
      <w:pPr>
        <w:pStyle w:val="a3"/>
        <w:rPr>
          <w:sz w:val="28"/>
          <w:szCs w:val="28"/>
        </w:rPr>
      </w:pPr>
    </w:p>
    <w:p w:rsidR="006F1767" w:rsidRDefault="006F1767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 w:rsidR="003D75E5">
        <w:rPr>
          <w:sz w:val="22"/>
          <w:szCs w:val="22"/>
        </w:rPr>
        <w:t>Виндрейского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6F1767">
        <w:rPr>
          <w:sz w:val="22"/>
          <w:szCs w:val="22"/>
        </w:rPr>
        <w:t>_______ 2020 г.</w:t>
      </w:r>
      <w:r w:rsidRPr="006F1767">
        <w:rPr>
          <w:sz w:val="22"/>
          <w:szCs w:val="22"/>
        </w:rPr>
        <w:t xml:space="preserve"> №</w:t>
      </w:r>
      <w:r w:rsidR="006F1767">
        <w:rPr>
          <w:sz w:val="22"/>
          <w:szCs w:val="22"/>
        </w:rPr>
        <w:t>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3D75E5">
        <w:rPr>
          <w:rFonts w:ascii="Times New Roman" w:hAnsi="Times New Roman" w:cs="Times New Roman"/>
          <w:b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b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процедуру поступления в администрацию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Администрация):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администрации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6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3D7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Виндрейского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 (далее - обращение гражданина).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обращения гражданина приведен в приложе</w:t>
      </w:r>
      <w:r w:rsidR="006F46AF">
        <w:rPr>
          <w:rFonts w:ascii="Times New Roman" w:hAnsi="Times New Roman" w:cs="Times New Roman"/>
          <w:sz w:val="28"/>
          <w:szCs w:val="28"/>
        </w:rPr>
        <w:t xml:space="preserve">нии </w:t>
      </w:r>
      <w:r w:rsidRPr="008B7495">
        <w:rPr>
          <w:rFonts w:ascii="Times New Roman" w:hAnsi="Times New Roman" w:cs="Times New Roman"/>
          <w:sz w:val="28"/>
          <w:szCs w:val="28"/>
        </w:rPr>
        <w:t>№ 1 к настоящему Порядку.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02"/>
      <w:bookmarkEnd w:id="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б) обращений муниципальных служащих администрации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 муниципальные служащие), планирующих свое увольнение с муниципальной службы, замещающих должности муниципальной службы, включенные в перечень должностей муниципальной службы в администрации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 w:rsidR="006F46AF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8B749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B7495">
        <w:rPr>
          <w:rFonts w:ascii="Times New Roman" w:hAnsi="Times New Roman" w:cs="Times New Roman"/>
          <w:spacing w:val="-6"/>
          <w:sz w:val="28"/>
          <w:szCs w:val="28"/>
        </w:rPr>
        <w:t>во исполнение статьи 12 Федерального закона от 25 декабря 2008 года № 273-ФЗ</w:t>
      </w:r>
      <w:r w:rsidRPr="008B7495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3D7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Виндрейского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proofErr w:type="gramEnd"/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</w:t>
      </w:r>
      <w:r w:rsidRPr="008B7495">
        <w:rPr>
          <w:rFonts w:ascii="Times New Roman" w:hAnsi="Times New Roman" w:cs="Times New Roman"/>
          <w:sz w:val="28"/>
          <w:szCs w:val="28"/>
        </w:rPr>
        <w:t xml:space="preserve"> (далее - обращение муниципального служащего).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обращения муниципального служащего приведен в приложении № 1 к настоящему Порядку;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103"/>
      <w:bookmarkEnd w:id="2"/>
      <w:r w:rsidRPr="008B7495">
        <w:rPr>
          <w:rFonts w:ascii="Times New Roman" w:hAnsi="Times New Roman" w:cs="Times New Roman"/>
          <w:sz w:val="28"/>
          <w:szCs w:val="28"/>
        </w:rPr>
        <w:t>в) заявлений от муниципальных служащих о невозможности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по объективным причинам представить сведения о доходах, об имуществе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 своих, супруги (супруга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)и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несовершеннолетних детей </w:t>
      </w:r>
      <w:r w:rsidRPr="008B7495">
        <w:rPr>
          <w:rFonts w:ascii="Times New Roman" w:hAnsi="Times New Roman" w:cs="Times New Roman"/>
          <w:sz w:val="28"/>
          <w:szCs w:val="28"/>
        </w:rPr>
        <w:lastRenderedPageBreak/>
        <w:t>(далее - заявление муниципального служащего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невозможности представить сведения).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заявления муниципального служащего о невозможности представить сведения приведен в приложении № 2 к настоящему Порядку;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105"/>
      <w:bookmarkEnd w:id="3"/>
      <w:r w:rsidRPr="008B7495">
        <w:rPr>
          <w:rFonts w:ascii="Times New Roman" w:hAnsi="Times New Roman" w:cs="Times New Roman"/>
          <w:sz w:val="28"/>
          <w:szCs w:val="28"/>
        </w:rPr>
        <w:t>г) уведомлений муниципальных служащих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 муниципального служащего).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8B7495">
        <w:rPr>
          <w:rFonts w:ascii="Times New Roman" w:hAnsi="Times New Roman" w:cs="Times New Roman"/>
          <w:sz w:val="28"/>
          <w:szCs w:val="28"/>
        </w:rPr>
        <w:t xml:space="preserve">2. Обращение гражданина, обращение или уведомление муниципального служащего, заявление муниципального служащего о невозможности представить сведения, уведомлений о возникновении личной заинтересованности подаются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 Обращения, заявления или уведомления, указанные в пункте 2 настоящего Порядка, предоставляются в </w:t>
      </w:r>
      <w:r w:rsidR="00FE785F"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 xml:space="preserve">ю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и регистрируются ответственным лицо</w:t>
      </w:r>
      <w:r w:rsidR="00FE785F">
        <w:rPr>
          <w:rFonts w:ascii="Times New Roman" w:hAnsi="Times New Roman" w:cs="Times New Roman"/>
          <w:sz w:val="28"/>
          <w:szCs w:val="28"/>
        </w:rPr>
        <w:t>м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журнале регистрации заявлений о соблюдении требований к служебному поведению, регулированию конфликта интересов в день поступления.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 w:rsidRPr="008B749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Обращение гражданина, обращение или уведомление муниципального служащего, заявление муниципального служащего о невозможности представить сведения,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интересов в администрации </w:t>
      </w:r>
      <w:r w:rsidR="003D75E5">
        <w:rPr>
          <w:rFonts w:ascii="Times New Roman" w:hAnsi="Times New Roman" w:cs="Times New Roman"/>
          <w:sz w:val="28"/>
          <w:szCs w:val="28"/>
        </w:rPr>
        <w:t>Виндрейского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bookmarkStart w:id="7" w:name="sub_1005"/>
      <w:bookmarkEnd w:id="6"/>
      <w:r w:rsidRPr="008B7495">
        <w:rPr>
          <w:rFonts w:ascii="Times New Roman" w:hAnsi="Times New Roman" w:cs="Times New Roman"/>
          <w:sz w:val="28"/>
          <w:szCs w:val="28"/>
        </w:rPr>
        <w:t>5. Дальнейшее рассмотрение обращения гражданина или муниципального служащего, заявления муниципального служащего о невозможности представи</w:t>
      </w:r>
      <w:r w:rsidRPr="008B7495">
        <w:rPr>
          <w:rFonts w:ascii="Times New Roman" w:hAnsi="Times New Roman" w:cs="Times New Roman"/>
          <w:spacing w:val="-6"/>
          <w:sz w:val="28"/>
          <w:szCs w:val="28"/>
        </w:rPr>
        <w:t>ть сведения, уведомления о возникновении личной заинтересованности осуществляется Комиссией в порядке, предусмотренном Положением о Комиссии.</w:t>
      </w:r>
    </w:p>
    <w:bookmarkEnd w:id="7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3D75E5" w:rsidRDefault="003D75E5" w:rsidP="008B7495">
      <w:pPr>
        <w:pStyle w:val="a9"/>
        <w:snapToGrid w:val="0"/>
        <w:jc w:val="right"/>
        <w:rPr>
          <w:sz w:val="22"/>
          <w:szCs w:val="22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№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имя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службы замещал должности 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(замещаемые должности в течение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двух лет до дня увольнения с муниципальной службы, должностные (служебные) обязанности, исполняемые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во время замещения должности муниципальной службы, функции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управлению в отношении коммерческой или некоммерческой организации)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(дата и подпись)                                         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№ 2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имя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Сообщаю, что при исполнении установленной законодательством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Российской Федерации обязанности о представлении сведений о доходах,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я не имею возможности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представить сведения о доходах, об 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 супруги (супруга) и (или)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несовершеннолетних детей)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(дата и подпись)                             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7495" w:rsidRPr="008B7495" w:rsidSect="009D2695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6567"/>
    <w:rsid w:val="00226567"/>
    <w:rsid w:val="003D75E5"/>
    <w:rsid w:val="006F1767"/>
    <w:rsid w:val="006F46AF"/>
    <w:rsid w:val="008B7495"/>
    <w:rsid w:val="009D2695"/>
    <w:rsid w:val="00F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D7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D7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775750.1" TargetMode="Externa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5</cp:revision>
  <cp:lastPrinted>2020-07-27T13:28:00Z</cp:lastPrinted>
  <dcterms:created xsi:type="dcterms:W3CDTF">2020-07-15T13:21:00Z</dcterms:created>
  <dcterms:modified xsi:type="dcterms:W3CDTF">2020-07-27T13:29:00Z</dcterms:modified>
</cp:coreProperties>
</file>