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966" w:rsidRPr="00571124" w:rsidRDefault="00751966" w:rsidP="00751966">
      <w:pPr>
        <w:numPr>
          <w:ilvl w:val="0"/>
          <w:numId w:val="1"/>
        </w:numPr>
        <w:suppressAutoHyphens/>
        <w:spacing w:before="100" w:after="100"/>
        <w:ind w:hanging="432"/>
        <w:jc w:val="center"/>
        <w:rPr>
          <w:rFonts w:ascii="Times New Roman" w:eastAsia="Calibri" w:hAnsi="Times New Roman"/>
          <w:b/>
          <w:sz w:val="28"/>
          <w:szCs w:val="28"/>
        </w:rPr>
      </w:pPr>
      <w:r w:rsidRPr="00571124">
        <w:rPr>
          <w:rFonts w:ascii="Times New Roman" w:eastAsia="Calibri" w:hAnsi="Times New Roman"/>
          <w:b/>
          <w:iCs/>
          <w:sz w:val="28"/>
          <w:szCs w:val="28"/>
        </w:rPr>
        <w:t xml:space="preserve">СОВЕТ ДЕПУТАТОВ  </w:t>
      </w:r>
      <w:r w:rsidR="00571124" w:rsidRPr="00571124">
        <w:rPr>
          <w:rFonts w:ascii="Times New Roman" w:eastAsia="Calibri" w:hAnsi="Times New Roman"/>
          <w:b/>
          <w:iCs/>
          <w:sz w:val="28"/>
          <w:szCs w:val="28"/>
        </w:rPr>
        <w:t>НИКОЛЬСКОГО</w:t>
      </w:r>
      <w:r w:rsidRPr="00571124">
        <w:rPr>
          <w:rFonts w:ascii="Times New Roman" w:eastAsia="Calibri" w:hAnsi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Pr="00571124">
        <w:rPr>
          <w:rFonts w:ascii="Times New Roman" w:eastAsia="Calibri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571124">
        <w:rPr>
          <w:rFonts w:ascii="Times New Roman" w:eastAsia="Calibri" w:hAnsi="Times New Roman"/>
          <w:b/>
          <w:iCs/>
          <w:sz w:val="28"/>
          <w:szCs w:val="28"/>
        </w:rPr>
        <w:t>РЕСПУБЛИКИ   МОРДОВИЯ</w:t>
      </w:r>
    </w:p>
    <w:p w:rsidR="00571124" w:rsidRPr="00571124" w:rsidRDefault="00571124" w:rsidP="00571124">
      <w:pPr>
        <w:pStyle w:val="a8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 w:rsidRPr="00571124">
        <w:rPr>
          <w:rFonts w:ascii="Times New Roman" w:hAnsi="Times New Roman" w:cs="Times New Roman"/>
          <w:b/>
          <w:iCs/>
          <w:sz w:val="28"/>
          <w:szCs w:val="28"/>
        </w:rPr>
        <w:t>ПЯТЬДЕСЯТ ВТОРАЯ СЕССИЯ</w:t>
      </w:r>
      <w:r w:rsidRPr="00571124">
        <w:rPr>
          <w:rFonts w:ascii="Times New Roman" w:hAnsi="Times New Roman"/>
          <w:b/>
          <w:sz w:val="28"/>
          <w:szCs w:val="28"/>
        </w:rPr>
        <w:t xml:space="preserve"> </w:t>
      </w:r>
    </w:p>
    <w:p w:rsidR="00571124" w:rsidRPr="00571124" w:rsidRDefault="00571124" w:rsidP="00571124">
      <w:pPr>
        <w:pStyle w:val="a8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 w:rsidRPr="00571124"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571124" w:rsidRPr="00571124" w:rsidRDefault="00571124" w:rsidP="00571124">
      <w:pPr>
        <w:pStyle w:val="a8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</w:p>
    <w:p w:rsidR="00571124" w:rsidRPr="00571124" w:rsidRDefault="00571124" w:rsidP="00571124">
      <w:pPr>
        <w:pStyle w:val="a8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 w:rsidRPr="00571124">
        <w:rPr>
          <w:rFonts w:ascii="Times New Roman" w:hAnsi="Times New Roman"/>
          <w:b/>
          <w:sz w:val="28"/>
          <w:szCs w:val="28"/>
        </w:rPr>
        <w:t>РЕШЕНИЕ</w:t>
      </w:r>
    </w:p>
    <w:p w:rsidR="00571124" w:rsidRPr="00571124" w:rsidRDefault="00571124" w:rsidP="00571124">
      <w:pPr>
        <w:pStyle w:val="a8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 w:rsidRPr="00571124">
        <w:rPr>
          <w:rFonts w:ascii="Times New Roman" w:hAnsi="Times New Roman"/>
          <w:b/>
          <w:sz w:val="28"/>
          <w:szCs w:val="28"/>
        </w:rPr>
        <w:t xml:space="preserve">      от 1</w:t>
      </w:r>
      <w:r w:rsidR="007F0C84">
        <w:rPr>
          <w:rFonts w:ascii="Times New Roman" w:hAnsi="Times New Roman"/>
          <w:b/>
          <w:sz w:val="28"/>
          <w:szCs w:val="28"/>
        </w:rPr>
        <w:t>8</w:t>
      </w:r>
      <w:r w:rsidRPr="00571124">
        <w:rPr>
          <w:rFonts w:ascii="Times New Roman" w:hAnsi="Times New Roman"/>
          <w:b/>
          <w:sz w:val="28"/>
          <w:szCs w:val="28"/>
        </w:rPr>
        <w:t>.08.2020 г.                                                                                       № 1</w:t>
      </w:r>
      <w:r>
        <w:rPr>
          <w:rFonts w:ascii="Times New Roman" w:hAnsi="Times New Roman"/>
          <w:b/>
          <w:sz w:val="28"/>
          <w:szCs w:val="28"/>
        </w:rPr>
        <w:t>50</w:t>
      </w:r>
    </w:p>
    <w:p w:rsidR="00751966" w:rsidRDefault="00751966" w:rsidP="00751966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bookmarkStart w:id="0" w:name="sub_1000"/>
      <w:bookmarkEnd w:id="0"/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и органов местного самоуправления </w:t>
      </w:r>
      <w:r w:rsidR="00571124">
        <w:rPr>
          <w:rFonts w:ascii="Times New Roman" w:hAnsi="Times New Roman"/>
          <w:b/>
          <w:sz w:val="27"/>
          <w:szCs w:val="27"/>
        </w:rPr>
        <w:t>Никольского</w:t>
      </w:r>
      <w:r w:rsidRPr="00A20A10">
        <w:rPr>
          <w:rFonts w:ascii="Times New Roman" w:hAnsi="Times New Roman"/>
          <w:b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b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b/>
          <w:sz w:val="27"/>
          <w:szCs w:val="27"/>
        </w:rPr>
        <w:t xml:space="preserve"> муниципального района Республики Мордовия,</w:t>
      </w:r>
      <w:r w:rsidR="00571124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 w:rsidRPr="00D42282">
        <w:rPr>
          <w:rFonts w:ascii="Times New Roman" w:hAnsi="Times New Roman"/>
          <w:sz w:val="27"/>
          <w:szCs w:val="27"/>
        </w:rPr>
        <w:t xml:space="preserve">В соответствии с ч. 2 ст. 6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Федерального закона от 06.10.2003 № 131-ФЗ «Об общих принципах организации местного самоуправления в Российской Федерации» и Уставом 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 xml:space="preserve">  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A20A10" w:rsidRPr="00D42282" w:rsidRDefault="00A20A10" w:rsidP="00A20A10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A20A10" w:rsidRPr="00D42282" w:rsidRDefault="00A20A10" w:rsidP="00A20A10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и органов местного самоуправления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D42282">
        <w:rPr>
          <w:rFonts w:ascii="Times New Roman" w:hAnsi="Times New Roman"/>
          <w:sz w:val="27"/>
          <w:szCs w:val="27"/>
        </w:rPr>
        <w:t>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A20A10" w:rsidRDefault="00A20A10" w:rsidP="00A20A10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 xml:space="preserve">2. </w:t>
      </w:r>
      <w:r>
        <w:rPr>
          <w:rFonts w:ascii="Times New Roman" w:hAnsi="Times New Roman"/>
          <w:sz w:val="28"/>
          <w:szCs w:val="28"/>
        </w:rPr>
        <w:t>Настоящее решение  вступает в  силу со дня его официального опубликования в информационном бюллетене «</w:t>
      </w:r>
      <w:r w:rsidR="00571124">
        <w:rPr>
          <w:rFonts w:ascii="Times New Roman" w:hAnsi="Times New Roman"/>
          <w:sz w:val="28"/>
          <w:szCs w:val="28"/>
        </w:rPr>
        <w:t>Никольский</w:t>
      </w:r>
      <w:r>
        <w:rPr>
          <w:rFonts w:ascii="Times New Roman" w:hAnsi="Times New Roman"/>
          <w:sz w:val="28"/>
          <w:szCs w:val="28"/>
        </w:rPr>
        <w:t xml:space="preserve"> </w:t>
      </w:r>
      <w:r w:rsidR="0057112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естник»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Pr="00B27DB3">
          <w:rPr>
            <w:rStyle w:val="a6"/>
            <w:rFonts w:ascii="Times New Roman" w:hAnsi="Times New Roman"/>
            <w:b w:val="0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6"/>
            <w:rFonts w:ascii="Times New Roman" w:hAnsi="Times New Roman"/>
            <w:b w:val="0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на странице </w:t>
      </w:r>
      <w:r w:rsidR="00571124">
        <w:rPr>
          <w:rFonts w:ascii="Times New Roman" w:hAnsi="Times New Roman"/>
          <w:sz w:val="28"/>
          <w:szCs w:val="28"/>
        </w:rPr>
        <w:t>Никольского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A20A10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A20A10" w:rsidRDefault="00A20A10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71124" w:rsidRDefault="00571124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571124" w:rsidRPr="00D42282" w:rsidRDefault="00571124" w:rsidP="00A20A10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51966" w:rsidRDefault="00751966" w:rsidP="00751966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71124" w:rsidRPr="00571124" w:rsidRDefault="00A20A10" w:rsidP="0057112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1124">
        <w:rPr>
          <w:rFonts w:ascii="Times New Roman" w:hAnsi="Times New Roman"/>
          <w:sz w:val="28"/>
          <w:szCs w:val="28"/>
        </w:rPr>
        <w:t xml:space="preserve">Глава </w:t>
      </w:r>
      <w:r w:rsidR="00571124" w:rsidRPr="00571124">
        <w:rPr>
          <w:rFonts w:ascii="Times New Roman" w:hAnsi="Times New Roman"/>
          <w:sz w:val="28"/>
          <w:szCs w:val="28"/>
        </w:rPr>
        <w:t>Никольского</w:t>
      </w:r>
      <w:r w:rsidRPr="00571124">
        <w:rPr>
          <w:rFonts w:ascii="Times New Roman" w:hAnsi="Times New Roman"/>
          <w:sz w:val="28"/>
          <w:szCs w:val="28"/>
        </w:rPr>
        <w:t xml:space="preserve"> </w:t>
      </w:r>
    </w:p>
    <w:p w:rsidR="00A20A10" w:rsidRPr="00571124" w:rsidRDefault="00A20A10" w:rsidP="00571124">
      <w:pPr>
        <w:spacing w:after="0" w:line="240" w:lineRule="auto"/>
      </w:pPr>
      <w:r w:rsidRPr="00571124">
        <w:rPr>
          <w:rFonts w:ascii="Times New Roman" w:hAnsi="Times New Roman"/>
          <w:sz w:val="28"/>
          <w:szCs w:val="28"/>
        </w:rPr>
        <w:t xml:space="preserve">сельского поселения                             </w:t>
      </w:r>
      <w:r w:rsidR="00571124" w:rsidRPr="00571124">
        <w:rPr>
          <w:rFonts w:ascii="Times New Roman" w:hAnsi="Times New Roman"/>
          <w:sz w:val="28"/>
          <w:szCs w:val="28"/>
        </w:rPr>
        <w:t xml:space="preserve">               </w:t>
      </w:r>
      <w:r w:rsidRPr="00571124">
        <w:rPr>
          <w:rFonts w:ascii="Times New Roman" w:hAnsi="Times New Roman"/>
          <w:sz w:val="28"/>
          <w:szCs w:val="28"/>
        </w:rPr>
        <w:t xml:space="preserve"> </w:t>
      </w:r>
      <w:r w:rsidR="00571124" w:rsidRPr="00571124">
        <w:rPr>
          <w:rFonts w:ascii="Times New Roman" w:hAnsi="Times New Roman"/>
          <w:sz w:val="28"/>
          <w:szCs w:val="28"/>
        </w:rPr>
        <w:t>Л.</w:t>
      </w:r>
      <w:r w:rsidRPr="00571124">
        <w:rPr>
          <w:rFonts w:ascii="Times New Roman" w:hAnsi="Times New Roman"/>
          <w:sz w:val="28"/>
          <w:szCs w:val="28"/>
        </w:rPr>
        <w:t>А.</w:t>
      </w:r>
      <w:r w:rsidR="00571124" w:rsidRPr="00571124">
        <w:rPr>
          <w:rFonts w:ascii="Times New Roman" w:hAnsi="Times New Roman"/>
          <w:sz w:val="28"/>
          <w:szCs w:val="28"/>
        </w:rPr>
        <w:t xml:space="preserve"> Котова</w:t>
      </w:r>
    </w:p>
    <w:p w:rsidR="00A20A10" w:rsidRPr="00A20A10" w:rsidRDefault="00A20A10" w:rsidP="00A20A10"/>
    <w:p w:rsidR="00A20A10" w:rsidRPr="00A20A10" w:rsidRDefault="00A20A10" w:rsidP="00A20A10"/>
    <w:p w:rsidR="00A20A10" w:rsidRPr="00A20A10" w:rsidRDefault="00A20A10" w:rsidP="00A20A10"/>
    <w:p w:rsidR="00A20A10" w:rsidRDefault="00A20A10" w:rsidP="00A20A10"/>
    <w:p w:rsidR="00C1008E" w:rsidRDefault="00A20A10" w:rsidP="00A20A10">
      <w:pPr>
        <w:tabs>
          <w:tab w:val="left" w:pos="5995"/>
        </w:tabs>
      </w:pPr>
      <w:r>
        <w:tab/>
      </w:r>
    </w:p>
    <w:p w:rsidR="00A20A10" w:rsidRDefault="00A20A10" w:rsidP="00A20A10">
      <w:pPr>
        <w:tabs>
          <w:tab w:val="left" w:pos="5995"/>
        </w:tabs>
      </w:pPr>
    </w:p>
    <w:p w:rsidR="00A20A10" w:rsidRP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</w:rPr>
      </w:pPr>
      <w:r w:rsidRPr="00A20A10">
        <w:rPr>
          <w:rFonts w:ascii="Times New Roman" w:eastAsia="Times New Roman" w:hAnsi="Times New Roman"/>
        </w:rPr>
        <w:t>Утвержден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решением </w:t>
      </w:r>
      <w:r w:rsidR="00571124">
        <w:rPr>
          <w:rFonts w:ascii="Times New Roman" w:hAnsi="Times New Roman"/>
        </w:rPr>
        <w:t>Никольского</w:t>
      </w:r>
      <w:r w:rsidRPr="00A20A10">
        <w:rPr>
          <w:rFonts w:ascii="Times New Roman" w:hAnsi="Times New Roman"/>
        </w:rPr>
        <w:t xml:space="preserve"> сельского поселения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proofErr w:type="spellStart"/>
      <w:r w:rsidRPr="00A20A10">
        <w:rPr>
          <w:rFonts w:ascii="Times New Roman" w:hAnsi="Times New Roman"/>
        </w:rPr>
        <w:t>Торбеевского</w:t>
      </w:r>
      <w:proofErr w:type="spellEnd"/>
      <w:r w:rsidRPr="00A20A10">
        <w:rPr>
          <w:rFonts w:ascii="Times New Roman" w:hAnsi="Times New Roman"/>
        </w:rPr>
        <w:t xml:space="preserve"> муниципального района</w:t>
      </w:r>
    </w:p>
    <w:p w:rsid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Республики Мордовия</w:t>
      </w:r>
    </w:p>
    <w:p w:rsidR="00A20A10" w:rsidRPr="00A20A10" w:rsidRDefault="00A20A10" w:rsidP="00A20A10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</w:rPr>
      </w:pPr>
      <w:r w:rsidRPr="00A20A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от «1</w:t>
      </w:r>
      <w:r w:rsidR="007F0C84">
        <w:rPr>
          <w:rFonts w:ascii="Times New Roman" w:hAnsi="Times New Roman"/>
        </w:rPr>
        <w:t>8</w:t>
      </w:r>
      <w:r w:rsidRPr="00A20A10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="007F0C84">
        <w:rPr>
          <w:rFonts w:ascii="Times New Roman" w:hAnsi="Times New Roman"/>
        </w:rPr>
        <w:t>августа</w:t>
      </w:r>
      <w:r w:rsidRPr="00A20A10">
        <w:rPr>
          <w:rFonts w:ascii="Times New Roman" w:hAnsi="Times New Roman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A20A10">
          <w:rPr>
            <w:rFonts w:ascii="Times New Roman" w:hAnsi="Times New Roman"/>
          </w:rPr>
          <w:t>2020 г</w:t>
        </w:r>
      </w:smartTag>
      <w:r w:rsidRPr="00A20A10">
        <w:rPr>
          <w:rFonts w:ascii="Times New Roman" w:hAnsi="Times New Roman"/>
        </w:rPr>
        <w:t>. №</w:t>
      </w:r>
      <w:r>
        <w:rPr>
          <w:rFonts w:ascii="Times New Roman" w:hAnsi="Times New Roman"/>
        </w:rPr>
        <w:t>1</w:t>
      </w:r>
      <w:r w:rsidR="007F0C84">
        <w:rPr>
          <w:rFonts w:ascii="Times New Roman" w:hAnsi="Times New Roman"/>
        </w:rPr>
        <w:t>5</w:t>
      </w:r>
      <w:r>
        <w:rPr>
          <w:rFonts w:ascii="Times New Roman" w:hAnsi="Times New Roman"/>
        </w:rPr>
        <w:t>0</w:t>
      </w:r>
      <w:bookmarkStart w:id="1" w:name="_GoBack"/>
      <w:bookmarkEnd w:id="1"/>
    </w:p>
    <w:p w:rsidR="00A20A10" w:rsidRPr="00270984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4D61F2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2" w:name="P146"/>
      <w:bookmarkEnd w:id="2"/>
      <w:r w:rsidRPr="004D61F2">
        <w:rPr>
          <w:rFonts w:ascii="Times New Roman" w:eastAsia="Times New Roman" w:hAnsi="Times New Roman"/>
          <w:b/>
          <w:sz w:val="28"/>
          <w:szCs w:val="28"/>
        </w:rPr>
        <w:t>ПОРЯДОК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И ОРГАНОВ МЕСТНОГО САМОУПРАВЛЕНИЯ </w:t>
      </w:r>
      <w:r w:rsidR="00571124">
        <w:rPr>
          <w:rFonts w:ascii="Times New Roman" w:hAnsi="Times New Roman"/>
          <w:b/>
          <w:sz w:val="28"/>
          <w:szCs w:val="28"/>
        </w:rPr>
        <w:t>НИКОЛЬСКОГО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ТОРБЕЕВСКОГО МУНИЦИПАЛЬНОГО РАЙОНА РЕСПУБЛИКИ МОРДОВИЯ</w:t>
      </w:r>
      <w:r w:rsidRPr="004D61F2">
        <w:rPr>
          <w:rFonts w:ascii="Times New Roman" w:hAnsi="Times New Roman"/>
          <w:b/>
          <w:sz w:val="28"/>
          <w:szCs w:val="28"/>
        </w:rPr>
        <w:t>,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</w:rPr>
        <w:t xml:space="preserve"> 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1. Настоящий Порядок регулирует отношения в сфере ведения перечня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 и </w:t>
      </w:r>
      <w:r w:rsidRPr="006F51E5">
        <w:rPr>
          <w:rFonts w:ascii="Times New Roman" w:hAnsi="Times New Roman"/>
          <w:sz w:val="28"/>
          <w:szCs w:val="28"/>
        </w:rPr>
        <w:t xml:space="preserve">органов местного самоуправления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7"/>
          <w:szCs w:val="27"/>
        </w:rPr>
        <w:t>,</w:t>
      </w:r>
      <w:r w:rsidRPr="006F51E5">
        <w:rPr>
          <w:rFonts w:ascii="Times New Roman" w:hAnsi="Times New Roman"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(далее именуется - Перечень).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Ведение Перечня осуществляется администрацией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3. Перечень должен включать в себя следующие сведения: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видах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контроля, осуществляемого органами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наименованиях органов </w:t>
      </w:r>
      <w:r w:rsidRPr="006F51E5">
        <w:rPr>
          <w:rFonts w:ascii="Times New Roman" w:hAnsi="Times New Roman"/>
          <w:sz w:val="28"/>
          <w:szCs w:val="28"/>
        </w:rPr>
        <w:t xml:space="preserve">местного самоуправления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уполномоченных на осуществление соответствующих видов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контроля;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о реквизитах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муниципальных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нормативных правовых актов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соответствующих органов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4. Ведение Перечня включает в себя следующие процедуры: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включение сведений в Перечень;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>внесение изменений в сведения, содержащиеся в Перечне.</w:t>
      </w:r>
    </w:p>
    <w:p w:rsidR="00A20A10" w:rsidRPr="003C2824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5. Утверждение Перечня, внесение в него изменений осуществляется путем принятия администрацией 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C63A74">
        <w:rPr>
          <w:rFonts w:ascii="Times New Roman" w:hAnsi="Times New Roman"/>
          <w:sz w:val="28"/>
          <w:szCs w:val="28"/>
        </w:rPr>
        <w:t xml:space="preserve"> правового акта </w:t>
      </w:r>
      <w:r w:rsidRPr="003C2824">
        <w:rPr>
          <w:rFonts w:ascii="Times New Roman" w:hAnsi="Times New Roman"/>
          <w:sz w:val="28"/>
          <w:szCs w:val="28"/>
        </w:rPr>
        <w:t>в форме постановления</w:t>
      </w:r>
      <w:r>
        <w:rPr>
          <w:rFonts w:ascii="Times New Roman" w:hAnsi="Times New Roman"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6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. Основанием для включения сведений в Перечень является нормативный правовой акт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о наделении соответствующего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7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 Основаниями для внесения изменений в сведения, содержащиеся в Перечне, являются: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изменение наименования вида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изменение наименования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, уполномоченного на осуществление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признание утратившим силу 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соответствующего </w:t>
      </w:r>
      <w:r>
        <w:rPr>
          <w:rFonts w:ascii="Times New Roman" w:eastAsia="Times New Roman" w:hAnsi="Times New Roman"/>
          <w:bCs/>
          <w:sz w:val="28"/>
          <w:szCs w:val="28"/>
        </w:rPr>
        <w:t>органа 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издание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муниципального 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нормативного правового акта о наделении иного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полномочиями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A20A10" w:rsidRPr="004D61F2" w:rsidRDefault="00A20A10" w:rsidP="00A20A1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прекращение полномочий органа </w:t>
      </w:r>
      <w:r>
        <w:rPr>
          <w:rFonts w:ascii="Times New Roman" w:eastAsia="Times New Roman" w:hAnsi="Times New Roman"/>
          <w:bCs/>
          <w:sz w:val="28"/>
          <w:szCs w:val="28"/>
        </w:rPr>
        <w:t>местного самоуправления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 xml:space="preserve"> по осуществлению </w:t>
      </w:r>
      <w:r>
        <w:rPr>
          <w:rFonts w:ascii="Times New Roman" w:eastAsia="Times New Roman" w:hAnsi="Times New Roman"/>
          <w:bCs/>
          <w:sz w:val="28"/>
          <w:szCs w:val="28"/>
        </w:rPr>
        <w:t>муниципального контроля</w:t>
      </w:r>
      <w:r w:rsidRPr="004D61F2">
        <w:rPr>
          <w:rFonts w:ascii="Times New Roman" w:eastAsia="Times New Roman" w:hAnsi="Times New Roman"/>
          <w:bCs/>
          <w:sz w:val="28"/>
          <w:szCs w:val="28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8. Включение сведений в перечень, изменения в него вносятся администрацией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="00876504"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="00876504" w:rsidRPr="00182490">
        <w:rPr>
          <w:rFonts w:ascii="Times New Roman" w:hAnsi="Times New Roman"/>
          <w:sz w:val="28"/>
          <w:szCs w:val="28"/>
        </w:rPr>
        <w:t xml:space="preserve"> </w:t>
      </w:r>
      <w:r w:rsidRPr="0018249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eastAsia="Times New Roman" w:hAnsi="Times New Roman"/>
          <w:sz w:val="28"/>
          <w:szCs w:val="28"/>
        </w:rPr>
        <w:t>пяти рабочих дней со дня возникновения указанных в пунктах 6, 7 настоящего Порядка оснований для внесения изменений в сведения, содержащиеся в Перечне.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9. Ведение перечня осуществляется по форме согласно приложению к настоящему Порядку.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10. Перечень размещается на официальном сайте администрации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="00876504"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="00571124">
        <w:rPr>
          <w:rFonts w:ascii="Times New Roman" w:hAnsi="Times New Roman"/>
          <w:sz w:val="27"/>
          <w:szCs w:val="27"/>
        </w:rPr>
        <w:t>.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876504" w:rsidRDefault="00876504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026446" w:rsidRDefault="00026446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A20A10" w:rsidRPr="00876504" w:rsidRDefault="00A20A10" w:rsidP="00876504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876504">
        <w:rPr>
          <w:rFonts w:ascii="Times New Roman" w:eastAsia="Times New Roman" w:hAnsi="Times New Roman"/>
          <w:sz w:val="20"/>
          <w:szCs w:val="20"/>
        </w:rPr>
        <w:t>Приложение</w:t>
      </w:r>
    </w:p>
    <w:p w:rsidR="00A20A10" w:rsidRPr="0087650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hAnsi="Times New Roman"/>
          <w:sz w:val="20"/>
          <w:szCs w:val="20"/>
        </w:rPr>
      </w:pPr>
      <w:r w:rsidRPr="00876504">
        <w:rPr>
          <w:rFonts w:ascii="Times New Roman" w:eastAsia="Times New Roman" w:hAnsi="Times New Roman"/>
          <w:sz w:val="20"/>
          <w:szCs w:val="20"/>
        </w:rPr>
        <w:t xml:space="preserve"> </w:t>
      </w:r>
      <w:r w:rsidR="00876504">
        <w:rPr>
          <w:rFonts w:ascii="Times New Roman" w:eastAsia="Times New Roman" w:hAnsi="Times New Roman"/>
          <w:sz w:val="20"/>
          <w:szCs w:val="20"/>
        </w:rPr>
        <w:t>к</w:t>
      </w:r>
      <w:r w:rsidRPr="00876504">
        <w:rPr>
          <w:rFonts w:ascii="Times New Roman" w:eastAsia="Times New Roman" w:hAnsi="Times New Roman"/>
          <w:sz w:val="20"/>
          <w:szCs w:val="20"/>
        </w:rPr>
        <w:t xml:space="preserve"> </w:t>
      </w:r>
      <w:r w:rsidRPr="00876504">
        <w:rPr>
          <w:rFonts w:ascii="Times New Roman" w:hAnsi="Times New Roman"/>
          <w:sz w:val="20"/>
          <w:szCs w:val="20"/>
        </w:rPr>
        <w:t xml:space="preserve">Порядку ведения перечня видов муниципального контроля и органов местного самоуправления </w:t>
      </w:r>
      <w:r w:rsidR="00571124">
        <w:rPr>
          <w:rFonts w:ascii="Times New Roman" w:hAnsi="Times New Roman"/>
          <w:sz w:val="20"/>
          <w:szCs w:val="20"/>
        </w:rPr>
        <w:t>Никольского</w:t>
      </w:r>
      <w:r w:rsidR="00876504" w:rsidRPr="00876504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="00876504" w:rsidRPr="00876504">
        <w:rPr>
          <w:rFonts w:ascii="Times New Roman" w:hAnsi="Times New Roman"/>
          <w:sz w:val="20"/>
          <w:szCs w:val="20"/>
        </w:rPr>
        <w:t>Торбеевского</w:t>
      </w:r>
      <w:proofErr w:type="spellEnd"/>
      <w:r w:rsidR="00876504" w:rsidRPr="00876504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  <w:r w:rsidRPr="00876504">
        <w:rPr>
          <w:rFonts w:ascii="Times New Roman" w:hAnsi="Times New Roman"/>
          <w:sz w:val="20"/>
          <w:szCs w:val="20"/>
        </w:rPr>
        <w:t>, уполномоченных на их осуществление</w:t>
      </w:r>
    </w:p>
    <w:p w:rsidR="00A20A10" w:rsidRPr="00815D74" w:rsidRDefault="00A20A10" w:rsidP="00A20A10">
      <w:pPr>
        <w:widowControl w:val="0"/>
        <w:autoSpaceDE w:val="0"/>
        <w:autoSpaceDN w:val="0"/>
        <w:spacing w:after="0" w:line="240" w:lineRule="auto"/>
        <w:ind w:left="4680" w:firstLine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Форма ведения перечня </w:t>
      </w:r>
      <w:r w:rsidRPr="006F51E5">
        <w:rPr>
          <w:rFonts w:ascii="Times New Roman" w:hAnsi="Times New Roman"/>
          <w:sz w:val="28"/>
          <w:szCs w:val="28"/>
        </w:rPr>
        <w:t xml:space="preserve">видов муниципального контроля и органов местного самоуправления </w:t>
      </w:r>
      <w:r w:rsidR="00571124">
        <w:rPr>
          <w:rFonts w:ascii="Times New Roman" w:hAnsi="Times New Roman"/>
          <w:sz w:val="27"/>
          <w:szCs w:val="27"/>
        </w:rPr>
        <w:t>Никольского</w:t>
      </w:r>
      <w:r w:rsidR="00876504" w:rsidRPr="00A20A10">
        <w:rPr>
          <w:rFonts w:ascii="Times New Roman" w:hAnsi="Times New Roman"/>
          <w:sz w:val="27"/>
          <w:szCs w:val="27"/>
        </w:rPr>
        <w:t xml:space="preserve"> сельского поселения </w:t>
      </w:r>
      <w:proofErr w:type="spellStart"/>
      <w:r w:rsidR="00876504" w:rsidRPr="00A20A10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="00876504" w:rsidRPr="00A20A10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</w:t>
      </w:r>
      <w:r w:rsidRPr="006F51E5">
        <w:rPr>
          <w:rFonts w:ascii="Times New Roman" w:hAnsi="Times New Roman"/>
          <w:sz w:val="28"/>
          <w:szCs w:val="28"/>
        </w:rPr>
        <w:t>, уполномоченных на их осуществление</w:t>
      </w:r>
    </w:p>
    <w:p w:rsidR="00A20A10" w:rsidRDefault="00A20A10" w:rsidP="00A20A10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5"/>
        <w:gridCol w:w="2689"/>
        <w:gridCol w:w="3126"/>
        <w:gridCol w:w="3304"/>
      </w:tblGrid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gramEnd"/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муниципального контроля, осуществляемого органом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органа </w:t>
            </w:r>
            <w:r w:rsidRPr="00F343B9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 на осуществление соответствующего вида муниципального контроля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43B9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A20A10" w:rsidRPr="00F343B9" w:rsidTr="00D00072"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</w:tcPr>
          <w:p w:rsidR="00A20A10" w:rsidRPr="00F343B9" w:rsidRDefault="00A20A10" w:rsidP="00D0007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20A10" w:rsidRDefault="00A20A10" w:rsidP="00A20A10"/>
    <w:p w:rsidR="00A20A10" w:rsidRPr="00A20A10" w:rsidRDefault="00A20A10" w:rsidP="00A20A10">
      <w:pPr>
        <w:tabs>
          <w:tab w:val="left" w:pos="5995"/>
        </w:tabs>
      </w:pPr>
    </w:p>
    <w:sectPr w:rsidR="00A20A10" w:rsidRPr="00A20A10" w:rsidSect="00876504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51966"/>
    <w:rsid w:val="00026446"/>
    <w:rsid w:val="004573E2"/>
    <w:rsid w:val="00571124"/>
    <w:rsid w:val="00751966"/>
    <w:rsid w:val="007F0C84"/>
    <w:rsid w:val="00876504"/>
    <w:rsid w:val="00A20A10"/>
    <w:rsid w:val="00C1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751966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ConsNormal">
    <w:name w:val="ConsNormal"/>
    <w:rsid w:val="00751966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zh-CN"/>
    </w:rPr>
  </w:style>
  <w:style w:type="paragraph" w:styleId="a3">
    <w:name w:val="Normal (Web)"/>
    <w:basedOn w:val="a"/>
    <w:unhideWhenUsed/>
    <w:rsid w:val="0075196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">
    <w:name w:val="Абзац списка1"/>
    <w:basedOn w:val="a"/>
    <w:rsid w:val="00751966"/>
    <w:pPr>
      <w:suppressAutoHyphens/>
      <w:ind w:left="720"/>
    </w:pPr>
    <w:rPr>
      <w:rFonts w:ascii="Calibri" w:eastAsia="SimSun" w:hAnsi="Calibri" w:cs="font291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751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1966"/>
    <w:rPr>
      <w:rFonts w:ascii="Tahoma" w:hAnsi="Tahoma" w:cs="Tahoma"/>
      <w:sz w:val="16"/>
      <w:szCs w:val="16"/>
    </w:rPr>
  </w:style>
  <w:style w:type="character" w:customStyle="1" w:styleId="a6">
    <w:name w:val="Гипертекстовая ссылка"/>
    <w:uiPriority w:val="99"/>
    <w:rsid w:val="00A20A10"/>
    <w:rPr>
      <w:rFonts w:cs="Times New Roman"/>
      <w:b/>
      <w:bCs/>
      <w:color w:val="008000"/>
    </w:rPr>
  </w:style>
  <w:style w:type="paragraph" w:styleId="a7">
    <w:name w:val="No Spacing"/>
    <w:uiPriority w:val="1"/>
    <w:qFormat/>
    <w:rsid w:val="00A20A1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5711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1</cp:lastModifiedBy>
  <cp:revision>8</cp:revision>
  <cp:lastPrinted>2020-08-20T12:56:00Z</cp:lastPrinted>
  <dcterms:created xsi:type="dcterms:W3CDTF">2020-07-10T06:15:00Z</dcterms:created>
  <dcterms:modified xsi:type="dcterms:W3CDTF">2020-08-20T12:56:00Z</dcterms:modified>
</cp:coreProperties>
</file>